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7CA" w:rsidRDefault="002A6726">
      <w:pPr>
        <w:pStyle w:val="a4"/>
      </w:pPr>
      <w:bookmarkStart w:id="0" w:name="Техническое_описание-паспорт"/>
      <w:bookmarkEnd w:id="0"/>
      <w:r>
        <w:t>Техническое</w:t>
      </w:r>
      <w:r>
        <w:rPr>
          <w:spacing w:val="-32"/>
        </w:rPr>
        <w:t xml:space="preserve"> </w:t>
      </w:r>
      <w:r>
        <w:t>описание-</w:t>
      </w:r>
      <w:r>
        <w:rPr>
          <w:spacing w:val="-2"/>
        </w:rPr>
        <w:t>паспорт</w:t>
      </w:r>
    </w:p>
    <w:p w:rsidR="00E72000" w:rsidRDefault="002A6726">
      <w:pPr>
        <w:spacing w:before="16"/>
        <w:ind w:left="5" w:right="77"/>
        <w:jc w:val="center"/>
        <w:rPr>
          <w:rFonts w:ascii="Trebuchet MS" w:hAnsi="Trebuchet MS"/>
          <w:b/>
          <w:spacing w:val="-4"/>
          <w:sz w:val="28"/>
        </w:rPr>
      </w:pPr>
      <w:r>
        <w:rPr>
          <w:rFonts w:ascii="Trebuchet MS" w:hAnsi="Trebuchet MS"/>
          <w:b/>
          <w:spacing w:val="-4"/>
          <w:sz w:val="28"/>
        </w:rPr>
        <w:t>Строительная</w:t>
      </w:r>
      <w:r>
        <w:rPr>
          <w:rFonts w:ascii="Trebuchet MS" w:hAnsi="Trebuchet MS"/>
          <w:b/>
          <w:spacing w:val="-1"/>
          <w:sz w:val="28"/>
        </w:rPr>
        <w:t xml:space="preserve"> </w:t>
      </w:r>
      <w:r>
        <w:rPr>
          <w:rFonts w:ascii="Trebuchet MS" w:hAnsi="Trebuchet MS"/>
          <w:b/>
          <w:spacing w:val="-4"/>
          <w:sz w:val="28"/>
        </w:rPr>
        <w:t>одноколесная</w:t>
      </w:r>
      <w:r>
        <w:rPr>
          <w:rFonts w:ascii="Trebuchet MS" w:hAnsi="Trebuchet MS"/>
          <w:b/>
          <w:spacing w:val="1"/>
          <w:sz w:val="28"/>
        </w:rPr>
        <w:t xml:space="preserve"> </w:t>
      </w:r>
      <w:r>
        <w:rPr>
          <w:rFonts w:ascii="Trebuchet MS" w:hAnsi="Trebuchet MS"/>
          <w:b/>
          <w:spacing w:val="-4"/>
          <w:sz w:val="28"/>
        </w:rPr>
        <w:t>тачка</w:t>
      </w:r>
      <w:r w:rsidR="00E72000">
        <w:rPr>
          <w:rFonts w:ascii="Trebuchet MS" w:hAnsi="Trebuchet MS"/>
          <w:b/>
          <w:spacing w:val="-4"/>
          <w:sz w:val="28"/>
        </w:rPr>
        <w:t xml:space="preserve"> </w:t>
      </w:r>
    </w:p>
    <w:p w:rsidR="006067CA" w:rsidRDefault="00E72000">
      <w:pPr>
        <w:spacing w:before="16"/>
        <w:ind w:left="5" w:right="77"/>
        <w:jc w:val="center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spacing w:val="-4"/>
          <w:sz w:val="28"/>
        </w:rPr>
        <w:t>(</w:t>
      </w:r>
      <w:r w:rsidRPr="00E72000">
        <w:rPr>
          <w:rFonts w:ascii="Trebuchet MS" w:hAnsi="Trebuchet MS"/>
          <w:b/>
          <w:spacing w:val="-4"/>
          <w:sz w:val="28"/>
        </w:rPr>
        <w:t>LWI Тачка строительная усиленная 130л. 250кг LWI130</w:t>
      </w:r>
      <w:r>
        <w:rPr>
          <w:rFonts w:ascii="Trebuchet MS" w:hAnsi="Trebuchet MS"/>
          <w:b/>
          <w:spacing w:val="-4"/>
          <w:sz w:val="28"/>
        </w:rPr>
        <w:t>)</w:t>
      </w:r>
    </w:p>
    <w:p w:rsidR="006067CA" w:rsidRDefault="006067CA">
      <w:pPr>
        <w:pStyle w:val="a3"/>
        <w:rPr>
          <w:rFonts w:ascii="Trebuchet MS"/>
          <w:b/>
          <w:sz w:val="20"/>
        </w:rPr>
      </w:pPr>
    </w:p>
    <w:p w:rsidR="006067CA" w:rsidRDefault="00E72000">
      <w:pPr>
        <w:pStyle w:val="a3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  <w:lang w:eastAsia="ru-RU"/>
        </w:rPr>
        <w:drawing>
          <wp:anchor distT="0" distB="0" distL="0" distR="0" simplePos="0" relativeHeight="487587840" behindDoc="1" locked="0" layoutInCell="1" allowOverlap="1" wp14:anchorId="2F7FCD07" wp14:editId="54E96094">
            <wp:simplePos x="0" y="0"/>
            <wp:positionH relativeFrom="page">
              <wp:posOffset>1917065</wp:posOffset>
            </wp:positionH>
            <wp:positionV relativeFrom="paragraph">
              <wp:posOffset>219710</wp:posOffset>
            </wp:positionV>
            <wp:extent cx="3827068" cy="2217039"/>
            <wp:effectExtent l="0" t="0" r="0" b="0"/>
            <wp:wrapTopAndBottom/>
            <wp:docPr id="2" name="Image 2" descr="D:\Новая папка\ФОТКИ (1)\130 ТАЧКА ОЦИНКОВКА\eba6c619-6e21-49b1-826f-36ed22ab9cb3-Photoroom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D:\Новая папка\ФОТКИ (1)\130 ТАЧКА ОЦИНКОВКА\eba6c619-6e21-49b1-826f-36ed22ab9cb3-Photoroom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7068" cy="2217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67CA" w:rsidRDefault="006067CA">
      <w:pPr>
        <w:pStyle w:val="a3"/>
        <w:rPr>
          <w:rFonts w:ascii="Trebuchet MS"/>
          <w:b/>
          <w:sz w:val="20"/>
        </w:rPr>
      </w:pPr>
    </w:p>
    <w:p w:rsidR="006067CA" w:rsidRDefault="006067CA">
      <w:pPr>
        <w:pStyle w:val="a3"/>
        <w:rPr>
          <w:rFonts w:ascii="Trebuchet MS"/>
          <w:b/>
          <w:sz w:val="20"/>
        </w:rPr>
      </w:pPr>
    </w:p>
    <w:p w:rsidR="006067CA" w:rsidRDefault="006067CA">
      <w:pPr>
        <w:pStyle w:val="a3"/>
        <w:spacing w:before="173"/>
        <w:rPr>
          <w:rFonts w:ascii="Trebuchet MS"/>
          <w:b/>
          <w:sz w:val="20"/>
        </w:rPr>
      </w:pPr>
    </w:p>
    <w:p w:rsidR="006067CA" w:rsidRDefault="006067CA">
      <w:pPr>
        <w:pStyle w:val="a3"/>
        <w:rPr>
          <w:rFonts w:ascii="Trebuchet MS"/>
          <w:b/>
        </w:rPr>
      </w:pPr>
    </w:p>
    <w:p w:rsidR="006067CA" w:rsidRDefault="006067CA">
      <w:pPr>
        <w:pStyle w:val="a3"/>
        <w:spacing w:before="213"/>
        <w:rPr>
          <w:rFonts w:ascii="Trebuchet MS"/>
          <w:b/>
        </w:rPr>
      </w:pPr>
    </w:p>
    <w:p w:rsidR="006067CA" w:rsidRDefault="002A6726">
      <w:pPr>
        <w:pStyle w:val="a3"/>
        <w:spacing w:before="1"/>
        <w:ind w:left="36"/>
      </w:pPr>
      <w:r>
        <w:t>Тачка</w:t>
      </w:r>
      <w:r>
        <w:rPr>
          <w:spacing w:val="40"/>
        </w:rPr>
        <w:t xml:space="preserve"> </w:t>
      </w:r>
      <w:r>
        <w:t>строит</w:t>
      </w:r>
      <w:hyperlink r:id="rId8">
        <w:r>
          <w:t>ельная</w:t>
        </w:r>
        <w:r>
          <w:rPr>
            <w:spacing w:val="40"/>
          </w:rPr>
          <w:t xml:space="preserve"> </w:t>
        </w:r>
        <w:r>
          <w:t>предназначена</w:t>
        </w:r>
        <w:r>
          <w:rPr>
            <w:spacing w:val="40"/>
          </w:rPr>
          <w:t xml:space="preserve"> </w:t>
        </w:r>
        <w:r>
          <w:t>для</w:t>
        </w:r>
        <w:r>
          <w:rPr>
            <w:spacing w:val="40"/>
          </w:rPr>
          <w:t xml:space="preserve"> </w:t>
        </w:r>
        <w:r>
          <w:t>ручной</w:t>
        </w:r>
        <w:r>
          <w:rPr>
            <w:spacing w:val="40"/>
          </w:rPr>
          <w:t xml:space="preserve"> </w:t>
        </w:r>
        <w:r>
          <w:t>транспортировки</w:t>
        </w:r>
        <w:r>
          <w:rPr>
            <w:spacing w:val="40"/>
          </w:rPr>
          <w:t xml:space="preserve"> </w:t>
        </w:r>
        <w:r>
          <w:t>цельны</w:t>
        </w:r>
      </w:hyperlink>
      <w:r>
        <w:t>х,</w:t>
      </w:r>
      <w:r>
        <w:rPr>
          <w:spacing w:val="40"/>
        </w:rPr>
        <w:t xml:space="preserve"> </w:t>
      </w:r>
      <w:r>
        <w:t>сыпучих</w:t>
      </w:r>
      <w:r>
        <w:rPr>
          <w:spacing w:val="40"/>
        </w:rPr>
        <w:t xml:space="preserve"> </w:t>
      </w:r>
      <w:r>
        <w:t xml:space="preserve">и полужидких </w:t>
      </w:r>
      <w:hyperlink r:id="rId9">
        <w:r>
          <w:t>строительных материалов.</w:t>
        </w:r>
      </w:hyperlink>
    </w:p>
    <w:p w:rsidR="006067CA" w:rsidRDefault="002A6726">
      <w:pPr>
        <w:pStyle w:val="a3"/>
        <w:tabs>
          <w:tab w:val="left" w:pos="1195"/>
          <w:tab w:val="left" w:pos="2103"/>
          <w:tab w:val="left" w:pos="3342"/>
          <w:tab w:val="left" w:pos="5231"/>
          <w:tab w:val="left" w:pos="5564"/>
          <w:tab w:val="left" w:pos="7262"/>
          <w:tab w:val="left" w:pos="9309"/>
        </w:tabs>
        <w:spacing w:before="93"/>
        <w:ind w:left="36" w:right="232"/>
      </w:pPr>
      <w:hyperlink r:id="rId10">
        <w:r>
          <w:rPr>
            <w:spacing w:val="-2"/>
          </w:rPr>
          <w:t>LWI130</w:t>
        </w:r>
        <w:r>
          <w:tab/>
        </w:r>
        <w:r>
          <w:rPr>
            <w:spacing w:val="-4"/>
          </w:rPr>
          <w:t>имеет</w:t>
        </w:r>
        <w:r>
          <w:tab/>
        </w:r>
        <w:r>
          <w:rPr>
            <w:spacing w:val="-2"/>
          </w:rPr>
          <w:t>большое</w:t>
        </w:r>
        <w:r>
          <w:tab/>
        </w:r>
        <w:r>
          <w:rPr>
            <w:spacing w:val="-2"/>
          </w:rPr>
          <w:t>пневмоколесо</w:t>
        </w:r>
        <w:bookmarkStart w:id="1" w:name="_GoBack"/>
        <w:bookmarkEnd w:id="1"/>
        <w:r>
          <w:tab/>
        </w:r>
        <w:r>
          <w:rPr>
            <w:spacing w:val="-10"/>
          </w:rPr>
          <w:t>с</w:t>
        </w:r>
        <w:r>
          <w:tab/>
        </w:r>
        <w:r>
          <w:rPr>
            <w:spacing w:val="-2"/>
          </w:rPr>
          <w:t>усиленными</w:t>
        </w:r>
        <w:r>
          <w:tab/>
        </w:r>
        <w:r>
          <w:rPr>
            <w:spacing w:val="-2"/>
          </w:rPr>
          <w:t>подшипниками</w:t>
        </w:r>
        <w:r>
          <w:tab/>
        </w:r>
        <w:r>
          <w:rPr>
            <w:spacing w:val="-2"/>
          </w:rPr>
          <w:t>4.80/4.00-8,</w:t>
        </w:r>
      </w:hyperlink>
      <w:r>
        <w:rPr>
          <w:spacing w:val="-2"/>
        </w:rPr>
        <w:t xml:space="preserve"> </w:t>
      </w:r>
      <w:r>
        <w:t>пластиковые</w:t>
      </w:r>
      <w:r>
        <w:rPr>
          <w:spacing w:val="40"/>
        </w:rPr>
        <w:t xml:space="preserve"> </w:t>
      </w:r>
      <w:r>
        <w:t>ручки, оци</w:t>
      </w:r>
      <w:hyperlink r:id="rId11">
        <w:r>
          <w:t>нкованный кузов и разборную раму.</w:t>
        </w:r>
      </w:hyperlink>
    </w:p>
    <w:p w:rsidR="006067CA" w:rsidRDefault="006067CA">
      <w:pPr>
        <w:pStyle w:val="a3"/>
        <w:spacing w:before="99"/>
      </w:pPr>
    </w:p>
    <w:p w:rsidR="006067CA" w:rsidRDefault="002A6726">
      <w:pPr>
        <w:pStyle w:val="a3"/>
        <w:spacing w:before="1"/>
        <w:ind w:left="36"/>
      </w:pPr>
      <w:r>
        <w:t>Цвет</w:t>
      </w:r>
      <w:r>
        <w:rPr>
          <w:spacing w:val="-4"/>
        </w:rPr>
        <w:t xml:space="preserve"> </w:t>
      </w:r>
      <w:r>
        <w:t>колес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рамы</w:t>
      </w:r>
      <w:r>
        <w:rPr>
          <w:spacing w:val="-4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быть</w:t>
      </w:r>
      <w:r>
        <w:rPr>
          <w:spacing w:val="-2"/>
        </w:rPr>
        <w:t xml:space="preserve"> разными.</w:t>
      </w:r>
    </w:p>
    <w:p w:rsidR="006067CA" w:rsidRDefault="006067CA">
      <w:pPr>
        <w:pStyle w:val="a3"/>
        <w:spacing w:before="50"/>
      </w:pPr>
    </w:p>
    <w:p w:rsidR="006067CA" w:rsidRDefault="002A6726">
      <w:pPr>
        <w:ind w:left="36"/>
        <w:rPr>
          <w:b/>
          <w:sz w:val="32"/>
        </w:rPr>
      </w:pPr>
      <w:hyperlink r:id="rId12">
        <w:r>
          <w:rPr>
            <w:b/>
            <w:spacing w:val="-2"/>
            <w:sz w:val="32"/>
          </w:rPr>
          <w:t>Характеристики</w:t>
        </w:r>
      </w:hyperlink>
      <w:r>
        <w:rPr>
          <w:b/>
          <w:spacing w:val="-2"/>
          <w:sz w:val="32"/>
        </w:rPr>
        <w:t>:</w:t>
      </w:r>
    </w:p>
    <w:p w:rsidR="006067CA" w:rsidRDefault="006067CA">
      <w:pPr>
        <w:pStyle w:val="a3"/>
        <w:spacing w:before="1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7941"/>
      </w:tblGrid>
      <w:tr w:rsidR="006067CA">
        <w:trPr>
          <w:trHeight w:val="321"/>
        </w:trPr>
        <w:tc>
          <w:tcPr>
            <w:tcW w:w="2693" w:type="dxa"/>
          </w:tcPr>
          <w:p w:rsidR="006067CA" w:rsidRDefault="002A6726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Артикул</w:t>
            </w:r>
          </w:p>
        </w:tc>
        <w:tc>
          <w:tcPr>
            <w:tcW w:w="7941" w:type="dxa"/>
          </w:tcPr>
          <w:p w:rsidR="006067CA" w:rsidRDefault="002A6726">
            <w:pPr>
              <w:pStyle w:val="TableParagraph"/>
              <w:spacing w:line="301" w:lineRule="exact"/>
              <w:ind w:left="118" w:right="10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LWI130</w:t>
            </w:r>
          </w:p>
        </w:tc>
      </w:tr>
      <w:tr w:rsidR="006067CA">
        <w:trPr>
          <w:trHeight w:val="253"/>
        </w:trPr>
        <w:tc>
          <w:tcPr>
            <w:tcW w:w="2693" w:type="dxa"/>
          </w:tcPr>
          <w:p w:rsidR="006067CA" w:rsidRDefault="002A6726">
            <w:pPr>
              <w:pStyle w:val="TableParagraph"/>
              <w:rPr>
                <w:b/>
              </w:rPr>
            </w:pPr>
            <w:r>
              <w:rPr>
                <w:b/>
              </w:rPr>
              <w:t>Объем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кузова,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л</w:t>
            </w:r>
          </w:p>
        </w:tc>
        <w:tc>
          <w:tcPr>
            <w:tcW w:w="7941" w:type="dxa"/>
          </w:tcPr>
          <w:p w:rsidR="006067CA" w:rsidRDefault="002A6726">
            <w:pPr>
              <w:pStyle w:val="TableParagraph"/>
              <w:ind w:left="118" w:right="108"/>
              <w:jc w:val="center"/>
            </w:pPr>
            <w:r>
              <w:rPr>
                <w:spacing w:val="-5"/>
              </w:rPr>
              <w:t>130</w:t>
            </w:r>
          </w:p>
        </w:tc>
      </w:tr>
      <w:tr w:rsidR="006067CA">
        <w:trPr>
          <w:trHeight w:val="252"/>
        </w:trPr>
        <w:tc>
          <w:tcPr>
            <w:tcW w:w="2693" w:type="dxa"/>
          </w:tcPr>
          <w:p w:rsidR="006067CA" w:rsidRDefault="002A6726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2"/>
              </w:rPr>
              <w:t>Грузоподъемность,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  <w:spacing w:val="-5"/>
              </w:rPr>
              <w:t>кг</w:t>
            </w:r>
          </w:p>
        </w:tc>
        <w:tc>
          <w:tcPr>
            <w:tcW w:w="7941" w:type="dxa"/>
          </w:tcPr>
          <w:p w:rsidR="006067CA" w:rsidRDefault="002A6726">
            <w:pPr>
              <w:pStyle w:val="TableParagraph"/>
              <w:spacing w:line="232" w:lineRule="exact"/>
              <w:ind w:left="118" w:right="108"/>
              <w:jc w:val="center"/>
            </w:pPr>
            <w:r>
              <w:rPr>
                <w:spacing w:val="-5"/>
              </w:rPr>
              <w:t>250</w:t>
            </w:r>
          </w:p>
        </w:tc>
      </w:tr>
      <w:tr w:rsidR="006067CA">
        <w:trPr>
          <w:trHeight w:val="253"/>
        </w:trPr>
        <w:tc>
          <w:tcPr>
            <w:tcW w:w="2693" w:type="dxa"/>
          </w:tcPr>
          <w:p w:rsidR="006067CA" w:rsidRDefault="002A6726">
            <w:pPr>
              <w:pStyle w:val="TableParagraph"/>
              <w:rPr>
                <w:b/>
              </w:rPr>
            </w:pPr>
            <w:r>
              <w:rPr>
                <w:b/>
              </w:rPr>
              <w:t>Ширина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корыта,</w:t>
            </w:r>
            <w:r>
              <w:rPr>
                <w:b/>
                <w:spacing w:val="-5"/>
              </w:rPr>
              <w:t xml:space="preserve"> см</w:t>
            </w:r>
          </w:p>
        </w:tc>
        <w:tc>
          <w:tcPr>
            <w:tcW w:w="7941" w:type="dxa"/>
          </w:tcPr>
          <w:p w:rsidR="006067CA" w:rsidRDefault="002A6726">
            <w:pPr>
              <w:pStyle w:val="TableParagraph"/>
              <w:ind w:left="118" w:right="108"/>
              <w:jc w:val="center"/>
            </w:pPr>
            <w:r>
              <w:rPr>
                <w:spacing w:val="-5"/>
              </w:rPr>
              <w:t>68</w:t>
            </w:r>
          </w:p>
        </w:tc>
      </w:tr>
      <w:tr w:rsidR="006067CA">
        <w:trPr>
          <w:trHeight w:val="251"/>
        </w:trPr>
        <w:tc>
          <w:tcPr>
            <w:tcW w:w="2693" w:type="dxa"/>
          </w:tcPr>
          <w:p w:rsidR="006067CA" w:rsidRDefault="002A6726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Габариты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сборе,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см</w:t>
            </w:r>
          </w:p>
        </w:tc>
        <w:tc>
          <w:tcPr>
            <w:tcW w:w="7941" w:type="dxa"/>
          </w:tcPr>
          <w:p w:rsidR="006067CA" w:rsidRDefault="002A6726">
            <w:pPr>
              <w:pStyle w:val="TableParagraph"/>
              <w:spacing w:line="232" w:lineRule="exact"/>
              <w:ind w:left="118" w:right="108"/>
              <w:jc w:val="center"/>
            </w:pPr>
            <w:r>
              <w:rPr>
                <w:spacing w:val="-2"/>
              </w:rPr>
              <w:t>143х68х70</w:t>
            </w:r>
          </w:p>
        </w:tc>
      </w:tr>
      <w:tr w:rsidR="006067CA">
        <w:trPr>
          <w:trHeight w:val="254"/>
        </w:trPr>
        <w:tc>
          <w:tcPr>
            <w:tcW w:w="2693" w:type="dxa"/>
          </w:tcPr>
          <w:p w:rsidR="006067CA" w:rsidRDefault="002A6726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Вес,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кг</w:t>
            </w:r>
          </w:p>
        </w:tc>
        <w:tc>
          <w:tcPr>
            <w:tcW w:w="7941" w:type="dxa"/>
          </w:tcPr>
          <w:p w:rsidR="006067CA" w:rsidRDefault="002A6726">
            <w:pPr>
              <w:pStyle w:val="TableParagraph"/>
              <w:ind w:left="118"/>
              <w:jc w:val="center"/>
            </w:pPr>
            <w:r>
              <w:rPr>
                <w:spacing w:val="-4"/>
              </w:rPr>
              <w:t>11,4</w:t>
            </w:r>
          </w:p>
        </w:tc>
      </w:tr>
    </w:tbl>
    <w:p w:rsidR="006067CA" w:rsidRDefault="002A6726">
      <w:pPr>
        <w:spacing w:before="256"/>
        <w:ind w:left="53"/>
        <w:rPr>
          <w:b/>
          <w:sz w:val="32"/>
        </w:rPr>
      </w:pPr>
      <w:r>
        <w:rPr>
          <w:b/>
          <w:spacing w:val="-2"/>
          <w:sz w:val="32"/>
        </w:rPr>
        <w:t>Обслуживание:</w:t>
      </w:r>
    </w:p>
    <w:p w:rsidR="006067CA" w:rsidRDefault="002A6726">
      <w:pPr>
        <w:pStyle w:val="a5"/>
        <w:numPr>
          <w:ilvl w:val="0"/>
          <w:numId w:val="1"/>
        </w:numPr>
        <w:tabs>
          <w:tab w:val="left" w:pos="615"/>
        </w:tabs>
        <w:spacing w:before="360" w:line="322" w:lineRule="exact"/>
        <w:rPr>
          <w:sz w:val="28"/>
        </w:rPr>
      </w:pP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сборке</w:t>
      </w:r>
      <w:r>
        <w:rPr>
          <w:spacing w:val="-7"/>
          <w:sz w:val="28"/>
        </w:rPr>
        <w:t xml:space="preserve"> </w:t>
      </w:r>
      <w:r>
        <w:rPr>
          <w:sz w:val="28"/>
        </w:rPr>
        <w:t>внимательно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проверять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крепления;</w:t>
      </w:r>
    </w:p>
    <w:p w:rsidR="006067CA" w:rsidRDefault="002A6726">
      <w:pPr>
        <w:pStyle w:val="a5"/>
        <w:numPr>
          <w:ilvl w:val="0"/>
          <w:numId w:val="1"/>
        </w:numPr>
        <w:tabs>
          <w:tab w:val="left" w:pos="615"/>
        </w:tabs>
        <w:rPr>
          <w:sz w:val="28"/>
        </w:rPr>
      </w:pPr>
      <w:r>
        <w:rPr>
          <w:sz w:val="28"/>
        </w:rPr>
        <w:t>После</w:t>
      </w:r>
      <w:r>
        <w:rPr>
          <w:spacing w:val="-7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очистить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просушить;</w:t>
      </w:r>
    </w:p>
    <w:p w:rsidR="006067CA" w:rsidRDefault="002A6726">
      <w:pPr>
        <w:pStyle w:val="a5"/>
        <w:numPr>
          <w:ilvl w:val="0"/>
          <w:numId w:val="1"/>
        </w:numPr>
        <w:tabs>
          <w:tab w:val="left" w:pos="615"/>
        </w:tabs>
        <w:spacing w:before="2" w:line="322" w:lineRule="exact"/>
        <w:rPr>
          <w:sz w:val="28"/>
        </w:rPr>
      </w:pPr>
      <w:r>
        <w:rPr>
          <w:sz w:val="28"/>
        </w:rPr>
        <w:t>Следить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колесом;</w:t>
      </w:r>
    </w:p>
    <w:p w:rsidR="006067CA" w:rsidRDefault="002A6726">
      <w:pPr>
        <w:pStyle w:val="a5"/>
        <w:numPr>
          <w:ilvl w:val="0"/>
          <w:numId w:val="1"/>
        </w:numPr>
        <w:tabs>
          <w:tab w:val="left" w:pos="615"/>
        </w:tabs>
        <w:rPr>
          <w:sz w:val="28"/>
        </w:rPr>
      </w:pPr>
      <w:r>
        <w:rPr>
          <w:sz w:val="28"/>
        </w:rPr>
        <w:t>Хранить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сухом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помещении.</w:t>
      </w:r>
    </w:p>
    <w:sectPr w:rsidR="006067CA">
      <w:footerReference w:type="default" r:id="rId13"/>
      <w:type w:val="continuous"/>
      <w:pgSz w:w="11900" w:h="16850"/>
      <w:pgMar w:top="760" w:right="425" w:bottom="680" w:left="566" w:header="0" w:footer="48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726" w:rsidRDefault="002A6726">
      <w:r>
        <w:separator/>
      </w:r>
    </w:p>
  </w:endnote>
  <w:endnote w:type="continuationSeparator" w:id="0">
    <w:p w:rsidR="002A6726" w:rsidRDefault="002A6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7CA" w:rsidRDefault="002A6726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35616" behindDoc="1" locked="0" layoutInCell="1" allowOverlap="1">
              <wp:simplePos x="0" y="0"/>
              <wp:positionH relativeFrom="page">
                <wp:posOffset>279908</wp:posOffset>
              </wp:positionH>
              <wp:positionV relativeFrom="page">
                <wp:posOffset>10245370</wp:posOffset>
              </wp:positionV>
              <wp:extent cx="1120140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2014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067CA" w:rsidRDefault="002A6726">
                          <w:pPr>
                            <w:spacing w:before="11"/>
                            <w:ind w:left="20"/>
                          </w:pPr>
                          <w:r>
                            <w:t>ООО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«ЛВИ-</w:t>
                          </w:r>
                          <w:r>
                            <w:rPr>
                              <w:spacing w:val="-2"/>
                            </w:rPr>
                            <w:t>Торг»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2.05pt;margin-top:806.7pt;width:88.2pt;height:14.25pt;z-index:-1578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" filled="f" stroked="f">
              <v:path arrowok="t"/>
              <v:textbox inset="0,0,0,0">
                <w:txbxContent>
                  <w:p w:rsidR="006067CA" w:rsidRDefault="002A6726">
                    <w:pPr>
                      <w:spacing w:before="11"/>
                      <w:ind w:left="20"/>
                    </w:pPr>
                    <w:r>
                      <w:t>ООО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«ЛВИ-</w:t>
                    </w:r>
                    <w:r>
                      <w:rPr>
                        <w:spacing w:val="-2"/>
                      </w:rPr>
                      <w:t>Торг»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726" w:rsidRDefault="002A6726">
      <w:r>
        <w:separator/>
      </w:r>
    </w:p>
  </w:footnote>
  <w:footnote w:type="continuationSeparator" w:id="0">
    <w:p w:rsidR="002A6726" w:rsidRDefault="002A6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AD4615"/>
    <w:multiLevelType w:val="hybridMultilevel"/>
    <w:tmpl w:val="8F985664"/>
    <w:lvl w:ilvl="0" w:tplc="AD2CE9A2">
      <w:numFmt w:val="bullet"/>
      <w:lvlText w:val=""/>
      <w:lvlJc w:val="left"/>
      <w:pPr>
        <w:ind w:left="615" w:hanging="5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1F6A14E">
      <w:numFmt w:val="bullet"/>
      <w:lvlText w:val="•"/>
      <w:lvlJc w:val="left"/>
      <w:pPr>
        <w:ind w:left="1648" w:hanging="579"/>
      </w:pPr>
      <w:rPr>
        <w:rFonts w:hint="default"/>
        <w:lang w:val="ru-RU" w:eastAsia="en-US" w:bidi="ar-SA"/>
      </w:rPr>
    </w:lvl>
    <w:lvl w:ilvl="2" w:tplc="B0C85F08">
      <w:numFmt w:val="bullet"/>
      <w:lvlText w:val="•"/>
      <w:lvlJc w:val="left"/>
      <w:pPr>
        <w:ind w:left="2677" w:hanging="579"/>
      </w:pPr>
      <w:rPr>
        <w:rFonts w:hint="default"/>
        <w:lang w:val="ru-RU" w:eastAsia="en-US" w:bidi="ar-SA"/>
      </w:rPr>
    </w:lvl>
    <w:lvl w:ilvl="3" w:tplc="0DA2769E">
      <w:numFmt w:val="bullet"/>
      <w:lvlText w:val="•"/>
      <w:lvlJc w:val="left"/>
      <w:pPr>
        <w:ind w:left="3706" w:hanging="579"/>
      </w:pPr>
      <w:rPr>
        <w:rFonts w:hint="default"/>
        <w:lang w:val="ru-RU" w:eastAsia="en-US" w:bidi="ar-SA"/>
      </w:rPr>
    </w:lvl>
    <w:lvl w:ilvl="4" w:tplc="02A849EC">
      <w:numFmt w:val="bullet"/>
      <w:lvlText w:val="•"/>
      <w:lvlJc w:val="left"/>
      <w:pPr>
        <w:ind w:left="4735" w:hanging="579"/>
      </w:pPr>
      <w:rPr>
        <w:rFonts w:hint="default"/>
        <w:lang w:val="ru-RU" w:eastAsia="en-US" w:bidi="ar-SA"/>
      </w:rPr>
    </w:lvl>
    <w:lvl w:ilvl="5" w:tplc="60203842">
      <w:numFmt w:val="bullet"/>
      <w:lvlText w:val="•"/>
      <w:lvlJc w:val="left"/>
      <w:pPr>
        <w:ind w:left="5764" w:hanging="579"/>
      </w:pPr>
      <w:rPr>
        <w:rFonts w:hint="default"/>
        <w:lang w:val="ru-RU" w:eastAsia="en-US" w:bidi="ar-SA"/>
      </w:rPr>
    </w:lvl>
    <w:lvl w:ilvl="6" w:tplc="B5808824">
      <w:numFmt w:val="bullet"/>
      <w:lvlText w:val="•"/>
      <w:lvlJc w:val="left"/>
      <w:pPr>
        <w:ind w:left="6792" w:hanging="579"/>
      </w:pPr>
      <w:rPr>
        <w:rFonts w:hint="default"/>
        <w:lang w:val="ru-RU" w:eastAsia="en-US" w:bidi="ar-SA"/>
      </w:rPr>
    </w:lvl>
    <w:lvl w:ilvl="7" w:tplc="3C422C16">
      <w:numFmt w:val="bullet"/>
      <w:lvlText w:val="•"/>
      <w:lvlJc w:val="left"/>
      <w:pPr>
        <w:ind w:left="7821" w:hanging="579"/>
      </w:pPr>
      <w:rPr>
        <w:rFonts w:hint="default"/>
        <w:lang w:val="ru-RU" w:eastAsia="en-US" w:bidi="ar-SA"/>
      </w:rPr>
    </w:lvl>
    <w:lvl w:ilvl="8" w:tplc="946EC030">
      <w:numFmt w:val="bullet"/>
      <w:lvlText w:val="•"/>
      <w:lvlJc w:val="left"/>
      <w:pPr>
        <w:ind w:left="8850" w:hanging="57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067CA"/>
    <w:rsid w:val="002A6726"/>
    <w:rsid w:val="0052697E"/>
    <w:rsid w:val="006067CA"/>
    <w:rsid w:val="00E7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B06EC"/>
  <w15:docId w15:val="{5061CFED-D0AC-4A12-A4D6-40A98F1FB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5"/>
      <w:ind w:right="77"/>
      <w:jc w:val="center"/>
    </w:pPr>
    <w:rPr>
      <w:rFonts w:ascii="Trebuchet MS" w:eastAsia="Trebuchet MS" w:hAnsi="Trebuchet MS" w:cs="Trebuchet MS"/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ind w:left="615" w:hanging="579"/>
    </w:pPr>
  </w:style>
  <w:style w:type="paragraph" w:customStyle="1" w:styleId="TableParagraph">
    <w:name w:val="Table Paragraph"/>
    <w:basedOn w:val="a"/>
    <w:uiPriority w:val="1"/>
    <w:qFormat/>
    <w:pPr>
      <w:spacing w:line="234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(тачки-307-309-509-609-707-709-29-03-15)</dc:title>
  <dc:creator>oleg</dc:creator>
  <cp:lastModifiedBy>Пользователь</cp:lastModifiedBy>
  <cp:revision>3</cp:revision>
  <dcterms:created xsi:type="dcterms:W3CDTF">2025-05-19T12:48:00Z</dcterms:created>
  <dcterms:modified xsi:type="dcterms:W3CDTF">2026-10-01T10:40:00Z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2025-05-19T00:00:00Z</vt:filetime>
  </property>
  <property fmtid="{D5CDD505-2E9C-101B-9397-08002B2CF9AE}" pid="5" name="Producer">
    <vt:lpwstr>www.ilovepdf.com</vt:lpwstr>
  </property>
</Properties>
</file>