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2D33" w14:textId="77777777" w:rsidR="00FA51BB" w:rsidRDefault="00FA51BB"/>
    <w:p w14:paraId="47BFB2EE" w14:textId="450A21B8" w:rsidR="00FA51BB" w:rsidRDefault="00FA51BB">
      <w:r>
        <w:t>Подбор маски (лицевой части) «БРИЗ-4301М (ППМ) категории 2, изготавливаемой с подмасочниками трех размеров малого, среднего и большого с обозначением н</w:t>
      </w:r>
      <w:r w:rsidR="005153E5">
        <w:t xml:space="preserve">а подмасочнике букв «М», «С», «Б» определяется по длине лица пользователя (расстояния от нижней части подбородка до переносицы (см. рис. </w:t>
      </w:r>
      <w:r w:rsidR="0058325F">
        <w:t>1</w:t>
      </w:r>
      <w:r w:rsidR="005153E5">
        <w:t>))</w:t>
      </w:r>
      <w:r w:rsidR="0058325F">
        <w:t>.</w:t>
      </w:r>
    </w:p>
    <w:p w14:paraId="6D565170" w14:textId="77777777" w:rsidR="00CF46EF" w:rsidRDefault="00CF46EF"/>
    <w:p w14:paraId="728E6172" w14:textId="077D7F9A" w:rsidR="00CF46EF" w:rsidRDefault="00CF46EF" w:rsidP="00CF46EF">
      <w:pPr>
        <w:jc w:val="center"/>
      </w:pPr>
      <w:r>
        <w:rPr>
          <w:noProof/>
        </w:rPr>
        <w:drawing>
          <wp:inline distT="0" distB="0" distL="0" distR="0" wp14:anchorId="7494DD28" wp14:editId="7D6248F4">
            <wp:extent cx="1230261" cy="866775"/>
            <wp:effectExtent l="0" t="0" r="8255" b="0"/>
            <wp:docPr id="3585841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5841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3842" cy="86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BEDD0" w14:textId="77777777" w:rsidR="00CF46EF" w:rsidRDefault="00CF46EF"/>
    <w:p w14:paraId="4809763E" w14:textId="7DBED363" w:rsidR="00CF46EF" w:rsidRDefault="00CF46EF" w:rsidP="00CF46EF">
      <w:pPr>
        <w:jc w:val="center"/>
      </w:pPr>
      <w:r w:rsidRPr="00CF46EF">
        <w:t>Рис.</w:t>
      </w:r>
      <w:r w:rsidR="0058325F">
        <w:t>1</w:t>
      </w:r>
      <w:r w:rsidRPr="00CF46EF">
        <w:t xml:space="preserve"> Схема измерения длины лица пользователя </w:t>
      </w:r>
    </w:p>
    <w:p w14:paraId="34FCC22E" w14:textId="77777777" w:rsidR="002546D8" w:rsidRDefault="002546D8" w:rsidP="00CF46EF">
      <w:pPr>
        <w:jc w:val="center"/>
      </w:pPr>
    </w:p>
    <w:p w14:paraId="503A84C5" w14:textId="5FB223B8" w:rsidR="00CF46EF" w:rsidRDefault="00CF46EF" w:rsidP="002546D8">
      <w:pPr>
        <w:jc w:val="center"/>
      </w:pPr>
      <w:r w:rsidRPr="00CF46EF">
        <w:t>Определение размера подмасочника в соответствии с длиной лица пользователя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F46EF" w14:paraId="4F7E6DA0" w14:textId="77777777" w:rsidTr="00CF46EF">
        <w:tc>
          <w:tcPr>
            <w:tcW w:w="2336" w:type="dxa"/>
          </w:tcPr>
          <w:p w14:paraId="11FEB42D" w14:textId="31D4E95A" w:rsidR="00CF46EF" w:rsidRDefault="00CF46EF" w:rsidP="00CF46EF">
            <w:pPr>
              <w:jc w:val="center"/>
            </w:pPr>
            <w:r>
              <w:t>Размер подмасочника</w:t>
            </w:r>
          </w:p>
        </w:tc>
        <w:tc>
          <w:tcPr>
            <w:tcW w:w="2336" w:type="dxa"/>
          </w:tcPr>
          <w:p w14:paraId="7352EC60" w14:textId="787E883A" w:rsidR="00CF46EF" w:rsidRDefault="00CF46EF" w:rsidP="00CF46EF">
            <w:pPr>
              <w:jc w:val="center"/>
            </w:pPr>
            <w:r>
              <w:t>«М»</w:t>
            </w:r>
          </w:p>
        </w:tc>
        <w:tc>
          <w:tcPr>
            <w:tcW w:w="2336" w:type="dxa"/>
          </w:tcPr>
          <w:p w14:paraId="4F430A66" w14:textId="56B8785B" w:rsidR="00CF46EF" w:rsidRDefault="00CF46EF" w:rsidP="00CF46EF">
            <w:pPr>
              <w:jc w:val="center"/>
            </w:pPr>
            <w:r>
              <w:t>«С»</w:t>
            </w:r>
          </w:p>
        </w:tc>
        <w:tc>
          <w:tcPr>
            <w:tcW w:w="2337" w:type="dxa"/>
          </w:tcPr>
          <w:p w14:paraId="59F2B7B4" w14:textId="03E5E829" w:rsidR="00CF46EF" w:rsidRDefault="00CF46EF" w:rsidP="00CF46EF">
            <w:pPr>
              <w:jc w:val="center"/>
            </w:pPr>
            <w:r>
              <w:t>«Б»</w:t>
            </w:r>
          </w:p>
        </w:tc>
      </w:tr>
      <w:tr w:rsidR="00CF46EF" w14:paraId="5D374E6D" w14:textId="77777777" w:rsidTr="00CF46EF">
        <w:tc>
          <w:tcPr>
            <w:tcW w:w="2336" w:type="dxa"/>
          </w:tcPr>
          <w:p w14:paraId="404068EB" w14:textId="316EE3F8" w:rsidR="00CF46EF" w:rsidRDefault="00CF46EF" w:rsidP="00CF46EF">
            <w:pPr>
              <w:jc w:val="center"/>
            </w:pPr>
            <w:r>
              <w:t>Длина лица, мм</w:t>
            </w:r>
          </w:p>
        </w:tc>
        <w:tc>
          <w:tcPr>
            <w:tcW w:w="2336" w:type="dxa"/>
          </w:tcPr>
          <w:p w14:paraId="0205D864" w14:textId="4A90C26D" w:rsidR="00CF46EF" w:rsidRDefault="00CF46EF" w:rsidP="00CF46EF">
            <w:pPr>
              <w:jc w:val="center"/>
            </w:pPr>
            <w:r>
              <w:t>До 111</w:t>
            </w:r>
          </w:p>
        </w:tc>
        <w:tc>
          <w:tcPr>
            <w:tcW w:w="2336" w:type="dxa"/>
          </w:tcPr>
          <w:p w14:paraId="354B1FB6" w14:textId="5DB8FE01" w:rsidR="00CF46EF" w:rsidRDefault="00CF46EF" w:rsidP="00CF46EF">
            <w:pPr>
              <w:jc w:val="center"/>
            </w:pPr>
            <w:r>
              <w:t>От 106 до 130</w:t>
            </w:r>
          </w:p>
        </w:tc>
        <w:tc>
          <w:tcPr>
            <w:tcW w:w="2337" w:type="dxa"/>
          </w:tcPr>
          <w:p w14:paraId="1E0C697B" w14:textId="2D795063" w:rsidR="00CF46EF" w:rsidRDefault="00CF46EF" w:rsidP="00CF46EF">
            <w:pPr>
              <w:jc w:val="center"/>
            </w:pPr>
            <w:r>
              <w:t>От 125 и более</w:t>
            </w:r>
          </w:p>
        </w:tc>
      </w:tr>
    </w:tbl>
    <w:p w14:paraId="6F6860D1" w14:textId="77777777" w:rsidR="00CF46EF" w:rsidRDefault="00CF46EF" w:rsidP="00CF46EF">
      <w:pPr>
        <w:jc w:val="center"/>
      </w:pPr>
    </w:p>
    <w:sectPr w:rsidR="00CF4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A31"/>
    <w:rsid w:val="00102A31"/>
    <w:rsid w:val="00250D47"/>
    <w:rsid w:val="002546D8"/>
    <w:rsid w:val="00273863"/>
    <w:rsid w:val="005153E5"/>
    <w:rsid w:val="0058325F"/>
    <w:rsid w:val="00904F31"/>
    <w:rsid w:val="00A631B2"/>
    <w:rsid w:val="00AB2D84"/>
    <w:rsid w:val="00BB11FB"/>
    <w:rsid w:val="00CF46EF"/>
    <w:rsid w:val="00ED2F3A"/>
    <w:rsid w:val="00FA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6B26"/>
  <w15:chartTrackingRefBased/>
  <w15:docId w15:val="{409ECCFE-62BD-4BA1-97D4-966FF606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2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2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2A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2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2A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2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2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2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2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2A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2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2A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2A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2A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2A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2A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2A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2A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2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2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2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2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2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2A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2A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2A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2A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2A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2A3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F4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Клинаева</dc:creator>
  <cp:keywords/>
  <dc:description/>
  <cp:lastModifiedBy>Юлия Клинаева</cp:lastModifiedBy>
  <cp:revision>6</cp:revision>
  <dcterms:created xsi:type="dcterms:W3CDTF">2026-09-07T12:10:00Z</dcterms:created>
  <dcterms:modified xsi:type="dcterms:W3CDTF">2026-09-08T06:20:00Z</dcterms:modified>
</cp:coreProperties>
</file>