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86EA8" w14:textId="77777777" w:rsidR="00D017A1" w:rsidRPr="00682B10" w:rsidRDefault="00402E8C" w:rsidP="00402E8C">
      <w:pPr>
        <w:jc w:val="both"/>
        <w:rPr>
          <w:b/>
          <w:noProof/>
          <w:sz w:val="28"/>
          <w:szCs w:val="28"/>
        </w:rPr>
      </w:pPr>
      <w:r>
        <w:t>ОКП  4274 27</w:t>
      </w:r>
      <w:r w:rsidR="00F02973" w:rsidRPr="00F02973">
        <w:rPr>
          <w:b/>
          <w:sz w:val="28"/>
          <w:szCs w:val="28"/>
        </w:rPr>
        <w:t xml:space="preserve"> </w:t>
      </w:r>
    </w:p>
    <w:p w14:paraId="0589FA1A" w14:textId="77777777" w:rsidR="007C7E8E" w:rsidRDefault="007C7E8E">
      <w:pPr>
        <w:ind w:firstLine="567"/>
        <w:jc w:val="center"/>
        <w:rPr>
          <w:noProof/>
        </w:rPr>
      </w:pPr>
    </w:p>
    <w:p w14:paraId="194C6D79" w14:textId="77777777" w:rsidR="00077BD3" w:rsidRDefault="00077BD3" w:rsidP="00402E8C">
      <w:pPr>
        <w:jc w:val="center"/>
        <w:rPr>
          <w:noProof/>
        </w:rPr>
      </w:pPr>
    </w:p>
    <w:p w14:paraId="24106D03" w14:textId="77777777" w:rsidR="00077BD3" w:rsidRDefault="00077BD3">
      <w:pPr>
        <w:ind w:firstLine="567"/>
        <w:jc w:val="center"/>
        <w:rPr>
          <w:noProof/>
        </w:rPr>
      </w:pPr>
    </w:p>
    <w:tbl>
      <w:tblPr>
        <w:tblW w:w="0" w:type="auto"/>
        <w:tblLook w:val="04A0" w:firstRow="1" w:lastRow="0" w:firstColumn="1" w:lastColumn="0" w:noHBand="0" w:noVBand="1"/>
      </w:tblPr>
      <w:tblGrid>
        <w:gridCol w:w="5156"/>
        <w:gridCol w:w="5049"/>
      </w:tblGrid>
      <w:tr w:rsidR="00F66CC1" w:rsidRPr="00AD19EE" w14:paraId="1D9D244F" w14:textId="77777777" w:rsidTr="00AD19EE">
        <w:tc>
          <w:tcPr>
            <w:tcW w:w="5210" w:type="dxa"/>
          </w:tcPr>
          <w:p w14:paraId="2532CC75" w14:textId="77777777" w:rsidR="00F66CC1" w:rsidRPr="00AD19EE" w:rsidRDefault="00F5106A" w:rsidP="00AD19EE">
            <w:pPr>
              <w:spacing w:line="360" w:lineRule="auto"/>
              <w:rPr>
                <w:b/>
                <w:bCs/>
                <w:sz w:val="56"/>
                <w:szCs w:val="56"/>
              </w:rPr>
            </w:pPr>
            <w:r>
              <w:rPr>
                <w:b/>
                <w:bCs/>
                <w:noProof/>
                <w:sz w:val="56"/>
                <w:szCs w:val="56"/>
              </w:rPr>
              <w:drawing>
                <wp:inline distT="0" distB="0" distL="0" distR="0" wp14:anchorId="6A91CBB9" wp14:editId="76417050">
                  <wp:extent cx="2095500" cy="426720"/>
                  <wp:effectExtent l="19050" t="0" r="0" b="0"/>
                  <wp:docPr id="1" name="Рисунок 1" descr="Уралве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Уралвес"/>
                          <pic:cNvPicPr>
                            <a:picLocks noChangeAspect="1" noChangeArrowheads="1"/>
                          </pic:cNvPicPr>
                        </pic:nvPicPr>
                        <pic:blipFill>
                          <a:blip r:embed="rId8" cstate="print"/>
                          <a:srcRect/>
                          <a:stretch>
                            <a:fillRect/>
                          </a:stretch>
                        </pic:blipFill>
                        <pic:spPr bwMode="auto">
                          <a:xfrm>
                            <a:off x="0" y="0"/>
                            <a:ext cx="2095500" cy="426720"/>
                          </a:xfrm>
                          <a:prstGeom prst="rect">
                            <a:avLst/>
                          </a:prstGeom>
                          <a:noFill/>
                          <a:ln w="9525">
                            <a:noFill/>
                            <a:miter lim="800000"/>
                            <a:headEnd/>
                            <a:tailEnd/>
                          </a:ln>
                        </pic:spPr>
                      </pic:pic>
                    </a:graphicData>
                  </a:graphic>
                </wp:inline>
              </w:drawing>
            </w:r>
          </w:p>
          <w:p w14:paraId="28DA591B" w14:textId="77777777" w:rsidR="00F66CC1" w:rsidRPr="00AD19EE" w:rsidRDefault="00F5106A" w:rsidP="00AD19EE">
            <w:pPr>
              <w:spacing w:line="360" w:lineRule="auto"/>
              <w:rPr>
                <w:b/>
                <w:bCs/>
                <w:sz w:val="56"/>
                <w:szCs w:val="56"/>
              </w:rPr>
            </w:pPr>
            <w:r>
              <w:rPr>
                <w:noProof/>
                <w:sz w:val="20"/>
                <w:szCs w:val="20"/>
              </w:rPr>
              <w:drawing>
                <wp:inline distT="0" distB="0" distL="0" distR="0" wp14:anchorId="477EB3C9" wp14:editId="62C3F046">
                  <wp:extent cx="601980" cy="601980"/>
                  <wp:effectExtent l="19050" t="0" r="7620" b="0"/>
                  <wp:docPr id="2" name="Рисунок 2"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pic:cNvPicPr>
                            <a:picLocks noChangeAspect="1" noChangeArrowheads="1"/>
                          </pic:cNvPicPr>
                        </pic:nvPicPr>
                        <pic:blipFill>
                          <a:blip r:embed="rId9" cstate="print"/>
                          <a:srcRect/>
                          <a:stretch>
                            <a:fillRect/>
                          </a:stretch>
                        </pic:blipFill>
                        <pic:spPr bwMode="auto">
                          <a:xfrm>
                            <a:off x="0" y="0"/>
                            <a:ext cx="601980" cy="601980"/>
                          </a:xfrm>
                          <a:prstGeom prst="rect">
                            <a:avLst/>
                          </a:prstGeom>
                          <a:noFill/>
                          <a:ln w="9525">
                            <a:noFill/>
                            <a:miter lim="800000"/>
                            <a:headEnd/>
                            <a:tailEnd/>
                          </a:ln>
                        </pic:spPr>
                      </pic:pic>
                    </a:graphicData>
                  </a:graphic>
                </wp:inline>
              </w:drawing>
            </w:r>
          </w:p>
        </w:tc>
        <w:tc>
          <w:tcPr>
            <w:tcW w:w="5211" w:type="dxa"/>
          </w:tcPr>
          <w:p w14:paraId="5B9927EA" w14:textId="77777777" w:rsidR="00F66CC1" w:rsidRPr="00AD19EE" w:rsidRDefault="00F66CC1" w:rsidP="00BB002F">
            <w:pPr>
              <w:spacing w:line="360" w:lineRule="auto"/>
              <w:jc w:val="right"/>
              <w:rPr>
                <w:b/>
                <w:bCs/>
                <w:sz w:val="56"/>
                <w:szCs w:val="56"/>
              </w:rPr>
            </w:pPr>
          </w:p>
        </w:tc>
      </w:tr>
    </w:tbl>
    <w:p w14:paraId="3086BE8C" w14:textId="77777777" w:rsidR="006E44BD" w:rsidRDefault="006E44BD" w:rsidP="006E44BD">
      <w:pPr>
        <w:rPr>
          <w:noProof/>
        </w:rPr>
      </w:pPr>
    </w:p>
    <w:p w14:paraId="3C48BE27" w14:textId="77777777" w:rsidR="00D017A1" w:rsidRDefault="00BB3166" w:rsidP="00077BD3">
      <w:pPr>
        <w:ind w:firstLine="567"/>
        <w:jc w:val="right"/>
        <w:rPr>
          <w:b/>
        </w:rPr>
      </w:pPr>
      <w:r>
        <w:t xml:space="preserve">                                                                                  </w:t>
      </w:r>
    </w:p>
    <w:p w14:paraId="4DB3A7F9" w14:textId="77777777" w:rsidR="00BB3166" w:rsidRDefault="00BB3166">
      <w:pPr>
        <w:tabs>
          <w:tab w:val="left" w:pos="1038"/>
        </w:tabs>
        <w:rPr>
          <w:b/>
        </w:rPr>
      </w:pPr>
      <w:r>
        <w:t xml:space="preserve">                                                                                       </w:t>
      </w:r>
    </w:p>
    <w:p w14:paraId="003FD214" w14:textId="77777777" w:rsidR="00BB3166" w:rsidRDefault="00BB3166" w:rsidP="00F66CC1">
      <w:r>
        <w:t xml:space="preserve">                                                                               </w:t>
      </w:r>
      <w:r w:rsidR="00682B10">
        <w:t xml:space="preserve">              </w:t>
      </w:r>
      <w:r>
        <w:t xml:space="preserve">   </w:t>
      </w:r>
    </w:p>
    <w:p w14:paraId="2B6AFBD8" w14:textId="77777777" w:rsidR="00BB3166" w:rsidRDefault="00BB3166">
      <w:pPr>
        <w:pStyle w:val="a5"/>
        <w:jc w:val="right"/>
        <w:rPr>
          <w:rFonts w:ascii="Times New Roman" w:hAnsi="Times New Roman"/>
          <w:sz w:val="24"/>
        </w:rPr>
      </w:pPr>
    </w:p>
    <w:p w14:paraId="424C5840" w14:textId="77777777" w:rsidR="00BB3166" w:rsidRPr="00D017A1" w:rsidRDefault="00BB3166" w:rsidP="005230E8">
      <w:pPr>
        <w:pStyle w:val="1"/>
        <w:rPr>
          <w:sz w:val="32"/>
        </w:rPr>
      </w:pPr>
      <w:r w:rsidRPr="00D017A1">
        <w:rPr>
          <w:sz w:val="32"/>
        </w:rPr>
        <w:t xml:space="preserve">ВЕСЫ </w:t>
      </w:r>
      <w:r w:rsidR="005230E8">
        <w:rPr>
          <w:sz w:val="32"/>
        </w:rPr>
        <w:t xml:space="preserve">КРАНОВЫЕ </w:t>
      </w:r>
      <w:r w:rsidR="003A36CE">
        <w:rPr>
          <w:sz w:val="32"/>
        </w:rPr>
        <w:t>ЭЛЕКТРОННЫЕ</w:t>
      </w:r>
    </w:p>
    <w:p w14:paraId="05E25BC1" w14:textId="048752B3" w:rsidR="00BB3166" w:rsidRDefault="00BB3166">
      <w:pPr>
        <w:pStyle w:val="1"/>
        <w:rPr>
          <w:sz w:val="32"/>
        </w:rPr>
      </w:pPr>
      <w:r>
        <w:rPr>
          <w:sz w:val="44"/>
          <w:szCs w:val="44"/>
        </w:rPr>
        <w:t xml:space="preserve"> </w:t>
      </w:r>
      <w:r w:rsidR="00F35C55">
        <w:rPr>
          <w:sz w:val="32"/>
        </w:rPr>
        <w:t>КВ</w:t>
      </w:r>
      <w:r w:rsidR="00EF58A8">
        <w:rPr>
          <w:sz w:val="32"/>
        </w:rPr>
        <w:t>-</w:t>
      </w:r>
      <w:proofErr w:type="spellStart"/>
      <w:r w:rsidR="00F35C55">
        <w:rPr>
          <w:sz w:val="32"/>
        </w:rPr>
        <w:t>Уралвес</w:t>
      </w:r>
      <w:proofErr w:type="spellEnd"/>
    </w:p>
    <w:p w14:paraId="49BB9108" w14:textId="77777777" w:rsidR="00CD093D" w:rsidRPr="00CD093D" w:rsidRDefault="00CD093D" w:rsidP="00CD093D"/>
    <w:p w14:paraId="57E6C00C" w14:textId="77777777" w:rsidR="00BB3166" w:rsidRDefault="00BB3166">
      <w:pPr>
        <w:jc w:val="center"/>
      </w:pPr>
    </w:p>
    <w:p w14:paraId="4A626A65" w14:textId="6F06F093" w:rsidR="00BB3166" w:rsidRPr="00CD093D" w:rsidRDefault="00CD093D">
      <w:pPr>
        <w:jc w:val="center"/>
        <w:rPr>
          <w:b/>
          <w:sz w:val="32"/>
          <w:szCs w:val="32"/>
        </w:rPr>
      </w:pPr>
      <w:r w:rsidRPr="00CD093D">
        <w:rPr>
          <w:b/>
          <w:sz w:val="32"/>
          <w:szCs w:val="32"/>
        </w:rPr>
        <w:t>WIFI</w:t>
      </w:r>
    </w:p>
    <w:p w14:paraId="3C987CF5" w14:textId="77777777" w:rsidR="00BB3166" w:rsidRDefault="00BB3166">
      <w:pPr>
        <w:jc w:val="center"/>
      </w:pPr>
    </w:p>
    <w:p w14:paraId="40FE9BCB" w14:textId="77777777" w:rsidR="00402E8C" w:rsidRDefault="00402E8C">
      <w:pPr>
        <w:jc w:val="center"/>
      </w:pPr>
    </w:p>
    <w:p w14:paraId="02AB9DF5" w14:textId="77777777" w:rsidR="00402E8C" w:rsidRDefault="00402E8C">
      <w:pPr>
        <w:jc w:val="center"/>
      </w:pPr>
    </w:p>
    <w:p w14:paraId="0CD76000" w14:textId="77777777" w:rsidR="00402E8C" w:rsidRDefault="00402E8C">
      <w:pPr>
        <w:jc w:val="center"/>
      </w:pPr>
    </w:p>
    <w:p w14:paraId="3D8AA8FC" w14:textId="77777777" w:rsidR="00402E8C" w:rsidRDefault="00402E8C">
      <w:pPr>
        <w:jc w:val="center"/>
      </w:pPr>
    </w:p>
    <w:p w14:paraId="0B8192DF" w14:textId="77777777" w:rsidR="00402E8C" w:rsidRDefault="00402E8C">
      <w:pPr>
        <w:jc w:val="center"/>
      </w:pPr>
    </w:p>
    <w:p w14:paraId="04EC3C92" w14:textId="77777777" w:rsidR="00BB3166" w:rsidRDefault="00BB3166">
      <w:pPr>
        <w:jc w:val="center"/>
      </w:pPr>
    </w:p>
    <w:p w14:paraId="75DC726B" w14:textId="77777777" w:rsidR="00BB3166" w:rsidRPr="00402E8C" w:rsidRDefault="00BB3166">
      <w:pPr>
        <w:pStyle w:val="1"/>
        <w:spacing w:before="0" w:after="0"/>
        <w:rPr>
          <w:sz w:val="32"/>
        </w:rPr>
      </w:pPr>
      <w:r w:rsidRPr="00402E8C">
        <w:rPr>
          <w:sz w:val="32"/>
        </w:rPr>
        <w:t>Руководство по эксплуатации</w:t>
      </w:r>
    </w:p>
    <w:p w14:paraId="251E7AB8" w14:textId="77777777" w:rsidR="006E44BD" w:rsidRPr="00C71B67" w:rsidRDefault="00BF71A8" w:rsidP="006E44BD">
      <w:pPr>
        <w:jc w:val="center"/>
        <w:rPr>
          <w:sz w:val="36"/>
          <w:szCs w:val="36"/>
        </w:rPr>
      </w:pPr>
      <w:r>
        <w:rPr>
          <w:sz w:val="36"/>
          <w:szCs w:val="36"/>
        </w:rPr>
        <w:t>ВПМ</w:t>
      </w:r>
      <w:r w:rsidR="006E44BD" w:rsidRPr="00AC2F40">
        <w:rPr>
          <w:sz w:val="36"/>
          <w:szCs w:val="36"/>
        </w:rPr>
        <w:t>42742</w:t>
      </w:r>
      <w:r w:rsidR="006E44BD">
        <w:rPr>
          <w:sz w:val="36"/>
          <w:szCs w:val="36"/>
        </w:rPr>
        <w:t>7</w:t>
      </w:r>
      <w:r w:rsidR="006E44BD" w:rsidRPr="00AC2F40">
        <w:rPr>
          <w:sz w:val="36"/>
          <w:szCs w:val="36"/>
        </w:rPr>
        <w:t>-00</w:t>
      </w:r>
      <w:r>
        <w:rPr>
          <w:sz w:val="36"/>
          <w:szCs w:val="36"/>
        </w:rPr>
        <w:t>1</w:t>
      </w:r>
      <w:r w:rsidR="006E44BD" w:rsidRPr="00AC2F40">
        <w:rPr>
          <w:sz w:val="36"/>
          <w:szCs w:val="36"/>
        </w:rPr>
        <w:t>РЭ</w:t>
      </w:r>
    </w:p>
    <w:p w14:paraId="1D56A476" w14:textId="77777777" w:rsidR="00BB3166" w:rsidRDefault="00BB3166"/>
    <w:p w14:paraId="1FEFFE83" w14:textId="77777777" w:rsidR="00BB3166" w:rsidRDefault="00BB3166"/>
    <w:p w14:paraId="5503B18B" w14:textId="77777777" w:rsidR="00BB3166" w:rsidRDefault="00BB3166"/>
    <w:p w14:paraId="09BF060E" w14:textId="77777777" w:rsidR="00BB3166" w:rsidRDefault="00BB3166"/>
    <w:p w14:paraId="0057F16D" w14:textId="77777777" w:rsidR="00BB3166" w:rsidRDefault="00BB3166"/>
    <w:p w14:paraId="48D587C3" w14:textId="77777777" w:rsidR="00BB3166" w:rsidRDefault="00BB3166"/>
    <w:p w14:paraId="42C62147" w14:textId="77777777" w:rsidR="00BB3166" w:rsidRDefault="00BB3166"/>
    <w:p w14:paraId="45F77610" w14:textId="77777777" w:rsidR="00BB3166" w:rsidRDefault="00BB3166"/>
    <w:p w14:paraId="4179126A" w14:textId="77777777" w:rsidR="00BB3166" w:rsidRDefault="00BB3166"/>
    <w:p w14:paraId="5CC434BD" w14:textId="77777777" w:rsidR="00BB3166" w:rsidRDefault="00BB3166"/>
    <w:p w14:paraId="6E281465" w14:textId="77777777" w:rsidR="00402E8C" w:rsidRDefault="00402E8C"/>
    <w:p w14:paraId="12A34973" w14:textId="77777777" w:rsidR="00402E8C" w:rsidRDefault="00402E8C"/>
    <w:p w14:paraId="1D4583D7" w14:textId="77777777" w:rsidR="00402E8C" w:rsidRDefault="00402E8C"/>
    <w:p w14:paraId="0EDF9863" w14:textId="77777777" w:rsidR="00402E8C" w:rsidRDefault="00402E8C"/>
    <w:p w14:paraId="32E5DA2B" w14:textId="77777777" w:rsidR="00402E8C" w:rsidRDefault="00402E8C"/>
    <w:p w14:paraId="36EF730C" w14:textId="77777777" w:rsidR="00402E8C" w:rsidRDefault="00402E8C"/>
    <w:p w14:paraId="1B1D5B85" w14:textId="77777777" w:rsidR="00BB3166" w:rsidRDefault="00BB3166"/>
    <w:p w14:paraId="504CADB8" w14:textId="77777777" w:rsidR="00BB3166" w:rsidRPr="00682B10" w:rsidRDefault="00BB3166">
      <w:pPr>
        <w:jc w:val="center"/>
        <w:rPr>
          <w:b/>
          <w:sz w:val="28"/>
          <w:szCs w:val="28"/>
        </w:rPr>
      </w:pPr>
      <w:r w:rsidRPr="00682B10">
        <w:rPr>
          <w:b/>
          <w:sz w:val="28"/>
          <w:szCs w:val="28"/>
        </w:rPr>
        <w:t>20</w:t>
      </w:r>
      <w:r w:rsidR="00BF71A8">
        <w:rPr>
          <w:b/>
          <w:sz w:val="28"/>
          <w:szCs w:val="28"/>
        </w:rPr>
        <w:t>21</w:t>
      </w:r>
      <w:r w:rsidRPr="00682B10">
        <w:rPr>
          <w:b/>
          <w:sz w:val="28"/>
          <w:szCs w:val="28"/>
        </w:rPr>
        <w:t xml:space="preserve"> г.</w:t>
      </w:r>
    </w:p>
    <w:p w14:paraId="28B152B9" w14:textId="77777777" w:rsidR="005230E8" w:rsidRDefault="005230E8" w:rsidP="00C71B67">
      <w:pPr>
        <w:jc w:val="center"/>
        <w:rPr>
          <w:b/>
          <w:sz w:val="28"/>
          <w:szCs w:val="28"/>
        </w:rPr>
      </w:pPr>
    </w:p>
    <w:p w14:paraId="35BF45BF" w14:textId="77777777" w:rsidR="00BB3166" w:rsidRPr="00C71B67" w:rsidRDefault="00C71B67" w:rsidP="00C71B67">
      <w:pPr>
        <w:jc w:val="center"/>
        <w:rPr>
          <w:b/>
          <w:sz w:val="28"/>
          <w:szCs w:val="28"/>
        </w:rPr>
      </w:pPr>
      <w:r w:rsidRPr="00C71B67">
        <w:rPr>
          <w:b/>
          <w:sz w:val="28"/>
          <w:szCs w:val="28"/>
        </w:rPr>
        <w:t>Пермь</w:t>
      </w:r>
    </w:p>
    <w:p w14:paraId="05E36F41" w14:textId="77777777" w:rsidR="00682B10" w:rsidRDefault="00682B10"/>
    <w:p w14:paraId="012FD34E" w14:textId="77777777" w:rsidR="00226E5E" w:rsidRPr="00AC2F40" w:rsidRDefault="00226E5E" w:rsidP="00226E5E">
      <w:pPr>
        <w:ind w:firstLine="561"/>
        <w:jc w:val="both"/>
      </w:pPr>
      <w:r w:rsidRPr="00267B79">
        <w:lastRenderedPageBreak/>
        <w:t xml:space="preserve">Настоящее Руководство по эксплуатации (далее РЭ) распространяется на весы </w:t>
      </w:r>
      <w:r>
        <w:t>крановые электронные</w:t>
      </w:r>
      <w:r w:rsidRPr="00267B79">
        <w:t xml:space="preserve"> (далее весы), </w:t>
      </w:r>
      <w:r>
        <w:t xml:space="preserve">изготавливаемые ООО «Вектор-ПМ» г. Пермь, </w:t>
      </w:r>
      <w:r w:rsidRPr="00AC2F40">
        <w:t xml:space="preserve">предназначено для изучения правил работы с весами, содержит сведения об основных параметрах и условиях эксплуатации. </w:t>
      </w:r>
    </w:p>
    <w:p w14:paraId="22C9FDC7" w14:textId="77777777" w:rsidR="00226E5E" w:rsidRPr="00267B79" w:rsidRDefault="00226E5E" w:rsidP="00226E5E">
      <w:pPr>
        <w:widowControl w:val="0"/>
        <w:autoSpaceDE w:val="0"/>
        <w:autoSpaceDN w:val="0"/>
        <w:adjustRightInd w:val="0"/>
        <w:ind w:firstLine="567"/>
        <w:jc w:val="both"/>
      </w:pPr>
      <w:r w:rsidRPr="00AC2F40">
        <w:t>Техническое обслуживание осуществляют лица из числа технического персонала</w:t>
      </w:r>
      <w:r w:rsidRPr="00267B79">
        <w:t>, прошедшие инструктаж по технике безопасности предприятия-потребителя согласно ПТЭ и ПТБ, ознакомленные с настоящим РЭ и сервисной документацией.</w:t>
      </w:r>
    </w:p>
    <w:p w14:paraId="3A1975BD" w14:textId="77777777" w:rsidR="00226E5E" w:rsidRDefault="00226E5E" w:rsidP="00226E5E">
      <w:pPr>
        <w:ind w:firstLine="561"/>
        <w:jc w:val="both"/>
      </w:pPr>
      <w:r>
        <w:t xml:space="preserve">Весы выпускаются в соответствии с требованиями </w:t>
      </w:r>
      <w:r w:rsidRPr="00936468">
        <w:t xml:space="preserve">ГОСТ </w:t>
      </w:r>
      <w:r w:rsidRPr="00936468">
        <w:rPr>
          <w:lang w:val="en-US"/>
        </w:rPr>
        <w:t>OIML</w:t>
      </w:r>
      <w:r w:rsidRPr="00936468">
        <w:t xml:space="preserve"> </w:t>
      </w:r>
      <w:r w:rsidRPr="00936468">
        <w:rPr>
          <w:lang w:val="en-US"/>
        </w:rPr>
        <w:t>R</w:t>
      </w:r>
      <w:r w:rsidRPr="00936468">
        <w:t>-76-1-2011</w:t>
      </w:r>
      <w:r w:rsidRPr="000C5513">
        <w:rPr>
          <w:color w:val="000000"/>
          <w:spacing w:val="1"/>
        </w:rPr>
        <w:t xml:space="preserve"> </w:t>
      </w:r>
      <w:r>
        <w:rPr>
          <w:color w:val="000000"/>
          <w:spacing w:val="1"/>
        </w:rPr>
        <w:t>«</w:t>
      </w:r>
      <w:r w:rsidRPr="00906BCD">
        <w:t>Весы неавтоматического действия. Метрологические и технические требования. Испытания</w:t>
      </w:r>
      <w:r w:rsidRPr="00DB2916">
        <w:rPr>
          <w:color w:val="000000"/>
          <w:spacing w:val="1"/>
        </w:rPr>
        <w:t>.</w:t>
      </w:r>
    </w:p>
    <w:p w14:paraId="7DC6ACB6" w14:textId="77777777" w:rsidR="00226E5E" w:rsidRPr="00F644FD" w:rsidRDefault="00226E5E" w:rsidP="00226E5E">
      <w:pPr>
        <w:widowControl w:val="0"/>
        <w:autoSpaceDE w:val="0"/>
        <w:autoSpaceDN w:val="0"/>
        <w:adjustRightInd w:val="0"/>
        <w:ind w:firstLine="567"/>
        <w:jc w:val="both"/>
        <w:rPr>
          <w:u w:val="single"/>
        </w:rPr>
      </w:pPr>
      <w:r>
        <w:rPr>
          <w:u w:val="single"/>
        </w:rPr>
        <w:t>Изготовитель</w:t>
      </w:r>
      <w:r w:rsidRPr="00F644FD">
        <w:rPr>
          <w:u w:val="single"/>
        </w:rPr>
        <w:t xml:space="preserve">: </w:t>
      </w:r>
    </w:p>
    <w:p w14:paraId="49DCAA91" w14:textId="77777777" w:rsidR="00226E5E" w:rsidRPr="00F644FD" w:rsidRDefault="00226E5E" w:rsidP="00226E5E">
      <w:pPr>
        <w:widowControl w:val="0"/>
        <w:autoSpaceDE w:val="0"/>
        <w:autoSpaceDN w:val="0"/>
        <w:adjustRightInd w:val="0"/>
        <w:ind w:firstLine="567"/>
        <w:jc w:val="both"/>
      </w:pPr>
      <w:r w:rsidRPr="00F644FD">
        <w:t>Общество с ограниченной ответственностью «Вектор-ПМ» (ООО «Вектор-ПМ»).</w:t>
      </w:r>
    </w:p>
    <w:p w14:paraId="31885E9C" w14:textId="77777777" w:rsidR="00226E5E" w:rsidRDefault="00226E5E" w:rsidP="00226E5E">
      <w:pPr>
        <w:widowControl w:val="0"/>
        <w:autoSpaceDE w:val="0"/>
        <w:autoSpaceDN w:val="0"/>
        <w:adjustRightInd w:val="0"/>
        <w:ind w:firstLine="567"/>
        <w:jc w:val="both"/>
      </w:pPr>
      <w:r w:rsidRPr="00840B8D">
        <w:rPr>
          <w:u w:val="single"/>
        </w:rPr>
        <w:t>Тел/факс</w:t>
      </w:r>
      <w:r w:rsidRPr="00840B8D">
        <w:t xml:space="preserve"> (342) 2</w:t>
      </w:r>
      <w:r>
        <w:t>54</w:t>
      </w:r>
      <w:r w:rsidRPr="00840B8D">
        <w:t>-</w:t>
      </w:r>
      <w:r>
        <w:t>32</w:t>
      </w:r>
      <w:r w:rsidRPr="00840B8D">
        <w:t>-</w:t>
      </w:r>
      <w:r>
        <w:t>76</w:t>
      </w:r>
      <w:r w:rsidRPr="00840B8D">
        <w:t xml:space="preserve">, </w:t>
      </w:r>
      <w:proofErr w:type="spellStart"/>
      <w:r w:rsidRPr="00840B8D">
        <w:t>e-mail</w:t>
      </w:r>
      <w:proofErr w:type="spellEnd"/>
      <w:r w:rsidRPr="00840B8D">
        <w:t xml:space="preserve">: </w:t>
      </w:r>
      <w:hyperlink r:id="rId10" w:history="1">
        <w:r w:rsidRPr="00D54107">
          <w:rPr>
            <w:rStyle w:val="a4"/>
            <w:lang w:val="en-US"/>
          </w:rPr>
          <w:t>mail</w:t>
        </w:r>
        <w:r w:rsidRPr="00193D33">
          <w:rPr>
            <w:rStyle w:val="a4"/>
          </w:rPr>
          <w:t>@</w:t>
        </w:r>
        <w:proofErr w:type="spellStart"/>
        <w:r w:rsidRPr="00D54107">
          <w:rPr>
            <w:rStyle w:val="a4"/>
            <w:lang w:val="en-US"/>
          </w:rPr>
          <w:t>vektorpm</w:t>
        </w:r>
        <w:proofErr w:type="spellEnd"/>
        <w:r w:rsidRPr="00193D33">
          <w:rPr>
            <w:rStyle w:val="a4"/>
          </w:rPr>
          <w:t>.</w:t>
        </w:r>
        <w:proofErr w:type="spellStart"/>
        <w:r w:rsidRPr="00D54107">
          <w:rPr>
            <w:rStyle w:val="a4"/>
            <w:lang w:val="en-US"/>
          </w:rPr>
          <w:t>ru</w:t>
        </w:r>
        <w:proofErr w:type="spellEnd"/>
      </w:hyperlink>
    </w:p>
    <w:p w14:paraId="57A249A8" w14:textId="77777777" w:rsidR="00226E5E" w:rsidRDefault="00226E5E" w:rsidP="00226E5E">
      <w:pPr>
        <w:widowControl w:val="0"/>
        <w:autoSpaceDE w:val="0"/>
        <w:autoSpaceDN w:val="0"/>
        <w:adjustRightInd w:val="0"/>
        <w:ind w:firstLine="567"/>
        <w:jc w:val="both"/>
      </w:pPr>
      <w:hyperlink r:id="rId11" w:history="1"/>
    </w:p>
    <w:p w14:paraId="07F09AB6" w14:textId="77777777" w:rsidR="00226E5E" w:rsidRDefault="00226E5E" w:rsidP="00226E5E">
      <w:pPr>
        <w:widowControl w:val="0"/>
        <w:autoSpaceDE w:val="0"/>
        <w:autoSpaceDN w:val="0"/>
        <w:adjustRightInd w:val="0"/>
        <w:jc w:val="both"/>
      </w:pPr>
    </w:p>
    <w:p w14:paraId="346BE214" w14:textId="77777777" w:rsidR="00226E5E" w:rsidRDefault="00226E5E" w:rsidP="00226E5E">
      <w:pPr>
        <w:widowControl w:val="0"/>
        <w:autoSpaceDE w:val="0"/>
        <w:autoSpaceDN w:val="0"/>
        <w:adjustRightInd w:val="0"/>
        <w:ind w:firstLine="567"/>
        <w:jc w:val="both"/>
      </w:pPr>
      <w:r w:rsidRPr="00D4570F">
        <w:t>Весы сертифицированы Федеральным Агентством по техническому регулированию и мет</w:t>
      </w:r>
      <w:r>
        <w:t xml:space="preserve">рологии РФ </w:t>
      </w:r>
      <w:r w:rsidRPr="00994973">
        <w:t>(</w:t>
      </w:r>
      <w:r w:rsidR="001A2ACD">
        <w:t>сертификат</w:t>
      </w:r>
      <w:r w:rsidRPr="00994973">
        <w:t xml:space="preserve"> </w:t>
      </w:r>
      <w:r w:rsidR="001A2ACD">
        <w:t>№</w:t>
      </w:r>
      <w:r w:rsidR="00B8699B">
        <w:t>87182-22</w:t>
      </w:r>
      <w:r w:rsidRPr="00A5157B">
        <w:t>) и внесены в Государствен</w:t>
      </w:r>
      <w:r w:rsidRPr="00A5157B">
        <w:softHyphen/>
        <w:t>ный</w:t>
      </w:r>
      <w:r w:rsidR="001A2ACD">
        <w:t xml:space="preserve"> реестр средств измерений за  №</w:t>
      </w:r>
      <w:r w:rsidR="00E069B0">
        <w:t xml:space="preserve"> 87182-22.</w:t>
      </w:r>
    </w:p>
    <w:p w14:paraId="29CCE851" w14:textId="77777777" w:rsidR="001A2ACD" w:rsidRDefault="00C71B67" w:rsidP="00154C98">
      <w:pPr>
        <w:ind w:firstLine="567"/>
        <w:jc w:val="both"/>
      </w:pPr>
      <w:r w:rsidRPr="00C8024B">
        <w:t>Форма маркировки весов</w:t>
      </w:r>
      <w:r w:rsidRPr="00012FB4">
        <w:t>:</w:t>
      </w:r>
      <w:r w:rsidRPr="00510311">
        <w:t xml:space="preserve">  </w:t>
      </w:r>
    </w:p>
    <w:p w14:paraId="34F9371B" w14:textId="77777777" w:rsidR="004C0087" w:rsidRDefault="00F35C55" w:rsidP="00154C98">
      <w:pPr>
        <w:ind w:firstLine="567"/>
        <w:jc w:val="both"/>
      </w:pPr>
      <w:r>
        <w:t xml:space="preserve">КВ </w:t>
      </w:r>
      <w:proofErr w:type="spellStart"/>
      <w:r>
        <w:t>Уралвес</w:t>
      </w:r>
      <w:proofErr w:type="spellEnd"/>
      <w:r w:rsidR="00C71B67" w:rsidRPr="001A2ACD">
        <w:rPr>
          <w:b/>
        </w:rPr>
        <w:t xml:space="preserve"> </w:t>
      </w:r>
      <w:r w:rsidR="00C71B67" w:rsidRPr="00DB6941">
        <w:rPr>
          <w:b/>
        </w:rPr>
        <w:t xml:space="preserve"> </w:t>
      </w:r>
      <w:r w:rsidR="00D07E62">
        <w:rPr>
          <w:b/>
        </w:rPr>
        <w:t xml:space="preserve">- </w:t>
      </w:r>
      <w:r w:rsidR="00C71B67" w:rsidRPr="00154E50">
        <w:rPr>
          <w:lang w:val="en-US"/>
        </w:rPr>
        <w:t>Max</w:t>
      </w:r>
    </w:p>
    <w:p w14:paraId="57C3CBD1" w14:textId="77777777" w:rsidR="00C71B67" w:rsidRDefault="00C71B67" w:rsidP="00154C98">
      <w:pPr>
        <w:ind w:firstLine="567"/>
        <w:jc w:val="both"/>
      </w:pPr>
      <w:r w:rsidRPr="00154E50">
        <w:t>где</w:t>
      </w:r>
    </w:p>
    <w:p w14:paraId="0D6EF5EF" w14:textId="77777777" w:rsidR="00F949D3" w:rsidRPr="00154E50" w:rsidRDefault="00F949D3" w:rsidP="00154C98">
      <w:pPr>
        <w:ind w:firstLine="567"/>
        <w:jc w:val="both"/>
      </w:pPr>
      <w:r>
        <w:t xml:space="preserve">КВ </w:t>
      </w:r>
      <w:proofErr w:type="spellStart"/>
      <w:r>
        <w:t>Уралвес</w:t>
      </w:r>
      <w:proofErr w:type="spellEnd"/>
      <w:r>
        <w:t xml:space="preserve"> – тип СИ;</w:t>
      </w:r>
    </w:p>
    <w:p w14:paraId="74DD7F9A" w14:textId="0953D2A2" w:rsidR="00226062" w:rsidRPr="00226062" w:rsidRDefault="00C71B67" w:rsidP="00154C98">
      <w:pPr>
        <w:ind w:firstLine="567"/>
        <w:jc w:val="both"/>
      </w:pPr>
      <w:r w:rsidRPr="00154E50">
        <w:rPr>
          <w:lang w:val="en-US"/>
        </w:rPr>
        <w:t>Max</w:t>
      </w:r>
      <w:r w:rsidRPr="00154E50">
        <w:t xml:space="preserve"> - значение максимальной нагрузки весов: </w:t>
      </w:r>
      <w:r w:rsidR="00CD093D">
        <w:t>15т; 20т.</w:t>
      </w:r>
    </w:p>
    <w:p w14:paraId="70753678" w14:textId="77777777" w:rsidR="00C71B67" w:rsidRPr="00154E50" w:rsidRDefault="00C71B67" w:rsidP="00C71B67">
      <w:pPr>
        <w:spacing w:before="60" w:after="60"/>
        <w:ind w:firstLine="720"/>
        <w:jc w:val="both"/>
      </w:pPr>
    </w:p>
    <w:p w14:paraId="5BB79FCA" w14:textId="77777777" w:rsidR="007216A3" w:rsidRDefault="007216A3" w:rsidP="00B8743D">
      <w:pPr>
        <w:pStyle w:val="1"/>
        <w:spacing w:before="240"/>
        <w:ind w:firstLine="561"/>
        <w:jc w:val="both"/>
        <w:rPr>
          <w:sz w:val="22"/>
          <w:szCs w:val="22"/>
        </w:rPr>
      </w:pPr>
    </w:p>
    <w:p w14:paraId="2E79EE83" w14:textId="77777777" w:rsidR="007216A3" w:rsidRDefault="007216A3" w:rsidP="007216A3"/>
    <w:p w14:paraId="16BFE12C" w14:textId="77777777" w:rsidR="007216A3" w:rsidRDefault="007216A3" w:rsidP="007216A3"/>
    <w:p w14:paraId="5A2E16B2" w14:textId="77777777" w:rsidR="007216A3" w:rsidRDefault="007216A3" w:rsidP="007216A3"/>
    <w:p w14:paraId="35298FF8" w14:textId="77777777" w:rsidR="007216A3" w:rsidRDefault="007216A3" w:rsidP="007216A3"/>
    <w:p w14:paraId="1684E6C0" w14:textId="77777777" w:rsidR="007216A3" w:rsidRDefault="007216A3" w:rsidP="007216A3"/>
    <w:p w14:paraId="03951C6F" w14:textId="77777777" w:rsidR="007216A3" w:rsidRDefault="007216A3" w:rsidP="007216A3"/>
    <w:p w14:paraId="0A708926" w14:textId="77777777" w:rsidR="007216A3" w:rsidRDefault="007216A3" w:rsidP="007216A3"/>
    <w:p w14:paraId="1A4A1A79" w14:textId="77777777" w:rsidR="007216A3" w:rsidRDefault="007216A3" w:rsidP="007216A3"/>
    <w:p w14:paraId="27E6591E" w14:textId="77777777" w:rsidR="007216A3" w:rsidRDefault="007216A3" w:rsidP="007216A3"/>
    <w:p w14:paraId="4AF5A07A" w14:textId="77777777" w:rsidR="007216A3" w:rsidRDefault="007216A3" w:rsidP="007216A3"/>
    <w:p w14:paraId="4C1A3439" w14:textId="77777777" w:rsidR="007216A3" w:rsidRDefault="007216A3" w:rsidP="007216A3"/>
    <w:p w14:paraId="2452489F" w14:textId="77777777" w:rsidR="007216A3" w:rsidRDefault="007216A3" w:rsidP="007216A3"/>
    <w:p w14:paraId="03B8D468" w14:textId="77777777" w:rsidR="007216A3" w:rsidRDefault="007216A3" w:rsidP="007216A3"/>
    <w:p w14:paraId="64B948AF" w14:textId="77777777" w:rsidR="007216A3" w:rsidRDefault="007216A3" w:rsidP="007216A3"/>
    <w:p w14:paraId="3326568A" w14:textId="77777777" w:rsidR="007216A3" w:rsidRDefault="007216A3" w:rsidP="007216A3"/>
    <w:p w14:paraId="60D2B45D" w14:textId="77777777" w:rsidR="007216A3" w:rsidRDefault="007216A3" w:rsidP="007216A3"/>
    <w:p w14:paraId="0E5E3186" w14:textId="77777777" w:rsidR="007216A3" w:rsidRDefault="007216A3" w:rsidP="007216A3"/>
    <w:p w14:paraId="4E9E9E12" w14:textId="77777777" w:rsidR="007216A3" w:rsidRDefault="007216A3" w:rsidP="007216A3"/>
    <w:p w14:paraId="362301D0" w14:textId="77777777" w:rsidR="007216A3" w:rsidRDefault="007216A3" w:rsidP="007216A3"/>
    <w:p w14:paraId="78096A44" w14:textId="77777777" w:rsidR="007216A3" w:rsidRDefault="007216A3" w:rsidP="00B8743D">
      <w:pPr>
        <w:pStyle w:val="1"/>
        <w:spacing w:before="240"/>
        <w:ind w:firstLine="561"/>
        <w:jc w:val="both"/>
        <w:rPr>
          <w:sz w:val="22"/>
          <w:szCs w:val="22"/>
        </w:rPr>
      </w:pPr>
    </w:p>
    <w:p w14:paraId="1C3EAD83" w14:textId="77777777" w:rsidR="00BB3166" w:rsidRPr="009F5486" w:rsidRDefault="007216A3" w:rsidP="00230BFB">
      <w:pPr>
        <w:pStyle w:val="1"/>
        <w:spacing w:before="100" w:beforeAutospacing="1" w:after="100" w:afterAutospacing="1"/>
        <w:ind w:firstLine="561"/>
        <w:jc w:val="both"/>
        <w:rPr>
          <w:sz w:val="22"/>
          <w:szCs w:val="22"/>
        </w:rPr>
      </w:pPr>
      <w:r>
        <w:rPr>
          <w:sz w:val="22"/>
          <w:szCs w:val="22"/>
        </w:rPr>
        <w:br w:type="column"/>
      </w:r>
      <w:r w:rsidR="00AC4D10">
        <w:rPr>
          <w:sz w:val="22"/>
          <w:szCs w:val="22"/>
        </w:rPr>
        <w:lastRenderedPageBreak/>
        <w:t xml:space="preserve">1 </w:t>
      </w:r>
      <w:r w:rsidR="00BB3166" w:rsidRPr="009F5486">
        <w:rPr>
          <w:sz w:val="22"/>
          <w:szCs w:val="22"/>
        </w:rPr>
        <w:t xml:space="preserve">ОПИСАНИЕ И РАБОТА </w:t>
      </w:r>
    </w:p>
    <w:p w14:paraId="2B934957" w14:textId="77777777" w:rsidR="00BB3166" w:rsidRPr="009F5486" w:rsidRDefault="00BB3166" w:rsidP="00230BFB">
      <w:pPr>
        <w:pStyle w:val="11"/>
        <w:ind w:firstLine="567"/>
        <w:rPr>
          <w:rFonts w:ascii="Times New Roman" w:hAnsi="Times New Roman"/>
          <w:b/>
          <w:sz w:val="22"/>
          <w:szCs w:val="22"/>
        </w:rPr>
      </w:pPr>
      <w:r w:rsidRPr="009F5486">
        <w:rPr>
          <w:rFonts w:ascii="Times New Roman" w:hAnsi="Times New Roman"/>
          <w:b/>
          <w:sz w:val="22"/>
          <w:szCs w:val="22"/>
        </w:rPr>
        <w:t>1.1 Назначение изделия</w:t>
      </w:r>
    </w:p>
    <w:p w14:paraId="4C7164C6" w14:textId="77777777" w:rsidR="003A51C7" w:rsidRDefault="003A51C7" w:rsidP="00230BFB">
      <w:pPr>
        <w:pStyle w:val="a3"/>
        <w:ind w:firstLine="567"/>
      </w:pPr>
      <w:r w:rsidRPr="009F5486">
        <w:t xml:space="preserve">Весы </w:t>
      </w:r>
      <w:r w:rsidR="0090771B">
        <w:t xml:space="preserve">КВ </w:t>
      </w:r>
      <w:proofErr w:type="spellStart"/>
      <w:r w:rsidR="0090771B">
        <w:t>Уралвес</w:t>
      </w:r>
      <w:proofErr w:type="spellEnd"/>
      <w:r w:rsidRPr="009F5486">
        <w:t xml:space="preserve"> предназначены для </w:t>
      </w:r>
      <w:r w:rsidR="00DD2059" w:rsidRPr="000B4F82">
        <w:rPr>
          <w:bCs/>
        </w:rPr>
        <w:t>статического взвешивания грузов, транспортируемых на крюке подъемных устройств</w:t>
      </w:r>
      <w:r w:rsidRPr="009F5486">
        <w:t>.</w:t>
      </w:r>
      <w:r w:rsidR="009F5486">
        <w:t xml:space="preserve"> </w:t>
      </w:r>
    </w:p>
    <w:p w14:paraId="3533D56D" w14:textId="77777777" w:rsidR="00AC4D10" w:rsidRPr="00AC4D10" w:rsidRDefault="00AC4D10" w:rsidP="00AC4D10">
      <w:pPr>
        <w:pStyle w:val="a3"/>
        <w:ind w:firstLine="567"/>
      </w:pPr>
      <w:r w:rsidRPr="00AC4D10">
        <w:t>Весы применяются при торговых, учетных и технологических операциях на промышленных и торговых предприятиях.</w:t>
      </w:r>
    </w:p>
    <w:p w14:paraId="208F73BE" w14:textId="77777777" w:rsidR="00AC4D10" w:rsidRPr="009F5486" w:rsidRDefault="00AC4D10" w:rsidP="00DD2059">
      <w:pPr>
        <w:pStyle w:val="a3"/>
        <w:ind w:firstLine="567"/>
      </w:pPr>
    </w:p>
    <w:p w14:paraId="3A57FBE4" w14:textId="77777777" w:rsidR="00BB3166" w:rsidRPr="009F5486" w:rsidRDefault="00AC4D10" w:rsidP="00230BFB">
      <w:pPr>
        <w:pStyle w:val="11"/>
        <w:ind w:firstLine="567"/>
        <w:rPr>
          <w:rFonts w:ascii="Times New Roman" w:hAnsi="Times New Roman"/>
          <w:b/>
          <w:sz w:val="22"/>
          <w:szCs w:val="22"/>
        </w:rPr>
      </w:pPr>
      <w:r>
        <w:rPr>
          <w:rFonts w:ascii="Times New Roman" w:hAnsi="Times New Roman"/>
          <w:b/>
          <w:sz w:val="22"/>
          <w:szCs w:val="22"/>
        </w:rPr>
        <w:t xml:space="preserve">1.2 </w:t>
      </w:r>
      <w:r w:rsidR="00BB3166" w:rsidRPr="009F5486">
        <w:rPr>
          <w:rFonts w:ascii="Times New Roman" w:hAnsi="Times New Roman"/>
          <w:b/>
          <w:sz w:val="22"/>
          <w:szCs w:val="22"/>
        </w:rPr>
        <w:t xml:space="preserve">Технические </w:t>
      </w:r>
      <w:r w:rsidR="00E17BC1">
        <w:rPr>
          <w:rFonts w:ascii="Times New Roman" w:hAnsi="Times New Roman"/>
          <w:b/>
          <w:sz w:val="22"/>
          <w:szCs w:val="22"/>
        </w:rPr>
        <w:t xml:space="preserve">и метрологические </w:t>
      </w:r>
      <w:r w:rsidR="00BB3166" w:rsidRPr="009F5486">
        <w:rPr>
          <w:rFonts w:ascii="Times New Roman" w:hAnsi="Times New Roman"/>
          <w:b/>
          <w:sz w:val="22"/>
          <w:szCs w:val="22"/>
        </w:rPr>
        <w:t xml:space="preserve">характеристики  </w:t>
      </w:r>
    </w:p>
    <w:p w14:paraId="5C6738B0" w14:textId="77777777" w:rsidR="00D53EB9" w:rsidRPr="00A92E0B" w:rsidRDefault="00D53EB9" w:rsidP="00D53EB9">
      <w:pPr>
        <w:ind w:right="-108" w:firstLine="567"/>
        <w:jc w:val="both"/>
      </w:pPr>
      <w:r w:rsidRPr="00A92E0B">
        <w:t xml:space="preserve">Класс точности весов по </w:t>
      </w:r>
      <w:r w:rsidRPr="00936468">
        <w:t xml:space="preserve">ГОСТ </w:t>
      </w:r>
      <w:r w:rsidRPr="00936468">
        <w:rPr>
          <w:lang w:val="en-US"/>
        </w:rPr>
        <w:t>OIML</w:t>
      </w:r>
      <w:r w:rsidRPr="00936468">
        <w:t xml:space="preserve"> </w:t>
      </w:r>
      <w:r w:rsidRPr="00936468">
        <w:rPr>
          <w:lang w:val="en-US"/>
        </w:rPr>
        <w:t>R</w:t>
      </w:r>
      <w:r w:rsidRPr="00936468">
        <w:t>-76-1-2011</w:t>
      </w:r>
      <w:r>
        <w:t xml:space="preserve">. ………………….…………    </w:t>
      </w:r>
      <w:r w:rsidRPr="00A92E0B">
        <w:t>III (средний)</w:t>
      </w:r>
    </w:p>
    <w:p w14:paraId="7EF69020" w14:textId="77777777" w:rsidR="00D53EB9" w:rsidRPr="00A92E0B" w:rsidRDefault="00D53EB9" w:rsidP="00D53EB9">
      <w:pPr>
        <w:ind w:firstLine="567"/>
        <w:jc w:val="both"/>
      </w:pPr>
      <w:r w:rsidRPr="00A92E0B">
        <w:t>Значения максимальной нагрузки весов (</w:t>
      </w:r>
      <w:r w:rsidRPr="00A92E0B">
        <w:rPr>
          <w:lang w:val="en-US"/>
        </w:rPr>
        <w:t>Max</w:t>
      </w:r>
      <w:r w:rsidRPr="00A92E0B">
        <w:t>), минимальной нагрузки (</w:t>
      </w:r>
      <w:r w:rsidRPr="00A92E0B">
        <w:rPr>
          <w:lang w:val="en-US"/>
        </w:rPr>
        <w:t>Min</w:t>
      </w:r>
      <w:r w:rsidRPr="00A92E0B">
        <w:t>), поверочного деления (е), действительной цены деления (</w:t>
      </w:r>
      <w:r w:rsidRPr="00A92E0B">
        <w:rPr>
          <w:lang w:val="en-US"/>
        </w:rPr>
        <w:t>d</w:t>
      </w:r>
      <w:r w:rsidRPr="00A92E0B">
        <w:t xml:space="preserve">), число поверочных делений (n), интервалы взвешивания и пределы допускаемой </w:t>
      </w:r>
      <w:r>
        <w:t xml:space="preserve">абсолютной </w:t>
      </w:r>
      <w:r w:rsidRPr="00A92E0B">
        <w:t xml:space="preserve">погрешности при поверке приведены в таблице </w:t>
      </w:r>
      <w:r>
        <w:t>1</w:t>
      </w:r>
      <w:r w:rsidRPr="00A92E0B">
        <w:t>.</w:t>
      </w:r>
    </w:p>
    <w:p w14:paraId="540413CF" w14:textId="77777777" w:rsidR="00D53EB9" w:rsidRDefault="00D53EB9" w:rsidP="00D53EB9">
      <w:pPr>
        <w:ind w:right="108" w:firstLine="567"/>
        <w:jc w:val="both"/>
      </w:pPr>
      <w:r w:rsidRPr="00A92E0B">
        <w:t xml:space="preserve">Таблица </w:t>
      </w:r>
      <w:r>
        <w:t>1</w:t>
      </w:r>
    </w:p>
    <w:tbl>
      <w:tblPr>
        <w:tblW w:w="10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7"/>
        <w:gridCol w:w="877"/>
        <w:gridCol w:w="720"/>
        <w:gridCol w:w="756"/>
        <w:gridCol w:w="816"/>
        <w:gridCol w:w="2928"/>
        <w:gridCol w:w="1689"/>
      </w:tblGrid>
      <w:tr w:rsidR="00D53EB9" w:rsidRPr="00F119B6" w14:paraId="6517E70B" w14:textId="77777777" w:rsidTr="00F35C55">
        <w:trPr>
          <w:trHeight w:val="825"/>
          <w:jc w:val="center"/>
        </w:trPr>
        <w:tc>
          <w:tcPr>
            <w:tcW w:w="2227" w:type="dxa"/>
            <w:tcBorders>
              <w:bottom w:val="single" w:sz="4" w:space="0" w:color="auto"/>
            </w:tcBorders>
            <w:vAlign w:val="center"/>
          </w:tcPr>
          <w:p w14:paraId="3B78D387" w14:textId="77777777" w:rsidR="00D53EB9" w:rsidRPr="00F119B6" w:rsidRDefault="00D53EB9" w:rsidP="00D63AF5">
            <w:pPr>
              <w:jc w:val="center"/>
            </w:pPr>
            <w:r w:rsidRPr="00F119B6">
              <w:t>Обозначение</w:t>
            </w:r>
          </w:p>
          <w:p w14:paraId="2557A807" w14:textId="77777777" w:rsidR="00D53EB9" w:rsidRPr="00F119B6" w:rsidRDefault="00D53EB9" w:rsidP="00D63AF5">
            <w:pPr>
              <w:jc w:val="center"/>
            </w:pPr>
            <w:r w:rsidRPr="00F119B6">
              <w:t>модификации</w:t>
            </w:r>
          </w:p>
        </w:tc>
        <w:tc>
          <w:tcPr>
            <w:tcW w:w="877" w:type="dxa"/>
            <w:tcBorders>
              <w:bottom w:val="single" w:sz="4" w:space="0" w:color="auto"/>
            </w:tcBorders>
            <w:vAlign w:val="center"/>
          </w:tcPr>
          <w:p w14:paraId="2ED5E10C" w14:textId="77777777" w:rsidR="00D53EB9" w:rsidRPr="00F119B6" w:rsidRDefault="00D53EB9" w:rsidP="00D63AF5">
            <w:pPr>
              <w:jc w:val="center"/>
            </w:pPr>
            <w:r w:rsidRPr="00F119B6">
              <w:rPr>
                <w:lang w:val="en-US"/>
              </w:rPr>
              <w:t>Max</w:t>
            </w:r>
            <w:r w:rsidRPr="00F119B6">
              <w:t>,</w:t>
            </w:r>
          </w:p>
          <w:p w14:paraId="5E274E4B" w14:textId="77777777" w:rsidR="00D53EB9" w:rsidRPr="00F119B6" w:rsidRDefault="00D53EB9" w:rsidP="00D63AF5">
            <w:pPr>
              <w:jc w:val="center"/>
            </w:pPr>
            <w:r w:rsidRPr="00F119B6">
              <w:t>кг</w:t>
            </w:r>
          </w:p>
        </w:tc>
        <w:tc>
          <w:tcPr>
            <w:tcW w:w="720" w:type="dxa"/>
            <w:tcBorders>
              <w:bottom w:val="single" w:sz="4" w:space="0" w:color="auto"/>
            </w:tcBorders>
            <w:vAlign w:val="center"/>
          </w:tcPr>
          <w:p w14:paraId="24F37148" w14:textId="77777777" w:rsidR="00D53EB9" w:rsidRPr="00F119B6" w:rsidRDefault="00D53EB9" w:rsidP="00D63AF5">
            <w:pPr>
              <w:jc w:val="center"/>
            </w:pPr>
            <w:r w:rsidRPr="00F119B6">
              <w:rPr>
                <w:lang w:val="en-US"/>
              </w:rPr>
              <w:t>Min</w:t>
            </w:r>
            <w:r w:rsidRPr="00F119B6">
              <w:t>,</w:t>
            </w:r>
          </w:p>
          <w:p w14:paraId="2A4DAF6C" w14:textId="77777777" w:rsidR="00D53EB9" w:rsidRPr="00F119B6" w:rsidRDefault="00D53EB9" w:rsidP="00D63AF5">
            <w:pPr>
              <w:jc w:val="center"/>
            </w:pPr>
            <w:r w:rsidRPr="00F119B6">
              <w:t>кг</w:t>
            </w:r>
          </w:p>
        </w:tc>
        <w:tc>
          <w:tcPr>
            <w:tcW w:w="756" w:type="dxa"/>
            <w:tcBorders>
              <w:bottom w:val="single" w:sz="4" w:space="0" w:color="auto"/>
            </w:tcBorders>
            <w:vAlign w:val="center"/>
          </w:tcPr>
          <w:p w14:paraId="014F9B07" w14:textId="77777777" w:rsidR="00D53EB9" w:rsidRPr="00F119B6" w:rsidRDefault="00D53EB9" w:rsidP="00D63AF5">
            <w:pPr>
              <w:jc w:val="center"/>
            </w:pPr>
            <w:r w:rsidRPr="00F119B6">
              <w:rPr>
                <w:lang w:val="en-US"/>
              </w:rPr>
              <w:t>e</w:t>
            </w:r>
            <w:r w:rsidRPr="00F119B6">
              <w:t>=</w:t>
            </w:r>
            <w:r w:rsidRPr="00F119B6">
              <w:rPr>
                <w:lang w:val="en-US"/>
              </w:rPr>
              <w:t>d</w:t>
            </w:r>
            <w:r w:rsidRPr="00F119B6">
              <w:t>,</w:t>
            </w:r>
          </w:p>
          <w:p w14:paraId="65FB1862" w14:textId="77777777" w:rsidR="00D53EB9" w:rsidRPr="00F119B6" w:rsidRDefault="00D53EB9" w:rsidP="00D63AF5">
            <w:pPr>
              <w:jc w:val="center"/>
            </w:pPr>
            <w:r w:rsidRPr="00F119B6">
              <w:t>кг</w:t>
            </w:r>
          </w:p>
        </w:tc>
        <w:tc>
          <w:tcPr>
            <w:tcW w:w="816" w:type="dxa"/>
            <w:tcBorders>
              <w:bottom w:val="single" w:sz="4" w:space="0" w:color="auto"/>
            </w:tcBorders>
            <w:vAlign w:val="center"/>
          </w:tcPr>
          <w:p w14:paraId="6CE35452" w14:textId="77777777" w:rsidR="00D53EB9" w:rsidRPr="00F119B6" w:rsidRDefault="00D53EB9" w:rsidP="00D63AF5">
            <w:pPr>
              <w:jc w:val="center"/>
            </w:pPr>
            <w:r w:rsidRPr="00F119B6">
              <w:rPr>
                <w:lang w:val="en-US"/>
              </w:rPr>
              <w:t>n</w:t>
            </w:r>
          </w:p>
        </w:tc>
        <w:tc>
          <w:tcPr>
            <w:tcW w:w="2928" w:type="dxa"/>
            <w:tcBorders>
              <w:bottom w:val="single" w:sz="4" w:space="0" w:color="auto"/>
            </w:tcBorders>
            <w:vAlign w:val="center"/>
          </w:tcPr>
          <w:p w14:paraId="6826C898" w14:textId="77777777" w:rsidR="00D53EB9" w:rsidRPr="00111E87" w:rsidRDefault="00D53EB9" w:rsidP="00D63AF5">
            <w:pPr>
              <w:jc w:val="center"/>
            </w:pPr>
            <w:r>
              <w:t>Интервалы взвешивания, кг</w:t>
            </w:r>
          </w:p>
        </w:tc>
        <w:tc>
          <w:tcPr>
            <w:tcW w:w="1689" w:type="dxa"/>
            <w:tcBorders>
              <w:bottom w:val="single" w:sz="4" w:space="0" w:color="auto"/>
            </w:tcBorders>
            <w:vAlign w:val="center"/>
          </w:tcPr>
          <w:p w14:paraId="32EA6455" w14:textId="77777777" w:rsidR="00D53EB9" w:rsidRPr="00F119B6" w:rsidRDefault="00D53EB9" w:rsidP="00D63AF5">
            <w:pPr>
              <w:ind w:left="-175" w:right="-108"/>
              <w:jc w:val="center"/>
            </w:pPr>
            <w:r w:rsidRPr="00F119B6">
              <w:t>Пределы допускаемой</w:t>
            </w:r>
            <w:r>
              <w:t xml:space="preserve"> абсолютной </w:t>
            </w:r>
            <w:r w:rsidRPr="00F119B6">
              <w:t xml:space="preserve">погрешности при </w:t>
            </w:r>
            <w:r>
              <w:t xml:space="preserve">первичной </w:t>
            </w:r>
            <w:r w:rsidRPr="00F119B6">
              <w:t>поверке</w:t>
            </w:r>
            <w:r>
              <w:t>*</w:t>
            </w:r>
            <w:r w:rsidRPr="00F119B6">
              <w:t>, кг</w:t>
            </w:r>
          </w:p>
        </w:tc>
      </w:tr>
      <w:tr w:rsidR="00D53EB9" w:rsidRPr="00F119B6" w14:paraId="4B5406C3" w14:textId="77777777" w:rsidTr="00F35C55">
        <w:trPr>
          <w:trHeight w:val="820"/>
          <w:jc w:val="center"/>
        </w:trPr>
        <w:tc>
          <w:tcPr>
            <w:tcW w:w="2227" w:type="dxa"/>
            <w:vAlign w:val="center"/>
          </w:tcPr>
          <w:p w14:paraId="008020B8" w14:textId="77777777" w:rsidR="00D53EB9" w:rsidRPr="00F119B6" w:rsidRDefault="00F35C55" w:rsidP="00F35C55">
            <w:pPr>
              <w:jc w:val="center"/>
            </w:pPr>
            <w:r>
              <w:t xml:space="preserve">КВ </w:t>
            </w:r>
            <w:proofErr w:type="spellStart"/>
            <w:r>
              <w:t>Уралвес</w:t>
            </w:r>
            <w:proofErr w:type="spellEnd"/>
            <w:r w:rsidRPr="00F119B6">
              <w:t xml:space="preserve"> </w:t>
            </w:r>
            <w:r w:rsidR="00D53EB9" w:rsidRPr="00F119B6">
              <w:t>-15</w:t>
            </w:r>
            <w:r w:rsidR="00880E19">
              <w:t>000</w:t>
            </w:r>
          </w:p>
        </w:tc>
        <w:tc>
          <w:tcPr>
            <w:tcW w:w="877" w:type="dxa"/>
            <w:vAlign w:val="center"/>
          </w:tcPr>
          <w:p w14:paraId="4E73D7A2" w14:textId="77777777" w:rsidR="00D53EB9" w:rsidRPr="00F119B6" w:rsidRDefault="00D53EB9" w:rsidP="00D63AF5">
            <w:pPr>
              <w:jc w:val="center"/>
            </w:pPr>
            <w:r w:rsidRPr="00F119B6">
              <w:t>15000</w:t>
            </w:r>
          </w:p>
        </w:tc>
        <w:tc>
          <w:tcPr>
            <w:tcW w:w="720" w:type="dxa"/>
            <w:vAlign w:val="center"/>
          </w:tcPr>
          <w:p w14:paraId="4D2442CF" w14:textId="77777777" w:rsidR="00D53EB9" w:rsidRPr="00F119B6" w:rsidRDefault="00D53EB9" w:rsidP="00D63AF5">
            <w:pPr>
              <w:jc w:val="center"/>
              <w:rPr>
                <w:lang w:val="en-US"/>
              </w:rPr>
            </w:pPr>
            <w:r w:rsidRPr="00F119B6">
              <w:t>100</w:t>
            </w:r>
          </w:p>
        </w:tc>
        <w:tc>
          <w:tcPr>
            <w:tcW w:w="756" w:type="dxa"/>
            <w:vAlign w:val="center"/>
          </w:tcPr>
          <w:p w14:paraId="0323E628" w14:textId="77777777" w:rsidR="00D53EB9" w:rsidRPr="00F119B6" w:rsidRDefault="00D53EB9" w:rsidP="00D63AF5">
            <w:pPr>
              <w:jc w:val="center"/>
            </w:pPr>
            <w:r w:rsidRPr="00F119B6">
              <w:t>5</w:t>
            </w:r>
          </w:p>
        </w:tc>
        <w:tc>
          <w:tcPr>
            <w:tcW w:w="816" w:type="dxa"/>
            <w:vAlign w:val="center"/>
          </w:tcPr>
          <w:p w14:paraId="13412FAD" w14:textId="77777777" w:rsidR="00D53EB9" w:rsidRPr="00F119B6" w:rsidRDefault="00D53EB9" w:rsidP="00D63AF5">
            <w:pPr>
              <w:jc w:val="center"/>
            </w:pPr>
            <w:r w:rsidRPr="00F119B6">
              <w:t>3000</w:t>
            </w:r>
          </w:p>
        </w:tc>
        <w:tc>
          <w:tcPr>
            <w:tcW w:w="2928" w:type="dxa"/>
          </w:tcPr>
          <w:p w14:paraId="46CEBA98" w14:textId="77777777" w:rsidR="00D53EB9" w:rsidRPr="00F119B6" w:rsidRDefault="00D53EB9" w:rsidP="00D63AF5">
            <w:pPr>
              <w:jc w:val="center"/>
            </w:pPr>
            <w:r>
              <w:t xml:space="preserve">от </w:t>
            </w:r>
            <w:r w:rsidRPr="00F119B6">
              <w:t>1</w:t>
            </w:r>
            <w:r>
              <w:t>00 до 2</w:t>
            </w:r>
            <w:r w:rsidRPr="00F119B6">
              <w:t>5</w:t>
            </w:r>
            <w:r>
              <w:t>00</w:t>
            </w:r>
            <w:r w:rsidRPr="00F119B6">
              <w:t xml:space="preserve"> </w:t>
            </w:r>
            <w:proofErr w:type="spellStart"/>
            <w:r w:rsidRPr="00F119B6">
              <w:t>вкл</w:t>
            </w:r>
            <w:r>
              <w:t>юч</w:t>
            </w:r>
            <w:proofErr w:type="spellEnd"/>
            <w:r w:rsidRPr="00F119B6">
              <w:t>.</w:t>
            </w:r>
          </w:p>
          <w:p w14:paraId="03D93349" w14:textId="77777777" w:rsidR="00D53EB9" w:rsidRDefault="00D53EB9" w:rsidP="00D63AF5">
            <w:pPr>
              <w:ind w:left="-171" w:right="-221"/>
              <w:jc w:val="center"/>
            </w:pPr>
            <w:r>
              <w:t>св. 2</w:t>
            </w:r>
            <w:r w:rsidRPr="00F119B6">
              <w:t>5</w:t>
            </w:r>
            <w:r>
              <w:t>00</w:t>
            </w:r>
            <w:r w:rsidRPr="00F119B6">
              <w:t xml:space="preserve"> до 10</w:t>
            </w:r>
            <w:r>
              <w:t>000</w:t>
            </w:r>
            <w:r w:rsidRPr="00F119B6">
              <w:t xml:space="preserve"> </w:t>
            </w:r>
            <w:proofErr w:type="spellStart"/>
            <w:r w:rsidRPr="00F119B6">
              <w:t>вкл</w:t>
            </w:r>
            <w:r>
              <w:t>юч</w:t>
            </w:r>
            <w:proofErr w:type="spellEnd"/>
            <w:r w:rsidRPr="00F119B6">
              <w:t>.</w:t>
            </w:r>
          </w:p>
          <w:p w14:paraId="3E9137BC" w14:textId="77777777" w:rsidR="00D53EB9" w:rsidRPr="00F119B6" w:rsidRDefault="00D53EB9" w:rsidP="00D63AF5">
            <w:pPr>
              <w:ind w:left="-171" w:right="-221"/>
              <w:jc w:val="center"/>
            </w:pPr>
            <w:r w:rsidRPr="00F119B6">
              <w:t>св. 10</w:t>
            </w:r>
            <w:r>
              <w:t>000</w:t>
            </w:r>
            <w:r w:rsidRPr="00F119B6">
              <w:t xml:space="preserve"> до 15</w:t>
            </w:r>
            <w:r>
              <w:t>000</w:t>
            </w:r>
            <w:r w:rsidRPr="00F119B6">
              <w:t xml:space="preserve"> </w:t>
            </w:r>
            <w:proofErr w:type="spellStart"/>
            <w:r w:rsidRPr="00F119B6">
              <w:t>вкл</w:t>
            </w:r>
            <w:r>
              <w:t>юч</w:t>
            </w:r>
            <w:proofErr w:type="spellEnd"/>
            <w:r w:rsidRPr="00F119B6">
              <w:t>.</w:t>
            </w:r>
          </w:p>
        </w:tc>
        <w:tc>
          <w:tcPr>
            <w:tcW w:w="1689" w:type="dxa"/>
            <w:vAlign w:val="center"/>
          </w:tcPr>
          <w:p w14:paraId="6413F452" w14:textId="77777777" w:rsidR="00D53EB9" w:rsidRPr="00F119B6" w:rsidRDefault="00D53EB9" w:rsidP="00D63AF5">
            <w:pPr>
              <w:jc w:val="center"/>
            </w:pPr>
            <w:r w:rsidRPr="00F119B6">
              <w:t>± 2,5</w:t>
            </w:r>
            <w:r>
              <w:t>00</w:t>
            </w:r>
          </w:p>
          <w:p w14:paraId="6C90E380" w14:textId="77777777" w:rsidR="00D53EB9" w:rsidRPr="00F119B6" w:rsidRDefault="00D53EB9" w:rsidP="00D63AF5">
            <w:pPr>
              <w:jc w:val="center"/>
            </w:pPr>
            <w:r w:rsidRPr="00F119B6">
              <w:t>±</w:t>
            </w:r>
            <w:r>
              <w:t xml:space="preserve"> </w:t>
            </w:r>
            <w:r w:rsidRPr="00F119B6">
              <w:t>5</w:t>
            </w:r>
            <w:r>
              <w:t>,000</w:t>
            </w:r>
          </w:p>
          <w:p w14:paraId="0D748D0E" w14:textId="77777777" w:rsidR="00D53EB9" w:rsidRPr="00F119B6" w:rsidRDefault="00D53EB9" w:rsidP="00D63AF5">
            <w:pPr>
              <w:jc w:val="center"/>
            </w:pPr>
            <w:r w:rsidRPr="00F119B6">
              <w:t>±</w:t>
            </w:r>
            <w:r>
              <w:t xml:space="preserve"> </w:t>
            </w:r>
            <w:r w:rsidRPr="00F119B6">
              <w:t>7,5</w:t>
            </w:r>
            <w:r>
              <w:t>00</w:t>
            </w:r>
          </w:p>
        </w:tc>
      </w:tr>
      <w:tr w:rsidR="00D53EB9" w:rsidRPr="00F119B6" w14:paraId="7F267FEB" w14:textId="77777777" w:rsidTr="00F35C55">
        <w:trPr>
          <w:jc w:val="center"/>
        </w:trPr>
        <w:tc>
          <w:tcPr>
            <w:tcW w:w="2227" w:type="dxa"/>
            <w:vAlign w:val="center"/>
          </w:tcPr>
          <w:p w14:paraId="719434EA" w14:textId="77777777" w:rsidR="00D53EB9" w:rsidRPr="00F119B6" w:rsidRDefault="00F35C55" w:rsidP="00F35C55">
            <w:pPr>
              <w:jc w:val="center"/>
            </w:pPr>
            <w:r>
              <w:t xml:space="preserve">КВ </w:t>
            </w:r>
            <w:proofErr w:type="spellStart"/>
            <w:r>
              <w:t>Уралвес</w:t>
            </w:r>
            <w:proofErr w:type="spellEnd"/>
            <w:r w:rsidRPr="00F119B6">
              <w:t xml:space="preserve"> </w:t>
            </w:r>
            <w:r w:rsidR="00D53EB9" w:rsidRPr="00F119B6">
              <w:t>-20</w:t>
            </w:r>
            <w:r w:rsidR="00880E19">
              <w:t>000</w:t>
            </w:r>
          </w:p>
        </w:tc>
        <w:tc>
          <w:tcPr>
            <w:tcW w:w="877" w:type="dxa"/>
            <w:vAlign w:val="center"/>
          </w:tcPr>
          <w:p w14:paraId="5DBED92F" w14:textId="77777777" w:rsidR="00D53EB9" w:rsidRPr="00F119B6" w:rsidRDefault="00D53EB9" w:rsidP="00D63AF5">
            <w:pPr>
              <w:jc w:val="center"/>
            </w:pPr>
            <w:r w:rsidRPr="00F119B6">
              <w:t>20000</w:t>
            </w:r>
          </w:p>
        </w:tc>
        <w:tc>
          <w:tcPr>
            <w:tcW w:w="720" w:type="dxa"/>
            <w:vAlign w:val="center"/>
          </w:tcPr>
          <w:p w14:paraId="7D9EDABA" w14:textId="77777777" w:rsidR="00D53EB9" w:rsidRPr="00F119B6" w:rsidRDefault="00D53EB9" w:rsidP="00D63AF5">
            <w:pPr>
              <w:jc w:val="center"/>
            </w:pPr>
            <w:r w:rsidRPr="00F119B6">
              <w:t>200</w:t>
            </w:r>
          </w:p>
        </w:tc>
        <w:tc>
          <w:tcPr>
            <w:tcW w:w="756" w:type="dxa"/>
            <w:vAlign w:val="center"/>
          </w:tcPr>
          <w:p w14:paraId="523A1F09" w14:textId="77777777" w:rsidR="00D53EB9" w:rsidRPr="00F119B6" w:rsidRDefault="00D53EB9" w:rsidP="00D63AF5">
            <w:pPr>
              <w:jc w:val="center"/>
            </w:pPr>
            <w:r w:rsidRPr="00F119B6">
              <w:t>10</w:t>
            </w:r>
          </w:p>
        </w:tc>
        <w:tc>
          <w:tcPr>
            <w:tcW w:w="816" w:type="dxa"/>
            <w:vAlign w:val="center"/>
          </w:tcPr>
          <w:p w14:paraId="1AC573B7" w14:textId="77777777" w:rsidR="00D53EB9" w:rsidRPr="00F119B6" w:rsidRDefault="00D53EB9" w:rsidP="00D63AF5">
            <w:pPr>
              <w:jc w:val="center"/>
            </w:pPr>
            <w:r w:rsidRPr="00F119B6">
              <w:t>2000</w:t>
            </w:r>
          </w:p>
        </w:tc>
        <w:tc>
          <w:tcPr>
            <w:tcW w:w="2928" w:type="dxa"/>
          </w:tcPr>
          <w:p w14:paraId="23F4E5FC" w14:textId="77777777" w:rsidR="00D53EB9" w:rsidRPr="00F119B6" w:rsidRDefault="00D53EB9" w:rsidP="00D63AF5">
            <w:pPr>
              <w:jc w:val="center"/>
            </w:pPr>
            <w:r>
              <w:t xml:space="preserve">от </w:t>
            </w:r>
            <w:r w:rsidRPr="00F119B6">
              <w:t>2</w:t>
            </w:r>
            <w:r>
              <w:t>00</w:t>
            </w:r>
            <w:r w:rsidRPr="00F119B6">
              <w:t xml:space="preserve"> до 5</w:t>
            </w:r>
            <w:r>
              <w:t>000</w:t>
            </w:r>
            <w:r w:rsidRPr="00F119B6">
              <w:t xml:space="preserve"> </w:t>
            </w:r>
            <w:proofErr w:type="spellStart"/>
            <w:r w:rsidRPr="00F119B6">
              <w:t>вкл</w:t>
            </w:r>
            <w:r>
              <w:t>юч</w:t>
            </w:r>
            <w:proofErr w:type="spellEnd"/>
            <w:r w:rsidRPr="00F119B6">
              <w:t>.</w:t>
            </w:r>
          </w:p>
          <w:p w14:paraId="0527B85C" w14:textId="77777777" w:rsidR="00D53EB9" w:rsidRPr="00F119B6" w:rsidRDefault="00D53EB9" w:rsidP="00D63AF5">
            <w:pPr>
              <w:jc w:val="center"/>
            </w:pPr>
            <w:r w:rsidRPr="00F119B6">
              <w:t>св. 5</w:t>
            </w:r>
            <w:r>
              <w:t>000</w:t>
            </w:r>
            <w:r w:rsidRPr="00F119B6">
              <w:t xml:space="preserve"> до 20</w:t>
            </w:r>
            <w:r>
              <w:t>000</w:t>
            </w:r>
            <w:r w:rsidRPr="00F119B6">
              <w:t xml:space="preserve"> </w:t>
            </w:r>
            <w:proofErr w:type="spellStart"/>
            <w:r w:rsidRPr="00F119B6">
              <w:t>вкл</w:t>
            </w:r>
            <w:r>
              <w:t>юч</w:t>
            </w:r>
            <w:proofErr w:type="spellEnd"/>
            <w:r w:rsidRPr="00F119B6">
              <w:t>.</w:t>
            </w:r>
          </w:p>
        </w:tc>
        <w:tc>
          <w:tcPr>
            <w:tcW w:w="1689" w:type="dxa"/>
            <w:vAlign w:val="center"/>
          </w:tcPr>
          <w:p w14:paraId="5FD863A8" w14:textId="77777777" w:rsidR="00D53EB9" w:rsidRPr="00F119B6" w:rsidRDefault="00D53EB9" w:rsidP="00D63AF5">
            <w:pPr>
              <w:jc w:val="center"/>
            </w:pPr>
            <w:r w:rsidRPr="00F119B6">
              <w:t>±</w:t>
            </w:r>
            <w:r>
              <w:t xml:space="preserve"> </w:t>
            </w:r>
            <w:r w:rsidRPr="00F119B6">
              <w:t>5</w:t>
            </w:r>
            <w:r>
              <w:t>,000</w:t>
            </w:r>
          </w:p>
          <w:p w14:paraId="0B7413C1" w14:textId="77777777" w:rsidR="00D53EB9" w:rsidRPr="00F119B6" w:rsidRDefault="00D53EB9" w:rsidP="00D63AF5">
            <w:pPr>
              <w:ind w:hanging="175"/>
              <w:jc w:val="center"/>
            </w:pPr>
            <w:r>
              <w:t xml:space="preserve"> </w:t>
            </w:r>
            <w:r w:rsidRPr="00F119B6">
              <w:t>±</w:t>
            </w:r>
            <w:r>
              <w:t xml:space="preserve"> </w:t>
            </w:r>
            <w:r w:rsidRPr="00F119B6">
              <w:t>10</w:t>
            </w:r>
            <w:r>
              <w:t>,000</w:t>
            </w:r>
          </w:p>
        </w:tc>
      </w:tr>
    </w:tbl>
    <w:p w14:paraId="03064C0B" w14:textId="77777777" w:rsidR="00D53EB9" w:rsidRPr="00A07E21" w:rsidRDefault="00D53EB9" w:rsidP="00D53EB9">
      <w:pPr>
        <w:ind w:right="108"/>
        <w:jc w:val="both"/>
        <w:rPr>
          <w:sz w:val="8"/>
          <w:szCs w:val="8"/>
        </w:rPr>
      </w:pPr>
    </w:p>
    <w:p w14:paraId="239FE43E" w14:textId="77777777" w:rsidR="00D53EB9" w:rsidRPr="003733BD" w:rsidRDefault="00D53EB9" w:rsidP="00D53EB9">
      <w:pPr>
        <w:ind w:right="108"/>
        <w:jc w:val="both"/>
        <w:rPr>
          <w:sz w:val="6"/>
          <w:szCs w:val="6"/>
          <w:highlight w:val="yellow"/>
        </w:rPr>
      </w:pPr>
    </w:p>
    <w:p w14:paraId="4803D260" w14:textId="77777777" w:rsidR="00D53EB9" w:rsidRDefault="00D53EB9" w:rsidP="000036E2">
      <w:pPr>
        <w:ind w:right="108" w:firstLine="567"/>
        <w:jc w:val="both"/>
      </w:pPr>
      <w:r>
        <w:t>*Пределы допускаемой абсолютной погрешности в эксплуатации равны удвоенному значению пределов допускаемых абсолютных погрешностей при первичной поверке.</w:t>
      </w:r>
    </w:p>
    <w:p w14:paraId="55AA9207" w14:textId="77777777" w:rsidR="00230BFB" w:rsidRDefault="00230BFB" w:rsidP="00F63054">
      <w:pPr>
        <w:ind w:right="108" w:firstLine="567"/>
        <w:jc w:val="both"/>
      </w:pPr>
    </w:p>
    <w:p w14:paraId="4A9923CB" w14:textId="77777777" w:rsidR="000A4D90" w:rsidRDefault="000A4D90" w:rsidP="00F63054">
      <w:pPr>
        <w:ind w:right="108" w:firstLine="567"/>
        <w:jc w:val="both"/>
      </w:pPr>
    </w:p>
    <w:p w14:paraId="6FFEF3D1" w14:textId="77777777" w:rsidR="00E17BC1" w:rsidRPr="003733BD" w:rsidRDefault="00E17BC1" w:rsidP="00F63054">
      <w:pPr>
        <w:ind w:right="108" w:firstLine="567"/>
        <w:jc w:val="both"/>
      </w:pPr>
      <w:r w:rsidRPr="003733BD">
        <w:t xml:space="preserve">Значения габаритных размеров </w:t>
      </w:r>
      <w:r>
        <w:t xml:space="preserve">и массы </w:t>
      </w:r>
      <w:r w:rsidRPr="003733BD">
        <w:t>весов</w:t>
      </w:r>
      <w:r>
        <w:t xml:space="preserve">, количество </w:t>
      </w:r>
      <w:r w:rsidR="000A3C6B">
        <w:t>датчиков</w:t>
      </w:r>
      <w:r w:rsidRPr="003733BD">
        <w:t xml:space="preserve"> приведены в таблице </w:t>
      </w:r>
      <w:r>
        <w:t>2</w:t>
      </w:r>
      <w:r w:rsidRPr="003733BD">
        <w:t>.</w:t>
      </w:r>
    </w:p>
    <w:p w14:paraId="22DC874C" w14:textId="77777777" w:rsidR="00E17BC1" w:rsidRDefault="00E17BC1" w:rsidP="00F63054">
      <w:pPr>
        <w:ind w:right="108" w:firstLine="567"/>
        <w:jc w:val="both"/>
      </w:pPr>
      <w:r w:rsidRPr="003733BD">
        <w:t xml:space="preserve">Таблица </w:t>
      </w:r>
      <w:r>
        <w:t>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5"/>
        <w:gridCol w:w="2243"/>
        <w:gridCol w:w="3931"/>
        <w:gridCol w:w="1876"/>
      </w:tblGrid>
      <w:tr w:rsidR="00226062" w:rsidRPr="00FF6642" w14:paraId="511B1381" w14:textId="77777777" w:rsidTr="00CD093D">
        <w:trPr>
          <w:trHeight w:val="709"/>
          <w:jc w:val="center"/>
        </w:trPr>
        <w:tc>
          <w:tcPr>
            <w:tcW w:w="1056" w:type="pct"/>
            <w:vAlign w:val="center"/>
          </w:tcPr>
          <w:p w14:paraId="013F3785" w14:textId="77777777" w:rsidR="00226062" w:rsidRPr="005E7784" w:rsidRDefault="00226062" w:rsidP="00AC1455">
            <w:pPr>
              <w:jc w:val="center"/>
            </w:pPr>
            <w:r w:rsidRPr="005E7784">
              <w:t>Обозначение</w:t>
            </w:r>
          </w:p>
          <w:p w14:paraId="714192AD" w14:textId="77777777" w:rsidR="00226062" w:rsidRPr="005E7784" w:rsidRDefault="003E2AEB" w:rsidP="00AC1455">
            <w:pPr>
              <w:jc w:val="center"/>
            </w:pPr>
            <w:r>
              <w:t>модификации</w:t>
            </w:r>
            <w:r w:rsidR="00226062" w:rsidRPr="005E7784">
              <w:t xml:space="preserve"> весов</w:t>
            </w:r>
          </w:p>
        </w:tc>
        <w:tc>
          <w:tcPr>
            <w:tcW w:w="1088" w:type="pct"/>
            <w:vAlign w:val="center"/>
          </w:tcPr>
          <w:p w14:paraId="7BA4DAE0" w14:textId="77777777" w:rsidR="00226062" w:rsidRPr="005E7784" w:rsidRDefault="00226062" w:rsidP="00612D21">
            <w:pPr>
              <w:jc w:val="center"/>
              <w:rPr>
                <w:lang w:val="en-US"/>
              </w:rPr>
            </w:pPr>
            <w:r w:rsidRPr="005E7784">
              <w:t xml:space="preserve">Число </w:t>
            </w:r>
            <w:proofErr w:type="spellStart"/>
            <w:r w:rsidRPr="005E7784">
              <w:t>весоизмерительных</w:t>
            </w:r>
            <w:proofErr w:type="spellEnd"/>
            <w:r w:rsidRPr="005E7784">
              <w:t xml:space="preserve"> датчиков</w:t>
            </w:r>
            <w:r w:rsidRPr="005E7784">
              <w:rPr>
                <w:lang w:val="en-US"/>
              </w:rPr>
              <w:t xml:space="preserve"> </w:t>
            </w:r>
          </w:p>
        </w:tc>
        <w:tc>
          <w:tcPr>
            <w:tcW w:w="1932" w:type="pct"/>
            <w:vAlign w:val="center"/>
          </w:tcPr>
          <w:p w14:paraId="7E6DBBA2" w14:textId="77777777" w:rsidR="00226062" w:rsidRPr="005E7784" w:rsidRDefault="00226062" w:rsidP="00AC1455">
            <w:pPr>
              <w:jc w:val="center"/>
            </w:pPr>
            <w:r w:rsidRPr="005E7784">
              <w:t xml:space="preserve">Габаритные размеры весов </w:t>
            </w:r>
          </w:p>
          <w:p w14:paraId="52C42438" w14:textId="77777777" w:rsidR="00226062" w:rsidRPr="005E7784" w:rsidRDefault="00612D21" w:rsidP="00AC1455">
            <w:pPr>
              <w:jc w:val="center"/>
            </w:pPr>
            <w:r>
              <w:t>(</w:t>
            </w:r>
            <w:r w:rsidR="00226062" w:rsidRPr="005E7784">
              <w:t>длина, ширина, высота</w:t>
            </w:r>
            <w:r>
              <w:t>)</w:t>
            </w:r>
            <w:r w:rsidR="00226062" w:rsidRPr="005E7784">
              <w:t>, м</w:t>
            </w:r>
            <w:r>
              <w:t>, не более</w:t>
            </w:r>
          </w:p>
        </w:tc>
        <w:tc>
          <w:tcPr>
            <w:tcW w:w="924" w:type="pct"/>
            <w:vAlign w:val="center"/>
          </w:tcPr>
          <w:p w14:paraId="49AE679D" w14:textId="77777777" w:rsidR="00226062" w:rsidRPr="005E7784" w:rsidRDefault="00226062" w:rsidP="00AC1455">
            <w:pPr>
              <w:jc w:val="center"/>
            </w:pPr>
            <w:r w:rsidRPr="005E7784">
              <w:t>Масса весов, кг</w:t>
            </w:r>
          </w:p>
          <w:p w14:paraId="42C9C1C2" w14:textId="77777777" w:rsidR="00226062" w:rsidRPr="005E7784" w:rsidRDefault="00226062" w:rsidP="00AC1455">
            <w:pPr>
              <w:jc w:val="center"/>
            </w:pPr>
            <w:r w:rsidRPr="005E7784">
              <w:t>не более</w:t>
            </w:r>
          </w:p>
        </w:tc>
      </w:tr>
      <w:tr w:rsidR="0090771B" w:rsidRPr="00FF6642" w14:paraId="007CF95F" w14:textId="77777777" w:rsidTr="00CD093D">
        <w:trPr>
          <w:trHeight w:val="283"/>
          <w:jc w:val="center"/>
        </w:trPr>
        <w:tc>
          <w:tcPr>
            <w:tcW w:w="1056" w:type="pct"/>
            <w:vAlign w:val="center"/>
          </w:tcPr>
          <w:p w14:paraId="50011F94" w14:textId="77777777" w:rsidR="0090771B" w:rsidRPr="00F119B6" w:rsidRDefault="0090771B" w:rsidP="0090771B">
            <w:pPr>
              <w:jc w:val="center"/>
            </w:pPr>
            <w:r>
              <w:t xml:space="preserve">КВ </w:t>
            </w:r>
            <w:proofErr w:type="spellStart"/>
            <w:r>
              <w:t>Уралвес</w:t>
            </w:r>
            <w:proofErr w:type="spellEnd"/>
            <w:r w:rsidRPr="00F119B6">
              <w:t xml:space="preserve"> -15</w:t>
            </w:r>
            <w:r w:rsidR="006B296D">
              <w:t>000</w:t>
            </w:r>
          </w:p>
        </w:tc>
        <w:tc>
          <w:tcPr>
            <w:tcW w:w="1088" w:type="pct"/>
            <w:vAlign w:val="center"/>
          </w:tcPr>
          <w:p w14:paraId="56255C96" w14:textId="77777777" w:rsidR="0090771B" w:rsidRPr="005E7784" w:rsidRDefault="0090771B" w:rsidP="0090771B">
            <w:pPr>
              <w:tabs>
                <w:tab w:val="decimal" w:pos="198"/>
                <w:tab w:val="left" w:pos="397"/>
                <w:tab w:val="center" w:pos="2098"/>
                <w:tab w:val="decimal" w:pos="2551"/>
                <w:tab w:val="decimal" w:pos="3260"/>
                <w:tab w:val="decimal" w:pos="3969"/>
                <w:tab w:val="center" w:pos="4876"/>
                <w:tab w:val="center" w:pos="5613"/>
                <w:tab w:val="decimal" w:pos="6350"/>
                <w:tab w:val="left" w:pos="6576"/>
                <w:tab w:val="decimal" w:pos="8391"/>
                <w:tab w:val="left" w:pos="8674"/>
                <w:tab w:val="center" w:pos="10828"/>
                <w:tab w:val="decimal" w:pos="11792"/>
                <w:tab w:val="left" w:pos="12302"/>
              </w:tabs>
              <w:jc w:val="center"/>
            </w:pPr>
            <w:r w:rsidRPr="005E7784">
              <w:t>1</w:t>
            </w:r>
          </w:p>
        </w:tc>
        <w:tc>
          <w:tcPr>
            <w:tcW w:w="1932" w:type="pct"/>
          </w:tcPr>
          <w:p w14:paraId="725DCEF1" w14:textId="77777777" w:rsidR="0090771B" w:rsidRPr="005E7784" w:rsidRDefault="0090771B" w:rsidP="0090771B">
            <w:pPr>
              <w:jc w:val="center"/>
            </w:pPr>
            <w:r w:rsidRPr="005E7784">
              <w:t>0,</w:t>
            </w:r>
            <w:r>
              <w:t>230</w:t>
            </w:r>
            <w:r w:rsidRPr="005E7784">
              <w:t>; 0,3</w:t>
            </w:r>
            <w:r>
              <w:t>6</w:t>
            </w:r>
            <w:r w:rsidRPr="005E7784">
              <w:t xml:space="preserve">0; </w:t>
            </w:r>
            <w:r>
              <w:t>0</w:t>
            </w:r>
            <w:r w:rsidRPr="005E7784">
              <w:t>,</w:t>
            </w:r>
            <w:r>
              <w:t>165</w:t>
            </w:r>
          </w:p>
        </w:tc>
        <w:tc>
          <w:tcPr>
            <w:tcW w:w="924" w:type="pct"/>
          </w:tcPr>
          <w:p w14:paraId="13D8D556" w14:textId="77777777" w:rsidR="0090771B" w:rsidRPr="005E7784" w:rsidRDefault="0090771B" w:rsidP="0090771B">
            <w:pPr>
              <w:jc w:val="center"/>
            </w:pPr>
            <w:r>
              <w:t>67</w:t>
            </w:r>
          </w:p>
        </w:tc>
      </w:tr>
      <w:tr w:rsidR="0090771B" w:rsidRPr="00FF6642" w14:paraId="4EE77390" w14:textId="77777777" w:rsidTr="00CD093D">
        <w:trPr>
          <w:trHeight w:val="283"/>
          <w:jc w:val="center"/>
        </w:trPr>
        <w:tc>
          <w:tcPr>
            <w:tcW w:w="1056" w:type="pct"/>
            <w:vAlign w:val="center"/>
          </w:tcPr>
          <w:p w14:paraId="55775CAB" w14:textId="77777777" w:rsidR="0090771B" w:rsidRPr="00F119B6" w:rsidRDefault="0090771B" w:rsidP="0090771B">
            <w:pPr>
              <w:jc w:val="center"/>
            </w:pPr>
            <w:r>
              <w:t xml:space="preserve">КВ </w:t>
            </w:r>
            <w:proofErr w:type="spellStart"/>
            <w:r>
              <w:t>Уралвес</w:t>
            </w:r>
            <w:proofErr w:type="spellEnd"/>
            <w:r w:rsidRPr="00F119B6">
              <w:t xml:space="preserve"> -20</w:t>
            </w:r>
            <w:r w:rsidR="006B296D">
              <w:t>000</w:t>
            </w:r>
          </w:p>
        </w:tc>
        <w:tc>
          <w:tcPr>
            <w:tcW w:w="1088" w:type="pct"/>
            <w:vAlign w:val="center"/>
          </w:tcPr>
          <w:p w14:paraId="5F2AFDF0" w14:textId="77777777" w:rsidR="0090771B" w:rsidRPr="005E7784" w:rsidRDefault="0090771B" w:rsidP="0090771B">
            <w:pPr>
              <w:jc w:val="center"/>
            </w:pPr>
            <w:r w:rsidRPr="005E7784">
              <w:t>1</w:t>
            </w:r>
          </w:p>
        </w:tc>
        <w:tc>
          <w:tcPr>
            <w:tcW w:w="1932" w:type="pct"/>
          </w:tcPr>
          <w:p w14:paraId="0F5CC21F" w14:textId="77777777" w:rsidR="0090771B" w:rsidRPr="005E7784" w:rsidRDefault="0090771B" w:rsidP="0090771B">
            <w:pPr>
              <w:jc w:val="center"/>
            </w:pPr>
            <w:r w:rsidRPr="005E7784">
              <w:t>0,</w:t>
            </w:r>
            <w:r>
              <w:t>23</w:t>
            </w:r>
            <w:r w:rsidRPr="005E7784">
              <w:t>0; 0,3</w:t>
            </w:r>
            <w:r>
              <w:t>6</w:t>
            </w:r>
            <w:r w:rsidRPr="005E7784">
              <w:t xml:space="preserve">0; </w:t>
            </w:r>
            <w:r>
              <w:t>0</w:t>
            </w:r>
            <w:r w:rsidRPr="005E7784">
              <w:t>,</w:t>
            </w:r>
            <w:r>
              <w:t>165</w:t>
            </w:r>
          </w:p>
        </w:tc>
        <w:tc>
          <w:tcPr>
            <w:tcW w:w="924" w:type="pct"/>
          </w:tcPr>
          <w:p w14:paraId="748FE23F" w14:textId="77777777" w:rsidR="0090771B" w:rsidRPr="005E7784" w:rsidRDefault="0090771B" w:rsidP="0090771B">
            <w:pPr>
              <w:jc w:val="center"/>
            </w:pPr>
            <w:r>
              <w:t>75</w:t>
            </w:r>
          </w:p>
        </w:tc>
      </w:tr>
    </w:tbl>
    <w:p w14:paraId="20492BB6" w14:textId="77777777" w:rsidR="00E17BC1" w:rsidRDefault="00E17BC1"/>
    <w:p w14:paraId="321EBB23" w14:textId="303A4DAD" w:rsidR="00DF32A8" w:rsidRDefault="00323F31" w:rsidP="000866E2">
      <w:pPr>
        <w:tabs>
          <w:tab w:val="left" w:pos="1418"/>
        </w:tabs>
        <w:ind w:firstLine="567"/>
        <w:jc w:val="both"/>
      </w:pPr>
      <w:r w:rsidRPr="00CD093D">
        <w:t xml:space="preserve">Управление весами </w:t>
      </w:r>
      <w:r w:rsidR="002A3AB9" w:rsidRPr="00CD093D">
        <w:t>с</w:t>
      </w:r>
      <w:r w:rsidR="002A3AB9" w:rsidRPr="003470EF">
        <w:t xml:space="preserve"> помощью беспроводного ИК-пульта</w:t>
      </w:r>
      <w:r w:rsidR="00D11941">
        <w:t xml:space="preserve"> (питание от </w:t>
      </w:r>
      <w:r w:rsidR="00D11941" w:rsidRPr="00D11941">
        <w:t>батарейки ААА 1.5V</w:t>
      </w:r>
      <w:r w:rsidR="00D11941">
        <w:t>)</w:t>
      </w:r>
      <w:r w:rsidR="00AC4D10">
        <w:t xml:space="preserve">, дальность не менее </w:t>
      </w:r>
      <w:r w:rsidR="00FD3F8F">
        <w:t>3</w:t>
      </w:r>
      <w:r w:rsidR="00AC4D10">
        <w:t>0 м.</w:t>
      </w:r>
    </w:p>
    <w:p w14:paraId="5FFDF545" w14:textId="77777777" w:rsidR="000866E2" w:rsidRPr="000866E2" w:rsidRDefault="000866E2" w:rsidP="000866E2">
      <w:pPr>
        <w:tabs>
          <w:tab w:val="left" w:pos="1418"/>
        </w:tabs>
        <w:ind w:firstLine="567"/>
        <w:jc w:val="both"/>
      </w:pPr>
      <w:r w:rsidRPr="000866E2">
        <w:t xml:space="preserve">Разрядность светодиодного индикатора 5 знаков высотой </w:t>
      </w:r>
      <w:smartTag w:uri="urn:schemas-microsoft-com:office:smarttags" w:element="metricconverter">
        <w:smartTagPr>
          <w:attr w:name="ProductID" w:val="30 мм"/>
        </w:smartTagPr>
        <w:r w:rsidRPr="000866E2">
          <w:t>30 мм</w:t>
        </w:r>
      </w:smartTag>
      <w:r w:rsidRPr="000866E2">
        <w:t>.</w:t>
      </w:r>
    </w:p>
    <w:p w14:paraId="2CB743D1" w14:textId="77777777" w:rsidR="00E17BC1" w:rsidRPr="00015EB7" w:rsidRDefault="00E17BC1" w:rsidP="000866E2">
      <w:pPr>
        <w:pStyle w:val="Iauiue"/>
        <w:ind w:firstLine="567"/>
        <w:jc w:val="both"/>
      </w:pPr>
      <w:r w:rsidRPr="00015EB7">
        <w:t>Пределы допускаемой погрешности устройства установки на нуль ……………………± 0,25 е</w:t>
      </w:r>
    </w:p>
    <w:p w14:paraId="0DB1640C" w14:textId="77777777" w:rsidR="00E17BC1" w:rsidRPr="00015EB7" w:rsidRDefault="00E17BC1" w:rsidP="000866E2">
      <w:pPr>
        <w:pStyle w:val="Iauiue"/>
        <w:ind w:right="-1" w:firstLine="567"/>
        <w:jc w:val="both"/>
      </w:pPr>
      <w:r w:rsidRPr="00015EB7">
        <w:t xml:space="preserve">Диапазон устройства выборки массы тары……………………………………...от 0 до </w:t>
      </w:r>
      <w:r w:rsidRPr="00E848F8">
        <w:t>50%</w:t>
      </w:r>
      <w:r w:rsidRPr="00015EB7">
        <w:t xml:space="preserve"> </w:t>
      </w:r>
      <w:r w:rsidRPr="00015EB7">
        <w:rPr>
          <w:lang w:val="en-US"/>
        </w:rPr>
        <w:t>Max</w:t>
      </w:r>
      <w:r w:rsidRPr="00015EB7">
        <w:t xml:space="preserve"> </w:t>
      </w:r>
    </w:p>
    <w:p w14:paraId="6957DFE5" w14:textId="77777777" w:rsidR="00226062" w:rsidRPr="005568BA" w:rsidRDefault="00226062" w:rsidP="000866E2">
      <w:pPr>
        <w:pStyle w:val="31"/>
        <w:ind w:left="0" w:firstLine="567"/>
      </w:pPr>
      <w:r w:rsidRPr="005568BA">
        <w:t>Электрическое питание весов осуществляется от аккумуляторной батареи напряжением постоянного тока 6 В</w:t>
      </w:r>
      <w:r>
        <w:t>.</w:t>
      </w:r>
    </w:p>
    <w:p w14:paraId="6B355597" w14:textId="77777777" w:rsidR="00226062" w:rsidRDefault="00226062" w:rsidP="000866E2">
      <w:pPr>
        <w:ind w:firstLine="567"/>
      </w:pPr>
      <w:r w:rsidRPr="005568BA">
        <w:t>Потр</w:t>
      </w:r>
      <w:r w:rsidR="000866E2">
        <w:t>ебляемая мощность не более, Вт</w:t>
      </w:r>
      <w:r w:rsidRPr="005568BA">
        <w:t>……………………</w:t>
      </w:r>
      <w:proofErr w:type="gramStart"/>
      <w:r w:rsidRPr="005568BA">
        <w:t>…….…….</w:t>
      </w:r>
      <w:proofErr w:type="gramEnd"/>
      <w:r w:rsidRPr="005568BA">
        <w:t>.…</w:t>
      </w:r>
      <w:r>
        <w:t>……………………</w:t>
      </w:r>
      <w:r w:rsidR="000866E2">
        <w:t>…12</w:t>
      </w:r>
    </w:p>
    <w:p w14:paraId="7821764A" w14:textId="77777777" w:rsidR="009A16D9" w:rsidRDefault="009A16D9" w:rsidP="000866E2">
      <w:pPr>
        <w:ind w:firstLine="567"/>
      </w:pPr>
      <w:r>
        <w:t>Допустимая перегрузка, % от Мах……………………………………………………………...125</w:t>
      </w:r>
    </w:p>
    <w:p w14:paraId="36C3FF93" w14:textId="77777777" w:rsidR="00DE4B5D" w:rsidRPr="00DE4B5D" w:rsidRDefault="00DE4B5D" w:rsidP="000866E2">
      <w:pPr>
        <w:ind w:firstLine="567"/>
      </w:pPr>
      <w:r>
        <w:t>Порог чувствительности весов, кг……………………………………………………………...1,4</w:t>
      </w:r>
      <w:r>
        <w:rPr>
          <w:lang w:val="en-US"/>
        </w:rPr>
        <w:t>d</w:t>
      </w:r>
    </w:p>
    <w:p w14:paraId="18308CA3" w14:textId="491915CE" w:rsidR="00226062" w:rsidRDefault="00226062" w:rsidP="000866E2">
      <w:pPr>
        <w:ind w:firstLine="567"/>
      </w:pPr>
      <w:r w:rsidRPr="00DF7A24">
        <w:t xml:space="preserve">Диапазон </w:t>
      </w:r>
      <w:proofErr w:type="spellStart"/>
      <w:r w:rsidR="004E3D87">
        <w:t>термокомпенсации</w:t>
      </w:r>
      <w:proofErr w:type="spellEnd"/>
      <w:r w:rsidR="007B0164">
        <w:t>, °С………………………………………</w:t>
      </w:r>
      <w:r w:rsidR="000866E2">
        <w:t>……</w:t>
      </w:r>
      <w:r w:rsidR="00CD093D">
        <w:t>………</w:t>
      </w:r>
      <w:r>
        <w:t xml:space="preserve">от </w:t>
      </w:r>
      <w:r w:rsidR="00D931DD">
        <w:t>-</w:t>
      </w:r>
      <w:r>
        <w:t xml:space="preserve"> </w:t>
      </w:r>
      <w:r w:rsidR="00612D21">
        <w:t>1</w:t>
      </w:r>
      <w:r>
        <w:t xml:space="preserve">0 до + </w:t>
      </w:r>
      <w:r w:rsidR="00612D21">
        <w:t>4</w:t>
      </w:r>
      <w:r>
        <w:t>0</w:t>
      </w:r>
    </w:p>
    <w:p w14:paraId="199001B7" w14:textId="0AD86CB3" w:rsidR="004E3D87" w:rsidRDefault="004E3D87" w:rsidP="004E3D87">
      <w:pPr>
        <w:ind w:firstLine="567"/>
      </w:pPr>
      <w:r w:rsidRPr="00DF7A24">
        <w:t xml:space="preserve">Диапазон </w:t>
      </w:r>
      <w:r>
        <w:t>рабочих температур, °С……………………………………………</w:t>
      </w:r>
      <w:proofErr w:type="gramStart"/>
      <w:r w:rsidR="00CD093D">
        <w:t>…….</w:t>
      </w:r>
      <w:proofErr w:type="gramEnd"/>
      <w:r w:rsidR="00CD093D">
        <w:t>.</w:t>
      </w:r>
      <w:r>
        <w:t xml:space="preserve">от </w:t>
      </w:r>
      <w:r w:rsidR="00D931DD">
        <w:t>-</w:t>
      </w:r>
      <w:r>
        <w:t xml:space="preserve"> 30 до + 50</w:t>
      </w:r>
    </w:p>
    <w:p w14:paraId="449E7B4F" w14:textId="77777777" w:rsidR="007E0AB1" w:rsidRPr="007E0AB1" w:rsidRDefault="007E0AB1" w:rsidP="007E0AB1">
      <w:pPr>
        <w:ind w:firstLine="567"/>
      </w:pPr>
      <w:r>
        <w:t xml:space="preserve">Степень </w:t>
      </w:r>
      <w:proofErr w:type="spellStart"/>
      <w:r>
        <w:t>пылевлагозащищенности</w:t>
      </w:r>
      <w:proofErr w:type="spellEnd"/>
    </w:p>
    <w:p w14:paraId="0EED5786" w14:textId="77777777" w:rsidR="007E0AB1" w:rsidRPr="007E0AB1" w:rsidRDefault="007E0AB1" w:rsidP="007E0AB1">
      <w:pPr>
        <w:ind w:firstLine="567"/>
      </w:pPr>
      <w:r>
        <w:lastRenderedPageBreak/>
        <w:t>датчик………………………………………………………………………………………</w:t>
      </w:r>
      <w:proofErr w:type="gramStart"/>
      <w:r>
        <w:t>…….</w:t>
      </w:r>
      <w:proofErr w:type="gramEnd"/>
      <w:r>
        <w:rPr>
          <w:lang w:val="en-US"/>
        </w:rPr>
        <w:t>IP</w:t>
      </w:r>
      <w:r w:rsidRPr="007E0AB1">
        <w:t>67</w:t>
      </w:r>
    </w:p>
    <w:p w14:paraId="424370A5" w14:textId="77777777" w:rsidR="007E0AB1" w:rsidRPr="007E0AB1" w:rsidRDefault="007E0AB1" w:rsidP="007E0AB1">
      <w:pPr>
        <w:ind w:firstLine="567"/>
      </w:pPr>
      <w:r>
        <w:t>электронный блок…………………………………………………………………………</w:t>
      </w:r>
      <w:proofErr w:type="gramStart"/>
      <w:r>
        <w:t>…….</w:t>
      </w:r>
      <w:proofErr w:type="gramEnd"/>
      <w:r>
        <w:rPr>
          <w:lang w:val="en-US"/>
        </w:rPr>
        <w:t>IP</w:t>
      </w:r>
      <w:r w:rsidR="002712B8">
        <w:t>65</w:t>
      </w:r>
    </w:p>
    <w:p w14:paraId="30452FED" w14:textId="77777777" w:rsidR="00E17BC1" w:rsidRPr="00015EB7" w:rsidRDefault="00E17BC1" w:rsidP="000866E2">
      <w:pPr>
        <w:ind w:right="-1" w:firstLine="567"/>
        <w:jc w:val="both"/>
      </w:pPr>
      <w:r w:rsidRPr="00015EB7">
        <w:t>Вероятность безотказной работы весов за 2000 часов, не менее ……..........</w:t>
      </w:r>
      <w:r>
        <w:t>..........................</w:t>
      </w:r>
      <w:r w:rsidRPr="00015EB7">
        <w:t xml:space="preserve">0,92 </w:t>
      </w:r>
    </w:p>
    <w:p w14:paraId="694C6399" w14:textId="77777777" w:rsidR="00E17BC1" w:rsidRDefault="00E17BC1" w:rsidP="00F55CAA">
      <w:pPr>
        <w:ind w:firstLine="567"/>
        <w:jc w:val="both"/>
      </w:pPr>
      <w:r w:rsidRPr="00015EB7">
        <w:t>Средний срок службы, лет, не менее……………….....................................................................10</w:t>
      </w:r>
    </w:p>
    <w:p w14:paraId="3295CFE1" w14:textId="77777777" w:rsidR="00C57BC4" w:rsidRDefault="00C57BC4" w:rsidP="009531BD">
      <w:pPr>
        <w:pStyle w:val="11"/>
        <w:jc w:val="both"/>
        <w:rPr>
          <w:rFonts w:ascii="Times New Roman" w:hAnsi="Times New Roman"/>
          <w:b/>
          <w:sz w:val="22"/>
          <w:szCs w:val="22"/>
        </w:rPr>
      </w:pPr>
    </w:p>
    <w:p w14:paraId="3854C8C6" w14:textId="77777777" w:rsidR="00C57BC4" w:rsidRDefault="00C57BC4" w:rsidP="009531BD">
      <w:pPr>
        <w:pStyle w:val="11"/>
        <w:jc w:val="both"/>
        <w:rPr>
          <w:rFonts w:ascii="Times New Roman" w:hAnsi="Times New Roman"/>
          <w:b/>
          <w:sz w:val="22"/>
          <w:szCs w:val="22"/>
        </w:rPr>
      </w:pPr>
    </w:p>
    <w:p w14:paraId="27A72C32" w14:textId="77777777" w:rsidR="00C57BC4" w:rsidRPr="00F15482" w:rsidRDefault="00C57BC4" w:rsidP="00C57BC4">
      <w:pPr>
        <w:spacing w:before="120" w:after="120"/>
        <w:ind w:right="-1" w:firstLine="709"/>
        <w:jc w:val="both"/>
        <w:rPr>
          <w:b/>
        </w:rPr>
      </w:pPr>
      <w:r w:rsidRPr="00F15482">
        <w:rPr>
          <w:b/>
        </w:rPr>
        <w:t xml:space="preserve">Программное обеспечение  </w:t>
      </w:r>
    </w:p>
    <w:p w14:paraId="535752F4" w14:textId="77777777" w:rsidR="00C57BC4" w:rsidRPr="00A5157B" w:rsidRDefault="00C57BC4" w:rsidP="00C57BC4">
      <w:pPr>
        <w:ind w:right="83" w:firstLine="709"/>
        <w:jc w:val="both"/>
        <w:rPr>
          <w:bCs/>
          <w:strike/>
        </w:rPr>
      </w:pPr>
      <w:r w:rsidRPr="00F15482">
        <w:t xml:space="preserve">Программное обеспечение (далее ПО) </w:t>
      </w:r>
      <w:r>
        <w:t xml:space="preserve">весов является встроенным и </w:t>
      </w:r>
      <w:r w:rsidRPr="00F15482">
        <w:t xml:space="preserve">метрологически значимым. Идентификационным признаком ПО служит номер версии, </w:t>
      </w:r>
      <w:r w:rsidRPr="00A5157B">
        <w:t xml:space="preserve">который доступен для просмотра </w:t>
      </w:r>
      <w:r>
        <w:t>при включении весов.</w:t>
      </w:r>
    </w:p>
    <w:p w14:paraId="58163DD8" w14:textId="77777777" w:rsidR="00C57BC4" w:rsidRPr="00F15482" w:rsidRDefault="00C57BC4" w:rsidP="00C57BC4">
      <w:pPr>
        <w:ind w:right="-159" w:firstLine="709"/>
      </w:pPr>
      <w:r w:rsidRPr="00F15482">
        <w:t xml:space="preserve">Идентификационные данные ПО представлены в таблице </w:t>
      </w:r>
      <w:r>
        <w:t>3</w:t>
      </w:r>
      <w:r w:rsidRPr="00F15482">
        <w:t>.</w:t>
      </w:r>
    </w:p>
    <w:p w14:paraId="684F7430" w14:textId="77777777" w:rsidR="00C57BC4" w:rsidRDefault="00C57BC4" w:rsidP="00C57BC4"/>
    <w:p w14:paraId="4B2944C8" w14:textId="77777777" w:rsidR="00C57BC4" w:rsidRDefault="00C57BC4" w:rsidP="00C57BC4"/>
    <w:p w14:paraId="13E9E7FB" w14:textId="77777777" w:rsidR="00C57BC4" w:rsidRPr="00C57BC4" w:rsidRDefault="00C57BC4" w:rsidP="00C57BC4">
      <w:r w:rsidRPr="00F15482">
        <w:t xml:space="preserve">Таблица </w:t>
      </w:r>
      <w:r>
        <w:t>3</w:t>
      </w:r>
    </w:p>
    <w:tbl>
      <w:tblPr>
        <w:tblW w:w="10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7"/>
        <w:gridCol w:w="2083"/>
        <w:gridCol w:w="1833"/>
        <w:gridCol w:w="2459"/>
        <w:gridCol w:w="1942"/>
      </w:tblGrid>
      <w:tr w:rsidR="00C57BC4" w:rsidRPr="00B57596" w14:paraId="4AEAB203" w14:textId="77777777" w:rsidTr="00C57BC4">
        <w:trPr>
          <w:jc w:val="center"/>
        </w:trPr>
        <w:tc>
          <w:tcPr>
            <w:tcW w:w="1847" w:type="dxa"/>
            <w:vAlign w:val="center"/>
          </w:tcPr>
          <w:p w14:paraId="0F75433B" w14:textId="77777777" w:rsidR="00C57BC4" w:rsidRPr="00B57596" w:rsidRDefault="00C57BC4" w:rsidP="00905D4E">
            <w:pPr>
              <w:jc w:val="center"/>
            </w:pPr>
            <w:r w:rsidRPr="00B57596">
              <w:t>Наименование ПО</w:t>
            </w:r>
          </w:p>
        </w:tc>
        <w:tc>
          <w:tcPr>
            <w:tcW w:w="2083" w:type="dxa"/>
            <w:vAlign w:val="center"/>
          </w:tcPr>
          <w:p w14:paraId="20A0E702" w14:textId="77777777" w:rsidR="00C57BC4" w:rsidRPr="00B57596" w:rsidRDefault="00C57BC4" w:rsidP="00905D4E">
            <w:pPr>
              <w:jc w:val="center"/>
            </w:pPr>
            <w:proofErr w:type="spellStart"/>
            <w:r w:rsidRPr="00B57596">
              <w:t>Идентифика-ционное</w:t>
            </w:r>
            <w:proofErr w:type="spellEnd"/>
            <w:r w:rsidRPr="00B57596">
              <w:t xml:space="preserve"> наи-</w:t>
            </w:r>
            <w:proofErr w:type="spellStart"/>
            <w:r w:rsidRPr="00B57596">
              <w:t>менование</w:t>
            </w:r>
            <w:proofErr w:type="spellEnd"/>
            <w:r w:rsidRPr="00B57596">
              <w:t xml:space="preserve"> ПО</w:t>
            </w:r>
          </w:p>
        </w:tc>
        <w:tc>
          <w:tcPr>
            <w:tcW w:w="1833" w:type="dxa"/>
            <w:vAlign w:val="center"/>
          </w:tcPr>
          <w:p w14:paraId="57CAF085" w14:textId="77777777" w:rsidR="00C57BC4" w:rsidRPr="00B57596" w:rsidRDefault="00C57BC4" w:rsidP="00905D4E">
            <w:pPr>
              <w:jc w:val="center"/>
            </w:pPr>
            <w:r w:rsidRPr="00B57596">
              <w:t>Номер версии (</w:t>
            </w:r>
            <w:proofErr w:type="spellStart"/>
            <w:r w:rsidRPr="00B57596">
              <w:t>идентифика-ционный</w:t>
            </w:r>
            <w:proofErr w:type="spellEnd"/>
            <w:r w:rsidRPr="00B57596">
              <w:t xml:space="preserve"> номер) ПО</w:t>
            </w:r>
          </w:p>
        </w:tc>
        <w:tc>
          <w:tcPr>
            <w:tcW w:w="2459" w:type="dxa"/>
            <w:vAlign w:val="center"/>
          </w:tcPr>
          <w:p w14:paraId="1F7A1262" w14:textId="77777777" w:rsidR="00C57BC4" w:rsidRPr="00B57596" w:rsidRDefault="00C57BC4" w:rsidP="00905D4E">
            <w:pPr>
              <w:jc w:val="center"/>
            </w:pPr>
            <w:r w:rsidRPr="00B57596">
              <w:t>Цифровой идентификатор ПО (контрольная сумма исполняемого кода)</w:t>
            </w:r>
          </w:p>
        </w:tc>
        <w:tc>
          <w:tcPr>
            <w:tcW w:w="1942" w:type="dxa"/>
            <w:vAlign w:val="center"/>
          </w:tcPr>
          <w:p w14:paraId="291FFAF1" w14:textId="77777777" w:rsidR="00C57BC4" w:rsidRPr="00B57596" w:rsidRDefault="00C57BC4" w:rsidP="00905D4E">
            <w:pPr>
              <w:jc w:val="center"/>
            </w:pPr>
            <w:r w:rsidRPr="00B57596">
              <w:t>Алгоритм вычисления цифрового идентификатора ПО</w:t>
            </w:r>
          </w:p>
        </w:tc>
      </w:tr>
      <w:tr w:rsidR="00C57BC4" w:rsidRPr="00B57596" w14:paraId="2E438E58" w14:textId="77777777" w:rsidTr="00C57BC4">
        <w:trPr>
          <w:jc w:val="center"/>
        </w:trPr>
        <w:tc>
          <w:tcPr>
            <w:tcW w:w="1847" w:type="dxa"/>
            <w:vAlign w:val="center"/>
          </w:tcPr>
          <w:p w14:paraId="28BBFB5A" w14:textId="77777777" w:rsidR="00C57BC4" w:rsidRPr="00D05E70" w:rsidRDefault="00C57BC4" w:rsidP="00905D4E">
            <w:pPr>
              <w:jc w:val="center"/>
            </w:pPr>
            <w:r w:rsidRPr="00B57596">
              <w:t>__</w:t>
            </w:r>
          </w:p>
        </w:tc>
        <w:tc>
          <w:tcPr>
            <w:tcW w:w="2083" w:type="dxa"/>
            <w:vAlign w:val="center"/>
          </w:tcPr>
          <w:p w14:paraId="4EA67281" w14:textId="77777777" w:rsidR="00C57BC4" w:rsidRPr="00B57596" w:rsidRDefault="00C57BC4" w:rsidP="00905D4E">
            <w:pPr>
              <w:jc w:val="center"/>
              <w:rPr>
                <w:highlight w:val="yellow"/>
              </w:rPr>
            </w:pPr>
            <w:r w:rsidRPr="00B57596">
              <w:t>__</w:t>
            </w:r>
          </w:p>
        </w:tc>
        <w:tc>
          <w:tcPr>
            <w:tcW w:w="1833" w:type="dxa"/>
            <w:vAlign w:val="center"/>
          </w:tcPr>
          <w:p w14:paraId="62838B4A" w14:textId="77777777" w:rsidR="00575BB4" w:rsidRPr="00B57596" w:rsidRDefault="00C63274" w:rsidP="00575BB4">
            <w:pPr>
              <w:jc w:val="center"/>
            </w:pPr>
            <w:r>
              <w:rPr>
                <w:lang w:val="en-US"/>
              </w:rPr>
              <w:t>1.01</w:t>
            </w:r>
          </w:p>
          <w:p w14:paraId="6B837A36" w14:textId="77777777" w:rsidR="00C57BC4" w:rsidRPr="00B57596" w:rsidRDefault="00C57BC4" w:rsidP="00905D4E">
            <w:pPr>
              <w:jc w:val="center"/>
              <w:rPr>
                <w:highlight w:val="yellow"/>
              </w:rPr>
            </w:pPr>
          </w:p>
        </w:tc>
        <w:tc>
          <w:tcPr>
            <w:tcW w:w="2459" w:type="dxa"/>
            <w:vAlign w:val="center"/>
          </w:tcPr>
          <w:p w14:paraId="2DF44BC6" w14:textId="77777777" w:rsidR="00C57BC4" w:rsidRPr="00B57596" w:rsidRDefault="00C57BC4" w:rsidP="00905D4E">
            <w:pPr>
              <w:jc w:val="center"/>
            </w:pPr>
            <w:r w:rsidRPr="00B57596">
              <w:t>Отсутствует, исполняемый код недоступен</w:t>
            </w:r>
          </w:p>
        </w:tc>
        <w:tc>
          <w:tcPr>
            <w:tcW w:w="1942" w:type="dxa"/>
            <w:vAlign w:val="center"/>
          </w:tcPr>
          <w:p w14:paraId="100BC2F9" w14:textId="77777777" w:rsidR="00C57BC4" w:rsidRPr="00B57596" w:rsidRDefault="00C57BC4" w:rsidP="00905D4E">
            <w:pPr>
              <w:jc w:val="center"/>
            </w:pPr>
            <w:r w:rsidRPr="00B57596">
              <w:t>__</w:t>
            </w:r>
          </w:p>
        </w:tc>
      </w:tr>
    </w:tbl>
    <w:p w14:paraId="70B88F2C" w14:textId="77777777" w:rsidR="00C57BC4" w:rsidRDefault="00C57BC4" w:rsidP="009531BD">
      <w:pPr>
        <w:pStyle w:val="11"/>
        <w:jc w:val="both"/>
        <w:rPr>
          <w:rFonts w:ascii="Times New Roman" w:hAnsi="Times New Roman"/>
          <w:b/>
          <w:sz w:val="22"/>
          <w:szCs w:val="22"/>
        </w:rPr>
      </w:pPr>
    </w:p>
    <w:p w14:paraId="73597694" w14:textId="77777777" w:rsidR="00BB3166" w:rsidRDefault="00BB3166" w:rsidP="00F55CAA">
      <w:pPr>
        <w:pStyle w:val="11"/>
        <w:ind w:firstLine="567"/>
        <w:jc w:val="both"/>
        <w:rPr>
          <w:rFonts w:ascii="Times New Roman" w:hAnsi="Times New Roman"/>
          <w:b/>
          <w:sz w:val="22"/>
          <w:szCs w:val="22"/>
        </w:rPr>
      </w:pPr>
      <w:r>
        <w:rPr>
          <w:rFonts w:ascii="Times New Roman" w:hAnsi="Times New Roman"/>
          <w:b/>
          <w:sz w:val="22"/>
          <w:szCs w:val="22"/>
        </w:rPr>
        <w:t xml:space="preserve">1.3 </w:t>
      </w:r>
      <w:r w:rsidR="000A4D90">
        <w:rPr>
          <w:rFonts w:ascii="Times New Roman" w:hAnsi="Times New Roman"/>
          <w:b/>
          <w:sz w:val="22"/>
          <w:szCs w:val="22"/>
        </w:rPr>
        <w:t>Комплект поставки</w:t>
      </w:r>
    </w:p>
    <w:p w14:paraId="4A2705AC" w14:textId="77777777" w:rsidR="009759C8" w:rsidRDefault="009759C8" w:rsidP="00F55CAA">
      <w:pPr>
        <w:tabs>
          <w:tab w:val="left" w:pos="-426"/>
        </w:tabs>
        <w:ind w:firstLine="567"/>
        <w:jc w:val="both"/>
      </w:pPr>
      <w:r w:rsidRPr="001261D9">
        <w:t xml:space="preserve">В </w:t>
      </w:r>
      <w:r w:rsidR="000A4D90">
        <w:t>комплект поставки</w:t>
      </w:r>
      <w:r w:rsidRPr="001261D9">
        <w:t xml:space="preserve"> вход</w:t>
      </w:r>
      <w:r w:rsidR="000A4D90">
        <w:t>и</w:t>
      </w:r>
      <w:r w:rsidRPr="001261D9">
        <w:t>т:</w:t>
      </w:r>
    </w:p>
    <w:p w14:paraId="561185B4" w14:textId="77777777" w:rsidR="000A4D90" w:rsidRPr="001261D9" w:rsidRDefault="000A4D90" w:rsidP="00F55CAA">
      <w:pPr>
        <w:tabs>
          <w:tab w:val="left" w:pos="-426"/>
        </w:tabs>
        <w:ind w:firstLine="567"/>
        <w:jc w:val="both"/>
      </w:pPr>
      <w:r>
        <w:t>Весы в сборе:</w:t>
      </w:r>
    </w:p>
    <w:p w14:paraId="79432BA5" w14:textId="77777777" w:rsidR="009759C8" w:rsidRDefault="00255115" w:rsidP="000A4D90">
      <w:pPr>
        <w:tabs>
          <w:tab w:val="left" w:pos="-426"/>
          <w:tab w:val="num" w:pos="1134"/>
        </w:tabs>
        <w:ind w:firstLine="851"/>
        <w:jc w:val="both"/>
      </w:pPr>
      <w:r>
        <w:t>-тензодатчик</w:t>
      </w:r>
      <w:r w:rsidR="00AC17AD">
        <w:t xml:space="preserve"> </w:t>
      </w:r>
      <w:r w:rsidR="009759C8" w:rsidRPr="001261D9">
        <w:t xml:space="preserve">– </w:t>
      </w:r>
      <w:r>
        <w:t>1</w:t>
      </w:r>
      <w:r w:rsidR="009759C8" w:rsidRPr="001261D9">
        <w:t xml:space="preserve"> шт.;</w:t>
      </w:r>
    </w:p>
    <w:p w14:paraId="20EE504E" w14:textId="77777777" w:rsidR="000A4D90" w:rsidRDefault="000A4D90" w:rsidP="000A4D90">
      <w:pPr>
        <w:tabs>
          <w:tab w:val="left" w:pos="-426"/>
          <w:tab w:val="num" w:pos="1134"/>
        </w:tabs>
        <w:ind w:firstLine="851"/>
        <w:jc w:val="both"/>
      </w:pPr>
      <w:r>
        <w:t>-</w:t>
      </w:r>
      <w:r w:rsidR="00780F6A">
        <w:t>АЦП</w:t>
      </w:r>
      <w:r>
        <w:t xml:space="preserve"> – 1шт;</w:t>
      </w:r>
    </w:p>
    <w:p w14:paraId="718B8172" w14:textId="77777777" w:rsidR="000A4D90" w:rsidRPr="001261D9" w:rsidRDefault="000A4D90" w:rsidP="000A4D90">
      <w:pPr>
        <w:tabs>
          <w:tab w:val="left" w:pos="-426"/>
          <w:tab w:val="num" w:pos="1134"/>
        </w:tabs>
        <w:ind w:firstLine="851"/>
        <w:jc w:val="both"/>
      </w:pPr>
      <w:r>
        <w:t>-корпус – 1шт;</w:t>
      </w:r>
    </w:p>
    <w:p w14:paraId="0FF1ECB3" w14:textId="77777777" w:rsidR="009759C8" w:rsidRDefault="00255115" w:rsidP="000A4D90">
      <w:pPr>
        <w:tabs>
          <w:tab w:val="left" w:pos="-426"/>
          <w:tab w:val="num" w:pos="1134"/>
        </w:tabs>
        <w:ind w:firstLine="851"/>
        <w:jc w:val="both"/>
      </w:pPr>
      <w:r>
        <w:t>-</w:t>
      </w:r>
      <w:r w:rsidR="00804C22">
        <w:t>крюк, кольцо</w:t>
      </w:r>
      <w:r w:rsidR="009759C8" w:rsidRPr="00AC2F40">
        <w:t xml:space="preserve"> – 1</w:t>
      </w:r>
      <w:r w:rsidR="00804C22">
        <w:t xml:space="preserve"> комплект</w:t>
      </w:r>
      <w:r w:rsidR="009759C8" w:rsidRPr="00AC2F40">
        <w:t xml:space="preserve">; </w:t>
      </w:r>
    </w:p>
    <w:p w14:paraId="4F125349" w14:textId="77777777" w:rsidR="00226062" w:rsidRDefault="00AC17AD" w:rsidP="000A4D90">
      <w:pPr>
        <w:tabs>
          <w:tab w:val="left" w:pos="-426"/>
          <w:tab w:val="num" w:pos="1134"/>
        </w:tabs>
        <w:ind w:firstLine="851"/>
        <w:jc w:val="both"/>
      </w:pPr>
      <w:r>
        <w:t>-</w:t>
      </w:r>
      <w:r w:rsidR="00226062">
        <w:t>аккумулятор – 1 шт.;</w:t>
      </w:r>
    </w:p>
    <w:p w14:paraId="0D120392" w14:textId="77777777" w:rsidR="00226062" w:rsidRDefault="000A4D90" w:rsidP="00E54AEF">
      <w:pPr>
        <w:tabs>
          <w:tab w:val="left" w:pos="-426"/>
          <w:tab w:val="num" w:pos="1134"/>
        </w:tabs>
        <w:ind w:firstLine="567"/>
        <w:jc w:val="both"/>
      </w:pPr>
      <w:r>
        <w:t>З</w:t>
      </w:r>
      <w:r w:rsidR="00226062">
        <w:t xml:space="preserve">арядное устройство – </w:t>
      </w:r>
      <w:r w:rsidR="00226062" w:rsidRPr="002A6895">
        <w:t>1</w:t>
      </w:r>
      <w:r w:rsidR="00226062">
        <w:t xml:space="preserve"> шт.;</w:t>
      </w:r>
    </w:p>
    <w:p w14:paraId="071FA8AC" w14:textId="77777777" w:rsidR="000A4D90" w:rsidRDefault="000A4D90" w:rsidP="002A6895">
      <w:pPr>
        <w:tabs>
          <w:tab w:val="left" w:pos="567"/>
        </w:tabs>
        <w:ind w:firstLine="567"/>
        <w:jc w:val="both"/>
        <w:rPr>
          <w:color w:val="000000"/>
        </w:rPr>
      </w:pPr>
      <w:r>
        <w:rPr>
          <w:color w:val="000000"/>
        </w:rPr>
        <w:t>П</w:t>
      </w:r>
      <w:r w:rsidR="00077BD3" w:rsidRPr="003470EF">
        <w:rPr>
          <w:color w:val="000000"/>
        </w:rPr>
        <w:t>ульт упра</w:t>
      </w:r>
      <w:r>
        <w:rPr>
          <w:color w:val="000000"/>
        </w:rPr>
        <w:t xml:space="preserve">вления – 1 </w:t>
      </w:r>
      <w:proofErr w:type="spellStart"/>
      <w:r>
        <w:rPr>
          <w:color w:val="000000"/>
        </w:rPr>
        <w:t>шт</w:t>
      </w:r>
      <w:proofErr w:type="spellEnd"/>
      <w:r>
        <w:rPr>
          <w:color w:val="000000"/>
        </w:rPr>
        <w:t>;</w:t>
      </w:r>
    </w:p>
    <w:p w14:paraId="64967D8A" w14:textId="77777777" w:rsidR="000A4D90" w:rsidRDefault="000A4D90" w:rsidP="002A6895">
      <w:pPr>
        <w:tabs>
          <w:tab w:val="left" w:pos="567"/>
        </w:tabs>
        <w:ind w:firstLine="567"/>
        <w:jc w:val="both"/>
        <w:rPr>
          <w:color w:val="000000"/>
        </w:rPr>
      </w:pPr>
      <w:r>
        <w:rPr>
          <w:color w:val="000000"/>
        </w:rPr>
        <w:t>Руководство по эксплуатации на весы ВПМ</w:t>
      </w:r>
      <w:r w:rsidR="00E14B2D">
        <w:rPr>
          <w:color w:val="000000"/>
        </w:rPr>
        <w:t xml:space="preserve"> </w:t>
      </w:r>
      <w:r>
        <w:rPr>
          <w:color w:val="000000"/>
        </w:rPr>
        <w:t>427427-001РЭ – 1экз.;</w:t>
      </w:r>
    </w:p>
    <w:p w14:paraId="7C5AF3AA" w14:textId="77777777" w:rsidR="00077BD3" w:rsidRPr="00255115" w:rsidRDefault="000A4D90" w:rsidP="002A6895">
      <w:pPr>
        <w:tabs>
          <w:tab w:val="left" w:pos="567"/>
        </w:tabs>
        <w:ind w:firstLine="567"/>
        <w:jc w:val="both"/>
        <w:rPr>
          <w:color w:val="000000"/>
        </w:rPr>
      </w:pPr>
      <w:r>
        <w:rPr>
          <w:color w:val="000000"/>
        </w:rPr>
        <w:t>Паспорт на весы ВПМ</w:t>
      </w:r>
      <w:r w:rsidR="00E14B2D">
        <w:rPr>
          <w:color w:val="000000"/>
        </w:rPr>
        <w:t xml:space="preserve"> </w:t>
      </w:r>
      <w:r>
        <w:rPr>
          <w:color w:val="000000"/>
        </w:rPr>
        <w:t>427427-001ПС – 1экз.</w:t>
      </w:r>
    </w:p>
    <w:p w14:paraId="4842CD79" w14:textId="77777777" w:rsidR="009531BD" w:rsidRDefault="009531BD" w:rsidP="00C57BC4">
      <w:pPr>
        <w:pStyle w:val="11"/>
        <w:jc w:val="both"/>
        <w:rPr>
          <w:rFonts w:ascii="Times New Roman" w:hAnsi="Times New Roman"/>
          <w:b/>
          <w:sz w:val="22"/>
          <w:szCs w:val="22"/>
        </w:rPr>
      </w:pPr>
      <w:bookmarkStart w:id="0" w:name="_Toc164682670"/>
    </w:p>
    <w:p w14:paraId="45D17997" w14:textId="77777777" w:rsidR="009531BD" w:rsidRDefault="009531BD" w:rsidP="00F55CAA">
      <w:pPr>
        <w:pStyle w:val="11"/>
        <w:ind w:firstLine="567"/>
        <w:jc w:val="both"/>
        <w:rPr>
          <w:rFonts w:ascii="Times New Roman" w:hAnsi="Times New Roman"/>
          <w:b/>
          <w:sz w:val="22"/>
          <w:szCs w:val="22"/>
        </w:rPr>
      </w:pPr>
    </w:p>
    <w:p w14:paraId="10327F82" w14:textId="77777777" w:rsidR="00343481" w:rsidRPr="00343481" w:rsidRDefault="00BB3166" w:rsidP="00F55CAA">
      <w:pPr>
        <w:pStyle w:val="11"/>
        <w:ind w:firstLine="567"/>
        <w:jc w:val="both"/>
        <w:rPr>
          <w:rFonts w:ascii="Times New Roman" w:hAnsi="Times New Roman"/>
          <w:b/>
          <w:sz w:val="22"/>
          <w:szCs w:val="22"/>
        </w:rPr>
      </w:pPr>
      <w:r w:rsidRPr="00343481">
        <w:rPr>
          <w:rFonts w:ascii="Times New Roman" w:hAnsi="Times New Roman"/>
          <w:b/>
          <w:sz w:val="22"/>
          <w:szCs w:val="22"/>
        </w:rPr>
        <w:t>1.4 Устройство и работа</w:t>
      </w:r>
      <w:bookmarkEnd w:id="0"/>
    </w:p>
    <w:p w14:paraId="7C52560B" w14:textId="5403DA8D" w:rsidR="00D931DD" w:rsidRDefault="00011891" w:rsidP="00DA5ED1">
      <w:pPr>
        <w:ind w:firstLine="567"/>
        <w:jc w:val="both"/>
      </w:pPr>
      <w:r w:rsidRPr="00DA5ED1">
        <w:rPr>
          <w:color w:val="000000"/>
        </w:rPr>
        <w:t xml:space="preserve">1.4.1 </w:t>
      </w:r>
      <w:r w:rsidR="00712622" w:rsidRPr="00DA5ED1">
        <w:rPr>
          <w:color w:val="000000"/>
        </w:rPr>
        <w:t>Конструктивно в</w:t>
      </w:r>
      <w:r w:rsidR="00712622" w:rsidRPr="00DA5ED1">
        <w:t xml:space="preserve">есы состоят из </w:t>
      </w:r>
      <w:r w:rsidR="00DA5ED1">
        <w:rPr>
          <w:snapToGrid w:val="0"/>
        </w:rPr>
        <w:t>грузоприемного устройства, состоящего из элементов верхнего и нижнего подвесов, корпуса из алюминиевого сплава со встроенным датчиком, АЦП, дисплеем, клавиатурой</w:t>
      </w:r>
      <w:r w:rsidR="00EF58A8">
        <w:rPr>
          <w:snapToGrid w:val="0"/>
        </w:rPr>
        <w:t>,</w:t>
      </w:r>
      <w:r w:rsidR="00DA5ED1">
        <w:rPr>
          <w:snapToGrid w:val="0"/>
        </w:rPr>
        <w:t xml:space="preserve"> АКБ</w:t>
      </w:r>
      <w:r w:rsidR="00EF58A8" w:rsidRPr="00CD093D">
        <w:rPr>
          <w:snapToGrid w:val="0"/>
        </w:rPr>
        <w:t xml:space="preserve">, </w:t>
      </w:r>
      <w:r w:rsidR="00EF58A8" w:rsidRPr="00CD093D">
        <w:t xml:space="preserve">модуля </w:t>
      </w:r>
      <w:r w:rsidR="00EF58A8" w:rsidRPr="00CD093D">
        <w:rPr>
          <w:lang w:val="en-US"/>
        </w:rPr>
        <w:t>Wi</w:t>
      </w:r>
      <w:r w:rsidR="00EF58A8" w:rsidRPr="00CD093D">
        <w:t>-</w:t>
      </w:r>
      <w:r w:rsidR="00EF58A8" w:rsidRPr="00CD093D">
        <w:rPr>
          <w:lang w:val="en-US"/>
        </w:rPr>
        <w:t>Fi</w:t>
      </w:r>
      <w:r w:rsidR="00D931DD" w:rsidRPr="00CD093D">
        <w:t xml:space="preserve">. Интерфейс </w:t>
      </w:r>
      <w:r w:rsidR="00D931DD" w:rsidRPr="00CD093D">
        <w:rPr>
          <w:lang w:val="en-US"/>
        </w:rPr>
        <w:t>Wi</w:t>
      </w:r>
      <w:r w:rsidR="00D931DD" w:rsidRPr="00CD093D">
        <w:t>-</w:t>
      </w:r>
      <w:r w:rsidR="00D931DD" w:rsidRPr="00CD093D">
        <w:rPr>
          <w:lang w:val="en-US"/>
        </w:rPr>
        <w:t>Fi</w:t>
      </w:r>
      <w:r w:rsidR="00D931DD" w:rsidRPr="00CD093D">
        <w:t xml:space="preserve"> в </w:t>
      </w:r>
      <w:r w:rsidR="00CD093D" w:rsidRPr="00CD093D">
        <w:t>весах</w:t>
      </w:r>
      <w:r w:rsidR="00D931DD" w:rsidRPr="00CD093D">
        <w:t xml:space="preserve"> предназначен для организации беспроводного удалённого доступа к результатам измерения веса</w:t>
      </w:r>
      <w:r w:rsidR="00AC17AD" w:rsidRPr="00CD093D">
        <w:t>.</w:t>
      </w:r>
      <w:r w:rsidRPr="00DA5ED1">
        <w:t xml:space="preserve"> </w:t>
      </w:r>
    </w:p>
    <w:p w14:paraId="7DBBF08F" w14:textId="77777777" w:rsidR="002C74BF" w:rsidRDefault="007770A5" w:rsidP="00DA5ED1">
      <w:pPr>
        <w:ind w:firstLine="567"/>
        <w:jc w:val="both"/>
      </w:pPr>
      <w:r w:rsidRPr="00DA5ED1">
        <w:t xml:space="preserve">Общий вид весов приведен в </w:t>
      </w:r>
      <w:r w:rsidR="00AD69C4" w:rsidRPr="00DA5ED1">
        <w:t>Приложении А.</w:t>
      </w:r>
    </w:p>
    <w:p w14:paraId="2E0894DD" w14:textId="77777777" w:rsidR="00D931DD" w:rsidRPr="00D931DD" w:rsidRDefault="00D931DD" w:rsidP="00D931DD">
      <w:pPr>
        <w:ind w:firstLine="567"/>
        <w:jc w:val="both"/>
      </w:pPr>
      <w:r w:rsidRPr="00CD093D">
        <w:t xml:space="preserve">Описание работы </w:t>
      </w:r>
      <w:r w:rsidRPr="00CD093D">
        <w:rPr>
          <w:lang w:val="en-US"/>
        </w:rPr>
        <w:t>Wi</w:t>
      </w:r>
      <w:r w:rsidRPr="00CD093D">
        <w:t>-</w:t>
      </w:r>
      <w:r w:rsidRPr="00CD093D">
        <w:rPr>
          <w:lang w:val="en-US"/>
        </w:rPr>
        <w:t>Fi</w:t>
      </w:r>
      <w:r w:rsidRPr="00CD093D">
        <w:t xml:space="preserve"> описано в приложении Б.</w:t>
      </w:r>
    </w:p>
    <w:p w14:paraId="1A439FF4" w14:textId="77777777" w:rsidR="00BD4A0F" w:rsidRPr="00B47511" w:rsidRDefault="00DE6301" w:rsidP="00AC17AD">
      <w:pPr>
        <w:pStyle w:val="1"/>
        <w:spacing w:before="0" w:after="0"/>
        <w:ind w:firstLine="567"/>
        <w:jc w:val="both"/>
        <w:rPr>
          <w:b w:val="0"/>
        </w:rPr>
      </w:pPr>
      <w:r>
        <w:rPr>
          <w:b w:val="0"/>
        </w:rPr>
        <w:t xml:space="preserve">1.4.2 </w:t>
      </w:r>
      <w:r w:rsidR="00BD4A0F" w:rsidRPr="00B47511">
        <w:rPr>
          <w:b w:val="0"/>
        </w:rPr>
        <w:t xml:space="preserve">Принцип действия весов основан на преобразовании деформаций упругих элементов </w:t>
      </w:r>
      <w:proofErr w:type="spellStart"/>
      <w:r w:rsidR="00BD4A0F" w:rsidRPr="00B47511">
        <w:rPr>
          <w:b w:val="0"/>
        </w:rPr>
        <w:t>тензорезисторных</w:t>
      </w:r>
      <w:proofErr w:type="spellEnd"/>
      <w:r w:rsidR="00BD4A0F" w:rsidRPr="00B47511">
        <w:rPr>
          <w:b w:val="0"/>
        </w:rPr>
        <w:t xml:space="preserve"> датчиков, возникающих под действием силы тяжести взвешиваемого груза, в электрический сигнал, изменяющийся пропорционально массе груза. Сигналы от </w:t>
      </w:r>
      <w:r w:rsidR="00AD69C4" w:rsidRPr="00B47511">
        <w:rPr>
          <w:b w:val="0"/>
        </w:rPr>
        <w:t>тензодатчиков преобразуются</w:t>
      </w:r>
      <w:r w:rsidR="00BD4A0F" w:rsidRPr="00B47511">
        <w:rPr>
          <w:b w:val="0"/>
        </w:rPr>
        <w:t xml:space="preserve"> в цифровые при помощи </w:t>
      </w:r>
      <w:r w:rsidR="00AD69C4">
        <w:rPr>
          <w:b w:val="0"/>
        </w:rPr>
        <w:t xml:space="preserve">АЦП, </w:t>
      </w:r>
      <w:r w:rsidR="00AD69C4" w:rsidRPr="00B47511">
        <w:rPr>
          <w:b w:val="0"/>
        </w:rPr>
        <w:t>результат</w:t>
      </w:r>
      <w:r w:rsidR="00BD4A0F" w:rsidRPr="00B47511">
        <w:rPr>
          <w:b w:val="0"/>
        </w:rPr>
        <w:t xml:space="preserve"> взвешивания в единицах массы отображается на цифровом </w:t>
      </w:r>
      <w:r w:rsidR="00BD4A0F">
        <w:rPr>
          <w:b w:val="0"/>
        </w:rPr>
        <w:t>дисплее</w:t>
      </w:r>
      <w:r w:rsidR="00BD4A0F" w:rsidRPr="00B47511">
        <w:rPr>
          <w:b w:val="0"/>
        </w:rPr>
        <w:t xml:space="preserve"> </w:t>
      </w:r>
      <w:r w:rsidR="00935D34">
        <w:rPr>
          <w:b w:val="0"/>
        </w:rPr>
        <w:t>весов</w:t>
      </w:r>
      <w:r w:rsidR="00BD4A0F">
        <w:rPr>
          <w:b w:val="0"/>
        </w:rPr>
        <w:t>.</w:t>
      </w:r>
      <w:r w:rsidR="00BD4A0F" w:rsidRPr="00B47511">
        <w:rPr>
          <w:b w:val="0"/>
        </w:rPr>
        <w:t xml:space="preserve">  </w:t>
      </w:r>
    </w:p>
    <w:p w14:paraId="2F5C19ED" w14:textId="77777777" w:rsidR="005D2841" w:rsidRDefault="00DE6301" w:rsidP="00AC17AD">
      <w:pPr>
        <w:pStyle w:val="1"/>
        <w:spacing w:before="0" w:after="0"/>
        <w:ind w:firstLine="567"/>
        <w:jc w:val="both"/>
        <w:rPr>
          <w:b w:val="0"/>
        </w:rPr>
      </w:pPr>
      <w:r>
        <w:rPr>
          <w:b w:val="0"/>
        </w:rPr>
        <w:t xml:space="preserve">1.4.3 </w:t>
      </w:r>
      <w:r w:rsidR="005D2841" w:rsidRPr="005D2841">
        <w:rPr>
          <w:b w:val="0"/>
        </w:rPr>
        <w:t xml:space="preserve">Весы работают в автоматизированном режиме, при котором взвешивание осуществляется автоматически. </w:t>
      </w:r>
    </w:p>
    <w:p w14:paraId="7B5B5B1B" w14:textId="77777777" w:rsidR="00C57BC4" w:rsidRDefault="00C57BC4" w:rsidP="00DE6301">
      <w:pPr>
        <w:ind w:firstLine="567"/>
        <w:jc w:val="both"/>
      </w:pPr>
    </w:p>
    <w:p w14:paraId="7AC31BFB" w14:textId="77777777" w:rsidR="00C57BC4" w:rsidRDefault="00C57BC4" w:rsidP="00DE6301">
      <w:pPr>
        <w:ind w:firstLine="567"/>
        <w:jc w:val="both"/>
      </w:pPr>
    </w:p>
    <w:p w14:paraId="2A157215" w14:textId="77777777" w:rsidR="00C57BC4" w:rsidRDefault="00C57BC4" w:rsidP="00DE6301">
      <w:pPr>
        <w:ind w:firstLine="567"/>
        <w:jc w:val="both"/>
      </w:pPr>
    </w:p>
    <w:p w14:paraId="13C659E3" w14:textId="77777777" w:rsidR="00C57BC4" w:rsidRDefault="00C57BC4" w:rsidP="00DE6301">
      <w:pPr>
        <w:ind w:firstLine="567"/>
        <w:jc w:val="both"/>
      </w:pPr>
    </w:p>
    <w:p w14:paraId="3B730D2A" w14:textId="77777777" w:rsidR="00C57BC4" w:rsidRDefault="00C57BC4" w:rsidP="00DE6301">
      <w:pPr>
        <w:ind w:firstLine="567"/>
        <w:jc w:val="both"/>
      </w:pPr>
    </w:p>
    <w:p w14:paraId="08DCD7A3" w14:textId="77777777" w:rsidR="00C57BC4" w:rsidRDefault="00C57BC4" w:rsidP="00CD093D">
      <w:pPr>
        <w:jc w:val="both"/>
      </w:pPr>
    </w:p>
    <w:p w14:paraId="1B493CF8" w14:textId="7A6B865A" w:rsidR="00DE6301" w:rsidRDefault="00DE6301" w:rsidP="00DE6301">
      <w:pPr>
        <w:ind w:firstLine="567"/>
        <w:jc w:val="both"/>
      </w:pPr>
      <w:r w:rsidRPr="00CD093D">
        <w:t>1.4.4 Назначение кнопок на ИК</w:t>
      </w:r>
      <w:r w:rsidRPr="00DE6301">
        <w:t>-пульте</w:t>
      </w:r>
      <w:r>
        <w:t xml:space="preserve"> приведено в таблице </w:t>
      </w:r>
      <w:r w:rsidR="00C57BC4">
        <w:t>4</w:t>
      </w:r>
      <w:r w:rsidRPr="00DE6301">
        <w:t>.</w:t>
      </w:r>
    </w:p>
    <w:p w14:paraId="63B4A4C6" w14:textId="77777777" w:rsidR="00DE6301" w:rsidRPr="00DE6301" w:rsidRDefault="00DE6301" w:rsidP="00DE6301">
      <w:pPr>
        <w:ind w:firstLine="567"/>
        <w:jc w:val="both"/>
      </w:pPr>
      <w:r>
        <w:t xml:space="preserve">Таблица </w:t>
      </w:r>
      <w:r w:rsidR="00C57BC4">
        <w:t>4</w:t>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6"/>
        <w:gridCol w:w="8234"/>
      </w:tblGrid>
      <w:tr w:rsidR="00CD093D" w:rsidRPr="00DE6301" w14:paraId="3A16A547" w14:textId="77777777" w:rsidTr="00CD093D">
        <w:trPr>
          <w:jc w:val="center"/>
        </w:trPr>
        <w:tc>
          <w:tcPr>
            <w:tcW w:w="2566" w:type="dxa"/>
          </w:tcPr>
          <w:p w14:paraId="24221FFD" w14:textId="77777777" w:rsidR="00CD093D" w:rsidRPr="00DE6301" w:rsidRDefault="00CD093D" w:rsidP="00DE6301">
            <w:pPr>
              <w:jc w:val="center"/>
            </w:pPr>
            <w:r w:rsidRPr="00DE6301">
              <w:t>К</w:t>
            </w:r>
            <w:r>
              <w:t>нопка</w:t>
            </w:r>
            <w:r w:rsidRPr="00DE6301">
              <w:t xml:space="preserve"> на ИК-пульте</w:t>
            </w:r>
          </w:p>
        </w:tc>
        <w:tc>
          <w:tcPr>
            <w:tcW w:w="8234" w:type="dxa"/>
          </w:tcPr>
          <w:p w14:paraId="35708E7A" w14:textId="77777777" w:rsidR="00CD093D" w:rsidRPr="00DE6301" w:rsidRDefault="00CD093D" w:rsidP="00DE6301">
            <w:pPr>
              <w:ind w:hanging="6"/>
              <w:jc w:val="center"/>
            </w:pPr>
            <w:r w:rsidRPr="00DE6301">
              <w:t>Назначение</w:t>
            </w:r>
          </w:p>
        </w:tc>
      </w:tr>
      <w:tr w:rsidR="00CD093D" w:rsidRPr="00DE6301" w14:paraId="23D6B28A" w14:textId="77777777" w:rsidTr="00CD093D">
        <w:trPr>
          <w:jc w:val="center"/>
        </w:trPr>
        <w:tc>
          <w:tcPr>
            <w:tcW w:w="2566" w:type="dxa"/>
          </w:tcPr>
          <w:p w14:paraId="11CF6F29" w14:textId="77777777" w:rsidR="00CD093D" w:rsidRPr="00DE6301" w:rsidRDefault="00CD093D" w:rsidP="00DE6301">
            <w:pPr>
              <w:ind w:firstLine="34"/>
              <w:jc w:val="center"/>
              <w:rPr>
                <w:b/>
                <w:bCs/>
              </w:rPr>
            </w:pPr>
            <w:r w:rsidRPr="00DE6301">
              <w:rPr>
                <w:b/>
                <w:bCs/>
              </w:rPr>
              <w:t>ТАРА</w:t>
            </w:r>
          </w:p>
        </w:tc>
        <w:tc>
          <w:tcPr>
            <w:tcW w:w="8234" w:type="dxa"/>
          </w:tcPr>
          <w:p w14:paraId="2F2AE94E" w14:textId="77777777" w:rsidR="00CD093D" w:rsidRPr="00DE6301" w:rsidRDefault="00CD093D" w:rsidP="009908FD">
            <w:pPr>
              <w:ind w:hanging="6"/>
              <w:jc w:val="both"/>
            </w:pPr>
            <w:r>
              <w:t>о</w:t>
            </w:r>
            <w:r w:rsidRPr="00DE6301">
              <w:t>днократная выборка массы тары из диапазона взвешивания</w:t>
            </w:r>
            <w:r>
              <w:t>;</w:t>
            </w:r>
          </w:p>
          <w:p w14:paraId="1C452630" w14:textId="77777777" w:rsidR="00CD093D" w:rsidRPr="00DE6301" w:rsidRDefault="00CD093D" w:rsidP="009908FD">
            <w:pPr>
              <w:ind w:hanging="6"/>
              <w:jc w:val="both"/>
            </w:pPr>
            <w:r>
              <w:t>у</w:t>
            </w:r>
            <w:r w:rsidRPr="00DE6301">
              <w:t>становка нуля или возврат к процессу взвешивания из режима настроек</w:t>
            </w:r>
          </w:p>
        </w:tc>
      </w:tr>
      <w:tr w:rsidR="00CD093D" w:rsidRPr="00DE6301" w14:paraId="5190211B" w14:textId="77777777" w:rsidTr="00CD093D">
        <w:trPr>
          <w:jc w:val="center"/>
        </w:trPr>
        <w:tc>
          <w:tcPr>
            <w:tcW w:w="2566" w:type="dxa"/>
          </w:tcPr>
          <w:p w14:paraId="7E8C2D53" w14:textId="77777777" w:rsidR="00CD093D" w:rsidRPr="00DE6301" w:rsidRDefault="00CD093D" w:rsidP="00DE6301">
            <w:pPr>
              <w:ind w:firstLine="34"/>
              <w:jc w:val="center"/>
              <w:rPr>
                <w:b/>
                <w:bCs/>
              </w:rPr>
            </w:pPr>
            <w:bookmarkStart w:id="1" w:name="OLE_LINK1"/>
            <w:bookmarkStart w:id="2" w:name="OLE_LINK2"/>
            <w:r w:rsidRPr="00DE6301">
              <w:rPr>
                <w:b/>
                <w:bCs/>
              </w:rPr>
              <w:t>ЗАХВАТ</w:t>
            </w:r>
            <w:bookmarkEnd w:id="1"/>
            <w:bookmarkEnd w:id="2"/>
          </w:p>
        </w:tc>
        <w:tc>
          <w:tcPr>
            <w:tcW w:w="8234" w:type="dxa"/>
          </w:tcPr>
          <w:p w14:paraId="2385F929" w14:textId="77777777" w:rsidR="00CD093D" w:rsidRPr="00DE6301" w:rsidRDefault="00CD093D" w:rsidP="00D745DC">
            <w:pPr>
              <w:ind w:hanging="6"/>
              <w:jc w:val="both"/>
            </w:pPr>
            <w:r>
              <w:t>у</w:t>
            </w:r>
            <w:r w:rsidRPr="00DE6301">
              <w:t xml:space="preserve">держание значения взвешиваемого </w:t>
            </w:r>
            <w:r>
              <w:t>веса;</w:t>
            </w:r>
          </w:p>
          <w:p w14:paraId="65B450E4" w14:textId="77777777" w:rsidR="00CD093D" w:rsidRPr="00DE6301" w:rsidRDefault="00CD093D" w:rsidP="009908FD">
            <w:pPr>
              <w:ind w:hanging="6"/>
              <w:jc w:val="both"/>
            </w:pPr>
            <w:r>
              <w:t>у</w:t>
            </w:r>
            <w:r w:rsidRPr="00DE6301">
              <w:t xml:space="preserve">величение </w:t>
            </w:r>
            <w:r>
              <w:t>текущего параметра на 1</w:t>
            </w:r>
          </w:p>
        </w:tc>
      </w:tr>
      <w:tr w:rsidR="00CD093D" w:rsidRPr="00DE6301" w14:paraId="18760DC9" w14:textId="77777777" w:rsidTr="00CD093D">
        <w:trPr>
          <w:cantSplit/>
          <w:trHeight w:val="184"/>
          <w:jc w:val="center"/>
        </w:trPr>
        <w:tc>
          <w:tcPr>
            <w:tcW w:w="2566" w:type="dxa"/>
          </w:tcPr>
          <w:p w14:paraId="2152E054" w14:textId="77777777" w:rsidR="00CD093D" w:rsidRPr="00DE6301" w:rsidRDefault="00CD093D" w:rsidP="00DE6301">
            <w:pPr>
              <w:ind w:firstLine="34"/>
              <w:jc w:val="center"/>
              <w:rPr>
                <w:b/>
                <w:bCs/>
              </w:rPr>
            </w:pPr>
            <w:r w:rsidRPr="00DE6301">
              <w:rPr>
                <w:b/>
                <w:bCs/>
              </w:rPr>
              <w:t>ВВОД</w:t>
            </w:r>
          </w:p>
        </w:tc>
        <w:tc>
          <w:tcPr>
            <w:tcW w:w="8234" w:type="dxa"/>
          </w:tcPr>
          <w:p w14:paraId="2E903C9A" w14:textId="77777777" w:rsidR="00CD093D" w:rsidRPr="00DE6301" w:rsidRDefault="00CD093D" w:rsidP="009908FD">
            <w:pPr>
              <w:ind w:hanging="6"/>
              <w:jc w:val="both"/>
            </w:pPr>
            <w:r>
              <w:t>запоминание веса груза;</w:t>
            </w:r>
          </w:p>
          <w:p w14:paraId="6E71A28E" w14:textId="77777777" w:rsidR="00CD093D" w:rsidRPr="00DE6301" w:rsidRDefault="00CD093D" w:rsidP="00D745DC">
            <w:pPr>
              <w:ind w:hanging="6"/>
              <w:jc w:val="both"/>
            </w:pPr>
            <w:r>
              <w:t>в</w:t>
            </w:r>
            <w:r w:rsidRPr="00DE6301">
              <w:t>ыбор параметра и сохранение изменений в режиме настроек</w:t>
            </w:r>
          </w:p>
        </w:tc>
      </w:tr>
      <w:tr w:rsidR="00CD093D" w:rsidRPr="00DE6301" w14:paraId="44DD8B17" w14:textId="77777777" w:rsidTr="00CD093D">
        <w:trPr>
          <w:cantSplit/>
          <w:trHeight w:val="327"/>
          <w:jc w:val="center"/>
        </w:trPr>
        <w:tc>
          <w:tcPr>
            <w:tcW w:w="2566" w:type="dxa"/>
          </w:tcPr>
          <w:p w14:paraId="03FB9697" w14:textId="77777777" w:rsidR="00CD093D" w:rsidRPr="00DE6301" w:rsidRDefault="00CD093D" w:rsidP="00DE6301">
            <w:pPr>
              <w:ind w:firstLine="34"/>
              <w:jc w:val="center"/>
              <w:rPr>
                <w:b/>
                <w:bCs/>
              </w:rPr>
            </w:pPr>
            <w:r w:rsidRPr="00DE6301">
              <w:rPr>
                <w:b/>
                <w:bCs/>
              </w:rPr>
              <w:t>МЕНЮ</w:t>
            </w:r>
          </w:p>
        </w:tc>
        <w:tc>
          <w:tcPr>
            <w:tcW w:w="8234" w:type="dxa"/>
          </w:tcPr>
          <w:p w14:paraId="7BC80E67" w14:textId="77777777" w:rsidR="00CD093D" w:rsidRPr="00DE6301" w:rsidRDefault="00CD093D" w:rsidP="009908FD">
            <w:pPr>
              <w:ind w:hanging="6"/>
              <w:jc w:val="both"/>
            </w:pPr>
            <w:r>
              <w:t>п</w:t>
            </w:r>
            <w:r w:rsidRPr="00DE6301">
              <w:t>одтверждение и ввод новых настроек</w:t>
            </w:r>
          </w:p>
        </w:tc>
      </w:tr>
      <w:tr w:rsidR="00CD093D" w:rsidRPr="00DE6301" w14:paraId="492EDF72" w14:textId="77777777" w:rsidTr="00CD093D">
        <w:trPr>
          <w:cantSplit/>
          <w:trHeight w:val="275"/>
          <w:jc w:val="center"/>
        </w:trPr>
        <w:tc>
          <w:tcPr>
            <w:tcW w:w="2566" w:type="dxa"/>
          </w:tcPr>
          <w:p w14:paraId="022DCCFF" w14:textId="77777777" w:rsidR="00CD093D" w:rsidRPr="00DE6301" w:rsidRDefault="00CD093D" w:rsidP="00DE6301">
            <w:pPr>
              <w:jc w:val="center"/>
              <w:rPr>
                <w:b/>
                <w:bCs/>
              </w:rPr>
            </w:pPr>
            <w:r w:rsidRPr="00DE6301">
              <w:rPr>
                <w:b/>
                <w:bCs/>
              </w:rPr>
              <w:t>-------</w:t>
            </w:r>
          </w:p>
        </w:tc>
        <w:tc>
          <w:tcPr>
            <w:tcW w:w="8234" w:type="dxa"/>
          </w:tcPr>
          <w:p w14:paraId="45B4EE83" w14:textId="77777777" w:rsidR="00CD093D" w:rsidRPr="00DE6301" w:rsidRDefault="00CD093D" w:rsidP="009908FD">
            <w:pPr>
              <w:ind w:hanging="6"/>
              <w:jc w:val="both"/>
            </w:pPr>
            <w:r>
              <w:t>в</w:t>
            </w:r>
            <w:r w:rsidRPr="00DE6301">
              <w:t>ключение/выключение питания весов</w:t>
            </w:r>
          </w:p>
        </w:tc>
      </w:tr>
    </w:tbl>
    <w:p w14:paraId="263EF9AC" w14:textId="77777777" w:rsidR="00537552" w:rsidRDefault="00537552" w:rsidP="00D745DC">
      <w:pPr>
        <w:ind w:firstLine="567"/>
        <w:jc w:val="both"/>
      </w:pPr>
    </w:p>
    <w:p w14:paraId="7ED4B215" w14:textId="7C6A70A6" w:rsidR="00E22306" w:rsidRPr="00E22306" w:rsidRDefault="00CD093D" w:rsidP="00D745DC">
      <w:pPr>
        <w:ind w:firstLine="567"/>
        <w:jc w:val="both"/>
      </w:pPr>
      <w:r w:rsidRPr="00E22306">
        <w:t xml:space="preserve"> </w:t>
      </w:r>
      <w:r w:rsidR="00E22306" w:rsidRPr="00E22306">
        <w:t xml:space="preserve">(Кнопка НОЛЬ на </w:t>
      </w:r>
      <w:r w:rsidR="00E22306">
        <w:t xml:space="preserve">передней </w:t>
      </w:r>
      <w:r w:rsidR="00E22306" w:rsidRPr="00E22306">
        <w:t>панели весов обнуляет вес погрузочных строп)</w:t>
      </w:r>
      <w:r w:rsidR="00E22306">
        <w:t>.</w:t>
      </w:r>
    </w:p>
    <w:p w14:paraId="40C0C2F2" w14:textId="77777777" w:rsidR="00E920CB" w:rsidRPr="00E920CB" w:rsidRDefault="00E920CB" w:rsidP="00D745DC">
      <w:pPr>
        <w:ind w:firstLine="567"/>
        <w:jc w:val="both"/>
        <w:rPr>
          <w:b/>
        </w:rPr>
      </w:pPr>
    </w:p>
    <w:p w14:paraId="3E03865F" w14:textId="77777777" w:rsidR="00537552" w:rsidRDefault="00F5106A" w:rsidP="00537552">
      <w:pPr>
        <w:jc w:val="center"/>
      </w:pPr>
      <w:r>
        <w:rPr>
          <w:noProof/>
        </w:rPr>
        <w:drawing>
          <wp:inline distT="0" distB="0" distL="0" distR="0" wp14:anchorId="11E5877F" wp14:editId="2D8BD35A">
            <wp:extent cx="2682240" cy="4617720"/>
            <wp:effectExtent l="19050" t="0" r="3810" b="0"/>
            <wp:docPr id="3" name="Рисунок 3" descr="DSC_4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_4737"/>
                    <pic:cNvPicPr>
                      <a:picLocks noChangeAspect="1" noChangeArrowheads="1"/>
                    </pic:cNvPicPr>
                  </pic:nvPicPr>
                  <pic:blipFill>
                    <a:blip r:embed="rId12" cstate="print"/>
                    <a:srcRect/>
                    <a:stretch>
                      <a:fillRect/>
                    </a:stretch>
                  </pic:blipFill>
                  <pic:spPr bwMode="auto">
                    <a:xfrm>
                      <a:off x="0" y="0"/>
                      <a:ext cx="2682240" cy="4617720"/>
                    </a:xfrm>
                    <a:prstGeom prst="rect">
                      <a:avLst/>
                    </a:prstGeom>
                    <a:noFill/>
                    <a:ln w="9525">
                      <a:noFill/>
                      <a:miter lim="800000"/>
                      <a:headEnd/>
                      <a:tailEnd/>
                    </a:ln>
                  </pic:spPr>
                </pic:pic>
              </a:graphicData>
            </a:graphic>
          </wp:inline>
        </w:drawing>
      </w:r>
    </w:p>
    <w:p w14:paraId="2846B6CA" w14:textId="77777777" w:rsidR="00537552" w:rsidRDefault="00537552" w:rsidP="00D745DC">
      <w:pPr>
        <w:ind w:firstLine="567"/>
        <w:jc w:val="both"/>
      </w:pPr>
    </w:p>
    <w:p w14:paraId="3BDF39C7" w14:textId="77777777" w:rsidR="00537552" w:rsidRDefault="00537552" w:rsidP="00537552">
      <w:pPr>
        <w:jc w:val="center"/>
      </w:pPr>
      <w:r>
        <w:t>ИК пульт</w:t>
      </w:r>
    </w:p>
    <w:p w14:paraId="7DB84B53" w14:textId="77777777" w:rsidR="00537552" w:rsidRDefault="00537552" w:rsidP="00D745DC">
      <w:pPr>
        <w:ind w:firstLine="567"/>
        <w:jc w:val="both"/>
      </w:pPr>
    </w:p>
    <w:p w14:paraId="222EACA9" w14:textId="77777777" w:rsidR="00537552" w:rsidRDefault="00537552" w:rsidP="00D745DC">
      <w:pPr>
        <w:ind w:firstLine="567"/>
        <w:jc w:val="both"/>
      </w:pPr>
    </w:p>
    <w:p w14:paraId="73A28C75" w14:textId="77777777" w:rsidR="00537552" w:rsidRDefault="00537552" w:rsidP="00D745DC">
      <w:pPr>
        <w:ind w:firstLine="567"/>
        <w:jc w:val="both"/>
      </w:pPr>
    </w:p>
    <w:p w14:paraId="3DF36621" w14:textId="77777777" w:rsidR="00537552" w:rsidRDefault="00537552" w:rsidP="00D745DC">
      <w:pPr>
        <w:ind w:firstLine="567"/>
        <w:jc w:val="both"/>
      </w:pPr>
    </w:p>
    <w:p w14:paraId="1A708E69" w14:textId="77777777" w:rsidR="00CD093D" w:rsidRDefault="00CD093D" w:rsidP="00D745DC">
      <w:pPr>
        <w:ind w:firstLine="567"/>
        <w:jc w:val="both"/>
      </w:pPr>
    </w:p>
    <w:p w14:paraId="6B142098" w14:textId="77777777" w:rsidR="00CD093D" w:rsidRDefault="00CD093D" w:rsidP="00D745DC">
      <w:pPr>
        <w:ind w:firstLine="567"/>
        <w:jc w:val="both"/>
      </w:pPr>
    </w:p>
    <w:p w14:paraId="7E3347DF" w14:textId="77777777" w:rsidR="00CD093D" w:rsidRDefault="00CD093D" w:rsidP="00D745DC">
      <w:pPr>
        <w:ind w:firstLine="567"/>
        <w:jc w:val="both"/>
      </w:pPr>
    </w:p>
    <w:p w14:paraId="10594281" w14:textId="77777777" w:rsidR="00CD093D" w:rsidRDefault="00CD093D" w:rsidP="00D745DC">
      <w:pPr>
        <w:ind w:firstLine="567"/>
        <w:jc w:val="both"/>
      </w:pPr>
    </w:p>
    <w:p w14:paraId="4B591884" w14:textId="77777777" w:rsidR="00CD093D" w:rsidRDefault="00CD093D" w:rsidP="00D745DC">
      <w:pPr>
        <w:ind w:firstLine="567"/>
        <w:jc w:val="both"/>
      </w:pPr>
    </w:p>
    <w:p w14:paraId="340E6EFF" w14:textId="77777777" w:rsidR="00CD093D" w:rsidRDefault="00CD093D" w:rsidP="00D745DC">
      <w:pPr>
        <w:ind w:firstLine="567"/>
        <w:jc w:val="both"/>
      </w:pPr>
    </w:p>
    <w:p w14:paraId="3DA1E31E" w14:textId="77777777" w:rsidR="00537552" w:rsidRDefault="00537552" w:rsidP="00E22306">
      <w:pPr>
        <w:jc w:val="both"/>
      </w:pPr>
    </w:p>
    <w:p w14:paraId="0692DBA8" w14:textId="77777777" w:rsidR="00D745DC" w:rsidRPr="00D745DC" w:rsidRDefault="00D745DC" w:rsidP="00D745DC">
      <w:pPr>
        <w:ind w:firstLine="567"/>
        <w:jc w:val="both"/>
      </w:pPr>
      <w:r>
        <w:t xml:space="preserve">1.4.5 </w:t>
      </w:r>
      <w:r w:rsidRPr="00D745DC">
        <w:t>Включение весов</w:t>
      </w:r>
      <w:r w:rsidR="00F55CAA">
        <w:t>.</w:t>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4"/>
        <w:gridCol w:w="1098"/>
        <w:gridCol w:w="7168"/>
      </w:tblGrid>
      <w:tr w:rsidR="00D745DC" w:rsidRPr="00D745DC" w14:paraId="3BCAB6AB" w14:textId="77777777" w:rsidTr="003504FB">
        <w:trPr>
          <w:cantSplit/>
          <w:jc w:val="center"/>
        </w:trPr>
        <w:tc>
          <w:tcPr>
            <w:tcW w:w="2544" w:type="dxa"/>
          </w:tcPr>
          <w:p w14:paraId="4B0162C5" w14:textId="77777777" w:rsidR="00D745DC" w:rsidRPr="00D745DC" w:rsidRDefault="00D745DC" w:rsidP="002D0EF7">
            <w:pPr>
              <w:jc w:val="center"/>
            </w:pPr>
            <w:r w:rsidRPr="00D745DC">
              <w:t>Операция</w:t>
            </w:r>
          </w:p>
        </w:tc>
        <w:tc>
          <w:tcPr>
            <w:tcW w:w="1015" w:type="dxa"/>
          </w:tcPr>
          <w:p w14:paraId="0F36F5E3" w14:textId="77777777" w:rsidR="00D745DC" w:rsidRPr="00D745DC" w:rsidRDefault="00D745DC" w:rsidP="002D0EF7">
            <w:pPr>
              <w:jc w:val="center"/>
            </w:pPr>
            <w:r w:rsidRPr="00D745DC">
              <w:t>Дисплей</w:t>
            </w:r>
          </w:p>
        </w:tc>
        <w:tc>
          <w:tcPr>
            <w:tcW w:w="7241" w:type="dxa"/>
          </w:tcPr>
          <w:p w14:paraId="4A83C288" w14:textId="77777777" w:rsidR="00D745DC" w:rsidRPr="00D745DC" w:rsidRDefault="00D745DC" w:rsidP="002D0EF7">
            <w:pPr>
              <w:ind w:firstLine="567"/>
              <w:jc w:val="center"/>
            </w:pPr>
            <w:r w:rsidRPr="00D745DC">
              <w:t>Описание</w:t>
            </w:r>
          </w:p>
        </w:tc>
      </w:tr>
      <w:tr w:rsidR="00D745DC" w:rsidRPr="00D745DC" w14:paraId="2D0E9C25" w14:textId="77777777" w:rsidTr="003504FB">
        <w:trPr>
          <w:cantSplit/>
          <w:jc w:val="center"/>
        </w:trPr>
        <w:tc>
          <w:tcPr>
            <w:tcW w:w="2544" w:type="dxa"/>
          </w:tcPr>
          <w:p w14:paraId="6ACEA119" w14:textId="241ED870" w:rsidR="00D745DC" w:rsidRPr="00C42AAF" w:rsidRDefault="002A0F1E" w:rsidP="00D745DC">
            <w:pPr>
              <w:ind w:right="-116"/>
              <w:rPr>
                <w:highlight w:val="yellow"/>
              </w:rPr>
            </w:pPr>
            <w:r>
              <w:t>Включите питания весов выключателем, расположенным на корпусе весов.</w:t>
            </w:r>
          </w:p>
        </w:tc>
        <w:tc>
          <w:tcPr>
            <w:tcW w:w="1015" w:type="dxa"/>
          </w:tcPr>
          <w:p w14:paraId="14073A44" w14:textId="77777777" w:rsidR="00D745DC" w:rsidRPr="00C42AAF" w:rsidRDefault="00D745DC" w:rsidP="00D745DC">
            <w:pPr>
              <w:ind w:firstLine="567"/>
              <w:rPr>
                <w:highlight w:val="yellow"/>
              </w:rPr>
            </w:pPr>
          </w:p>
        </w:tc>
        <w:tc>
          <w:tcPr>
            <w:tcW w:w="7241" w:type="dxa"/>
          </w:tcPr>
          <w:p w14:paraId="7452F1AE" w14:textId="6CB5A28F" w:rsidR="00D745DC" w:rsidRPr="00C42AAF" w:rsidRDefault="002A0F1E" w:rsidP="00AF0BAF">
            <w:pPr>
              <w:jc w:val="both"/>
              <w:rPr>
                <w:highlight w:val="yellow"/>
              </w:rPr>
            </w:pPr>
            <w:r>
              <w:t>В</w:t>
            </w:r>
            <w:r w:rsidR="00D745DC" w:rsidRPr="002A0F1E">
              <w:t>ключени</w:t>
            </w:r>
            <w:r>
              <w:t>е</w:t>
            </w:r>
            <w:r w:rsidR="00D745DC" w:rsidRPr="002A0F1E">
              <w:t xml:space="preserve"> питания весов сопровожда</w:t>
            </w:r>
            <w:r>
              <w:t>е</w:t>
            </w:r>
            <w:r w:rsidR="00D745DC" w:rsidRPr="002A0F1E">
              <w:t>тся звуковым сигналом</w:t>
            </w:r>
            <w:r>
              <w:t>. После включения весы переходят к самотестированию.</w:t>
            </w:r>
            <w:r w:rsidR="00D745DC" w:rsidRPr="002A0F1E">
              <w:t xml:space="preserve"> </w:t>
            </w:r>
          </w:p>
        </w:tc>
      </w:tr>
      <w:tr w:rsidR="00D745DC" w:rsidRPr="00D745DC" w14:paraId="0AD8979D" w14:textId="77777777" w:rsidTr="003504FB">
        <w:trPr>
          <w:cantSplit/>
          <w:jc w:val="center"/>
        </w:trPr>
        <w:tc>
          <w:tcPr>
            <w:tcW w:w="2544" w:type="dxa"/>
          </w:tcPr>
          <w:p w14:paraId="2488FBB4" w14:textId="77777777" w:rsidR="00D745DC" w:rsidRPr="00D745DC" w:rsidRDefault="00D745DC" w:rsidP="00D745DC">
            <w:pPr>
              <w:jc w:val="both"/>
            </w:pPr>
            <w:r w:rsidRPr="00D745DC">
              <w:t>Две секунды спустя</w:t>
            </w:r>
          </w:p>
        </w:tc>
        <w:tc>
          <w:tcPr>
            <w:tcW w:w="1015" w:type="dxa"/>
          </w:tcPr>
          <w:p w14:paraId="362CEE13" w14:textId="77777777" w:rsidR="00D745DC" w:rsidRPr="00D745DC" w:rsidRDefault="00D745DC" w:rsidP="00D745DC">
            <w:pPr>
              <w:jc w:val="center"/>
              <w:rPr>
                <w:b/>
                <w:bCs/>
              </w:rPr>
            </w:pPr>
            <w:r w:rsidRPr="00D745DC">
              <w:rPr>
                <w:b/>
                <w:bCs/>
                <w:lang w:val="en-US"/>
              </w:rPr>
              <w:t>U</w:t>
            </w:r>
            <w:r w:rsidRPr="00D745DC">
              <w:rPr>
                <w:b/>
                <w:bCs/>
              </w:rPr>
              <w:t xml:space="preserve"> 6.87</w:t>
            </w:r>
          </w:p>
        </w:tc>
        <w:tc>
          <w:tcPr>
            <w:tcW w:w="7241" w:type="dxa"/>
          </w:tcPr>
          <w:p w14:paraId="74B625E4" w14:textId="77777777" w:rsidR="00D745DC" w:rsidRPr="00D745DC" w:rsidRDefault="00AF0BAF" w:rsidP="00AF0BAF">
            <w:pPr>
              <w:jc w:val="both"/>
            </w:pPr>
            <w:r>
              <w:t>в</w:t>
            </w:r>
            <w:r w:rsidR="00D745DC" w:rsidRPr="00D745DC">
              <w:t>есы будут отображать значение напряжения аккумуляторной батареи</w:t>
            </w:r>
          </w:p>
        </w:tc>
      </w:tr>
      <w:tr w:rsidR="00D745DC" w:rsidRPr="00D745DC" w14:paraId="3A69C5AD" w14:textId="77777777" w:rsidTr="003504FB">
        <w:trPr>
          <w:cantSplit/>
          <w:trHeight w:val="564"/>
          <w:jc w:val="center"/>
        </w:trPr>
        <w:tc>
          <w:tcPr>
            <w:tcW w:w="2544" w:type="dxa"/>
          </w:tcPr>
          <w:p w14:paraId="323D1836" w14:textId="77777777" w:rsidR="00D745DC" w:rsidRPr="00D745DC" w:rsidRDefault="00D745DC" w:rsidP="00D745DC">
            <w:pPr>
              <w:jc w:val="both"/>
            </w:pPr>
            <w:r w:rsidRPr="00D745DC">
              <w:t>Пять секунд спустя</w:t>
            </w:r>
          </w:p>
        </w:tc>
        <w:tc>
          <w:tcPr>
            <w:tcW w:w="1015" w:type="dxa"/>
          </w:tcPr>
          <w:p w14:paraId="6CD68F9B" w14:textId="77777777" w:rsidR="00D745DC" w:rsidRPr="00D745DC" w:rsidRDefault="00D745DC" w:rsidP="00AF0BAF">
            <w:pPr>
              <w:jc w:val="center"/>
              <w:rPr>
                <w:b/>
                <w:bCs/>
              </w:rPr>
            </w:pPr>
            <w:r w:rsidRPr="00D745DC">
              <w:rPr>
                <w:b/>
                <w:bCs/>
              </w:rPr>
              <w:t>99999</w:t>
            </w:r>
          </w:p>
          <w:p w14:paraId="7E500BCA" w14:textId="77777777" w:rsidR="00D745DC" w:rsidRPr="00D745DC" w:rsidRDefault="00D745DC" w:rsidP="00AF0BAF">
            <w:pPr>
              <w:jc w:val="center"/>
              <w:rPr>
                <w:b/>
                <w:bCs/>
                <w:lang w:val="en-US"/>
              </w:rPr>
            </w:pPr>
            <w:r w:rsidRPr="00D745DC">
              <w:rPr>
                <w:b/>
                <w:bCs/>
                <w:lang w:val="en-US"/>
              </w:rPr>
              <w:sym w:font="Symbol" w:char="F0BC"/>
            </w:r>
          </w:p>
          <w:p w14:paraId="5FE14688" w14:textId="77777777" w:rsidR="00D745DC" w:rsidRPr="00D745DC" w:rsidRDefault="00D745DC" w:rsidP="00AF0BAF">
            <w:pPr>
              <w:jc w:val="center"/>
              <w:rPr>
                <w:b/>
                <w:bCs/>
              </w:rPr>
            </w:pPr>
            <w:r w:rsidRPr="00D745DC">
              <w:rPr>
                <w:b/>
                <w:bCs/>
              </w:rPr>
              <w:t>00000</w:t>
            </w:r>
          </w:p>
        </w:tc>
        <w:tc>
          <w:tcPr>
            <w:tcW w:w="7241" w:type="dxa"/>
          </w:tcPr>
          <w:p w14:paraId="605BBCE0" w14:textId="77777777" w:rsidR="00D745DC" w:rsidRPr="00D745DC" w:rsidRDefault="00AF0BAF" w:rsidP="00AF0BAF">
            <w:pPr>
              <w:jc w:val="both"/>
            </w:pPr>
            <w:r>
              <w:t>в</w:t>
            </w:r>
            <w:r w:rsidR="00D745DC" w:rsidRPr="00D745DC">
              <w:t>есы будут проходить тестирование дисплея с последовательным перебором всех цифр от 0 до 9</w:t>
            </w:r>
          </w:p>
        </w:tc>
      </w:tr>
      <w:tr w:rsidR="00D745DC" w:rsidRPr="00D745DC" w14:paraId="02FC61D2" w14:textId="77777777" w:rsidTr="003504FB">
        <w:trPr>
          <w:cantSplit/>
          <w:trHeight w:val="564"/>
          <w:jc w:val="center"/>
        </w:trPr>
        <w:tc>
          <w:tcPr>
            <w:tcW w:w="2544" w:type="dxa"/>
          </w:tcPr>
          <w:p w14:paraId="06D151B2" w14:textId="77777777" w:rsidR="00D745DC" w:rsidRPr="00D745DC" w:rsidRDefault="00D745DC" w:rsidP="00D745DC">
            <w:pPr>
              <w:ind w:firstLine="567"/>
            </w:pPr>
          </w:p>
        </w:tc>
        <w:tc>
          <w:tcPr>
            <w:tcW w:w="1015" w:type="dxa"/>
          </w:tcPr>
          <w:p w14:paraId="2737D6F5" w14:textId="77777777" w:rsidR="00D745DC" w:rsidRPr="00D745DC" w:rsidRDefault="00D745DC" w:rsidP="00D745DC">
            <w:pPr>
              <w:jc w:val="center"/>
              <w:rPr>
                <w:b/>
                <w:bCs/>
              </w:rPr>
            </w:pPr>
            <w:r w:rsidRPr="00D745DC">
              <w:rPr>
                <w:b/>
                <w:bCs/>
              </w:rPr>
              <w:t>0</w:t>
            </w:r>
          </w:p>
        </w:tc>
        <w:tc>
          <w:tcPr>
            <w:tcW w:w="7241" w:type="dxa"/>
          </w:tcPr>
          <w:p w14:paraId="243E3ECF" w14:textId="77777777" w:rsidR="00D745DC" w:rsidRPr="00D745DC" w:rsidRDefault="00AF0BAF" w:rsidP="00AF0BAF">
            <w:pPr>
              <w:jc w:val="both"/>
            </w:pPr>
            <w:r>
              <w:t>п</w:t>
            </w:r>
            <w:r w:rsidR="00D745DC" w:rsidRPr="00D745DC">
              <w:t>о окончании теста на индикаторе устанавливается нулевое показание</w:t>
            </w:r>
          </w:p>
        </w:tc>
      </w:tr>
    </w:tbl>
    <w:p w14:paraId="274167DE" w14:textId="77777777" w:rsidR="00D745DC" w:rsidRPr="00F55CAA" w:rsidRDefault="002D0EF7" w:rsidP="002D0EF7">
      <w:pPr>
        <w:ind w:firstLine="567"/>
        <w:jc w:val="both"/>
      </w:pPr>
      <w:r>
        <w:t xml:space="preserve">1.4.6 </w:t>
      </w:r>
      <w:r w:rsidR="00D745DC" w:rsidRPr="00D745DC">
        <w:t>Настройки весов</w:t>
      </w:r>
      <w:r w:rsidR="00F55CAA">
        <w:t>.</w:t>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42"/>
        <w:gridCol w:w="1126"/>
        <w:gridCol w:w="5832"/>
      </w:tblGrid>
      <w:tr w:rsidR="00D745DC" w:rsidRPr="00D745DC" w14:paraId="474896B8" w14:textId="77777777" w:rsidTr="00E17229">
        <w:trPr>
          <w:cantSplit/>
          <w:trHeight w:val="184"/>
          <w:jc w:val="center"/>
        </w:trPr>
        <w:tc>
          <w:tcPr>
            <w:tcW w:w="3842" w:type="dxa"/>
            <w:tcBorders>
              <w:top w:val="single" w:sz="4" w:space="0" w:color="auto"/>
              <w:left w:val="single" w:sz="4" w:space="0" w:color="auto"/>
              <w:bottom w:val="single" w:sz="4" w:space="0" w:color="auto"/>
              <w:right w:val="single" w:sz="4" w:space="0" w:color="auto"/>
            </w:tcBorders>
          </w:tcPr>
          <w:p w14:paraId="133A7A6F" w14:textId="77777777" w:rsidR="00D745DC" w:rsidRPr="00D745DC" w:rsidRDefault="00D745DC" w:rsidP="002D0EF7">
            <w:pPr>
              <w:ind w:firstLine="567"/>
              <w:jc w:val="center"/>
            </w:pPr>
            <w:r w:rsidRPr="00D745DC">
              <w:t>Операция</w:t>
            </w:r>
          </w:p>
        </w:tc>
        <w:tc>
          <w:tcPr>
            <w:tcW w:w="1126" w:type="dxa"/>
            <w:tcBorders>
              <w:top w:val="single" w:sz="4" w:space="0" w:color="auto"/>
              <w:left w:val="single" w:sz="4" w:space="0" w:color="auto"/>
              <w:bottom w:val="single" w:sz="4" w:space="0" w:color="auto"/>
              <w:right w:val="single" w:sz="4" w:space="0" w:color="auto"/>
            </w:tcBorders>
          </w:tcPr>
          <w:p w14:paraId="4577A314" w14:textId="77777777" w:rsidR="00D745DC" w:rsidRPr="00D745DC" w:rsidRDefault="00D745DC" w:rsidP="002D0EF7">
            <w:pPr>
              <w:jc w:val="center"/>
            </w:pPr>
            <w:r w:rsidRPr="00D745DC">
              <w:t>Дисплей</w:t>
            </w:r>
          </w:p>
        </w:tc>
        <w:tc>
          <w:tcPr>
            <w:tcW w:w="5832" w:type="dxa"/>
            <w:tcBorders>
              <w:top w:val="single" w:sz="4" w:space="0" w:color="auto"/>
              <w:left w:val="single" w:sz="4" w:space="0" w:color="auto"/>
              <w:bottom w:val="single" w:sz="4" w:space="0" w:color="auto"/>
              <w:right w:val="single" w:sz="4" w:space="0" w:color="auto"/>
            </w:tcBorders>
          </w:tcPr>
          <w:p w14:paraId="19B81D4B" w14:textId="77777777" w:rsidR="00D745DC" w:rsidRPr="00D745DC" w:rsidRDefault="00D745DC" w:rsidP="002D0EF7">
            <w:pPr>
              <w:ind w:firstLine="567"/>
              <w:jc w:val="center"/>
            </w:pPr>
            <w:r w:rsidRPr="00D745DC">
              <w:t>Описание</w:t>
            </w:r>
          </w:p>
        </w:tc>
      </w:tr>
      <w:tr w:rsidR="00D745DC" w:rsidRPr="00D745DC" w14:paraId="7212C7D0" w14:textId="77777777" w:rsidTr="002D0EF7">
        <w:trPr>
          <w:cantSplit/>
          <w:trHeight w:val="183"/>
          <w:jc w:val="center"/>
        </w:trPr>
        <w:tc>
          <w:tcPr>
            <w:tcW w:w="10800" w:type="dxa"/>
            <w:gridSpan w:val="3"/>
            <w:tcBorders>
              <w:top w:val="single" w:sz="4" w:space="0" w:color="auto"/>
              <w:left w:val="single" w:sz="4" w:space="0" w:color="auto"/>
              <w:bottom w:val="single" w:sz="4" w:space="0" w:color="auto"/>
              <w:right w:val="single" w:sz="4" w:space="0" w:color="auto"/>
            </w:tcBorders>
          </w:tcPr>
          <w:p w14:paraId="46CAEDD4" w14:textId="77777777" w:rsidR="00D745DC" w:rsidRPr="00D745DC" w:rsidRDefault="00D745DC" w:rsidP="002D0EF7">
            <w:pPr>
              <w:ind w:firstLine="567"/>
              <w:jc w:val="both"/>
            </w:pPr>
            <w:r w:rsidRPr="00D745DC">
              <w:t>Настройка энергосберегающего режима</w:t>
            </w:r>
          </w:p>
        </w:tc>
      </w:tr>
      <w:tr w:rsidR="00D745DC" w:rsidRPr="00D745DC" w14:paraId="2C8F2121" w14:textId="77777777" w:rsidTr="00E17229">
        <w:trPr>
          <w:cantSplit/>
          <w:jc w:val="center"/>
        </w:trPr>
        <w:tc>
          <w:tcPr>
            <w:tcW w:w="3842" w:type="dxa"/>
            <w:tcBorders>
              <w:top w:val="single" w:sz="4" w:space="0" w:color="auto"/>
              <w:left w:val="single" w:sz="4" w:space="0" w:color="auto"/>
              <w:bottom w:val="single" w:sz="4" w:space="0" w:color="auto"/>
              <w:right w:val="single" w:sz="4" w:space="0" w:color="auto"/>
            </w:tcBorders>
          </w:tcPr>
          <w:p w14:paraId="558862AF" w14:textId="77777777" w:rsidR="00D745DC" w:rsidRPr="00D745DC" w:rsidRDefault="00D745DC" w:rsidP="002D0EF7">
            <w:pPr>
              <w:rPr>
                <w:b/>
              </w:rPr>
            </w:pPr>
            <w:r w:rsidRPr="00D745DC">
              <w:t>Нажмите одновременно к</w:t>
            </w:r>
            <w:r w:rsidR="002D0EF7">
              <w:t>нопки</w:t>
            </w:r>
            <w:r w:rsidRPr="00D745DC">
              <w:t xml:space="preserve"> </w:t>
            </w:r>
            <w:r w:rsidR="002D0EF7">
              <w:rPr>
                <w:b/>
                <w:bCs/>
              </w:rPr>
              <w:t>МЕНЮ</w:t>
            </w:r>
            <w:r w:rsidRPr="00D745DC">
              <w:rPr>
                <w:b/>
                <w:bCs/>
              </w:rPr>
              <w:t xml:space="preserve"> </w:t>
            </w:r>
            <w:r w:rsidRPr="00D745DC">
              <w:rPr>
                <w:bCs/>
              </w:rPr>
              <w:t xml:space="preserve">и </w:t>
            </w:r>
            <w:r w:rsidRPr="00D745DC">
              <w:rPr>
                <w:b/>
                <w:bCs/>
              </w:rPr>
              <w:t>ЗАХВАТ</w:t>
            </w:r>
          </w:p>
        </w:tc>
        <w:tc>
          <w:tcPr>
            <w:tcW w:w="1126" w:type="dxa"/>
            <w:tcBorders>
              <w:top w:val="single" w:sz="4" w:space="0" w:color="auto"/>
              <w:left w:val="single" w:sz="4" w:space="0" w:color="auto"/>
              <w:bottom w:val="single" w:sz="4" w:space="0" w:color="auto"/>
              <w:right w:val="single" w:sz="4" w:space="0" w:color="auto"/>
            </w:tcBorders>
          </w:tcPr>
          <w:p w14:paraId="6C3EB19B" w14:textId="77777777" w:rsidR="00D745DC" w:rsidRPr="00D745DC" w:rsidRDefault="00D745DC" w:rsidP="002D0EF7">
            <w:pPr>
              <w:jc w:val="center"/>
              <w:rPr>
                <w:b/>
                <w:bCs/>
              </w:rPr>
            </w:pPr>
            <w:proofErr w:type="gramStart"/>
            <w:r w:rsidRPr="00D745DC">
              <w:rPr>
                <w:b/>
                <w:bCs/>
                <w:lang w:val="en-US"/>
              </w:rPr>
              <w:t>P</w:t>
            </w:r>
            <w:r w:rsidRPr="00D745DC">
              <w:rPr>
                <w:b/>
                <w:bCs/>
              </w:rPr>
              <w:t xml:space="preserve">  00</w:t>
            </w:r>
            <w:proofErr w:type="gramEnd"/>
          </w:p>
        </w:tc>
        <w:tc>
          <w:tcPr>
            <w:tcW w:w="5832" w:type="dxa"/>
            <w:tcBorders>
              <w:top w:val="single" w:sz="4" w:space="0" w:color="auto"/>
              <w:left w:val="single" w:sz="4" w:space="0" w:color="auto"/>
              <w:bottom w:val="single" w:sz="4" w:space="0" w:color="auto"/>
              <w:right w:val="single" w:sz="4" w:space="0" w:color="auto"/>
            </w:tcBorders>
          </w:tcPr>
          <w:p w14:paraId="3C3085F0" w14:textId="77777777" w:rsidR="00D745DC" w:rsidRPr="00D745DC" w:rsidRDefault="002D0EF7" w:rsidP="002D0EF7">
            <w:pPr>
              <w:jc w:val="both"/>
            </w:pPr>
            <w:r>
              <w:t>о</w:t>
            </w:r>
            <w:r w:rsidR="00D745DC" w:rsidRPr="00D745DC">
              <w:t>существится переход в режим настроек</w:t>
            </w:r>
          </w:p>
        </w:tc>
      </w:tr>
      <w:tr w:rsidR="00D745DC" w:rsidRPr="00D745DC" w14:paraId="34B5CEFC" w14:textId="77777777" w:rsidTr="00F55CAA">
        <w:trPr>
          <w:trHeight w:val="273"/>
          <w:jc w:val="center"/>
        </w:trPr>
        <w:tc>
          <w:tcPr>
            <w:tcW w:w="3842" w:type="dxa"/>
            <w:tcBorders>
              <w:top w:val="single" w:sz="4" w:space="0" w:color="auto"/>
              <w:left w:val="single" w:sz="4" w:space="0" w:color="auto"/>
              <w:bottom w:val="single" w:sz="4" w:space="0" w:color="auto"/>
              <w:right w:val="single" w:sz="4" w:space="0" w:color="auto"/>
            </w:tcBorders>
          </w:tcPr>
          <w:p w14:paraId="09F6B9C5" w14:textId="77777777" w:rsidR="00D745DC" w:rsidRPr="00D745DC" w:rsidRDefault="00D745DC" w:rsidP="002D0EF7">
            <w:r w:rsidRPr="00D745DC">
              <w:t xml:space="preserve">Нажмите на </w:t>
            </w:r>
            <w:r w:rsidR="002D0EF7">
              <w:t>кнопку</w:t>
            </w:r>
            <w:r w:rsidRPr="00D745DC">
              <w:t xml:space="preserve"> </w:t>
            </w:r>
            <w:r w:rsidR="002D0EF7">
              <w:rPr>
                <w:b/>
                <w:bCs/>
              </w:rPr>
              <w:t>МЕНЮ</w:t>
            </w:r>
            <w:r w:rsidRPr="00D745DC">
              <w:rPr>
                <w:b/>
                <w:bCs/>
              </w:rPr>
              <w:t xml:space="preserve"> </w:t>
            </w:r>
            <w:r w:rsidRPr="00D745DC">
              <w:rPr>
                <w:bCs/>
              </w:rPr>
              <w:t>6 раз</w:t>
            </w:r>
          </w:p>
        </w:tc>
        <w:tc>
          <w:tcPr>
            <w:tcW w:w="1126" w:type="dxa"/>
            <w:tcBorders>
              <w:top w:val="single" w:sz="4" w:space="0" w:color="auto"/>
              <w:left w:val="single" w:sz="4" w:space="0" w:color="auto"/>
              <w:bottom w:val="single" w:sz="4" w:space="0" w:color="auto"/>
              <w:right w:val="single" w:sz="4" w:space="0" w:color="auto"/>
            </w:tcBorders>
          </w:tcPr>
          <w:p w14:paraId="594178AE" w14:textId="77777777" w:rsidR="00D745DC" w:rsidRPr="00F55CAA" w:rsidRDefault="00D745DC" w:rsidP="00F55CAA">
            <w:pPr>
              <w:jc w:val="center"/>
              <w:rPr>
                <w:b/>
                <w:bCs/>
              </w:rPr>
            </w:pPr>
            <w:proofErr w:type="gramStart"/>
            <w:r w:rsidRPr="00D745DC">
              <w:rPr>
                <w:b/>
                <w:bCs/>
                <w:lang w:val="en-US"/>
              </w:rPr>
              <w:t xml:space="preserve">P  </w:t>
            </w:r>
            <w:r w:rsidRPr="00D745DC">
              <w:rPr>
                <w:b/>
                <w:bCs/>
              </w:rPr>
              <w:t>03</w:t>
            </w:r>
            <w:proofErr w:type="gramEnd"/>
          </w:p>
        </w:tc>
        <w:tc>
          <w:tcPr>
            <w:tcW w:w="5832" w:type="dxa"/>
            <w:tcBorders>
              <w:top w:val="single" w:sz="4" w:space="0" w:color="auto"/>
              <w:left w:val="single" w:sz="4" w:space="0" w:color="auto"/>
              <w:bottom w:val="single" w:sz="4" w:space="0" w:color="auto"/>
              <w:right w:val="single" w:sz="4" w:space="0" w:color="auto"/>
            </w:tcBorders>
          </w:tcPr>
          <w:p w14:paraId="3FBF9B4E" w14:textId="77777777" w:rsidR="00D745DC" w:rsidRPr="00D745DC" w:rsidRDefault="00D745DC" w:rsidP="00D745DC">
            <w:pPr>
              <w:ind w:firstLine="567"/>
            </w:pPr>
          </w:p>
        </w:tc>
      </w:tr>
      <w:tr w:rsidR="00D745DC" w:rsidRPr="00D745DC" w14:paraId="41D94D41" w14:textId="77777777" w:rsidTr="00E17229">
        <w:trPr>
          <w:trHeight w:val="191"/>
          <w:jc w:val="center"/>
        </w:trPr>
        <w:tc>
          <w:tcPr>
            <w:tcW w:w="3842" w:type="dxa"/>
            <w:tcBorders>
              <w:top w:val="single" w:sz="4" w:space="0" w:color="auto"/>
              <w:left w:val="single" w:sz="4" w:space="0" w:color="auto"/>
              <w:bottom w:val="single" w:sz="4" w:space="0" w:color="auto"/>
              <w:right w:val="single" w:sz="4" w:space="0" w:color="auto"/>
            </w:tcBorders>
          </w:tcPr>
          <w:p w14:paraId="3DD2769C" w14:textId="77777777" w:rsidR="00D745DC" w:rsidRPr="00D745DC" w:rsidRDefault="00D745DC" w:rsidP="002D0EF7">
            <w:pPr>
              <w:rPr>
                <w:b/>
              </w:rPr>
            </w:pPr>
            <w:r w:rsidRPr="00D745DC">
              <w:t xml:space="preserve">Нажмите одновременно </w:t>
            </w:r>
            <w:r w:rsidR="002D0EF7">
              <w:t>кнопки</w:t>
            </w:r>
            <w:r w:rsidRPr="00D745DC">
              <w:t xml:space="preserve"> </w:t>
            </w:r>
            <w:r w:rsidR="002D0EF7">
              <w:rPr>
                <w:b/>
                <w:bCs/>
              </w:rPr>
              <w:t>МЕНЮ</w:t>
            </w:r>
            <w:r w:rsidRPr="00D745DC">
              <w:rPr>
                <w:b/>
                <w:bCs/>
              </w:rPr>
              <w:t xml:space="preserve"> </w:t>
            </w:r>
            <w:r w:rsidRPr="00D745DC">
              <w:rPr>
                <w:bCs/>
              </w:rPr>
              <w:t xml:space="preserve">и </w:t>
            </w:r>
            <w:r w:rsidR="002D0EF7">
              <w:rPr>
                <w:b/>
                <w:bCs/>
              </w:rPr>
              <w:t>ВВОД</w:t>
            </w:r>
          </w:p>
        </w:tc>
        <w:tc>
          <w:tcPr>
            <w:tcW w:w="1126" w:type="dxa"/>
            <w:tcBorders>
              <w:top w:val="single" w:sz="4" w:space="0" w:color="auto"/>
              <w:left w:val="single" w:sz="4" w:space="0" w:color="auto"/>
              <w:bottom w:val="single" w:sz="4" w:space="0" w:color="auto"/>
              <w:right w:val="single" w:sz="4" w:space="0" w:color="auto"/>
            </w:tcBorders>
          </w:tcPr>
          <w:p w14:paraId="4E1D0913" w14:textId="77777777" w:rsidR="00D745DC" w:rsidRPr="00D745DC" w:rsidRDefault="00D745DC" w:rsidP="002D0EF7">
            <w:pPr>
              <w:jc w:val="center"/>
              <w:rPr>
                <w:b/>
                <w:bCs/>
              </w:rPr>
            </w:pPr>
            <w:proofErr w:type="gramStart"/>
            <w:r w:rsidRPr="00D745DC">
              <w:rPr>
                <w:b/>
                <w:bCs/>
                <w:lang w:val="en-US"/>
              </w:rPr>
              <w:t xml:space="preserve">P  </w:t>
            </w:r>
            <w:r w:rsidRPr="00D745DC">
              <w:rPr>
                <w:b/>
                <w:bCs/>
              </w:rPr>
              <w:t>04</w:t>
            </w:r>
            <w:proofErr w:type="gramEnd"/>
          </w:p>
        </w:tc>
        <w:tc>
          <w:tcPr>
            <w:tcW w:w="5832" w:type="dxa"/>
            <w:tcBorders>
              <w:top w:val="single" w:sz="4" w:space="0" w:color="auto"/>
              <w:left w:val="single" w:sz="4" w:space="0" w:color="auto"/>
              <w:bottom w:val="single" w:sz="4" w:space="0" w:color="auto"/>
              <w:right w:val="single" w:sz="4" w:space="0" w:color="auto"/>
            </w:tcBorders>
          </w:tcPr>
          <w:p w14:paraId="4AF205E7" w14:textId="77777777" w:rsidR="00D745DC" w:rsidRPr="00D745DC" w:rsidRDefault="00D745DC" w:rsidP="00D745DC">
            <w:pPr>
              <w:ind w:firstLine="567"/>
            </w:pPr>
          </w:p>
        </w:tc>
      </w:tr>
      <w:tr w:rsidR="00D745DC" w:rsidRPr="00D745DC" w14:paraId="05F13D39" w14:textId="77777777" w:rsidTr="00E17229">
        <w:trPr>
          <w:cantSplit/>
          <w:trHeight w:val="190"/>
          <w:jc w:val="center"/>
        </w:trPr>
        <w:tc>
          <w:tcPr>
            <w:tcW w:w="3842" w:type="dxa"/>
            <w:tcBorders>
              <w:top w:val="single" w:sz="4" w:space="0" w:color="auto"/>
              <w:left w:val="single" w:sz="4" w:space="0" w:color="auto"/>
              <w:bottom w:val="single" w:sz="4" w:space="0" w:color="auto"/>
              <w:right w:val="single" w:sz="4" w:space="0" w:color="auto"/>
            </w:tcBorders>
          </w:tcPr>
          <w:p w14:paraId="48758463" w14:textId="77777777" w:rsidR="00D745DC" w:rsidRPr="00D745DC" w:rsidRDefault="00D745DC" w:rsidP="002D0EF7">
            <w:r w:rsidRPr="00D745DC">
              <w:t xml:space="preserve">Нажмите на </w:t>
            </w:r>
            <w:r w:rsidR="002D0EF7">
              <w:t>кнопку</w:t>
            </w:r>
            <w:r w:rsidRPr="00D745DC">
              <w:t xml:space="preserve"> </w:t>
            </w:r>
            <w:r w:rsidRPr="00D745DC">
              <w:rPr>
                <w:b/>
                <w:bCs/>
              </w:rPr>
              <w:t>МЕНЮ</w:t>
            </w:r>
          </w:p>
        </w:tc>
        <w:tc>
          <w:tcPr>
            <w:tcW w:w="1126" w:type="dxa"/>
            <w:tcBorders>
              <w:top w:val="single" w:sz="4" w:space="0" w:color="auto"/>
              <w:left w:val="single" w:sz="4" w:space="0" w:color="auto"/>
              <w:bottom w:val="single" w:sz="4" w:space="0" w:color="auto"/>
              <w:right w:val="single" w:sz="4" w:space="0" w:color="auto"/>
            </w:tcBorders>
          </w:tcPr>
          <w:p w14:paraId="5F64B8A2" w14:textId="77777777" w:rsidR="00D745DC" w:rsidRPr="00D745DC" w:rsidRDefault="00D745DC" w:rsidP="002D0EF7">
            <w:pPr>
              <w:jc w:val="center"/>
              <w:rPr>
                <w:b/>
                <w:bCs/>
              </w:rPr>
            </w:pPr>
            <w:r w:rsidRPr="00D745DC">
              <w:rPr>
                <w:b/>
                <w:bCs/>
              </w:rPr>
              <w:t>2</w:t>
            </w:r>
          </w:p>
        </w:tc>
        <w:tc>
          <w:tcPr>
            <w:tcW w:w="5832" w:type="dxa"/>
            <w:tcBorders>
              <w:top w:val="single" w:sz="4" w:space="0" w:color="auto"/>
              <w:left w:val="single" w:sz="4" w:space="0" w:color="auto"/>
              <w:bottom w:val="single" w:sz="4" w:space="0" w:color="auto"/>
              <w:right w:val="single" w:sz="4" w:space="0" w:color="auto"/>
            </w:tcBorders>
          </w:tcPr>
          <w:p w14:paraId="360C038E" w14:textId="77777777" w:rsidR="00D745DC" w:rsidRPr="00D745DC" w:rsidRDefault="002D0EF7" w:rsidP="002D0EF7">
            <w:pPr>
              <w:jc w:val="both"/>
            </w:pPr>
            <w:r>
              <w:t>н</w:t>
            </w:r>
            <w:r w:rsidR="00D745DC" w:rsidRPr="00D745DC">
              <w:t>а дисплее отобразится номер энергосберегающего режима (</w:t>
            </w:r>
            <w:r w:rsidR="00D745DC" w:rsidRPr="00D745DC">
              <w:rPr>
                <w:b/>
              </w:rPr>
              <w:t>0</w:t>
            </w:r>
            <w:r w:rsidR="00D745DC" w:rsidRPr="00D745DC">
              <w:t xml:space="preserve">-режим энергосбережения отключен, </w:t>
            </w:r>
            <w:r w:rsidR="00D745DC" w:rsidRPr="00D745DC">
              <w:rPr>
                <w:b/>
              </w:rPr>
              <w:t>1</w:t>
            </w:r>
            <w:r w:rsidR="00D745DC" w:rsidRPr="00D745DC">
              <w:t xml:space="preserve">-весы автоматически перейдут в режим ожидания после 5 минут простоя и выключатся после 25 минут простоя, </w:t>
            </w:r>
            <w:r w:rsidR="00D745DC" w:rsidRPr="00D745DC">
              <w:rPr>
                <w:b/>
              </w:rPr>
              <w:t>2</w:t>
            </w:r>
            <w:r w:rsidR="00D745DC" w:rsidRPr="00D745DC">
              <w:t xml:space="preserve">-весы автоматически перейдут в режим ожидания после 5 минут простоя и выключатся после 1,5 часов простоя), по умолчанию </w:t>
            </w:r>
            <w:r w:rsidR="00D745DC" w:rsidRPr="00D745DC">
              <w:rPr>
                <w:b/>
              </w:rPr>
              <w:t>2</w:t>
            </w:r>
          </w:p>
        </w:tc>
      </w:tr>
      <w:tr w:rsidR="00D745DC" w:rsidRPr="00D745DC" w14:paraId="62CFCC75" w14:textId="77777777" w:rsidTr="002D0EF7">
        <w:trPr>
          <w:cantSplit/>
          <w:trHeight w:val="296"/>
          <w:jc w:val="center"/>
        </w:trPr>
        <w:tc>
          <w:tcPr>
            <w:tcW w:w="10800" w:type="dxa"/>
            <w:gridSpan w:val="3"/>
            <w:tcBorders>
              <w:top w:val="single" w:sz="4" w:space="0" w:color="auto"/>
              <w:left w:val="single" w:sz="4" w:space="0" w:color="auto"/>
              <w:bottom w:val="single" w:sz="4" w:space="0" w:color="auto"/>
              <w:right w:val="single" w:sz="4" w:space="0" w:color="auto"/>
            </w:tcBorders>
          </w:tcPr>
          <w:p w14:paraId="12C676FF" w14:textId="77777777" w:rsidR="00D745DC" w:rsidRPr="00D745DC" w:rsidRDefault="00D745DC" w:rsidP="002D0EF7">
            <w:pPr>
              <w:ind w:firstLine="567"/>
              <w:jc w:val="both"/>
            </w:pPr>
            <w:r w:rsidRPr="00D745DC">
              <w:t>Выбор позиции точки на экране</w:t>
            </w:r>
          </w:p>
        </w:tc>
      </w:tr>
      <w:tr w:rsidR="00D745DC" w:rsidRPr="00D745DC" w14:paraId="300B24C7" w14:textId="77777777" w:rsidTr="00E17229">
        <w:trPr>
          <w:cantSplit/>
          <w:trHeight w:val="122"/>
          <w:jc w:val="center"/>
        </w:trPr>
        <w:tc>
          <w:tcPr>
            <w:tcW w:w="3842" w:type="dxa"/>
            <w:tcBorders>
              <w:top w:val="single" w:sz="4" w:space="0" w:color="auto"/>
              <w:left w:val="single" w:sz="4" w:space="0" w:color="auto"/>
              <w:bottom w:val="single" w:sz="4" w:space="0" w:color="auto"/>
              <w:right w:val="single" w:sz="4" w:space="0" w:color="auto"/>
            </w:tcBorders>
          </w:tcPr>
          <w:p w14:paraId="58E38AB4" w14:textId="77777777" w:rsidR="00D745DC" w:rsidRPr="00D745DC" w:rsidRDefault="00D745DC" w:rsidP="002D0EF7">
            <w:pPr>
              <w:rPr>
                <w:b/>
              </w:rPr>
            </w:pPr>
            <w:r w:rsidRPr="00D745DC">
              <w:t xml:space="preserve">Нажмите одновременно </w:t>
            </w:r>
            <w:r w:rsidR="002D0EF7">
              <w:t>кнопки</w:t>
            </w:r>
            <w:r w:rsidRPr="00D745DC">
              <w:t xml:space="preserve"> </w:t>
            </w:r>
            <w:r w:rsidR="002D0EF7">
              <w:rPr>
                <w:b/>
                <w:bCs/>
              </w:rPr>
              <w:t>МЕНЮ</w:t>
            </w:r>
            <w:r w:rsidRPr="00D745DC">
              <w:rPr>
                <w:b/>
                <w:bCs/>
              </w:rPr>
              <w:t xml:space="preserve"> </w:t>
            </w:r>
            <w:r w:rsidRPr="00D745DC">
              <w:rPr>
                <w:bCs/>
              </w:rPr>
              <w:t xml:space="preserve">и </w:t>
            </w:r>
            <w:r w:rsidR="002D0EF7">
              <w:rPr>
                <w:b/>
                <w:bCs/>
              </w:rPr>
              <w:t>ЗАХВАТ</w:t>
            </w:r>
            <w:r w:rsidRPr="00D745DC">
              <w:rPr>
                <w:b/>
                <w:bCs/>
              </w:rPr>
              <w:t xml:space="preserve"> </w:t>
            </w:r>
          </w:p>
        </w:tc>
        <w:tc>
          <w:tcPr>
            <w:tcW w:w="1126" w:type="dxa"/>
            <w:tcBorders>
              <w:top w:val="single" w:sz="4" w:space="0" w:color="auto"/>
              <w:left w:val="single" w:sz="4" w:space="0" w:color="auto"/>
              <w:bottom w:val="single" w:sz="4" w:space="0" w:color="auto"/>
              <w:right w:val="single" w:sz="4" w:space="0" w:color="auto"/>
            </w:tcBorders>
          </w:tcPr>
          <w:p w14:paraId="2C4D124E" w14:textId="77777777" w:rsidR="00D745DC" w:rsidRPr="00D745DC" w:rsidRDefault="00D745DC" w:rsidP="002D0EF7">
            <w:pPr>
              <w:jc w:val="center"/>
              <w:rPr>
                <w:b/>
                <w:bCs/>
              </w:rPr>
            </w:pPr>
            <w:proofErr w:type="gramStart"/>
            <w:r w:rsidRPr="00D745DC">
              <w:rPr>
                <w:b/>
                <w:bCs/>
                <w:lang w:val="en-US"/>
              </w:rPr>
              <w:t>P</w:t>
            </w:r>
            <w:r w:rsidRPr="00D745DC">
              <w:rPr>
                <w:b/>
                <w:bCs/>
              </w:rPr>
              <w:t xml:space="preserve">  00</w:t>
            </w:r>
            <w:proofErr w:type="gramEnd"/>
          </w:p>
        </w:tc>
        <w:tc>
          <w:tcPr>
            <w:tcW w:w="5832" w:type="dxa"/>
            <w:tcBorders>
              <w:top w:val="single" w:sz="4" w:space="0" w:color="auto"/>
              <w:left w:val="single" w:sz="4" w:space="0" w:color="auto"/>
              <w:bottom w:val="single" w:sz="4" w:space="0" w:color="auto"/>
              <w:right w:val="single" w:sz="4" w:space="0" w:color="auto"/>
            </w:tcBorders>
          </w:tcPr>
          <w:p w14:paraId="23C3F7EE" w14:textId="77777777" w:rsidR="00D745DC" w:rsidRPr="00D745DC" w:rsidRDefault="002D0EF7" w:rsidP="002D0EF7">
            <w:pPr>
              <w:jc w:val="both"/>
            </w:pPr>
            <w:r>
              <w:t>о</w:t>
            </w:r>
            <w:r w:rsidR="00D745DC" w:rsidRPr="00D745DC">
              <w:t>существится переход в режим настроек</w:t>
            </w:r>
          </w:p>
        </w:tc>
      </w:tr>
      <w:tr w:rsidR="00D745DC" w:rsidRPr="00D745DC" w14:paraId="7DB126EF" w14:textId="77777777" w:rsidTr="00E17229">
        <w:trPr>
          <w:cantSplit/>
          <w:trHeight w:val="367"/>
          <w:jc w:val="center"/>
        </w:trPr>
        <w:tc>
          <w:tcPr>
            <w:tcW w:w="3842" w:type="dxa"/>
            <w:tcBorders>
              <w:top w:val="single" w:sz="4" w:space="0" w:color="auto"/>
              <w:left w:val="single" w:sz="4" w:space="0" w:color="auto"/>
              <w:bottom w:val="single" w:sz="4" w:space="0" w:color="auto"/>
              <w:right w:val="single" w:sz="4" w:space="0" w:color="auto"/>
            </w:tcBorders>
          </w:tcPr>
          <w:p w14:paraId="368EAC6D" w14:textId="77777777" w:rsidR="00D745DC" w:rsidRPr="00D745DC" w:rsidRDefault="00D745DC" w:rsidP="002D0EF7">
            <w:r w:rsidRPr="00D745DC">
              <w:t xml:space="preserve">Нажмите на </w:t>
            </w:r>
            <w:r w:rsidR="002D0EF7">
              <w:t>кнопку</w:t>
            </w:r>
            <w:r w:rsidRPr="00D745DC">
              <w:t xml:space="preserve"> </w:t>
            </w:r>
            <w:r w:rsidR="002D0EF7">
              <w:rPr>
                <w:b/>
                <w:bCs/>
              </w:rPr>
              <w:t>МЕНЮ</w:t>
            </w:r>
            <w:r w:rsidRPr="00D745DC">
              <w:rPr>
                <w:b/>
                <w:bCs/>
              </w:rPr>
              <w:t xml:space="preserve"> </w:t>
            </w:r>
            <w:r w:rsidR="00E17229">
              <w:rPr>
                <w:bCs/>
              </w:rPr>
              <w:t>6</w:t>
            </w:r>
            <w:r w:rsidR="00154C98">
              <w:rPr>
                <w:bCs/>
              </w:rPr>
              <w:t xml:space="preserve"> </w:t>
            </w:r>
            <w:r w:rsidRPr="00D745DC">
              <w:rPr>
                <w:bCs/>
              </w:rPr>
              <w:t>раз</w:t>
            </w:r>
          </w:p>
        </w:tc>
        <w:tc>
          <w:tcPr>
            <w:tcW w:w="1126" w:type="dxa"/>
            <w:tcBorders>
              <w:top w:val="single" w:sz="4" w:space="0" w:color="auto"/>
              <w:left w:val="single" w:sz="4" w:space="0" w:color="auto"/>
              <w:bottom w:val="single" w:sz="4" w:space="0" w:color="auto"/>
              <w:right w:val="single" w:sz="4" w:space="0" w:color="auto"/>
            </w:tcBorders>
          </w:tcPr>
          <w:p w14:paraId="1A79AC0A" w14:textId="77777777" w:rsidR="00D745DC" w:rsidRPr="00D745DC" w:rsidRDefault="00D745DC" w:rsidP="002D0EF7">
            <w:pPr>
              <w:jc w:val="center"/>
              <w:rPr>
                <w:b/>
                <w:bCs/>
              </w:rPr>
            </w:pPr>
            <w:proofErr w:type="gramStart"/>
            <w:r w:rsidRPr="00D745DC">
              <w:rPr>
                <w:b/>
                <w:bCs/>
                <w:lang w:val="en-US"/>
              </w:rPr>
              <w:t xml:space="preserve">P  </w:t>
            </w:r>
            <w:r w:rsidRPr="00D745DC">
              <w:rPr>
                <w:b/>
                <w:bCs/>
              </w:rPr>
              <w:t>03</w:t>
            </w:r>
            <w:proofErr w:type="gramEnd"/>
          </w:p>
        </w:tc>
        <w:tc>
          <w:tcPr>
            <w:tcW w:w="5832" w:type="dxa"/>
            <w:tcBorders>
              <w:top w:val="single" w:sz="4" w:space="0" w:color="auto"/>
              <w:left w:val="single" w:sz="4" w:space="0" w:color="auto"/>
              <w:bottom w:val="single" w:sz="4" w:space="0" w:color="auto"/>
              <w:right w:val="single" w:sz="4" w:space="0" w:color="auto"/>
            </w:tcBorders>
          </w:tcPr>
          <w:p w14:paraId="48C9B853" w14:textId="77777777" w:rsidR="00D745DC" w:rsidRPr="00D745DC" w:rsidRDefault="00D745DC" w:rsidP="00D745DC">
            <w:pPr>
              <w:ind w:firstLine="567"/>
            </w:pPr>
          </w:p>
        </w:tc>
      </w:tr>
      <w:tr w:rsidR="00D745DC" w:rsidRPr="00D745DC" w14:paraId="46D5C76B" w14:textId="77777777" w:rsidTr="00E17229">
        <w:trPr>
          <w:cantSplit/>
          <w:trHeight w:val="367"/>
          <w:jc w:val="center"/>
        </w:trPr>
        <w:tc>
          <w:tcPr>
            <w:tcW w:w="3842" w:type="dxa"/>
            <w:tcBorders>
              <w:top w:val="single" w:sz="4" w:space="0" w:color="auto"/>
              <w:left w:val="single" w:sz="4" w:space="0" w:color="auto"/>
              <w:bottom w:val="single" w:sz="4" w:space="0" w:color="auto"/>
              <w:right w:val="single" w:sz="4" w:space="0" w:color="auto"/>
            </w:tcBorders>
          </w:tcPr>
          <w:p w14:paraId="102F966A" w14:textId="77777777" w:rsidR="00D745DC" w:rsidRPr="00D745DC" w:rsidRDefault="00D745DC" w:rsidP="002D0EF7">
            <w:pPr>
              <w:rPr>
                <w:b/>
              </w:rPr>
            </w:pPr>
            <w:r w:rsidRPr="00D745DC">
              <w:t xml:space="preserve">Нажмите одновременно </w:t>
            </w:r>
            <w:r w:rsidR="002D0EF7">
              <w:t>кнопки</w:t>
            </w:r>
            <w:r w:rsidRPr="00D745DC">
              <w:t xml:space="preserve"> </w:t>
            </w:r>
            <w:r w:rsidR="002D0EF7">
              <w:rPr>
                <w:b/>
                <w:bCs/>
              </w:rPr>
              <w:t>МЕНЮ</w:t>
            </w:r>
            <w:r w:rsidRPr="00D745DC">
              <w:rPr>
                <w:b/>
                <w:bCs/>
              </w:rPr>
              <w:t xml:space="preserve"> </w:t>
            </w:r>
            <w:r w:rsidRPr="00D745DC">
              <w:rPr>
                <w:bCs/>
              </w:rPr>
              <w:t xml:space="preserve">и </w:t>
            </w:r>
            <w:r w:rsidR="002D0EF7">
              <w:rPr>
                <w:b/>
                <w:bCs/>
              </w:rPr>
              <w:t>ВВОД</w:t>
            </w:r>
            <w:r w:rsidRPr="00D745DC">
              <w:rPr>
                <w:b/>
                <w:bCs/>
              </w:rPr>
              <w:t xml:space="preserve">  </w:t>
            </w:r>
          </w:p>
        </w:tc>
        <w:tc>
          <w:tcPr>
            <w:tcW w:w="1126" w:type="dxa"/>
            <w:tcBorders>
              <w:top w:val="single" w:sz="4" w:space="0" w:color="auto"/>
              <w:left w:val="single" w:sz="4" w:space="0" w:color="auto"/>
              <w:bottom w:val="single" w:sz="4" w:space="0" w:color="auto"/>
              <w:right w:val="single" w:sz="4" w:space="0" w:color="auto"/>
            </w:tcBorders>
          </w:tcPr>
          <w:p w14:paraId="0CAA1017" w14:textId="77777777" w:rsidR="00D745DC" w:rsidRPr="00D745DC" w:rsidRDefault="00D745DC" w:rsidP="002D0EF7">
            <w:pPr>
              <w:jc w:val="center"/>
              <w:rPr>
                <w:b/>
                <w:bCs/>
              </w:rPr>
            </w:pPr>
            <w:proofErr w:type="gramStart"/>
            <w:r w:rsidRPr="00D745DC">
              <w:rPr>
                <w:b/>
                <w:bCs/>
                <w:lang w:val="en-US"/>
              </w:rPr>
              <w:t xml:space="preserve">P  </w:t>
            </w:r>
            <w:r w:rsidRPr="00D745DC">
              <w:rPr>
                <w:b/>
                <w:bCs/>
              </w:rPr>
              <w:t>04</w:t>
            </w:r>
            <w:proofErr w:type="gramEnd"/>
          </w:p>
        </w:tc>
        <w:tc>
          <w:tcPr>
            <w:tcW w:w="5832" w:type="dxa"/>
            <w:tcBorders>
              <w:top w:val="single" w:sz="4" w:space="0" w:color="auto"/>
              <w:left w:val="single" w:sz="4" w:space="0" w:color="auto"/>
              <w:bottom w:val="single" w:sz="4" w:space="0" w:color="auto"/>
              <w:right w:val="single" w:sz="4" w:space="0" w:color="auto"/>
            </w:tcBorders>
          </w:tcPr>
          <w:p w14:paraId="733802F1" w14:textId="77777777" w:rsidR="00D745DC" w:rsidRPr="00D745DC" w:rsidRDefault="00D745DC" w:rsidP="00D745DC">
            <w:pPr>
              <w:ind w:firstLine="567"/>
            </w:pPr>
          </w:p>
        </w:tc>
      </w:tr>
      <w:tr w:rsidR="00D745DC" w:rsidRPr="00D745DC" w14:paraId="4DAD0407" w14:textId="77777777" w:rsidTr="00E17229">
        <w:trPr>
          <w:cantSplit/>
          <w:trHeight w:val="367"/>
          <w:jc w:val="center"/>
        </w:trPr>
        <w:tc>
          <w:tcPr>
            <w:tcW w:w="3842" w:type="dxa"/>
            <w:tcBorders>
              <w:top w:val="single" w:sz="4" w:space="0" w:color="auto"/>
              <w:left w:val="single" w:sz="4" w:space="0" w:color="auto"/>
              <w:bottom w:val="single" w:sz="4" w:space="0" w:color="auto"/>
              <w:right w:val="single" w:sz="4" w:space="0" w:color="auto"/>
            </w:tcBorders>
          </w:tcPr>
          <w:p w14:paraId="1250350E" w14:textId="77777777" w:rsidR="00D745DC" w:rsidRPr="00D745DC" w:rsidRDefault="00D745DC" w:rsidP="002D0EF7">
            <w:pPr>
              <w:rPr>
                <w:b/>
              </w:rPr>
            </w:pPr>
            <w:r w:rsidRPr="00D745DC">
              <w:t xml:space="preserve">Нажмите на </w:t>
            </w:r>
            <w:r w:rsidR="002D0EF7">
              <w:t>кнопку</w:t>
            </w:r>
            <w:r w:rsidR="002D0EF7">
              <w:rPr>
                <w:b/>
                <w:bCs/>
              </w:rPr>
              <w:t xml:space="preserve"> </w:t>
            </w:r>
            <w:r w:rsidRPr="00D745DC">
              <w:rPr>
                <w:b/>
                <w:bCs/>
              </w:rPr>
              <w:t>МЕ</w:t>
            </w:r>
            <w:r w:rsidR="002D0EF7">
              <w:rPr>
                <w:b/>
                <w:bCs/>
              </w:rPr>
              <w:t>НЮ</w:t>
            </w:r>
            <w:r w:rsidRPr="00D745DC">
              <w:rPr>
                <w:b/>
                <w:bCs/>
              </w:rPr>
              <w:t xml:space="preserve"> </w:t>
            </w:r>
            <w:r w:rsidR="00E17229">
              <w:rPr>
                <w:bCs/>
              </w:rPr>
              <w:t xml:space="preserve">3 </w:t>
            </w:r>
            <w:r w:rsidRPr="00D745DC">
              <w:rPr>
                <w:bCs/>
              </w:rPr>
              <w:t>раза</w:t>
            </w:r>
          </w:p>
        </w:tc>
        <w:tc>
          <w:tcPr>
            <w:tcW w:w="1126" w:type="dxa"/>
            <w:tcBorders>
              <w:top w:val="single" w:sz="4" w:space="0" w:color="auto"/>
              <w:left w:val="single" w:sz="4" w:space="0" w:color="auto"/>
              <w:bottom w:val="single" w:sz="4" w:space="0" w:color="auto"/>
              <w:right w:val="single" w:sz="4" w:space="0" w:color="auto"/>
            </w:tcBorders>
          </w:tcPr>
          <w:p w14:paraId="2A10241E" w14:textId="77777777" w:rsidR="00D745DC" w:rsidRPr="00D745DC" w:rsidRDefault="00D745DC" w:rsidP="002D0EF7">
            <w:pPr>
              <w:jc w:val="center"/>
              <w:rPr>
                <w:b/>
                <w:bCs/>
              </w:rPr>
            </w:pPr>
            <w:r w:rsidRPr="00D745DC">
              <w:rPr>
                <w:b/>
                <w:bCs/>
              </w:rPr>
              <w:t>1</w:t>
            </w:r>
          </w:p>
        </w:tc>
        <w:tc>
          <w:tcPr>
            <w:tcW w:w="5832" w:type="dxa"/>
            <w:tcBorders>
              <w:top w:val="single" w:sz="4" w:space="0" w:color="auto"/>
              <w:left w:val="single" w:sz="4" w:space="0" w:color="auto"/>
              <w:bottom w:val="single" w:sz="4" w:space="0" w:color="auto"/>
              <w:right w:val="single" w:sz="4" w:space="0" w:color="auto"/>
            </w:tcBorders>
          </w:tcPr>
          <w:p w14:paraId="4846580F" w14:textId="77777777" w:rsidR="00D745DC" w:rsidRPr="00D745DC" w:rsidRDefault="002D0EF7" w:rsidP="002D0EF7">
            <w:pPr>
              <w:jc w:val="both"/>
            </w:pPr>
            <w:r>
              <w:t>н</w:t>
            </w:r>
            <w:r w:rsidR="00D745DC" w:rsidRPr="00D745DC">
              <w:t>а дисплее отобразится номер позиции точки (</w:t>
            </w:r>
            <w:r w:rsidR="00D745DC" w:rsidRPr="00D745DC">
              <w:rPr>
                <w:b/>
              </w:rPr>
              <w:t>0</w:t>
            </w:r>
            <w:r w:rsidR="00D745DC" w:rsidRPr="00D745DC">
              <w:t xml:space="preserve">-точка отключена, </w:t>
            </w:r>
            <w:r w:rsidR="00D745DC" w:rsidRPr="00D745DC">
              <w:rPr>
                <w:b/>
              </w:rPr>
              <w:t>1</w:t>
            </w:r>
            <w:r w:rsidR="00D745DC" w:rsidRPr="00D745DC">
              <w:t xml:space="preserve">-одна позиция после запятой, </w:t>
            </w:r>
            <w:r w:rsidR="00D745DC" w:rsidRPr="00D745DC">
              <w:rPr>
                <w:b/>
              </w:rPr>
              <w:t>2</w:t>
            </w:r>
            <w:r w:rsidR="00D745DC" w:rsidRPr="00D745DC">
              <w:t xml:space="preserve">-две позиции после запятой, </w:t>
            </w:r>
            <w:r w:rsidR="00D745DC" w:rsidRPr="00D745DC">
              <w:rPr>
                <w:b/>
              </w:rPr>
              <w:t>3</w:t>
            </w:r>
            <w:r w:rsidR="00D745DC" w:rsidRPr="00D745DC">
              <w:t>-три позиции после запятой)</w:t>
            </w:r>
          </w:p>
        </w:tc>
      </w:tr>
      <w:tr w:rsidR="00D745DC" w:rsidRPr="00D745DC" w14:paraId="559F554D" w14:textId="77777777" w:rsidTr="00E17229">
        <w:trPr>
          <w:cantSplit/>
          <w:trHeight w:val="367"/>
          <w:jc w:val="center"/>
        </w:trPr>
        <w:tc>
          <w:tcPr>
            <w:tcW w:w="3842" w:type="dxa"/>
            <w:tcBorders>
              <w:top w:val="single" w:sz="4" w:space="0" w:color="auto"/>
              <w:left w:val="single" w:sz="4" w:space="0" w:color="auto"/>
              <w:bottom w:val="single" w:sz="4" w:space="0" w:color="auto"/>
              <w:right w:val="single" w:sz="4" w:space="0" w:color="auto"/>
            </w:tcBorders>
          </w:tcPr>
          <w:p w14:paraId="01804C73" w14:textId="77777777" w:rsidR="00D745DC" w:rsidRPr="00D745DC" w:rsidRDefault="00D745DC" w:rsidP="002D0EF7">
            <w:pPr>
              <w:rPr>
                <w:b/>
              </w:rPr>
            </w:pPr>
            <w:r w:rsidRPr="00D745DC">
              <w:t xml:space="preserve">Нажмите на </w:t>
            </w:r>
            <w:r w:rsidR="002D0EF7">
              <w:t>кнопку</w:t>
            </w:r>
            <w:r w:rsidRPr="00D745DC">
              <w:t xml:space="preserve"> </w:t>
            </w:r>
            <w:r w:rsidRPr="00D745DC">
              <w:rPr>
                <w:b/>
                <w:bCs/>
              </w:rPr>
              <w:t>ТАРА</w:t>
            </w:r>
          </w:p>
        </w:tc>
        <w:tc>
          <w:tcPr>
            <w:tcW w:w="1126" w:type="dxa"/>
            <w:tcBorders>
              <w:top w:val="single" w:sz="4" w:space="0" w:color="auto"/>
              <w:left w:val="single" w:sz="4" w:space="0" w:color="auto"/>
              <w:bottom w:val="single" w:sz="4" w:space="0" w:color="auto"/>
              <w:right w:val="single" w:sz="4" w:space="0" w:color="auto"/>
            </w:tcBorders>
          </w:tcPr>
          <w:p w14:paraId="32018B54" w14:textId="77777777" w:rsidR="00D745DC" w:rsidRPr="00D745DC" w:rsidRDefault="00D745DC" w:rsidP="00D745DC">
            <w:pPr>
              <w:ind w:firstLine="567"/>
              <w:rPr>
                <w:b/>
                <w:bCs/>
              </w:rPr>
            </w:pPr>
          </w:p>
        </w:tc>
        <w:tc>
          <w:tcPr>
            <w:tcW w:w="5832" w:type="dxa"/>
            <w:tcBorders>
              <w:top w:val="single" w:sz="4" w:space="0" w:color="auto"/>
              <w:left w:val="single" w:sz="4" w:space="0" w:color="auto"/>
              <w:bottom w:val="single" w:sz="4" w:space="0" w:color="auto"/>
              <w:right w:val="single" w:sz="4" w:space="0" w:color="auto"/>
            </w:tcBorders>
          </w:tcPr>
          <w:p w14:paraId="004AEE29" w14:textId="77777777" w:rsidR="00D745DC" w:rsidRPr="00D745DC" w:rsidRDefault="002D0EF7" w:rsidP="002D0EF7">
            <w:pPr>
              <w:jc w:val="both"/>
            </w:pPr>
            <w:r>
              <w:t>о</w:t>
            </w:r>
            <w:r w:rsidR="00D745DC" w:rsidRPr="00D745DC">
              <w:t>существится выход из режима настроек</w:t>
            </w:r>
          </w:p>
        </w:tc>
      </w:tr>
    </w:tbl>
    <w:p w14:paraId="5C984839" w14:textId="77777777" w:rsidR="00D745DC" w:rsidRPr="00D745DC" w:rsidRDefault="00E17229" w:rsidP="00E17229">
      <w:pPr>
        <w:ind w:firstLine="567"/>
        <w:jc w:val="both"/>
      </w:pPr>
      <w:r>
        <w:t xml:space="preserve">1.4.7 </w:t>
      </w:r>
      <w:r w:rsidR="00D745DC" w:rsidRPr="00D745DC">
        <w:t xml:space="preserve">Взвешивание груза. </w:t>
      </w:r>
    </w:p>
    <w:p w14:paraId="591789B3" w14:textId="77777777" w:rsidR="00D745DC" w:rsidRPr="00D745DC" w:rsidRDefault="00D745DC" w:rsidP="00E17229">
      <w:pPr>
        <w:ind w:firstLine="567"/>
        <w:jc w:val="both"/>
      </w:pPr>
      <w:r w:rsidRPr="00D745DC">
        <w:t xml:space="preserve">Считывание значения взвешиваемого груза следует проводить только </w:t>
      </w:r>
      <w:proofErr w:type="gramStart"/>
      <w:r w:rsidRPr="00D745DC">
        <w:t>у грузов</w:t>
      </w:r>
      <w:proofErr w:type="gramEnd"/>
      <w:r w:rsidRPr="00D745DC">
        <w:t xml:space="preserve"> находящихся в статике.</w:t>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8"/>
        <w:gridCol w:w="1440"/>
        <w:gridCol w:w="5832"/>
      </w:tblGrid>
      <w:tr w:rsidR="00D745DC" w:rsidRPr="00D745DC" w14:paraId="51BD48D8" w14:textId="77777777" w:rsidTr="00111086">
        <w:trPr>
          <w:cantSplit/>
          <w:jc w:val="center"/>
        </w:trPr>
        <w:tc>
          <w:tcPr>
            <w:tcW w:w="3528" w:type="dxa"/>
          </w:tcPr>
          <w:p w14:paraId="770A6D71" w14:textId="77777777" w:rsidR="00D745DC" w:rsidRPr="00D745DC" w:rsidRDefault="00D745DC" w:rsidP="00111086">
            <w:pPr>
              <w:jc w:val="center"/>
            </w:pPr>
            <w:r w:rsidRPr="00D745DC">
              <w:t>Операция</w:t>
            </w:r>
          </w:p>
        </w:tc>
        <w:tc>
          <w:tcPr>
            <w:tcW w:w="1440" w:type="dxa"/>
          </w:tcPr>
          <w:p w14:paraId="66158AF3" w14:textId="77777777" w:rsidR="00D745DC" w:rsidRPr="00D745DC" w:rsidRDefault="00D745DC" w:rsidP="00111086">
            <w:pPr>
              <w:jc w:val="center"/>
            </w:pPr>
            <w:r w:rsidRPr="00D745DC">
              <w:t>Дисплей</w:t>
            </w:r>
          </w:p>
        </w:tc>
        <w:tc>
          <w:tcPr>
            <w:tcW w:w="5832" w:type="dxa"/>
          </w:tcPr>
          <w:p w14:paraId="638072B4" w14:textId="77777777" w:rsidR="00D745DC" w:rsidRPr="00D745DC" w:rsidRDefault="00D745DC" w:rsidP="00111086">
            <w:pPr>
              <w:jc w:val="center"/>
            </w:pPr>
            <w:r w:rsidRPr="00D745DC">
              <w:t>Описание</w:t>
            </w:r>
          </w:p>
        </w:tc>
      </w:tr>
      <w:tr w:rsidR="00D745DC" w:rsidRPr="00D745DC" w14:paraId="71897B1F" w14:textId="77777777" w:rsidTr="00111086">
        <w:trPr>
          <w:cantSplit/>
          <w:jc w:val="center"/>
        </w:trPr>
        <w:tc>
          <w:tcPr>
            <w:tcW w:w="3528" w:type="dxa"/>
          </w:tcPr>
          <w:p w14:paraId="65A05E0F" w14:textId="77777777" w:rsidR="00D745DC" w:rsidRPr="00D745DC" w:rsidRDefault="00D745DC" w:rsidP="00111086">
            <w:r w:rsidRPr="00D745DC">
              <w:t xml:space="preserve">Проверьте отсутствие груза на крюке и нажмите </w:t>
            </w:r>
            <w:r w:rsidR="00111086">
              <w:t>кнопку</w:t>
            </w:r>
          </w:p>
          <w:p w14:paraId="54454C40" w14:textId="77777777" w:rsidR="00D745DC" w:rsidRPr="00D745DC" w:rsidRDefault="00D745DC" w:rsidP="00111086">
            <w:pPr>
              <w:rPr>
                <w:b/>
              </w:rPr>
            </w:pPr>
            <w:r w:rsidRPr="00D745DC">
              <w:rPr>
                <w:b/>
                <w:bCs/>
              </w:rPr>
              <w:t>ТАРА</w:t>
            </w:r>
          </w:p>
        </w:tc>
        <w:tc>
          <w:tcPr>
            <w:tcW w:w="1440" w:type="dxa"/>
          </w:tcPr>
          <w:p w14:paraId="018B152F" w14:textId="77777777" w:rsidR="00D745DC" w:rsidRPr="00D745DC" w:rsidRDefault="00D745DC" w:rsidP="00111086">
            <w:pPr>
              <w:jc w:val="center"/>
              <w:rPr>
                <w:b/>
                <w:bCs/>
              </w:rPr>
            </w:pPr>
            <w:r w:rsidRPr="00D745DC">
              <w:rPr>
                <w:b/>
                <w:bCs/>
              </w:rPr>
              <w:t>0.0</w:t>
            </w:r>
          </w:p>
        </w:tc>
        <w:tc>
          <w:tcPr>
            <w:tcW w:w="5832" w:type="dxa"/>
          </w:tcPr>
          <w:p w14:paraId="4FB86F0F" w14:textId="77777777" w:rsidR="00D745DC" w:rsidRPr="00D745DC" w:rsidRDefault="00111086" w:rsidP="00111086">
            <w:pPr>
              <w:jc w:val="both"/>
            </w:pPr>
            <w:r>
              <w:t>п</w:t>
            </w:r>
            <w:r w:rsidR="00D745DC" w:rsidRPr="00D745DC">
              <w:t>оказания весов обнулятся</w:t>
            </w:r>
          </w:p>
        </w:tc>
      </w:tr>
      <w:tr w:rsidR="00D745DC" w:rsidRPr="00D745DC" w14:paraId="41A06916" w14:textId="77777777" w:rsidTr="00111086">
        <w:trPr>
          <w:cantSplit/>
          <w:jc w:val="center"/>
        </w:trPr>
        <w:tc>
          <w:tcPr>
            <w:tcW w:w="3528" w:type="dxa"/>
          </w:tcPr>
          <w:p w14:paraId="4245566A" w14:textId="77777777" w:rsidR="00D745DC" w:rsidRPr="00D745DC" w:rsidRDefault="00D745DC" w:rsidP="00111086">
            <w:r w:rsidRPr="00D745DC">
              <w:t>Под</w:t>
            </w:r>
            <w:r w:rsidR="00111086">
              <w:t>нимите крюком вз</w:t>
            </w:r>
            <w:r w:rsidR="00154C98">
              <w:t>вешиваемый груз;</w:t>
            </w:r>
            <w:r w:rsidRPr="00D745DC">
              <w:t xml:space="preserve"> </w:t>
            </w:r>
            <w:r w:rsidR="00111086">
              <w:t>д</w:t>
            </w:r>
            <w:r w:rsidRPr="00D745DC">
              <w:t>ождитесь</w:t>
            </w:r>
            <w:r w:rsidR="00154C98">
              <w:t>,</w:t>
            </w:r>
            <w:r w:rsidRPr="00D745DC">
              <w:t xml:space="preserve"> когда заго</w:t>
            </w:r>
            <w:r w:rsidR="00111086">
              <w:t xml:space="preserve">рится указатель </w:t>
            </w:r>
            <w:proofErr w:type="spellStart"/>
            <w:r w:rsidR="000C43C4">
              <w:rPr>
                <w:b/>
              </w:rPr>
              <w:t>Стаб</w:t>
            </w:r>
            <w:proofErr w:type="spellEnd"/>
            <w:r w:rsidRPr="00D745DC">
              <w:t xml:space="preserve"> на передней панели весов и считайте показания</w:t>
            </w:r>
          </w:p>
        </w:tc>
        <w:tc>
          <w:tcPr>
            <w:tcW w:w="1440" w:type="dxa"/>
          </w:tcPr>
          <w:p w14:paraId="7910E79D" w14:textId="77777777" w:rsidR="00D745DC" w:rsidRPr="00D745DC" w:rsidRDefault="00D745DC" w:rsidP="00111086">
            <w:pPr>
              <w:jc w:val="center"/>
              <w:rPr>
                <w:b/>
                <w:bCs/>
              </w:rPr>
            </w:pPr>
            <w:r w:rsidRPr="00D745DC">
              <w:rPr>
                <w:b/>
                <w:bCs/>
              </w:rPr>
              <w:t>102.0</w:t>
            </w:r>
          </w:p>
        </w:tc>
        <w:tc>
          <w:tcPr>
            <w:tcW w:w="5832" w:type="dxa"/>
          </w:tcPr>
          <w:p w14:paraId="18925A57" w14:textId="77777777" w:rsidR="00D745DC" w:rsidRPr="00D745DC" w:rsidRDefault="00111086" w:rsidP="00111086">
            <w:pPr>
              <w:jc w:val="both"/>
            </w:pPr>
            <w:r>
              <w:t>м</w:t>
            </w:r>
            <w:r w:rsidR="00D745DC" w:rsidRPr="00D745DC">
              <w:t xml:space="preserve">асса груза составляет </w:t>
            </w:r>
            <w:smartTag w:uri="urn:schemas-microsoft-com:office:smarttags" w:element="metricconverter">
              <w:smartTagPr>
                <w:attr w:name="ProductID" w:val="102.0 кг"/>
              </w:smartTagPr>
              <w:r w:rsidR="00D745DC" w:rsidRPr="00D745DC">
                <w:t>102.0 кг</w:t>
              </w:r>
            </w:smartTag>
          </w:p>
        </w:tc>
      </w:tr>
      <w:tr w:rsidR="00D745DC" w:rsidRPr="00D745DC" w14:paraId="13DD2453" w14:textId="77777777" w:rsidTr="00111086">
        <w:trPr>
          <w:cantSplit/>
          <w:trHeight w:val="229"/>
          <w:jc w:val="center"/>
        </w:trPr>
        <w:tc>
          <w:tcPr>
            <w:tcW w:w="3528" w:type="dxa"/>
          </w:tcPr>
          <w:p w14:paraId="41EC54A6" w14:textId="77777777" w:rsidR="00D745DC" w:rsidRPr="00D745DC" w:rsidRDefault="00D745DC" w:rsidP="00111086">
            <w:r w:rsidRPr="00D745DC">
              <w:t>Снимите груз с крюка</w:t>
            </w:r>
          </w:p>
        </w:tc>
        <w:tc>
          <w:tcPr>
            <w:tcW w:w="1440" w:type="dxa"/>
          </w:tcPr>
          <w:p w14:paraId="22782E1C" w14:textId="77777777" w:rsidR="00D745DC" w:rsidRPr="00D745DC" w:rsidRDefault="00D745DC" w:rsidP="00111086">
            <w:pPr>
              <w:jc w:val="center"/>
              <w:rPr>
                <w:b/>
                <w:bCs/>
              </w:rPr>
            </w:pPr>
            <w:r w:rsidRPr="00D745DC">
              <w:rPr>
                <w:b/>
                <w:bCs/>
              </w:rPr>
              <w:t>0.0</w:t>
            </w:r>
          </w:p>
        </w:tc>
        <w:tc>
          <w:tcPr>
            <w:tcW w:w="5832" w:type="dxa"/>
          </w:tcPr>
          <w:p w14:paraId="778DBEC9" w14:textId="77777777" w:rsidR="00D745DC" w:rsidRPr="00D745DC" w:rsidRDefault="00111086" w:rsidP="00111086">
            <w:pPr>
              <w:jc w:val="both"/>
            </w:pPr>
            <w:r>
              <w:t>п</w:t>
            </w:r>
            <w:r w:rsidR="00D745DC" w:rsidRPr="00D745DC">
              <w:t xml:space="preserve">оказания дисплея обнулятся </w:t>
            </w:r>
          </w:p>
        </w:tc>
      </w:tr>
    </w:tbl>
    <w:p w14:paraId="25C74F02" w14:textId="77777777" w:rsidR="00E920CB" w:rsidRDefault="00E920CB" w:rsidP="00E8317A">
      <w:pPr>
        <w:ind w:firstLine="567"/>
        <w:jc w:val="both"/>
      </w:pPr>
    </w:p>
    <w:p w14:paraId="6A2EC4CF" w14:textId="77777777" w:rsidR="00E920CB" w:rsidRDefault="00E920CB" w:rsidP="00E8317A">
      <w:pPr>
        <w:ind w:firstLine="567"/>
        <w:jc w:val="both"/>
      </w:pPr>
    </w:p>
    <w:p w14:paraId="1F41252C" w14:textId="77777777" w:rsidR="00E920CB" w:rsidRDefault="00E920CB" w:rsidP="00E8317A">
      <w:pPr>
        <w:ind w:firstLine="567"/>
        <w:jc w:val="both"/>
      </w:pPr>
    </w:p>
    <w:p w14:paraId="213BD903" w14:textId="77777777" w:rsidR="00D745DC" w:rsidRPr="00D745DC" w:rsidRDefault="00D61A09" w:rsidP="00E8317A">
      <w:pPr>
        <w:ind w:firstLine="567"/>
        <w:jc w:val="both"/>
      </w:pPr>
      <w:r>
        <w:t xml:space="preserve">1.4.8 </w:t>
      </w:r>
      <w:r w:rsidR="00D745DC" w:rsidRPr="00D745DC">
        <w:t>Взвешивание с выборкой массы тары.</w:t>
      </w:r>
    </w:p>
    <w:p w14:paraId="1000FB45" w14:textId="77777777" w:rsidR="00D745DC" w:rsidRPr="00D745DC" w:rsidRDefault="00D745DC" w:rsidP="00D61A09">
      <w:pPr>
        <w:ind w:firstLine="567"/>
        <w:jc w:val="both"/>
      </w:pPr>
      <w:r w:rsidRPr="00D745DC">
        <w:t xml:space="preserve">Режим однократной выборки массы тары из диапазона взвешивания выполняется, когда для взвешивания груза необходима тара. При этом допускается взвешивать лишь грузы меньшей массы, так чтобы сумма массы груза и массы тары (масса брутто) не превышала </w:t>
      </w:r>
      <w:r w:rsidR="00EA1E4C">
        <w:t>Мах</w:t>
      </w:r>
      <w:r w:rsidRPr="00D745DC">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4"/>
        <w:gridCol w:w="1406"/>
        <w:gridCol w:w="5535"/>
      </w:tblGrid>
      <w:tr w:rsidR="00D745DC" w:rsidRPr="00D745DC" w14:paraId="4E75A99A" w14:textId="77777777" w:rsidTr="00EA1E4C">
        <w:trPr>
          <w:cantSplit/>
          <w:jc w:val="center"/>
        </w:trPr>
        <w:tc>
          <w:tcPr>
            <w:tcW w:w="3420" w:type="dxa"/>
          </w:tcPr>
          <w:p w14:paraId="10B43BDE" w14:textId="77777777" w:rsidR="00D745DC" w:rsidRPr="00D745DC" w:rsidRDefault="00D745DC" w:rsidP="007D7812">
            <w:pPr>
              <w:jc w:val="center"/>
            </w:pPr>
            <w:r w:rsidRPr="00D745DC">
              <w:t>Операция</w:t>
            </w:r>
          </w:p>
        </w:tc>
        <w:tc>
          <w:tcPr>
            <w:tcW w:w="1440" w:type="dxa"/>
          </w:tcPr>
          <w:p w14:paraId="6D697728" w14:textId="77777777" w:rsidR="00D745DC" w:rsidRPr="00D745DC" w:rsidRDefault="00D745DC" w:rsidP="007D7812">
            <w:pPr>
              <w:jc w:val="center"/>
            </w:pPr>
            <w:r w:rsidRPr="00D745DC">
              <w:t>Дисплей</w:t>
            </w:r>
          </w:p>
        </w:tc>
        <w:tc>
          <w:tcPr>
            <w:tcW w:w="5940" w:type="dxa"/>
          </w:tcPr>
          <w:p w14:paraId="020D2CA0" w14:textId="77777777" w:rsidR="00D745DC" w:rsidRPr="00D745DC" w:rsidRDefault="00D745DC" w:rsidP="007D7812">
            <w:pPr>
              <w:jc w:val="center"/>
            </w:pPr>
            <w:r w:rsidRPr="00D745DC">
              <w:t>Описание</w:t>
            </w:r>
          </w:p>
        </w:tc>
      </w:tr>
      <w:tr w:rsidR="00D745DC" w:rsidRPr="00D745DC" w14:paraId="3E073ED3" w14:textId="77777777" w:rsidTr="00EA1E4C">
        <w:trPr>
          <w:cantSplit/>
          <w:jc w:val="center"/>
        </w:trPr>
        <w:tc>
          <w:tcPr>
            <w:tcW w:w="3420" w:type="dxa"/>
          </w:tcPr>
          <w:p w14:paraId="12F84A9F" w14:textId="77777777" w:rsidR="00D745DC" w:rsidRPr="00D745DC" w:rsidRDefault="00D745DC" w:rsidP="00F54102">
            <w:r w:rsidRPr="00D745DC">
              <w:t xml:space="preserve">Проверьте отсутствие груза на крюке и нажмите </w:t>
            </w:r>
            <w:r w:rsidR="00F54102">
              <w:t>кнопку</w:t>
            </w:r>
            <w:r w:rsidRPr="00D745DC">
              <w:t xml:space="preserve"> </w:t>
            </w:r>
          </w:p>
          <w:p w14:paraId="5A537FCA" w14:textId="77777777" w:rsidR="00D745DC" w:rsidRPr="00D745DC" w:rsidRDefault="00D745DC" w:rsidP="00F54102">
            <w:pPr>
              <w:rPr>
                <w:b/>
              </w:rPr>
            </w:pPr>
            <w:r w:rsidRPr="00D745DC">
              <w:rPr>
                <w:b/>
                <w:bCs/>
              </w:rPr>
              <w:t>ТАРА</w:t>
            </w:r>
          </w:p>
        </w:tc>
        <w:tc>
          <w:tcPr>
            <w:tcW w:w="1440" w:type="dxa"/>
          </w:tcPr>
          <w:p w14:paraId="505A53E7" w14:textId="77777777" w:rsidR="00D745DC" w:rsidRPr="00D745DC" w:rsidRDefault="00D745DC" w:rsidP="00F54102">
            <w:pPr>
              <w:jc w:val="center"/>
              <w:rPr>
                <w:b/>
                <w:bCs/>
              </w:rPr>
            </w:pPr>
            <w:r w:rsidRPr="00D745DC">
              <w:rPr>
                <w:b/>
                <w:bCs/>
              </w:rPr>
              <w:t>0.0</w:t>
            </w:r>
          </w:p>
        </w:tc>
        <w:tc>
          <w:tcPr>
            <w:tcW w:w="5940" w:type="dxa"/>
          </w:tcPr>
          <w:p w14:paraId="3451B7DC" w14:textId="77777777" w:rsidR="00D745DC" w:rsidRPr="00D745DC" w:rsidRDefault="00F54102" w:rsidP="00F54102">
            <w:pPr>
              <w:jc w:val="both"/>
            </w:pPr>
            <w:r>
              <w:t>п</w:t>
            </w:r>
            <w:r w:rsidR="00D745DC" w:rsidRPr="00D745DC">
              <w:t>оказания весов обнулятся</w:t>
            </w:r>
          </w:p>
        </w:tc>
      </w:tr>
      <w:tr w:rsidR="00D745DC" w:rsidRPr="00D745DC" w14:paraId="252FF444" w14:textId="77777777" w:rsidTr="00EA1E4C">
        <w:trPr>
          <w:cantSplit/>
          <w:jc w:val="center"/>
        </w:trPr>
        <w:tc>
          <w:tcPr>
            <w:tcW w:w="3420" w:type="dxa"/>
          </w:tcPr>
          <w:p w14:paraId="3701FE91" w14:textId="77777777" w:rsidR="00D745DC" w:rsidRPr="00D745DC" w:rsidRDefault="00D745DC" w:rsidP="00F54102">
            <w:r w:rsidRPr="00D745DC">
              <w:t>Поднимите крюком тару</w:t>
            </w:r>
          </w:p>
        </w:tc>
        <w:tc>
          <w:tcPr>
            <w:tcW w:w="1440" w:type="dxa"/>
          </w:tcPr>
          <w:p w14:paraId="628FD950" w14:textId="77777777" w:rsidR="00D745DC" w:rsidRPr="00D745DC" w:rsidRDefault="00D745DC" w:rsidP="00F54102">
            <w:pPr>
              <w:jc w:val="center"/>
              <w:rPr>
                <w:b/>
                <w:bCs/>
              </w:rPr>
            </w:pPr>
            <w:r w:rsidRPr="00D745DC">
              <w:rPr>
                <w:b/>
                <w:bCs/>
              </w:rPr>
              <w:t>8.0</w:t>
            </w:r>
          </w:p>
        </w:tc>
        <w:tc>
          <w:tcPr>
            <w:tcW w:w="5940" w:type="dxa"/>
          </w:tcPr>
          <w:p w14:paraId="4390CDB2" w14:textId="77777777" w:rsidR="00D745DC" w:rsidRPr="00D745DC" w:rsidRDefault="00F54102" w:rsidP="00F54102">
            <w:pPr>
              <w:jc w:val="both"/>
            </w:pPr>
            <w:r>
              <w:t>м</w:t>
            </w:r>
            <w:r w:rsidR="00D745DC" w:rsidRPr="00D745DC">
              <w:t xml:space="preserve">асса тары составляет </w:t>
            </w:r>
            <w:smartTag w:uri="urn:schemas-microsoft-com:office:smarttags" w:element="metricconverter">
              <w:smartTagPr>
                <w:attr w:name="ProductID" w:val="8.0 кг"/>
              </w:smartTagPr>
              <w:r w:rsidR="00D745DC" w:rsidRPr="00D745DC">
                <w:t>8.0 кг</w:t>
              </w:r>
            </w:smartTag>
          </w:p>
        </w:tc>
      </w:tr>
      <w:tr w:rsidR="00D745DC" w:rsidRPr="00D745DC" w14:paraId="32B29CAB" w14:textId="77777777" w:rsidTr="00EA1E4C">
        <w:trPr>
          <w:cantSplit/>
          <w:trHeight w:val="564"/>
          <w:jc w:val="center"/>
        </w:trPr>
        <w:tc>
          <w:tcPr>
            <w:tcW w:w="3420" w:type="dxa"/>
          </w:tcPr>
          <w:p w14:paraId="3BBA9CEF" w14:textId="77777777" w:rsidR="00D745DC" w:rsidRPr="00D745DC" w:rsidRDefault="00D745DC" w:rsidP="00F54102">
            <w:r w:rsidRPr="00D745DC">
              <w:t>Дождитесь</w:t>
            </w:r>
            <w:r w:rsidR="00F54102">
              <w:t>,</w:t>
            </w:r>
            <w:r w:rsidRPr="00D745DC">
              <w:t xml:space="preserve"> когда загорится указат</w:t>
            </w:r>
            <w:r w:rsidR="00F54102">
              <w:t xml:space="preserve">ель </w:t>
            </w:r>
            <w:proofErr w:type="spellStart"/>
            <w:r w:rsidR="000C43C4">
              <w:rPr>
                <w:b/>
              </w:rPr>
              <w:t>Стаб</w:t>
            </w:r>
            <w:proofErr w:type="spellEnd"/>
            <w:r w:rsidRPr="00D745DC">
              <w:t xml:space="preserve"> на передней панели весов и нажмите </w:t>
            </w:r>
            <w:r w:rsidR="00F54102">
              <w:t>кнопку</w:t>
            </w:r>
            <w:r w:rsidRPr="00D745DC">
              <w:t xml:space="preserve"> </w:t>
            </w:r>
            <w:r w:rsidRPr="00D745DC">
              <w:rPr>
                <w:b/>
                <w:bCs/>
              </w:rPr>
              <w:t>ТАРА</w:t>
            </w:r>
          </w:p>
        </w:tc>
        <w:tc>
          <w:tcPr>
            <w:tcW w:w="1440" w:type="dxa"/>
          </w:tcPr>
          <w:p w14:paraId="01235A90" w14:textId="77777777" w:rsidR="00D745DC" w:rsidRPr="00D745DC" w:rsidRDefault="00D745DC" w:rsidP="00F54102">
            <w:pPr>
              <w:jc w:val="center"/>
              <w:rPr>
                <w:b/>
                <w:bCs/>
              </w:rPr>
            </w:pPr>
            <w:r w:rsidRPr="00D745DC">
              <w:rPr>
                <w:b/>
                <w:bCs/>
              </w:rPr>
              <w:t>0.0</w:t>
            </w:r>
          </w:p>
        </w:tc>
        <w:tc>
          <w:tcPr>
            <w:tcW w:w="5940" w:type="dxa"/>
          </w:tcPr>
          <w:p w14:paraId="445602B4" w14:textId="77777777" w:rsidR="00D745DC" w:rsidRPr="00D745DC" w:rsidRDefault="00F54102" w:rsidP="00F54102">
            <w:pPr>
              <w:jc w:val="both"/>
            </w:pPr>
            <w:r>
              <w:t>в</w:t>
            </w:r>
            <w:r w:rsidR="00D745DC" w:rsidRPr="00D745DC">
              <w:t xml:space="preserve">ключится указатель тара, показания дисплея обнулятся </w:t>
            </w:r>
          </w:p>
        </w:tc>
      </w:tr>
      <w:tr w:rsidR="00D745DC" w:rsidRPr="00D745DC" w14:paraId="3AB000E3" w14:textId="77777777" w:rsidTr="00EA1E4C">
        <w:trPr>
          <w:cantSplit/>
          <w:trHeight w:val="191"/>
          <w:jc w:val="center"/>
        </w:trPr>
        <w:tc>
          <w:tcPr>
            <w:tcW w:w="10800" w:type="dxa"/>
            <w:gridSpan w:val="3"/>
          </w:tcPr>
          <w:p w14:paraId="093112EF" w14:textId="77777777" w:rsidR="00D745DC" w:rsidRPr="00D745DC" w:rsidRDefault="00D745DC" w:rsidP="00F54102">
            <w:pPr>
              <w:ind w:firstLine="567"/>
              <w:jc w:val="both"/>
            </w:pPr>
            <w:r w:rsidRPr="00D745DC">
              <w:t>Автоматическая выборка массы тары через 20 секунд</w:t>
            </w:r>
          </w:p>
        </w:tc>
      </w:tr>
      <w:tr w:rsidR="00D745DC" w:rsidRPr="00D745DC" w14:paraId="22B1D5E9" w14:textId="77777777" w:rsidTr="00EA1E4C">
        <w:trPr>
          <w:cantSplit/>
          <w:trHeight w:val="190"/>
          <w:jc w:val="center"/>
        </w:trPr>
        <w:tc>
          <w:tcPr>
            <w:tcW w:w="3420" w:type="dxa"/>
          </w:tcPr>
          <w:p w14:paraId="0D1EE8CC" w14:textId="77777777" w:rsidR="00D745DC" w:rsidRPr="00D745DC" w:rsidRDefault="00D745DC" w:rsidP="00F54102">
            <w:r w:rsidRPr="00D745DC">
              <w:t xml:space="preserve">Проверьте отсутствие груза на крюке и нажмите </w:t>
            </w:r>
            <w:r w:rsidR="00F54102">
              <w:t>кнопку</w:t>
            </w:r>
            <w:r w:rsidRPr="00D745DC">
              <w:t xml:space="preserve"> </w:t>
            </w:r>
          </w:p>
          <w:p w14:paraId="75D595E6" w14:textId="77777777" w:rsidR="00D745DC" w:rsidRPr="00D745DC" w:rsidRDefault="00D745DC" w:rsidP="00F54102">
            <w:pPr>
              <w:rPr>
                <w:b/>
              </w:rPr>
            </w:pPr>
            <w:r w:rsidRPr="00D745DC">
              <w:rPr>
                <w:b/>
                <w:bCs/>
              </w:rPr>
              <w:t>ТАРА</w:t>
            </w:r>
          </w:p>
        </w:tc>
        <w:tc>
          <w:tcPr>
            <w:tcW w:w="1440" w:type="dxa"/>
          </w:tcPr>
          <w:p w14:paraId="1DE496D0" w14:textId="77777777" w:rsidR="00D745DC" w:rsidRPr="00D745DC" w:rsidRDefault="00D745DC" w:rsidP="00F54102">
            <w:pPr>
              <w:jc w:val="center"/>
              <w:rPr>
                <w:b/>
                <w:bCs/>
              </w:rPr>
            </w:pPr>
            <w:r w:rsidRPr="00D745DC">
              <w:rPr>
                <w:b/>
                <w:bCs/>
              </w:rPr>
              <w:t>0.0</w:t>
            </w:r>
          </w:p>
        </w:tc>
        <w:tc>
          <w:tcPr>
            <w:tcW w:w="5940" w:type="dxa"/>
          </w:tcPr>
          <w:p w14:paraId="657A5F95" w14:textId="77777777" w:rsidR="00D745DC" w:rsidRPr="00D745DC" w:rsidRDefault="00F54102" w:rsidP="00F54102">
            <w:pPr>
              <w:jc w:val="both"/>
            </w:pPr>
            <w:r>
              <w:t>п</w:t>
            </w:r>
            <w:r w:rsidR="00D745DC" w:rsidRPr="00D745DC">
              <w:t>оказания весов обнулятся</w:t>
            </w:r>
          </w:p>
        </w:tc>
      </w:tr>
      <w:tr w:rsidR="00D745DC" w:rsidRPr="00D745DC" w14:paraId="10585216" w14:textId="77777777" w:rsidTr="00F55CAA">
        <w:trPr>
          <w:cantSplit/>
          <w:trHeight w:val="395"/>
          <w:jc w:val="center"/>
        </w:trPr>
        <w:tc>
          <w:tcPr>
            <w:tcW w:w="3420" w:type="dxa"/>
          </w:tcPr>
          <w:p w14:paraId="1B680C03" w14:textId="77777777" w:rsidR="00D745DC" w:rsidRPr="00D745DC" w:rsidRDefault="00D745DC" w:rsidP="00F54102">
            <w:r w:rsidRPr="00D745DC">
              <w:t>Поднимите крюком тару</w:t>
            </w:r>
          </w:p>
        </w:tc>
        <w:tc>
          <w:tcPr>
            <w:tcW w:w="1440" w:type="dxa"/>
          </w:tcPr>
          <w:p w14:paraId="01A183B2" w14:textId="77777777" w:rsidR="00D745DC" w:rsidRPr="00D745DC" w:rsidRDefault="00D745DC" w:rsidP="00F54102">
            <w:pPr>
              <w:jc w:val="center"/>
              <w:rPr>
                <w:b/>
                <w:bCs/>
              </w:rPr>
            </w:pPr>
            <w:r w:rsidRPr="00D745DC">
              <w:rPr>
                <w:b/>
                <w:bCs/>
              </w:rPr>
              <w:t>8.0</w:t>
            </w:r>
          </w:p>
        </w:tc>
        <w:tc>
          <w:tcPr>
            <w:tcW w:w="5940" w:type="dxa"/>
          </w:tcPr>
          <w:p w14:paraId="2C45E469" w14:textId="77777777" w:rsidR="00D745DC" w:rsidRPr="00D745DC" w:rsidRDefault="00F54102" w:rsidP="00F54102">
            <w:pPr>
              <w:jc w:val="both"/>
            </w:pPr>
            <w:r>
              <w:t>м</w:t>
            </w:r>
            <w:r w:rsidR="00D745DC" w:rsidRPr="00D745DC">
              <w:t xml:space="preserve">асса тары составляет </w:t>
            </w:r>
            <w:smartTag w:uri="urn:schemas-microsoft-com:office:smarttags" w:element="metricconverter">
              <w:smartTagPr>
                <w:attr w:name="ProductID" w:val="8.0 кг"/>
              </w:smartTagPr>
              <w:r w:rsidR="00D745DC" w:rsidRPr="00D745DC">
                <w:t>8.0 кг</w:t>
              </w:r>
            </w:smartTag>
          </w:p>
        </w:tc>
      </w:tr>
      <w:tr w:rsidR="00D745DC" w:rsidRPr="00D745DC" w14:paraId="607CF1D8" w14:textId="77777777" w:rsidTr="00EA1E4C">
        <w:trPr>
          <w:cantSplit/>
          <w:trHeight w:val="550"/>
          <w:jc w:val="center"/>
        </w:trPr>
        <w:tc>
          <w:tcPr>
            <w:tcW w:w="3420" w:type="dxa"/>
          </w:tcPr>
          <w:p w14:paraId="2751CEFA" w14:textId="77777777" w:rsidR="00D745DC" w:rsidRPr="00D745DC" w:rsidRDefault="00D745DC" w:rsidP="00F54102">
            <w:r w:rsidRPr="00D745DC">
              <w:t>Дождитесь</w:t>
            </w:r>
            <w:r w:rsidR="00F54102">
              <w:t>,</w:t>
            </w:r>
            <w:r w:rsidRPr="00D745DC">
              <w:t xml:space="preserve"> когда заго</w:t>
            </w:r>
            <w:r w:rsidR="00F54102">
              <w:t xml:space="preserve">рится указатель </w:t>
            </w:r>
            <w:proofErr w:type="spellStart"/>
            <w:r w:rsidR="000C43C4">
              <w:rPr>
                <w:b/>
              </w:rPr>
              <w:t>Стаб</w:t>
            </w:r>
            <w:proofErr w:type="spellEnd"/>
            <w:r w:rsidRPr="00D745DC">
              <w:t xml:space="preserve"> на передней панели весов и нажмите </w:t>
            </w:r>
            <w:r w:rsidR="00F54102">
              <w:t>кнопку</w:t>
            </w:r>
            <w:r w:rsidRPr="00D745DC">
              <w:t xml:space="preserve"> </w:t>
            </w:r>
            <w:r w:rsidR="00F54102">
              <w:rPr>
                <w:b/>
                <w:bCs/>
              </w:rPr>
              <w:t>ТАРА</w:t>
            </w:r>
            <w:r w:rsidRPr="00D745DC">
              <w:rPr>
                <w:b/>
                <w:bCs/>
              </w:rPr>
              <w:t xml:space="preserve"> </w:t>
            </w:r>
            <w:r w:rsidRPr="00D745DC">
              <w:t>дважды в течение 1 секунды</w:t>
            </w:r>
          </w:p>
        </w:tc>
        <w:tc>
          <w:tcPr>
            <w:tcW w:w="1440" w:type="dxa"/>
          </w:tcPr>
          <w:p w14:paraId="087E18C4" w14:textId="77777777" w:rsidR="00D745DC" w:rsidRPr="00D745DC" w:rsidRDefault="00D745DC" w:rsidP="00F54102">
            <w:pPr>
              <w:jc w:val="center"/>
              <w:rPr>
                <w:b/>
                <w:bCs/>
              </w:rPr>
            </w:pPr>
            <w:proofErr w:type="spellStart"/>
            <w:r w:rsidRPr="00D745DC">
              <w:rPr>
                <w:b/>
                <w:bCs/>
                <w:lang w:val="en-US"/>
              </w:rPr>
              <w:t>dLP</w:t>
            </w:r>
            <w:proofErr w:type="spellEnd"/>
          </w:p>
        </w:tc>
        <w:tc>
          <w:tcPr>
            <w:tcW w:w="5940" w:type="dxa"/>
          </w:tcPr>
          <w:p w14:paraId="6888BB0E" w14:textId="77777777" w:rsidR="00D745DC" w:rsidRPr="00D745DC" w:rsidRDefault="00F54102" w:rsidP="00F54102">
            <w:pPr>
              <w:jc w:val="both"/>
            </w:pPr>
            <w:r>
              <w:t>в</w:t>
            </w:r>
            <w:r w:rsidR="00D745DC" w:rsidRPr="00D745DC">
              <w:t>ключится автоматическая выборка</w:t>
            </w:r>
            <w:r>
              <w:t xml:space="preserve"> </w:t>
            </w:r>
            <w:r w:rsidR="00D745DC" w:rsidRPr="00D745DC">
              <w:t>массы тары</w:t>
            </w:r>
          </w:p>
        </w:tc>
      </w:tr>
      <w:tr w:rsidR="00D745DC" w:rsidRPr="00D745DC" w14:paraId="502BB9FF" w14:textId="77777777" w:rsidTr="00EA1E4C">
        <w:trPr>
          <w:cantSplit/>
          <w:trHeight w:val="246"/>
          <w:jc w:val="center"/>
        </w:trPr>
        <w:tc>
          <w:tcPr>
            <w:tcW w:w="3420" w:type="dxa"/>
          </w:tcPr>
          <w:p w14:paraId="3456E740" w14:textId="77777777" w:rsidR="00D745DC" w:rsidRPr="00D745DC" w:rsidRDefault="00D745DC" w:rsidP="007D7812">
            <w:r w:rsidRPr="00D745DC">
              <w:t xml:space="preserve">20 секунд спустя </w:t>
            </w:r>
          </w:p>
        </w:tc>
        <w:tc>
          <w:tcPr>
            <w:tcW w:w="1440" w:type="dxa"/>
          </w:tcPr>
          <w:p w14:paraId="04F25ECA" w14:textId="77777777" w:rsidR="00D745DC" w:rsidRPr="00D745DC" w:rsidRDefault="00D745DC" w:rsidP="007D7812">
            <w:pPr>
              <w:jc w:val="center"/>
              <w:rPr>
                <w:b/>
                <w:bCs/>
              </w:rPr>
            </w:pPr>
            <w:r w:rsidRPr="00D745DC">
              <w:rPr>
                <w:b/>
                <w:bCs/>
              </w:rPr>
              <w:t>0.0</w:t>
            </w:r>
          </w:p>
        </w:tc>
        <w:tc>
          <w:tcPr>
            <w:tcW w:w="5940" w:type="dxa"/>
          </w:tcPr>
          <w:p w14:paraId="612B2B5F" w14:textId="77777777" w:rsidR="00D745DC" w:rsidRPr="00D745DC" w:rsidRDefault="007D7812" w:rsidP="007D7812">
            <w:pPr>
              <w:jc w:val="both"/>
            </w:pPr>
            <w:r>
              <w:t>п</w:t>
            </w:r>
            <w:r w:rsidR="00D745DC" w:rsidRPr="00D745DC">
              <w:t>оказания весов обнулятся</w:t>
            </w:r>
          </w:p>
        </w:tc>
      </w:tr>
      <w:tr w:rsidR="00D745DC" w:rsidRPr="00D745DC" w14:paraId="523D07C2" w14:textId="77777777" w:rsidTr="00EA1E4C">
        <w:trPr>
          <w:cantSplit/>
          <w:trHeight w:val="244"/>
          <w:jc w:val="center"/>
        </w:trPr>
        <w:tc>
          <w:tcPr>
            <w:tcW w:w="10800" w:type="dxa"/>
            <w:gridSpan w:val="3"/>
          </w:tcPr>
          <w:p w14:paraId="388B475A" w14:textId="77777777" w:rsidR="00D745DC" w:rsidRPr="00D745DC" w:rsidRDefault="00D745DC" w:rsidP="007D7812">
            <w:pPr>
              <w:ind w:firstLine="567"/>
              <w:jc w:val="both"/>
            </w:pPr>
            <w:r w:rsidRPr="00D745DC">
              <w:t>Взвешивание груза</w:t>
            </w:r>
          </w:p>
        </w:tc>
      </w:tr>
      <w:tr w:rsidR="00D745DC" w:rsidRPr="00D745DC" w14:paraId="2F48B506" w14:textId="77777777" w:rsidTr="00EA1E4C">
        <w:trPr>
          <w:cantSplit/>
          <w:trHeight w:val="244"/>
          <w:jc w:val="center"/>
        </w:trPr>
        <w:tc>
          <w:tcPr>
            <w:tcW w:w="3420" w:type="dxa"/>
          </w:tcPr>
          <w:p w14:paraId="0A5F82EF" w14:textId="77777777" w:rsidR="00D745DC" w:rsidRPr="00D745DC" w:rsidRDefault="00D745DC" w:rsidP="007D7812">
            <w:r w:rsidRPr="00D745DC">
              <w:t xml:space="preserve">Проверьте отсутствие груза на крюке и нажмите </w:t>
            </w:r>
            <w:r w:rsidR="007D7812">
              <w:t>кнопку</w:t>
            </w:r>
            <w:r w:rsidRPr="00D745DC">
              <w:t xml:space="preserve"> </w:t>
            </w:r>
          </w:p>
          <w:p w14:paraId="0D2EBC0E" w14:textId="77777777" w:rsidR="00D745DC" w:rsidRPr="00D745DC" w:rsidRDefault="00D745DC" w:rsidP="007D7812">
            <w:pPr>
              <w:rPr>
                <w:b/>
              </w:rPr>
            </w:pPr>
            <w:r w:rsidRPr="00D745DC">
              <w:rPr>
                <w:b/>
                <w:bCs/>
              </w:rPr>
              <w:t>ТАРА</w:t>
            </w:r>
          </w:p>
        </w:tc>
        <w:tc>
          <w:tcPr>
            <w:tcW w:w="1440" w:type="dxa"/>
          </w:tcPr>
          <w:p w14:paraId="54F12586" w14:textId="77777777" w:rsidR="00D745DC" w:rsidRPr="00D745DC" w:rsidRDefault="00D745DC" w:rsidP="007D7812">
            <w:pPr>
              <w:jc w:val="center"/>
              <w:rPr>
                <w:b/>
                <w:bCs/>
              </w:rPr>
            </w:pPr>
            <w:r w:rsidRPr="00D745DC">
              <w:rPr>
                <w:b/>
                <w:bCs/>
              </w:rPr>
              <w:t>0.0</w:t>
            </w:r>
          </w:p>
        </w:tc>
        <w:tc>
          <w:tcPr>
            <w:tcW w:w="5940" w:type="dxa"/>
          </w:tcPr>
          <w:p w14:paraId="4239679C" w14:textId="77777777" w:rsidR="00D745DC" w:rsidRPr="00D745DC" w:rsidRDefault="007D7812" w:rsidP="007D7812">
            <w:pPr>
              <w:jc w:val="both"/>
            </w:pPr>
            <w:r>
              <w:t>п</w:t>
            </w:r>
            <w:r w:rsidR="00D745DC" w:rsidRPr="00D745DC">
              <w:t>оказания весов обнулятся</w:t>
            </w:r>
          </w:p>
        </w:tc>
      </w:tr>
      <w:tr w:rsidR="00D745DC" w:rsidRPr="00D745DC" w14:paraId="0B294908" w14:textId="77777777" w:rsidTr="00EA1E4C">
        <w:trPr>
          <w:cantSplit/>
          <w:trHeight w:val="244"/>
          <w:jc w:val="center"/>
        </w:trPr>
        <w:tc>
          <w:tcPr>
            <w:tcW w:w="3420" w:type="dxa"/>
          </w:tcPr>
          <w:p w14:paraId="1355697F" w14:textId="77777777" w:rsidR="00D745DC" w:rsidRPr="00D745DC" w:rsidRDefault="00D745DC" w:rsidP="007D7812">
            <w:r w:rsidRPr="00D745DC">
              <w:t>Подн</w:t>
            </w:r>
            <w:r w:rsidR="007D7812">
              <w:t>имите крюком взвешиваемый груз; д</w:t>
            </w:r>
            <w:r w:rsidRPr="00D745DC">
              <w:t>ождитесь</w:t>
            </w:r>
            <w:r w:rsidR="007D7812">
              <w:t>,</w:t>
            </w:r>
            <w:r w:rsidRPr="00D745DC">
              <w:t xml:space="preserve"> когда заго</w:t>
            </w:r>
            <w:r w:rsidR="007D7812">
              <w:t xml:space="preserve">рится указатель </w:t>
            </w:r>
            <w:proofErr w:type="spellStart"/>
            <w:r w:rsidR="000C43C4">
              <w:rPr>
                <w:b/>
              </w:rPr>
              <w:t>Стаб</w:t>
            </w:r>
            <w:proofErr w:type="spellEnd"/>
            <w:r w:rsidRPr="00D745DC">
              <w:t xml:space="preserve"> на передней панели весов и считайте показания</w:t>
            </w:r>
          </w:p>
        </w:tc>
        <w:tc>
          <w:tcPr>
            <w:tcW w:w="1440" w:type="dxa"/>
          </w:tcPr>
          <w:p w14:paraId="4EBCD719" w14:textId="77777777" w:rsidR="00D745DC" w:rsidRPr="00D745DC" w:rsidRDefault="00D745DC" w:rsidP="007D7812">
            <w:pPr>
              <w:jc w:val="center"/>
              <w:rPr>
                <w:b/>
                <w:bCs/>
              </w:rPr>
            </w:pPr>
            <w:r w:rsidRPr="00D745DC">
              <w:rPr>
                <w:b/>
                <w:bCs/>
              </w:rPr>
              <w:t>102.0</w:t>
            </w:r>
          </w:p>
        </w:tc>
        <w:tc>
          <w:tcPr>
            <w:tcW w:w="5940" w:type="dxa"/>
          </w:tcPr>
          <w:p w14:paraId="3D94A922" w14:textId="77777777" w:rsidR="00D745DC" w:rsidRPr="00D745DC" w:rsidRDefault="007D7812" w:rsidP="007D7812">
            <w:pPr>
              <w:jc w:val="both"/>
            </w:pPr>
            <w:r>
              <w:t>м</w:t>
            </w:r>
            <w:r w:rsidR="00D745DC" w:rsidRPr="00D745DC">
              <w:t xml:space="preserve">асса груза составляет </w:t>
            </w:r>
            <w:smartTag w:uri="urn:schemas-microsoft-com:office:smarttags" w:element="metricconverter">
              <w:smartTagPr>
                <w:attr w:name="ProductID" w:val="102.0 кг"/>
              </w:smartTagPr>
              <w:r w:rsidR="00D745DC" w:rsidRPr="00D745DC">
                <w:t>102.0 кг</w:t>
              </w:r>
            </w:smartTag>
          </w:p>
        </w:tc>
      </w:tr>
      <w:tr w:rsidR="00D745DC" w:rsidRPr="00D745DC" w14:paraId="110A33F7" w14:textId="77777777" w:rsidTr="00EA1E4C">
        <w:trPr>
          <w:cantSplit/>
          <w:trHeight w:val="244"/>
          <w:jc w:val="center"/>
        </w:trPr>
        <w:tc>
          <w:tcPr>
            <w:tcW w:w="3420" w:type="dxa"/>
          </w:tcPr>
          <w:p w14:paraId="49E37CEA" w14:textId="77777777" w:rsidR="00D745DC" w:rsidRPr="00D745DC" w:rsidRDefault="00D745DC" w:rsidP="007D7812">
            <w:pPr>
              <w:jc w:val="both"/>
            </w:pPr>
            <w:r w:rsidRPr="00D745DC">
              <w:t>Снимите груз с крюка</w:t>
            </w:r>
          </w:p>
        </w:tc>
        <w:tc>
          <w:tcPr>
            <w:tcW w:w="1440" w:type="dxa"/>
          </w:tcPr>
          <w:p w14:paraId="373C0203" w14:textId="77777777" w:rsidR="00D745DC" w:rsidRPr="00D745DC" w:rsidRDefault="00D745DC" w:rsidP="007D7812">
            <w:pPr>
              <w:jc w:val="center"/>
              <w:rPr>
                <w:b/>
                <w:bCs/>
              </w:rPr>
            </w:pPr>
            <w:r w:rsidRPr="00D745DC">
              <w:rPr>
                <w:b/>
                <w:bCs/>
              </w:rPr>
              <w:t>0.0</w:t>
            </w:r>
          </w:p>
        </w:tc>
        <w:tc>
          <w:tcPr>
            <w:tcW w:w="5940" w:type="dxa"/>
          </w:tcPr>
          <w:p w14:paraId="1426013D" w14:textId="77777777" w:rsidR="00D745DC" w:rsidRPr="00D745DC" w:rsidRDefault="007D7812" w:rsidP="007D7812">
            <w:pPr>
              <w:jc w:val="both"/>
            </w:pPr>
            <w:r>
              <w:t>п</w:t>
            </w:r>
            <w:r w:rsidR="00D745DC" w:rsidRPr="00D745DC">
              <w:t xml:space="preserve">оказания дисплея обнулятся </w:t>
            </w:r>
          </w:p>
        </w:tc>
      </w:tr>
    </w:tbl>
    <w:p w14:paraId="4F78440D" w14:textId="77777777" w:rsidR="00D745DC" w:rsidRPr="00D745DC" w:rsidRDefault="00E8317A" w:rsidP="00E8317A">
      <w:pPr>
        <w:ind w:firstLine="567"/>
        <w:jc w:val="both"/>
      </w:pPr>
      <w:r>
        <w:t xml:space="preserve">1.4.9 </w:t>
      </w:r>
      <w:r w:rsidR="00D745DC" w:rsidRPr="00D745DC">
        <w:t>Удержание значения взвешиваемого груза.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79"/>
        <w:gridCol w:w="1098"/>
        <w:gridCol w:w="5518"/>
      </w:tblGrid>
      <w:tr w:rsidR="00766EEA" w:rsidRPr="00D745DC" w14:paraId="40A809C0" w14:textId="77777777" w:rsidTr="00766EEA">
        <w:trPr>
          <w:cantSplit/>
          <w:trHeight w:val="190"/>
          <w:jc w:val="center"/>
        </w:trPr>
        <w:tc>
          <w:tcPr>
            <w:tcW w:w="3630" w:type="dxa"/>
          </w:tcPr>
          <w:p w14:paraId="53D77ED6" w14:textId="77777777" w:rsidR="00766EEA" w:rsidRPr="00D745DC" w:rsidRDefault="00766EEA" w:rsidP="009F25A6">
            <w:pPr>
              <w:jc w:val="center"/>
            </w:pPr>
            <w:r w:rsidRPr="00D745DC">
              <w:t>Операция</w:t>
            </w:r>
          </w:p>
        </w:tc>
        <w:tc>
          <w:tcPr>
            <w:tcW w:w="1057" w:type="dxa"/>
          </w:tcPr>
          <w:p w14:paraId="0D29C8F6" w14:textId="77777777" w:rsidR="00766EEA" w:rsidRPr="00D745DC" w:rsidRDefault="00766EEA" w:rsidP="009F25A6">
            <w:pPr>
              <w:jc w:val="center"/>
            </w:pPr>
            <w:r w:rsidRPr="00D745DC">
              <w:t>Дисплей</w:t>
            </w:r>
          </w:p>
        </w:tc>
        <w:tc>
          <w:tcPr>
            <w:tcW w:w="5626" w:type="dxa"/>
          </w:tcPr>
          <w:p w14:paraId="170F4A74" w14:textId="77777777" w:rsidR="00766EEA" w:rsidRPr="00D745DC" w:rsidRDefault="00766EEA" w:rsidP="009F25A6">
            <w:pPr>
              <w:jc w:val="center"/>
            </w:pPr>
            <w:r w:rsidRPr="00D745DC">
              <w:t>Описание</w:t>
            </w:r>
          </w:p>
        </w:tc>
      </w:tr>
      <w:tr w:rsidR="00766EEA" w:rsidRPr="00D745DC" w14:paraId="54E19FFC" w14:textId="77777777" w:rsidTr="00766EEA">
        <w:trPr>
          <w:cantSplit/>
          <w:trHeight w:val="190"/>
          <w:jc w:val="center"/>
        </w:trPr>
        <w:tc>
          <w:tcPr>
            <w:tcW w:w="3630" w:type="dxa"/>
          </w:tcPr>
          <w:p w14:paraId="098ADAC7" w14:textId="77777777" w:rsidR="00766EEA" w:rsidRPr="00D745DC" w:rsidRDefault="00766EEA" w:rsidP="009F25A6">
            <w:pPr>
              <w:rPr>
                <w:b/>
              </w:rPr>
            </w:pPr>
            <w:r w:rsidRPr="00D745DC">
              <w:t xml:space="preserve">Проверьте отсутствие груза на крюке и нажмите </w:t>
            </w:r>
            <w:r>
              <w:t>кнопку</w:t>
            </w:r>
            <w:r>
              <w:rPr>
                <w:b/>
                <w:bCs/>
              </w:rPr>
              <w:t xml:space="preserve"> </w:t>
            </w:r>
            <w:r w:rsidRPr="00D745DC">
              <w:rPr>
                <w:b/>
                <w:bCs/>
              </w:rPr>
              <w:t>ТАРА</w:t>
            </w:r>
          </w:p>
        </w:tc>
        <w:tc>
          <w:tcPr>
            <w:tcW w:w="1057" w:type="dxa"/>
          </w:tcPr>
          <w:p w14:paraId="2EF7B778" w14:textId="77777777" w:rsidR="00766EEA" w:rsidRPr="00D745DC" w:rsidRDefault="00766EEA" w:rsidP="009F25A6">
            <w:pPr>
              <w:ind w:left="1" w:firstLine="1"/>
              <w:jc w:val="center"/>
              <w:rPr>
                <w:b/>
                <w:bCs/>
              </w:rPr>
            </w:pPr>
            <w:r w:rsidRPr="00D745DC">
              <w:rPr>
                <w:b/>
                <w:bCs/>
              </w:rPr>
              <w:t>0.0</w:t>
            </w:r>
          </w:p>
        </w:tc>
        <w:tc>
          <w:tcPr>
            <w:tcW w:w="5626" w:type="dxa"/>
          </w:tcPr>
          <w:p w14:paraId="704652C1" w14:textId="77777777" w:rsidR="00766EEA" w:rsidRPr="00D745DC" w:rsidRDefault="00766EEA" w:rsidP="009F25A6">
            <w:pPr>
              <w:jc w:val="both"/>
            </w:pPr>
            <w:r>
              <w:t>п</w:t>
            </w:r>
            <w:r w:rsidRPr="00D745DC">
              <w:t>оказания весов обнулятся</w:t>
            </w:r>
          </w:p>
        </w:tc>
      </w:tr>
      <w:tr w:rsidR="00766EEA" w:rsidRPr="00D745DC" w14:paraId="13A65A12" w14:textId="77777777" w:rsidTr="00F55CAA">
        <w:trPr>
          <w:cantSplit/>
          <w:trHeight w:val="560"/>
          <w:jc w:val="center"/>
        </w:trPr>
        <w:tc>
          <w:tcPr>
            <w:tcW w:w="3630" w:type="dxa"/>
          </w:tcPr>
          <w:p w14:paraId="6EC379B6" w14:textId="77777777" w:rsidR="00766EEA" w:rsidRPr="00D745DC" w:rsidRDefault="00766EEA" w:rsidP="00E8317A">
            <w:r>
              <w:t xml:space="preserve">Поднимите крюком </w:t>
            </w:r>
            <w:r w:rsidRPr="00D745DC">
              <w:t>взвешиваемый груз</w:t>
            </w:r>
          </w:p>
        </w:tc>
        <w:tc>
          <w:tcPr>
            <w:tcW w:w="1057" w:type="dxa"/>
          </w:tcPr>
          <w:p w14:paraId="5C211BEC" w14:textId="77777777" w:rsidR="00766EEA" w:rsidRPr="00D745DC" w:rsidRDefault="00766EEA" w:rsidP="00E8317A">
            <w:pPr>
              <w:ind w:left="1" w:firstLine="1"/>
              <w:jc w:val="center"/>
              <w:rPr>
                <w:b/>
                <w:bCs/>
              </w:rPr>
            </w:pPr>
            <w:r w:rsidRPr="00D745DC">
              <w:rPr>
                <w:b/>
                <w:bCs/>
              </w:rPr>
              <w:t>153.0</w:t>
            </w:r>
          </w:p>
        </w:tc>
        <w:tc>
          <w:tcPr>
            <w:tcW w:w="5626" w:type="dxa"/>
          </w:tcPr>
          <w:p w14:paraId="7D3920A5" w14:textId="77777777" w:rsidR="00766EEA" w:rsidRPr="00D745DC" w:rsidRDefault="00766EEA" w:rsidP="00E8317A">
            <w:pPr>
              <w:jc w:val="both"/>
            </w:pPr>
            <w:r>
              <w:t>м</w:t>
            </w:r>
            <w:r w:rsidRPr="00D745DC">
              <w:t xml:space="preserve">асса груза составляет </w:t>
            </w:r>
            <w:smartTag w:uri="urn:schemas-microsoft-com:office:smarttags" w:element="metricconverter">
              <w:smartTagPr>
                <w:attr w:name="ProductID" w:val="153.0 кг"/>
              </w:smartTagPr>
              <w:r w:rsidRPr="00D745DC">
                <w:t>153.0 кг</w:t>
              </w:r>
            </w:smartTag>
          </w:p>
        </w:tc>
      </w:tr>
      <w:tr w:rsidR="00766EEA" w:rsidRPr="00D745DC" w14:paraId="688652AE" w14:textId="77777777" w:rsidTr="00766EEA">
        <w:trPr>
          <w:cantSplit/>
          <w:trHeight w:val="550"/>
          <w:jc w:val="center"/>
        </w:trPr>
        <w:tc>
          <w:tcPr>
            <w:tcW w:w="3630" w:type="dxa"/>
          </w:tcPr>
          <w:p w14:paraId="6FDA2F64" w14:textId="77777777" w:rsidR="00766EEA" w:rsidRPr="00D745DC" w:rsidRDefault="00766EEA" w:rsidP="00E8317A">
            <w:r w:rsidRPr="00D745DC">
              <w:t xml:space="preserve">Нажмите </w:t>
            </w:r>
            <w:r>
              <w:t>кнопку</w:t>
            </w:r>
            <w:r w:rsidRPr="00D745DC">
              <w:t xml:space="preserve"> </w:t>
            </w:r>
            <w:r w:rsidRPr="00D745DC">
              <w:rPr>
                <w:b/>
                <w:bCs/>
              </w:rPr>
              <w:t>ЗАХВАТ</w:t>
            </w:r>
          </w:p>
        </w:tc>
        <w:tc>
          <w:tcPr>
            <w:tcW w:w="1057" w:type="dxa"/>
          </w:tcPr>
          <w:p w14:paraId="2058FAC7" w14:textId="77777777" w:rsidR="00766EEA" w:rsidRPr="00D745DC" w:rsidRDefault="00766EEA" w:rsidP="00E8317A">
            <w:pPr>
              <w:ind w:left="1" w:firstLine="1"/>
              <w:jc w:val="center"/>
              <w:rPr>
                <w:b/>
                <w:bCs/>
              </w:rPr>
            </w:pPr>
            <w:r w:rsidRPr="00D745DC">
              <w:rPr>
                <w:b/>
                <w:bCs/>
              </w:rPr>
              <w:t>153.0</w:t>
            </w:r>
          </w:p>
        </w:tc>
        <w:tc>
          <w:tcPr>
            <w:tcW w:w="5626" w:type="dxa"/>
          </w:tcPr>
          <w:p w14:paraId="10996A0E" w14:textId="77777777" w:rsidR="00766EEA" w:rsidRPr="00D745DC" w:rsidRDefault="00766EEA" w:rsidP="00E8317A">
            <w:pPr>
              <w:jc w:val="both"/>
            </w:pPr>
            <w:r>
              <w:t xml:space="preserve">будет мигать указатель </w:t>
            </w:r>
            <w:r w:rsidRPr="00D745DC">
              <w:rPr>
                <w:b/>
              </w:rPr>
              <w:t>Захват</w:t>
            </w:r>
            <w:r w:rsidRPr="00D745DC">
              <w:t xml:space="preserve"> на передней панели весов</w:t>
            </w:r>
          </w:p>
        </w:tc>
      </w:tr>
      <w:tr w:rsidR="00766EEA" w:rsidRPr="00D745DC" w14:paraId="0624A78F" w14:textId="77777777" w:rsidTr="00766EEA">
        <w:trPr>
          <w:cantSplit/>
          <w:trHeight w:val="367"/>
          <w:jc w:val="center"/>
        </w:trPr>
        <w:tc>
          <w:tcPr>
            <w:tcW w:w="3630" w:type="dxa"/>
          </w:tcPr>
          <w:p w14:paraId="041ED4E0" w14:textId="77777777" w:rsidR="00766EEA" w:rsidRPr="00D745DC" w:rsidRDefault="00766EEA" w:rsidP="00E8317A">
            <w:r w:rsidRPr="00D745DC">
              <w:t>Снимите груз с крюка</w:t>
            </w:r>
          </w:p>
        </w:tc>
        <w:tc>
          <w:tcPr>
            <w:tcW w:w="1057" w:type="dxa"/>
          </w:tcPr>
          <w:p w14:paraId="2DD94BED" w14:textId="77777777" w:rsidR="00766EEA" w:rsidRPr="00D745DC" w:rsidRDefault="00766EEA" w:rsidP="00E8317A">
            <w:pPr>
              <w:ind w:left="1" w:firstLine="1"/>
              <w:jc w:val="center"/>
              <w:rPr>
                <w:b/>
                <w:bCs/>
              </w:rPr>
            </w:pPr>
            <w:r w:rsidRPr="00D745DC">
              <w:rPr>
                <w:b/>
                <w:bCs/>
              </w:rPr>
              <w:t>153.0</w:t>
            </w:r>
          </w:p>
        </w:tc>
        <w:tc>
          <w:tcPr>
            <w:tcW w:w="5626" w:type="dxa"/>
          </w:tcPr>
          <w:p w14:paraId="04427F92" w14:textId="77777777" w:rsidR="00766EEA" w:rsidRPr="00D745DC" w:rsidRDefault="00766EEA" w:rsidP="00E8317A">
            <w:pPr>
              <w:jc w:val="both"/>
            </w:pPr>
            <w:r>
              <w:t>н</w:t>
            </w:r>
            <w:r w:rsidRPr="00D745DC">
              <w:t>а дисплее будет отображаться удержанный вес</w:t>
            </w:r>
          </w:p>
        </w:tc>
      </w:tr>
      <w:tr w:rsidR="00766EEA" w:rsidRPr="00D745DC" w14:paraId="78D10BDE" w14:textId="77777777" w:rsidTr="00766EEA">
        <w:trPr>
          <w:cantSplit/>
          <w:trHeight w:val="367"/>
          <w:jc w:val="center"/>
        </w:trPr>
        <w:tc>
          <w:tcPr>
            <w:tcW w:w="3630" w:type="dxa"/>
          </w:tcPr>
          <w:p w14:paraId="473CD02C" w14:textId="77777777" w:rsidR="00766EEA" w:rsidRPr="00D745DC" w:rsidRDefault="00766EEA" w:rsidP="00E8317A">
            <w:r w:rsidRPr="00D745DC">
              <w:t xml:space="preserve">Нажмите </w:t>
            </w:r>
            <w:r>
              <w:t>кнопку</w:t>
            </w:r>
            <w:r w:rsidRPr="00D745DC">
              <w:t xml:space="preserve"> </w:t>
            </w:r>
            <w:r w:rsidRPr="00D745DC">
              <w:rPr>
                <w:b/>
                <w:bCs/>
              </w:rPr>
              <w:t>ЗАХВАТ</w:t>
            </w:r>
            <w:r>
              <w:rPr>
                <w:b/>
                <w:bCs/>
              </w:rPr>
              <w:t xml:space="preserve"> </w:t>
            </w:r>
            <w:r w:rsidRPr="00D745DC">
              <w:t>снова</w:t>
            </w:r>
          </w:p>
        </w:tc>
        <w:tc>
          <w:tcPr>
            <w:tcW w:w="1057" w:type="dxa"/>
          </w:tcPr>
          <w:p w14:paraId="030AFCCF" w14:textId="77777777" w:rsidR="00766EEA" w:rsidRPr="00D745DC" w:rsidRDefault="00766EEA" w:rsidP="00E8317A">
            <w:pPr>
              <w:ind w:left="1" w:firstLine="1"/>
              <w:jc w:val="center"/>
              <w:rPr>
                <w:b/>
                <w:bCs/>
              </w:rPr>
            </w:pPr>
            <w:r w:rsidRPr="00D745DC">
              <w:rPr>
                <w:b/>
                <w:bCs/>
              </w:rPr>
              <w:t>0</w:t>
            </w:r>
          </w:p>
        </w:tc>
        <w:tc>
          <w:tcPr>
            <w:tcW w:w="5626" w:type="dxa"/>
          </w:tcPr>
          <w:p w14:paraId="579135FD" w14:textId="77777777" w:rsidR="00766EEA" w:rsidRPr="00D745DC" w:rsidRDefault="00766EEA" w:rsidP="00E8317A">
            <w:pPr>
              <w:jc w:val="both"/>
            </w:pPr>
            <w:r>
              <w:t>п</w:t>
            </w:r>
            <w:r w:rsidRPr="00D745DC">
              <w:t>оказания дисплея обнулятся</w:t>
            </w:r>
            <w:r w:rsidR="00750117">
              <w:t>,</w:t>
            </w:r>
            <w:r w:rsidRPr="00D745DC">
              <w:t xml:space="preserve"> и указа</w:t>
            </w:r>
            <w:r>
              <w:t xml:space="preserve">тель </w:t>
            </w:r>
            <w:r w:rsidRPr="00D745DC">
              <w:rPr>
                <w:b/>
              </w:rPr>
              <w:t>Захват</w:t>
            </w:r>
            <w:r w:rsidRPr="00D745DC">
              <w:t xml:space="preserve"> погаснет</w:t>
            </w:r>
          </w:p>
        </w:tc>
      </w:tr>
    </w:tbl>
    <w:p w14:paraId="06C13625" w14:textId="77777777" w:rsidR="00D745DC" w:rsidRPr="00D745DC" w:rsidRDefault="00766EEA" w:rsidP="00766EEA">
      <w:pPr>
        <w:ind w:firstLine="567"/>
        <w:jc w:val="both"/>
      </w:pPr>
      <w:r>
        <w:t xml:space="preserve">1.4.10 </w:t>
      </w:r>
      <w:r w:rsidR="00D745DC" w:rsidRPr="00D745DC">
        <w:t>Запоминание значения текущего веса.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142"/>
        <w:gridCol w:w="992"/>
        <w:gridCol w:w="5493"/>
      </w:tblGrid>
      <w:tr w:rsidR="00D745DC" w:rsidRPr="00D745DC" w14:paraId="01AF7527" w14:textId="77777777" w:rsidTr="00B2699D">
        <w:trPr>
          <w:cantSplit/>
        </w:trPr>
        <w:tc>
          <w:tcPr>
            <w:tcW w:w="3686" w:type="dxa"/>
          </w:tcPr>
          <w:p w14:paraId="3D46CB89" w14:textId="77777777" w:rsidR="00D745DC" w:rsidRPr="00D745DC" w:rsidRDefault="00D745DC" w:rsidP="00766EEA">
            <w:pPr>
              <w:jc w:val="center"/>
            </w:pPr>
            <w:r w:rsidRPr="00D745DC">
              <w:t>Операция</w:t>
            </w:r>
          </w:p>
        </w:tc>
        <w:tc>
          <w:tcPr>
            <w:tcW w:w="1134" w:type="dxa"/>
            <w:gridSpan w:val="2"/>
          </w:tcPr>
          <w:p w14:paraId="5FFB130B" w14:textId="77777777" w:rsidR="00D745DC" w:rsidRPr="00D745DC" w:rsidRDefault="00D745DC" w:rsidP="00766EEA">
            <w:pPr>
              <w:ind w:firstLine="7"/>
              <w:jc w:val="center"/>
            </w:pPr>
            <w:r w:rsidRPr="00D745DC">
              <w:t>Дисплей</w:t>
            </w:r>
          </w:p>
        </w:tc>
        <w:tc>
          <w:tcPr>
            <w:tcW w:w="5493" w:type="dxa"/>
          </w:tcPr>
          <w:p w14:paraId="3E1689C1" w14:textId="77777777" w:rsidR="00D745DC" w:rsidRPr="00D745DC" w:rsidRDefault="00D745DC" w:rsidP="00766EEA">
            <w:pPr>
              <w:jc w:val="center"/>
            </w:pPr>
            <w:r w:rsidRPr="00D745DC">
              <w:t>Описание</w:t>
            </w:r>
          </w:p>
        </w:tc>
      </w:tr>
      <w:tr w:rsidR="00D745DC" w:rsidRPr="00D745DC" w14:paraId="54AA93D2" w14:textId="77777777" w:rsidTr="00B2699D">
        <w:trPr>
          <w:cantSplit/>
        </w:trPr>
        <w:tc>
          <w:tcPr>
            <w:tcW w:w="3686" w:type="dxa"/>
          </w:tcPr>
          <w:p w14:paraId="432E09F2" w14:textId="77777777" w:rsidR="00D745DC" w:rsidRPr="00B2699D" w:rsidRDefault="00D745DC" w:rsidP="00766EEA">
            <w:r w:rsidRPr="00D745DC">
              <w:t xml:space="preserve">Проверьте отсутствие груза на крюке и нажмите </w:t>
            </w:r>
            <w:r w:rsidR="00766EEA">
              <w:t>кнопку</w:t>
            </w:r>
            <w:r w:rsidRPr="00D745DC">
              <w:t xml:space="preserve"> </w:t>
            </w:r>
            <w:r w:rsidRPr="00D745DC">
              <w:rPr>
                <w:b/>
                <w:bCs/>
              </w:rPr>
              <w:t>ТАРА</w:t>
            </w:r>
          </w:p>
        </w:tc>
        <w:tc>
          <w:tcPr>
            <w:tcW w:w="1134" w:type="dxa"/>
            <w:gridSpan w:val="2"/>
          </w:tcPr>
          <w:p w14:paraId="58406C45" w14:textId="77777777" w:rsidR="00D745DC" w:rsidRPr="00D745DC" w:rsidRDefault="00D745DC" w:rsidP="00766EEA">
            <w:pPr>
              <w:jc w:val="center"/>
              <w:rPr>
                <w:b/>
                <w:bCs/>
              </w:rPr>
            </w:pPr>
            <w:r w:rsidRPr="00D745DC">
              <w:rPr>
                <w:b/>
                <w:bCs/>
              </w:rPr>
              <w:t>0.0</w:t>
            </w:r>
          </w:p>
        </w:tc>
        <w:tc>
          <w:tcPr>
            <w:tcW w:w="5493" w:type="dxa"/>
          </w:tcPr>
          <w:p w14:paraId="3A867E5D" w14:textId="77777777" w:rsidR="00D745DC" w:rsidRPr="00D745DC" w:rsidRDefault="00766EEA" w:rsidP="00766EEA">
            <w:pPr>
              <w:ind w:firstLine="12"/>
              <w:jc w:val="both"/>
            </w:pPr>
            <w:r>
              <w:t>п</w:t>
            </w:r>
            <w:r w:rsidR="00D745DC" w:rsidRPr="00D745DC">
              <w:t>оказания весов обнулятся</w:t>
            </w:r>
          </w:p>
        </w:tc>
      </w:tr>
      <w:tr w:rsidR="00D745DC" w:rsidRPr="00D745DC" w14:paraId="168C0CFD" w14:textId="77777777" w:rsidTr="00B2699D">
        <w:trPr>
          <w:cantSplit/>
        </w:trPr>
        <w:tc>
          <w:tcPr>
            <w:tcW w:w="3686" w:type="dxa"/>
          </w:tcPr>
          <w:p w14:paraId="2EF5B78E" w14:textId="77777777" w:rsidR="00D745DC" w:rsidRPr="00D745DC" w:rsidRDefault="00D745DC" w:rsidP="00766EEA">
            <w:r w:rsidRPr="00D745DC">
              <w:lastRenderedPageBreak/>
              <w:t>Поднимите крюком взвешиваемый груз</w:t>
            </w:r>
          </w:p>
        </w:tc>
        <w:tc>
          <w:tcPr>
            <w:tcW w:w="1134" w:type="dxa"/>
            <w:gridSpan w:val="2"/>
          </w:tcPr>
          <w:p w14:paraId="238F9B61" w14:textId="77777777" w:rsidR="00D745DC" w:rsidRPr="00D745DC" w:rsidRDefault="00D745DC" w:rsidP="00766EEA">
            <w:pPr>
              <w:jc w:val="center"/>
              <w:rPr>
                <w:b/>
                <w:bCs/>
              </w:rPr>
            </w:pPr>
            <w:r w:rsidRPr="00D745DC">
              <w:rPr>
                <w:b/>
                <w:bCs/>
              </w:rPr>
              <w:t>102.0</w:t>
            </w:r>
          </w:p>
        </w:tc>
        <w:tc>
          <w:tcPr>
            <w:tcW w:w="5493" w:type="dxa"/>
          </w:tcPr>
          <w:p w14:paraId="57489514" w14:textId="77777777" w:rsidR="00D745DC" w:rsidRPr="00D745DC" w:rsidRDefault="00766EEA" w:rsidP="00766EEA">
            <w:pPr>
              <w:ind w:firstLine="12"/>
              <w:jc w:val="both"/>
            </w:pPr>
            <w:r>
              <w:t>м</w:t>
            </w:r>
            <w:r w:rsidR="00D745DC" w:rsidRPr="00D745DC">
              <w:t xml:space="preserve">асса груза составляет </w:t>
            </w:r>
            <w:smartTag w:uri="urn:schemas-microsoft-com:office:smarttags" w:element="metricconverter">
              <w:smartTagPr>
                <w:attr w:name="ProductID" w:val="102.0 кг"/>
              </w:smartTagPr>
              <w:r w:rsidR="00D745DC" w:rsidRPr="00D745DC">
                <w:t>102.0 кг</w:t>
              </w:r>
            </w:smartTag>
          </w:p>
        </w:tc>
      </w:tr>
      <w:tr w:rsidR="00D745DC" w:rsidRPr="00D745DC" w14:paraId="39705CBA" w14:textId="77777777" w:rsidTr="00B2699D">
        <w:trPr>
          <w:cantSplit/>
          <w:trHeight w:val="564"/>
        </w:trPr>
        <w:tc>
          <w:tcPr>
            <w:tcW w:w="3686" w:type="dxa"/>
          </w:tcPr>
          <w:p w14:paraId="15DB0EE5" w14:textId="77777777" w:rsidR="00D745DC" w:rsidRPr="00D745DC" w:rsidRDefault="00D745DC" w:rsidP="00766EEA">
            <w:r w:rsidRPr="00D745DC">
              <w:t xml:space="preserve">Нажмите </w:t>
            </w:r>
            <w:r w:rsidR="00766EEA">
              <w:t>кнопку</w:t>
            </w:r>
            <w:r w:rsidRPr="00D745DC">
              <w:t xml:space="preserve"> </w:t>
            </w:r>
            <w:r w:rsidRPr="00D745DC">
              <w:rPr>
                <w:b/>
                <w:bCs/>
              </w:rPr>
              <w:t>ВВОД</w:t>
            </w:r>
          </w:p>
        </w:tc>
        <w:tc>
          <w:tcPr>
            <w:tcW w:w="1134" w:type="dxa"/>
            <w:gridSpan w:val="2"/>
          </w:tcPr>
          <w:p w14:paraId="0FD71786" w14:textId="77777777" w:rsidR="00D745DC" w:rsidRPr="00D745DC" w:rsidRDefault="00D745DC" w:rsidP="00766EEA">
            <w:pPr>
              <w:jc w:val="center"/>
              <w:rPr>
                <w:b/>
                <w:bCs/>
              </w:rPr>
            </w:pPr>
            <w:r w:rsidRPr="00D745DC">
              <w:rPr>
                <w:b/>
                <w:bCs/>
              </w:rPr>
              <w:t>П</w:t>
            </w:r>
            <w:r w:rsidRPr="00D745DC">
              <w:rPr>
                <w:b/>
                <w:bCs/>
                <w:lang w:val="en-US"/>
              </w:rPr>
              <w:t>o</w:t>
            </w:r>
            <w:r w:rsidRPr="00D745DC">
              <w:rPr>
                <w:b/>
                <w:bCs/>
              </w:rPr>
              <w:t>.03</w:t>
            </w:r>
          </w:p>
        </w:tc>
        <w:tc>
          <w:tcPr>
            <w:tcW w:w="5493" w:type="dxa"/>
          </w:tcPr>
          <w:p w14:paraId="49AE2939" w14:textId="77777777" w:rsidR="00D745DC" w:rsidRPr="00D745DC" w:rsidRDefault="00766EEA" w:rsidP="00766EEA">
            <w:pPr>
              <w:ind w:firstLine="12"/>
              <w:jc w:val="both"/>
            </w:pPr>
            <w:r>
              <w:t>номер груза 03;</w:t>
            </w:r>
            <w:r w:rsidR="00D745DC" w:rsidRPr="00D745DC">
              <w:t xml:space="preserve"> </w:t>
            </w:r>
            <w:r>
              <w:t>в</w:t>
            </w:r>
            <w:r w:rsidR="00D745DC" w:rsidRPr="00D745DC">
              <w:t xml:space="preserve">ес </w:t>
            </w:r>
            <w:smartTag w:uri="urn:schemas-microsoft-com:office:smarttags" w:element="metricconverter">
              <w:smartTagPr>
                <w:attr w:name="ProductID" w:val="102.0 кг"/>
              </w:smartTagPr>
              <w:r w:rsidR="00D745DC" w:rsidRPr="00D745DC">
                <w:t>102.0 кг</w:t>
              </w:r>
            </w:smartTag>
            <w:r w:rsidR="00D745DC" w:rsidRPr="00D745DC">
              <w:t xml:space="preserve"> сохранится в памяти весов под номером 03</w:t>
            </w:r>
          </w:p>
        </w:tc>
      </w:tr>
      <w:tr w:rsidR="00D745DC" w:rsidRPr="00D745DC" w14:paraId="6AEF0C75" w14:textId="77777777" w:rsidTr="00B2699D">
        <w:trPr>
          <w:cantSplit/>
          <w:trHeight w:val="285"/>
        </w:trPr>
        <w:tc>
          <w:tcPr>
            <w:tcW w:w="3686" w:type="dxa"/>
          </w:tcPr>
          <w:p w14:paraId="26A2306D" w14:textId="77777777" w:rsidR="00D745DC" w:rsidRPr="00D745DC" w:rsidRDefault="00D745DC" w:rsidP="00766EEA">
            <w:r w:rsidRPr="00D745DC">
              <w:t>Через несколько секунд</w:t>
            </w:r>
          </w:p>
        </w:tc>
        <w:tc>
          <w:tcPr>
            <w:tcW w:w="1134" w:type="dxa"/>
            <w:gridSpan w:val="2"/>
          </w:tcPr>
          <w:p w14:paraId="37288BCE" w14:textId="77777777" w:rsidR="00D745DC" w:rsidRPr="00D745DC" w:rsidRDefault="00D745DC" w:rsidP="00766EEA">
            <w:pPr>
              <w:jc w:val="center"/>
              <w:rPr>
                <w:b/>
                <w:bCs/>
              </w:rPr>
            </w:pPr>
            <w:r w:rsidRPr="00D745DC">
              <w:rPr>
                <w:b/>
                <w:bCs/>
              </w:rPr>
              <w:t>102.0</w:t>
            </w:r>
          </w:p>
        </w:tc>
        <w:tc>
          <w:tcPr>
            <w:tcW w:w="5493" w:type="dxa"/>
          </w:tcPr>
          <w:p w14:paraId="29883F3F" w14:textId="77777777" w:rsidR="00D745DC" w:rsidRPr="00D745DC" w:rsidRDefault="00766EEA" w:rsidP="00766EEA">
            <w:pPr>
              <w:ind w:firstLine="12"/>
              <w:jc w:val="both"/>
            </w:pPr>
            <w:r>
              <w:t>о</w:t>
            </w:r>
            <w:r w:rsidR="00D745DC" w:rsidRPr="00D745DC">
              <w:t>тобразится значение взвешиваемого груза</w:t>
            </w:r>
          </w:p>
        </w:tc>
      </w:tr>
      <w:tr w:rsidR="00D745DC" w:rsidRPr="00D745DC" w14:paraId="5E081E9B" w14:textId="77777777" w:rsidTr="00B2699D">
        <w:trPr>
          <w:cantSplit/>
          <w:trHeight w:val="326"/>
        </w:trPr>
        <w:tc>
          <w:tcPr>
            <w:tcW w:w="10313" w:type="dxa"/>
            <w:gridSpan w:val="4"/>
          </w:tcPr>
          <w:p w14:paraId="6FBDC3A9" w14:textId="77777777" w:rsidR="00D745DC" w:rsidRPr="00D745DC" w:rsidRDefault="00D745DC" w:rsidP="00766EEA">
            <w:pPr>
              <w:ind w:firstLine="567"/>
              <w:jc w:val="both"/>
            </w:pPr>
            <w:r w:rsidRPr="00D745DC">
              <w:t>Просмотр суммарного значения веса и значение веса отдельных грузов из памяти весов</w:t>
            </w:r>
          </w:p>
        </w:tc>
      </w:tr>
      <w:tr w:rsidR="00D745DC" w:rsidRPr="00D745DC" w14:paraId="048E1984" w14:textId="77777777" w:rsidTr="00B2699D">
        <w:trPr>
          <w:cantSplit/>
          <w:trHeight w:val="368"/>
        </w:trPr>
        <w:tc>
          <w:tcPr>
            <w:tcW w:w="3686" w:type="dxa"/>
          </w:tcPr>
          <w:p w14:paraId="788B1605" w14:textId="77777777" w:rsidR="00D745DC" w:rsidRPr="00B2699D" w:rsidRDefault="00D745DC" w:rsidP="00766EEA">
            <w:r w:rsidRPr="00D745DC">
              <w:t xml:space="preserve">Проверьте отсутствие груза на крюке и нажмите </w:t>
            </w:r>
            <w:r w:rsidR="00766EEA">
              <w:t>кнопку</w:t>
            </w:r>
            <w:r w:rsidRPr="00D745DC">
              <w:t xml:space="preserve"> </w:t>
            </w:r>
            <w:r w:rsidRPr="00D745DC">
              <w:rPr>
                <w:b/>
                <w:bCs/>
              </w:rPr>
              <w:t>ТАРА</w:t>
            </w:r>
          </w:p>
        </w:tc>
        <w:tc>
          <w:tcPr>
            <w:tcW w:w="1134" w:type="dxa"/>
            <w:gridSpan w:val="2"/>
          </w:tcPr>
          <w:p w14:paraId="0AD8A55F" w14:textId="77777777" w:rsidR="00D745DC" w:rsidRPr="00D745DC" w:rsidRDefault="00D745DC" w:rsidP="00766EEA">
            <w:pPr>
              <w:jc w:val="center"/>
              <w:rPr>
                <w:b/>
                <w:bCs/>
              </w:rPr>
            </w:pPr>
            <w:r w:rsidRPr="00D745DC">
              <w:rPr>
                <w:b/>
                <w:bCs/>
              </w:rPr>
              <w:t>0.0</w:t>
            </w:r>
          </w:p>
        </w:tc>
        <w:tc>
          <w:tcPr>
            <w:tcW w:w="5493" w:type="dxa"/>
          </w:tcPr>
          <w:p w14:paraId="344CE230" w14:textId="77777777" w:rsidR="00D745DC" w:rsidRPr="00D745DC" w:rsidRDefault="00766EEA" w:rsidP="00766EEA">
            <w:pPr>
              <w:jc w:val="both"/>
            </w:pPr>
            <w:r>
              <w:t>п</w:t>
            </w:r>
            <w:r w:rsidR="00D745DC" w:rsidRPr="00D745DC">
              <w:t>оказания весов обнулятся</w:t>
            </w:r>
          </w:p>
        </w:tc>
      </w:tr>
      <w:tr w:rsidR="00D745DC" w:rsidRPr="00D745DC" w14:paraId="6D1C39CE" w14:textId="77777777" w:rsidTr="00B2699D">
        <w:trPr>
          <w:cantSplit/>
          <w:trHeight w:val="77"/>
        </w:trPr>
        <w:tc>
          <w:tcPr>
            <w:tcW w:w="3686" w:type="dxa"/>
          </w:tcPr>
          <w:p w14:paraId="5A759AC5" w14:textId="77777777" w:rsidR="00D745DC" w:rsidRPr="00D745DC" w:rsidRDefault="00D745DC" w:rsidP="00766EEA">
            <w:r w:rsidRPr="00D745DC">
              <w:t xml:space="preserve">Нажмите </w:t>
            </w:r>
            <w:r w:rsidR="00766EEA">
              <w:t>кнопку</w:t>
            </w:r>
            <w:r w:rsidRPr="00D745DC">
              <w:t xml:space="preserve"> </w:t>
            </w:r>
            <w:r w:rsidRPr="00D745DC">
              <w:rPr>
                <w:b/>
                <w:bCs/>
              </w:rPr>
              <w:t>МЕНЮ</w:t>
            </w:r>
          </w:p>
        </w:tc>
        <w:tc>
          <w:tcPr>
            <w:tcW w:w="1134" w:type="dxa"/>
            <w:gridSpan w:val="2"/>
          </w:tcPr>
          <w:p w14:paraId="6CBF4BC9" w14:textId="77777777" w:rsidR="00D745DC" w:rsidRPr="00D745DC" w:rsidRDefault="00D745DC" w:rsidP="00766EEA">
            <w:pPr>
              <w:jc w:val="center"/>
              <w:rPr>
                <w:b/>
                <w:bCs/>
                <w:lang w:val="en-US"/>
              </w:rPr>
            </w:pPr>
            <w:r w:rsidRPr="00D745DC">
              <w:rPr>
                <w:b/>
                <w:bCs/>
                <w:lang w:val="en-US"/>
              </w:rPr>
              <w:t>Func</w:t>
            </w:r>
          </w:p>
        </w:tc>
        <w:tc>
          <w:tcPr>
            <w:tcW w:w="5493" w:type="dxa"/>
          </w:tcPr>
          <w:p w14:paraId="01CB3E28" w14:textId="77777777" w:rsidR="00D745DC" w:rsidRPr="00D745DC" w:rsidRDefault="00766EEA" w:rsidP="00766EEA">
            <w:pPr>
              <w:jc w:val="both"/>
            </w:pPr>
            <w:bookmarkStart w:id="3" w:name="OLE_LINK3"/>
            <w:r>
              <w:t>в</w:t>
            </w:r>
            <w:r w:rsidR="00D745DC" w:rsidRPr="00D745DC">
              <w:t>ыбор функции</w:t>
            </w:r>
            <w:bookmarkEnd w:id="3"/>
          </w:p>
        </w:tc>
      </w:tr>
      <w:tr w:rsidR="00D745DC" w:rsidRPr="00D745DC" w14:paraId="0BF54D63" w14:textId="77777777" w:rsidTr="00B2699D">
        <w:trPr>
          <w:cantSplit/>
          <w:trHeight w:val="67"/>
        </w:trPr>
        <w:tc>
          <w:tcPr>
            <w:tcW w:w="3686" w:type="dxa"/>
          </w:tcPr>
          <w:p w14:paraId="6EE2734B" w14:textId="77777777" w:rsidR="00D745DC" w:rsidRPr="00D745DC" w:rsidRDefault="00D745DC" w:rsidP="00766EEA">
            <w:r w:rsidRPr="00D745DC">
              <w:t xml:space="preserve">Нажмите </w:t>
            </w:r>
            <w:r w:rsidR="00766EEA">
              <w:t>кнопку</w:t>
            </w:r>
            <w:r w:rsidRPr="00D745DC">
              <w:t xml:space="preserve"> </w:t>
            </w:r>
            <w:r w:rsidRPr="00D745DC">
              <w:rPr>
                <w:b/>
                <w:bCs/>
              </w:rPr>
              <w:t>ВВОД</w:t>
            </w:r>
          </w:p>
        </w:tc>
        <w:tc>
          <w:tcPr>
            <w:tcW w:w="1134" w:type="dxa"/>
            <w:gridSpan w:val="2"/>
          </w:tcPr>
          <w:p w14:paraId="006E04E7" w14:textId="77777777" w:rsidR="00D745DC" w:rsidRPr="00D745DC" w:rsidRDefault="00D745DC" w:rsidP="00766EEA">
            <w:pPr>
              <w:jc w:val="center"/>
              <w:rPr>
                <w:b/>
                <w:bCs/>
              </w:rPr>
            </w:pPr>
            <w:r w:rsidRPr="00D745DC">
              <w:rPr>
                <w:b/>
                <w:bCs/>
              </w:rPr>
              <w:t>П</w:t>
            </w:r>
            <w:r w:rsidRPr="00D745DC">
              <w:rPr>
                <w:b/>
                <w:bCs/>
                <w:lang w:val="en-US"/>
              </w:rPr>
              <w:t>o</w:t>
            </w:r>
            <w:r w:rsidRPr="00D745DC">
              <w:rPr>
                <w:b/>
                <w:bCs/>
              </w:rPr>
              <w:t>.03</w:t>
            </w:r>
          </w:p>
        </w:tc>
        <w:tc>
          <w:tcPr>
            <w:tcW w:w="5493" w:type="dxa"/>
          </w:tcPr>
          <w:p w14:paraId="17BEC0C0" w14:textId="77777777" w:rsidR="00D745DC" w:rsidRPr="00D745DC" w:rsidRDefault="00766EEA" w:rsidP="00766EEA">
            <w:pPr>
              <w:jc w:val="both"/>
            </w:pPr>
            <w:r>
              <w:t>о</w:t>
            </w:r>
            <w:r w:rsidR="00D745DC" w:rsidRPr="00D745DC">
              <w:t>тобразится номер последнего сохраненного в памяти весов груза</w:t>
            </w:r>
          </w:p>
        </w:tc>
      </w:tr>
      <w:tr w:rsidR="00D745DC" w:rsidRPr="00D745DC" w14:paraId="731152A5" w14:textId="77777777" w:rsidTr="00B2699D">
        <w:trPr>
          <w:cantSplit/>
          <w:trHeight w:val="67"/>
        </w:trPr>
        <w:tc>
          <w:tcPr>
            <w:tcW w:w="3686" w:type="dxa"/>
          </w:tcPr>
          <w:p w14:paraId="5CA68074" w14:textId="77777777" w:rsidR="00D745DC" w:rsidRPr="00D745DC" w:rsidRDefault="00D745DC" w:rsidP="00766EEA">
            <w:r w:rsidRPr="00D745DC">
              <w:t>Через несколько секунд</w:t>
            </w:r>
          </w:p>
        </w:tc>
        <w:tc>
          <w:tcPr>
            <w:tcW w:w="1134" w:type="dxa"/>
            <w:gridSpan w:val="2"/>
          </w:tcPr>
          <w:p w14:paraId="7A9ACE26" w14:textId="77777777" w:rsidR="00D745DC" w:rsidRPr="00D745DC" w:rsidRDefault="00D745DC" w:rsidP="00766EEA">
            <w:pPr>
              <w:jc w:val="center"/>
              <w:rPr>
                <w:b/>
                <w:bCs/>
                <w:lang w:val="en-US"/>
              </w:rPr>
            </w:pPr>
            <w:r w:rsidRPr="00D745DC">
              <w:rPr>
                <w:b/>
                <w:bCs/>
                <w:lang w:val="en-US"/>
              </w:rPr>
              <w:t>H0000</w:t>
            </w:r>
          </w:p>
        </w:tc>
        <w:tc>
          <w:tcPr>
            <w:tcW w:w="5493" w:type="dxa"/>
          </w:tcPr>
          <w:p w14:paraId="1FE36E75" w14:textId="77777777" w:rsidR="00D745DC" w:rsidRPr="00D745DC" w:rsidRDefault="00766EEA" w:rsidP="00766EEA">
            <w:pPr>
              <w:jc w:val="both"/>
            </w:pPr>
            <w:r>
              <w:t>п</w:t>
            </w:r>
            <w:r w:rsidR="00D745DC" w:rsidRPr="00D745DC">
              <w:t>од суммарное значение веса выделено 4 знака*</w:t>
            </w:r>
          </w:p>
        </w:tc>
      </w:tr>
      <w:tr w:rsidR="00D745DC" w:rsidRPr="00D745DC" w14:paraId="67D89A26" w14:textId="77777777" w:rsidTr="00B2699D">
        <w:trPr>
          <w:cantSplit/>
          <w:trHeight w:val="67"/>
        </w:trPr>
        <w:tc>
          <w:tcPr>
            <w:tcW w:w="3686" w:type="dxa"/>
          </w:tcPr>
          <w:p w14:paraId="7A9C8377" w14:textId="77777777" w:rsidR="00D745DC" w:rsidRPr="00D745DC" w:rsidRDefault="00D745DC" w:rsidP="00766EEA">
            <w:r w:rsidRPr="00D745DC">
              <w:t>Через несколько секунд</w:t>
            </w:r>
          </w:p>
        </w:tc>
        <w:tc>
          <w:tcPr>
            <w:tcW w:w="1134" w:type="dxa"/>
            <w:gridSpan w:val="2"/>
          </w:tcPr>
          <w:p w14:paraId="616C726D" w14:textId="77777777" w:rsidR="00D745DC" w:rsidRPr="00D745DC" w:rsidRDefault="00D745DC" w:rsidP="00766EEA">
            <w:pPr>
              <w:jc w:val="center"/>
              <w:rPr>
                <w:b/>
                <w:bCs/>
                <w:lang w:val="en-US"/>
              </w:rPr>
            </w:pPr>
            <w:r w:rsidRPr="00D745DC">
              <w:rPr>
                <w:b/>
                <w:bCs/>
                <w:lang w:val="en-US"/>
              </w:rPr>
              <w:t>L152.7</w:t>
            </w:r>
          </w:p>
        </w:tc>
        <w:tc>
          <w:tcPr>
            <w:tcW w:w="5493" w:type="dxa"/>
          </w:tcPr>
          <w:p w14:paraId="186EA5BA" w14:textId="77777777" w:rsidR="00D745DC" w:rsidRPr="00D745DC" w:rsidRDefault="00766EEA" w:rsidP="00766EEA">
            <w:pPr>
              <w:jc w:val="both"/>
            </w:pPr>
            <w:r>
              <w:t>з</w:t>
            </w:r>
            <w:r w:rsidR="00D745DC" w:rsidRPr="00D745DC">
              <w:t xml:space="preserve">начение суммарного веса составляет </w:t>
            </w:r>
            <w:smartTag w:uri="urn:schemas-microsoft-com:office:smarttags" w:element="metricconverter">
              <w:smartTagPr>
                <w:attr w:name="ProductID" w:val="152.7 кг"/>
              </w:smartTagPr>
              <w:r w:rsidR="00D745DC" w:rsidRPr="00D745DC">
                <w:t>152.7 кг</w:t>
              </w:r>
            </w:smartTag>
          </w:p>
        </w:tc>
      </w:tr>
      <w:tr w:rsidR="00D745DC" w:rsidRPr="00D745DC" w14:paraId="50111E59" w14:textId="77777777" w:rsidTr="00B2699D">
        <w:trPr>
          <w:cantSplit/>
          <w:trHeight w:val="67"/>
        </w:trPr>
        <w:tc>
          <w:tcPr>
            <w:tcW w:w="3686" w:type="dxa"/>
          </w:tcPr>
          <w:p w14:paraId="7B9E8BE0" w14:textId="77777777" w:rsidR="00D745DC" w:rsidRPr="00D745DC" w:rsidRDefault="00D745DC" w:rsidP="00766EEA">
            <w:r w:rsidRPr="00D745DC">
              <w:t xml:space="preserve">Нажмите </w:t>
            </w:r>
            <w:r w:rsidR="00766EEA">
              <w:t>кнопку</w:t>
            </w:r>
            <w:r w:rsidRPr="00D745DC">
              <w:t xml:space="preserve"> </w:t>
            </w:r>
            <w:r w:rsidRPr="00D745DC">
              <w:rPr>
                <w:b/>
                <w:bCs/>
              </w:rPr>
              <w:t>ВВОД</w:t>
            </w:r>
          </w:p>
        </w:tc>
        <w:tc>
          <w:tcPr>
            <w:tcW w:w="1134" w:type="dxa"/>
            <w:gridSpan w:val="2"/>
          </w:tcPr>
          <w:p w14:paraId="0C691C0B" w14:textId="77777777" w:rsidR="00D745DC" w:rsidRPr="00D745DC" w:rsidRDefault="00D745DC" w:rsidP="00766EEA">
            <w:pPr>
              <w:jc w:val="center"/>
              <w:rPr>
                <w:b/>
                <w:bCs/>
              </w:rPr>
            </w:pPr>
            <w:r w:rsidRPr="00D745DC">
              <w:rPr>
                <w:b/>
                <w:bCs/>
              </w:rPr>
              <w:t>П</w:t>
            </w:r>
            <w:r w:rsidRPr="00D745DC">
              <w:rPr>
                <w:b/>
                <w:bCs/>
                <w:lang w:val="en-US"/>
              </w:rPr>
              <w:t>o</w:t>
            </w:r>
            <w:r w:rsidRPr="00D745DC">
              <w:rPr>
                <w:b/>
                <w:bCs/>
              </w:rPr>
              <w:t>.03</w:t>
            </w:r>
          </w:p>
        </w:tc>
        <w:tc>
          <w:tcPr>
            <w:tcW w:w="5493" w:type="dxa"/>
          </w:tcPr>
          <w:p w14:paraId="37659BA7" w14:textId="77777777" w:rsidR="00D745DC" w:rsidRPr="00D745DC" w:rsidRDefault="00766EEA" w:rsidP="00766EEA">
            <w:pPr>
              <w:jc w:val="both"/>
            </w:pPr>
            <w:r>
              <w:t>о</w:t>
            </w:r>
            <w:r w:rsidR="00D745DC" w:rsidRPr="00D745DC">
              <w:t>тобразится номер последнего сохраненного в памяти весов груза</w:t>
            </w:r>
          </w:p>
        </w:tc>
      </w:tr>
      <w:tr w:rsidR="00D745DC" w:rsidRPr="00D745DC" w14:paraId="5BD8BE54" w14:textId="77777777" w:rsidTr="00B2699D">
        <w:trPr>
          <w:cantSplit/>
          <w:trHeight w:val="67"/>
        </w:trPr>
        <w:tc>
          <w:tcPr>
            <w:tcW w:w="3686" w:type="dxa"/>
          </w:tcPr>
          <w:p w14:paraId="3BC61D84" w14:textId="77777777" w:rsidR="00D745DC" w:rsidRPr="00D745DC" w:rsidRDefault="00D745DC" w:rsidP="00766EEA">
            <w:r w:rsidRPr="00D745DC">
              <w:t xml:space="preserve">Нажмите </w:t>
            </w:r>
            <w:r w:rsidR="00766EEA">
              <w:t>кнопку</w:t>
            </w:r>
            <w:r w:rsidRPr="00D745DC">
              <w:t xml:space="preserve"> </w:t>
            </w:r>
            <w:r w:rsidRPr="00D745DC">
              <w:rPr>
                <w:b/>
                <w:bCs/>
              </w:rPr>
              <w:t>ВВОД</w:t>
            </w:r>
          </w:p>
        </w:tc>
        <w:tc>
          <w:tcPr>
            <w:tcW w:w="1134" w:type="dxa"/>
            <w:gridSpan w:val="2"/>
          </w:tcPr>
          <w:p w14:paraId="3A671AFC" w14:textId="77777777" w:rsidR="00D745DC" w:rsidRPr="00D745DC" w:rsidRDefault="00D745DC" w:rsidP="00766EEA">
            <w:pPr>
              <w:jc w:val="center"/>
              <w:rPr>
                <w:b/>
                <w:bCs/>
              </w:rPr>
            </w:pPr>
            <w:r w:rsidRPr="00D745DC">
              <w:rPr>
                <w:b/>
                <w:bCs/>
              </w:rPr>
              <w:t>102.0</w:t>
            </w:r>
          </w:p>
        </w:tc>
        <w:tc>
          <w:tcPr>
            <w:tcW w:w="5493" w:type="dxa"/>
          </w:tcPr>
          <w:p w14:paraId="2082FAB5" w14:textId="77777777" w:rsidR="00D745DC" w:rsidRPr="00D745DC" w:rsidRDefault="00766EEA" w:rsidP="00766EEA">
            <w:pPr>
              <w:jc w:val="both"/>
            </w:pPr>
            <w:r>
              <w:t>о</w:t>
            </w:r>
            <w:r w:rsidR="00D745DC" w:rsidRPr="00D745DC">
              <w:t>тобразится значение веса груза 03</w:t>
            </w:r>
          </w:p>
        </w:tc>
      </w:tr>
      <w:tr w:rsidR="00D745DC" w:rsidRPr="00D745DC" w14:paraId="4007C57B" w14:textId="77777777" w:rsidTr="00B2699D">
        <w:trPr>
          <w:cantSplit/>
          <w:trHeight w:val="67"/>
        </w:trPr>
        <w:tc>
          <w:tcPr>
            <w:tcW w:w="3686" w:type="dxa"/>
          </w:tcPr>
          <w:p w14:paraId="250A8EC9" w14:textId="77777777" w:rsidR="00D745DC" w:rsidRPr="00D745DC" w:rsidRDefault="00D745DC" w:rsidP="00766EEA">
            <w:r w:rsidRPr="00D745DC">
              <w:t xml:space="preserve">Нажмите </w:t>
            </w:r>
            <w:r w:rsidR="00766EEA">
              <w:t>кнопку</w:t>
            </w:r>
            <w:r w:rsidRPr="00D745DC">
              <w:t xml:space="preserve"> </w:t>
            </w:r>
            <w:r w:rsidRPr="00D745DC">
              <w:rPr>
                <w:b/>
                <w:bCs/>
              </w:rPr>
              <w:t>ВВОД</w:t>
            </w:r>
          </w:p>
        </w:tc>
        <w:tc>
          <w:tcPr>
            <w:tcW w:w="1134" w:type="dxa"/>
            <w:gridSpan w:val="2"/>
          </w:tcPr>
          <w:p w14:paraId="21146893" w14:textId="77777777" w:rsidR="00D745DC" w:rsidRPr="00D745DC" w:rsidRDefault="00D745DC" w:rsidP="00766EEA">
            <w:pPr>
              <w:jc w:val="center"/>
              <w:rPr>
                <w:b/>
                <w:bCs/>
              </w:rPr>
            </w:pPr>
            <w:r w:rsidRPr="00D745DC">
              <w:rPr>
                <w:b/>
                <w:bCs/>
              </w:rPr>
              <w:t>П</w:t>
            </w:r>
            <w:r w:rsidRPr="00D745DC">
              <w:rPr>
                <w:b/>
                <w:bCs/>
                <w:lang w:val="en-US"/>
              </w:rPr>
              <w:t>o</w:t>
            </w:r>
            <w:r w:rsidRPr="00D745DC">
              <w:rPr>
                <w:b/>
                <w:bCs/>
              </w:rPr>
              <w:t>.02</w:t>
            </w:r>
          </w:p>
        </w:tc>
        <w:tc>
          <w:tcPr>
            <w:tcW w:w="5493" w:type="dxa"/>
          </w:tcPr>
          <w:p w14:paraId="26FC81AE" w14:textId="77777777" w:rsidR="00D745DC" w:rsidRPr="00D745DC" w:rsidRDefault="00766EEA" w:rsidP="00766EEA">
            <w:pPr>
              <w:jc w:val="both"/>
            </w:pPr>
            <w:r>
              <w:t>о</w:t>
            </w:r>
            <w:r w:rsidR="00D745DC" w:rsidRPr="00D745DC">
              <w:t xml:space="preserve">тобразится номер </w:t>
            </w:r>
            <w:proofErr w:type="gramStart"/>
            <w:r w:rsidR="00D745DC" w:rsidRPr="00D745DC">
              <w:t>предыдущего</w:t>
            </w:r>
            <w:proofErr w:type="gramEnd"/>
            <w:r w:rsidR="00D745DC" w:rsidRPr="00D745DC">
              <w:t xml:space="preserve"> сохраненного в памяти весов груза (02)</w:t>
            </w:r>
          </w:p>
        </w:tc>
      </w:tr>
      <w:tr w:rsidR="00D745DC" w:rsidRPr="00D745DC" w14:paraId="74C82CCD" w14:textId="77777777" w:rsidTr="00B2699D">
        <w:trPr>
          <w:cantSplit/>
          <w:trHeight w:val="67"/>
        </w:trPr>
        <w:tc>
          <w:tcPr>
            <w:tcW w:w="3686" w:type="dxa"/>
          </w:tcPr>
          <w:p w14:paraId="052FCE4A" w14:textId="77777777" w:rsidR="00D745DC" w:rsidRPr="00D745DC" w:rsidRDefault="00D745DC" w:rsidP="00766EEA">
            <w:r w:rsidRPr="00D745DC">
              <w:t xml:space="preserve">Нажмите </w:t>
            </w:r>
            <w:r w:rsidR="00766EEA">
              <w:t>кнопку</w:t>
            </w:r>
            <w:r w:rsidRPr="00D745DC">
              <w:t xml:space="preserve"> </w:t>
            </w:r>
            <w:r w:rsidRPr="00D745DC">
              <w:rPr>
                <w:b/>
                <w:bCs/>
              </w:rPr>
              <w:t>ВВОД</w:t>
            </w:r>
          </w:p>
        </w:tc>
        <w:tc>
          <w:tcPr>
            <w:tcW w:w="1134" w:type="dxa"/>
            <w:gridSpan w:val="2"/>
          </w:tcPr>
          <w:p w14:paraId="16098EC1" w14:textId="77777777" w:rsidR="00D745DC" w:rsidRPr="00D745DC" w:rsidRDefault="00D745DC" w:rsidP="00766EEA">
            <w:pPr>
              <w:jc w:val="center"/>
              <w:rPr>
                <w:b/>
                <w:bCs/>
              </w:rPr>
            </w:pPr>
            <w:r w:rsidRPr="00D745DC">
              <w:rPr>
                <w:b/>
                <w:bCs/>
              </w:rPr>
              <w:t>30.0</w:t>
            </w:r>
          </w:p>
        </w:tc>
        <w:tc>
          <w:tcPr>
            <w:tcW w:w="5493" w:type="dxa"/>
          </w:tcPr>
          <w:p w14:paraId="07B6397D" w14:textId="77777777" w:rsidR="00D745DC" w:rsidRPr="00D745DC" w:rsidRDefault="00766EEA" w:rsidP="00766EEA">
            <w:pPr>
              <w:jc w:val="both"/>
            </w:pPr>
            <w:r>
              <w:t>о</w:t>
            </w:r>
            <w:r w:rsidR="00D745DC" w:rsidRPr="00D745DC">
              <w:t>тобразится значение веса груза 02</w:t>
            </w:r>
          </w:p>
        </w:tc>
      </w:tr>
      <w:tr w:rsidR="00D745DC" w:rsidRPr="00D745DC" w14:paraId="371476D3" w14:textId="77777777" w:rsidTr="00B2699D">
        <w:trPr>
          <w:cantSplit/>
          <w:trHeight w:val="67"/>
        </w:trPr>
        <w:tc>
          <w:tcPr>
            <w:tcW w:w="3686" w:type="dxa"/>
          </w:tcPr>
          <w:p w14:paraId="3E6B9DBF" w14:textId="77777777" w:rsidR="00D745DC" w:rsidRPr="00D745DC" w:rsidRDefault="00D745DC" w:rsidP="00766EEA">
            <w:r w:rsidRPr="00D745DC">
              <w:t xml:space="preserve">Нажмите </w:t>
            </w:r>
            <w:r w:rsidR="00766EEA">
              <w:t>кнопку</w:t>
            </w:r>
            <w:r w:rsidRPr="00D745DC">
              <w:t xml:space="preserve"> </w:t>
            </w:r>
            <w:r w:rsidRPr="00D745DC">
              <w:rPr>
                <w:b/>
                <w:bCs/>
              </w:rPr>
              <w:t>ВВОД</w:t>
            </w:r>
          </w:p>
        </w:tc>
        <w:tc>
          <w:tcPr>
            <w:tcW w:w="1134" w:type="dxa"/>
            <w:gridSpan w:val="2"/>
          </w:tcPr>
          <w:p w14:paraId="418F8A2B" w14:textId="77777777" w:rsidR="00D745DC" w:rsidRPr="00D745DC" w:rsidRDefault="00D745DC" w:rsidP="00766EEA">
            <w:pPr>
              <w:jc w:val="center"/>
              <w:rPr>
                <w:b/>
                <w:bCs/>
              </w:rPr>
            </w:pPr>
            <w:r w:rsidRPr="00D745DC">
              <w:rPr>
                <w:b/>
                <w:bCs/>
              </w:rPr>
              <w:t>П</w:t>
            </w:r>
            <w:r w:rsidRPr="00D745DC">
              <w:rPr>
                <w:b/>
                <w:bCs/>
                <w:lang w:val="en-US"/>
              </w:rPr>
              <w:t>o</w:t>
            </w:r>
            <w:r w:rsidRPr="00D745DC">
              <w:rPr>
                <w:b/>
                <w:bCs/>
              </w:rPr>
              <w:t>.01</w:t>
            </w:r>
          </w:p>
        </w:tc>
        <w:tc>
          <w:tcPr>
            <w:tcW w:w="5493" w:type="dxa"/>
          </w:tcPr>
          <w:p w14:paraId="3AB46F09" w14:textId="77777777" w:rsidR="00D745DC" w:rsidRPr="00D745DC" w:rsidRDefault="00766EEA" w:rsidP="00766EEA">
            <w:pPr>
              <w:jc w:val="both"/>
            </w:pPr>
            <w:r>
              <w:t>о</w:t>
            </w:r>
            <w:r w:rsidR="00D745DC" w:rsidRPr="00D745DC">
              <w:t xml:space="preserve">тобразится номер </w:t>
            </w:r>
            <w:proofErr w:type="gramStart"/>
            <w:r w:rsidR="00D745DC" w:rsidRPr="00D745DC">
              <w:t>предыдущего</w:t>
            </w:r>
            <w:proofErr w:type="gramEnd"/>
            <w:r w:rsidR="00D745DC" w:rsidRPr="00D745DC">
              <w:t xml:space="preserve"> сохраненного в памяти весов груза (01)</w:t>
            </w:r>
          </w:p>
        </w:tc>
      </w:tr>
      <w:tr w:rsidR="00D745DC" w:rsidRPr="00D745DC" w14:paraId="035F7049" w14:textId="77777777" w:rsidTr="00B2699D">
        <w:trPr>
          <w:cantSplit/>
          <w:trHeight w:val="67"/>
        </w:trPr>
        <w:tc>
          <w:tcPr>
            <w:tcW w:w="3686" w:type="dxa"/>
          </w:tcPr>
          <w:p w14:paraId="271F4C3A" w14:textId="77777777" w:rsidR="00D745DC" w:rsidRPr="00D745DC" w:rsidRDefault="00D745DC" w:rsidP="00766EEA">
            <w:r w:rsidRPr="00D745DC">
              <w:t xml:space="preserve">Нажмите </w:t>
            </w:r>
            <w:r w:rsidR="00766EEA">
              <w:t>кнопку</w:t>
            </w:r>
            <w:r w:rsidRPr="00D745DC">
              <w:t xml:space="preserve"> </w:t>
            </w:r>
            <w:r w:rsidRPr="00D745DC">
              <w:rPr>
                <w:b/>
                <w:bCs/>
              </w:rPr>
              <w:t>ВВОД</w:t>
            </w:r>
          </w:p>
        </w:tc>
        <w:tc>
          <w:tcPr>
            <w:tcW w:w="1134" w:type="dxa"/>
            <w:gridSpan w:val="2"/>
          </w:tcPr>
          <w:p w14:paraId="76BC2329" w14:textId="77777777" w:rsidR="00D745DC" w:rsidRPr="00D745DC" w:rsidRDefault="00D745DC" w:rsidP="00766EEA">
            <w:pPr>
              <w:jc w:val="center"/>
              <w:rPr>
                <w:b/>
                <w:bCs/>
              </w:rPr>
            </w:pPr>
            <w:r w:rsidRPr="00D745DC">
              <w:rPr>
                <w:b/>
                <w:bCs/>
              </w:rPr>
              <w:t>20.7</w:t>
            </w:r>
          </w:p>
        </w:tc>
        <w:tc>
          <w:tcPr>
            <w:tcW w:w="5493" w:type="dxa"/>
          </w:tcPr>
          <w:p w14:paraId="2A9DD0C9" w14:textId="77777777" w:rsidR="00D745DC" w:rsidRPr="00D745DC" w:rsidRDefault="00766EEA" w:rsidP="00766EEA">
            <w:pPr>
              <w:jc w:val="both"/>
            </w:pPr>
            <w:r>
              <w:t>о</w:t>
            </w:r>
            <w:r w:rsidR="00D745DC" w:rsidRPr="00D745DC">
              <w:t>тобразится значение веса груза 01</w:t>
            </w:r>
          </w:p>
        </w:tc>
      </w:tr>
      <w:tr w:rsidR="00D745DC" w:rsidRPr="00D745DC" w14:paraId="7CD27D25" w14:textId="77777777" w:rsidTr="00B2699D">
        <w:trPr>
          <w:cantSplit/>
          <w:trHeight w:val="184"/>
        </w:trPr>
        <w:tc>
          <w:tcPr>
            <w:tcW w:w="3686" w:type="dxa"/>
            <w:tcBorders>
              <w:bottom w:val="single" w:sz="4" w:space="0" w:color="auto"/>
            </w:tcBorders>
          </w:tcPr>
          <w:p w14:paraId="7F635C02" w14:textId="77777777" w:rsidR="00D745DC" w:rsidRPr="00D745DC" w:rsidRDefault="00D745DC" w:rsidP="00766EEA">
            <w:r w:rsidRPr="00D745DC">
              <w:t xml:space="preserve">Нажмите </w:t>
            </w:r>
            <w:r w:rsidR="00766EEA">
              <w:t>кнопку</w:t>
            </w:r>
            <w:r w:rsidRPr="00D745DC">
              <w:t xml:space="preserve"> </w:t>
            </w:r>
            <w:r w:rsidRPr="00D745DC">
              <w:rPr>
                <w:b/>
                <w:bCs/>
              </w:rPr>
              <w:t>ВВОД</w:t>
            </w:r>
          </w:p>
        </w:tc>
        <w:tc>
          <w:tcPr>
            <w:tcW w:w="1134" w:type="dxa"/>
            <w:gridSpan w:val="2"/>
            <w:tcBorders>
              <w:bottom w:val="single" w:sz="4" w:space="0" w:color="auto"/>
            </w:tcBorders>
          </w:tcPr>
          <w:p w14:paraId="21CDC179" w14:textId="77777777" w:rsidR="00D745DC" w:rsidRPr="00D745DC" w:rsidRDefault="00D745DC" w:rsidP="00766EEA">
            <w:pPr>
              <w:jc w:val="center"/>
            </w:pPr>
            <w:r w:rsidRPr="00D745DC">
              <w:rPr>
                <w:b/>
                <w:bCs/>
                <w:lang w:val="en-US"/>
              </w:rPr>
              <w:t>End</w:t>
            </w:r>
          </w:p>
        </w:tc>
        <w:tc>
          <w:tcPr>
            <w:tcW w:w="5493" w:type="dxa"/>
            <w:tcBorders>
              <w:bottom w:val="single" w:sz="4" w:space="0" w:color="auto"/>
            </w:tcBorders>
          </w:tcPr>
          <w:p w14:paraId="6D840576" w14:textId="77777777" w:rsidR="00D745DC" w:rsidRPr="00D745DC" w:rsidRDefault="00766EEA" w:rsidP="00766EEA">
            <w:pPr>
              <w:jc w:val="both"/>
            </w:pPr>
            <w:r>
              <w:t>в</w:t>
            </w:r>
            <w:r w:rsidR="00D745DC" w:rsidRPr="00D745DC">
              <w:t>ыход из режима просмотра значени</w:t>
            </w:r>
            <w:r>
              <w:t>я</w:t>
            </w:r>
            <w:r w:rsidR="00D745DC" w:rsidRPr="00D745DC">
              <w:t xml:space="preserve"> веса взвешенных грузов из памяти весов</w:t>
            </w:r>
          </w:p>
        </w:tc>
      </w:tr>
      <w:tr w:rsidR="00864ECB" w:rsidRPr="00D745DC" w14:paraId="209073EB" w14:textId="77777777" w:rsidTr="00B2699D">
        <w:trPr>
          <w:cantSplit/>
          <w:trHeight w:val="184"/>
        </w:trPr>
        <w:tc>
          <w:tcPr>
            <w:tcW w:w="10313" w:type="dxa"/>
            <w:gridSpan w:val="4"/>
            <w:tcBorders>
              <w:bottom w:val="single" w:sz="4" w:space="0" w:color="auto"/>
            </w:tcBorders>
          </w:tcPr>
          <w:p w14:paraId="3217E941" w14:textId="77777777" w:rsidR="00864ECB" w:rsidRPr="00EB46AA" w:rsidRDefault="00864ECB" w:rsidP="00750117">
            <w:pPr>
              <w:ind w:firstLine="601"/>
              <w:jc w:val="both"/>
            </w:pPr>
            <w:r w:rsidRPr="00D745DC">
              <w:t>* получить суммарное значение можно по формуле: Н*10000+</w:t>
            </w:r>
            <w:r w:rsidRPr="00D745DC">
              <w:rPr>
                <w:lang w:val="en-US"/>
              </w:rPr>
              <w:t>L</w:t>
            </w:r>
          </w:p>
          <w:p w14:paraId="5A5C4358" w14:textId="77777777" w:rsidR="00411CAB" w:rsidRPr="00411CAB" w:rsidRDefault="00411CAB" w:rsidP="00824852">
            <w:pPr>
              <w:ind w:firstLine="601"/>
              <w:jc w:val="both"/>
            </w:pPr>
            <w:r>
              <w:t xml:space="preserve">* максимальное количество </w:t>
            </w:r>
            <w:r w:rsidR="00824852">
              <w:t xml:space="preserve">сохр. </w:t>
            </w:r>
            <w:r>
              <w:t>взвешиваний 15, при 16</w:t>
            </w:r>
            <w:r w:rsidR="00824852">
              <w:t>м взвешивании, значение 1го автоматически удаляется из памяти</w:t>
            </w:r>
          </w:p>
        </w:tc>
      </w:tr>
      <w:tr w:rsidR="00D745DC" w:rsidRPr="00D745DC" w14:paraId="1C3DDC86" w14:textId="77777777" w:rsidTr="00B2699D">
        <w:trPr>
          <w:cantSplit/>
          <w:trHeight w:val="75"/>
        </w:trPr>
        <w:tc>
          <w:tcPr>
            <w:tcW w:w="10313" w:type="dxa"/>
            <w:gridSpan w:val="4"/>
            <w:tcBorders>
              <w:top w:val="nil"/>
            </w:tcBorders>
          </w:tcPr>
          <w:p w14:paraId="60BBB5E4" w14:textId="77777777" w:rsidR="00D745DC" w:rsidRPr="00D745DC" w:rsidRDefault="00D745DC" w:rsidP="00864ECB">
            <w:pPr>
              <w:ind w:firstLine="567"/>
              <w:jc w:val="both"/>
            </w:pPr>
            <w:r w:rsidRPr="00D745DC">
              <w:t>Очистка сохраненных значений веса взвешенных грузов из памяти весов</w:t>
            </w:r>
          </w:p>
        </w:tc>
      </w:tr>
      <w:tr w:rsidR="00D745DC" w:rsidRPr="00D745DC" w14:paraId="01CB13DA" w14:textId="77777777" w:rsidTr="00B2699D">
        <w:trPr>
          <w:cantSplit/>
          <w:trHeight w:val="73"/>
        </w:trPr>
        <w:tc>
          <w:tcPr>
            <w:tcW w:w="3828" w:type="dxa"/>
            <w:gridSpan w:val="2"/>
          </w:tcPr>
          <w:p w14:paraId="0C41BB5A" w14:textId="77777777" w:rsidR="00D745DC" w:rsidRPr="00B2699D" w:rsidRDefault="00D745DC" w:rsidP="00B2699D">
            <w:r w:rsidRPr="00D745DC">
              <w:t xml:space="preserve">Проверьте отсутствие груза на крюке и нажмите </w:t>
            </w:r>
            <w:r w:rsidR="00B2699D">
              <w:t>кнопку</w:t>
            </w:r>
            <w:r w:rsidRPr="00D745DC">
              <w:t xml:space="preserve"> </w:t>
            </w:r>
            <w:r w:rsidRPr="00D745DC">
              <w:rPr>
                <w:b/>
                <w:bCs/>
              </w:rPr>
              <w:t>ТАРА</w:t>
            </w:r>
          </w:p>
        </w:tc>
        <w:tc>
          <w:tcPr>
            <w:tcW w:w="992" w:type="dxa"/>
          </w:tcPr>
          <w:p w14:paraId="50BD27CA" w14:textId="77777777" w:rsidR="00D745DC" w:rsidRPr="00D745DC" w:rsidRDefault="00D745DC" w:rsidP="00B2699D">
            <w:pPr>
              <w:jc w:val="center"/>
              <w:rPr>
                <w:b/>
                <w:bCs/>
              </w:rPr>
            </w:pPr>
            <w:r w:rsidRPr="00D745DC">
              <w:rPr>
                <w:b/>
                <w:bCs/>
              </w:rPr>
              <w:t>0.0</w:t>
            </w:r>
          </w:p>
        </w:tc>
        <w:tc>
          <w:tcPr>
            <w:tcW w:w="5493" w:type="dxa"/>
          </w:tcPr>
          <w:p w14:paraId="03AC3DCA" w14:textId="77777777" w:rsidR="00D745DC" w:rsidRPr="00D745DC" w:rsidRDefault="00B2699D" w:rsidP="00B2699D">
            <w:pPr>
              <w:ind w:firstLine="12"/>
              <w:jc w:val="both"/>
            </w:pPr>
            <w:r>
              <w:t>п</w:t>
            </w:r>
            <w:r w:rsidR="00D745DC" w:rsidRPr="00D745DC">
              <w:t>оказания весов обнулятся</w:t>
            </w:r>
          </w:p>
        </w:tc>
      </w:tr>
      <w:tr w:rsidR="00D745DC" w:rsidRPr="00D745DC" w14:paraId="473F9D9A" w14:textId="77777777" w:rsidTr="00B2699D">
        <w:trPr>
          <w:cantSplit/>
          <w:trHeight w:val="73"/>
        </w:trPr>
        <w:tc>
          <w:tcPr>
            <w:tcW w:w="3828" w:type="dxa"/>
            <w:gridSpan w:val="2"/>
          </w:tcPr>
          <w:p w14:paraId="66C53EC7" w14:textId="77777777" w:rsidR="00D745DC" w:rsidRPr="00D745DC" w:rsidRDefault="00D745DC" w:rsidP="00B2699D">
            <w:r w:rsidRPr="00D745DC">
              <w:t xml:space="preserve">Нажмите </w:t>
            </w:r>
            <w:r w:rsidR="00B2699D">
              <w:t>кнопку</w:t>
            </w:r>
            <w:r w:rsidRPr="00D745DC">
              <w:t xml:space="preserve"> </w:t>
            </w:r>
            <w:r w:rsidRPr="00D745DC">
              <w:rPr>
                <w:b/>
                <w:bCs/>
              </w:rPr>
              <w:t>МЕНЮ</w:t>
            </w:r>
          </w:p>
        </w:tc>
        <w:tc>
          <w:tcPr>
            <w:tcW w:w="992" w:type="dxa"/>
          </w:tcPr>
          <w:p w14:paraId="3806350F" w14:textId="77777777" w:rsidR="00D745DC" w:rsidRPr="00D745DC" w:rsidRDefault="00D745DC" w:rsidP="00B2699D">
            <w:pPr>
              <w:jc w:val="center"/>
              <w:rPr>
                <w:b/>
                <w:bCs/>
                <w:lang w:val="en-US"/>
              </w:rPr>
            </w:pPr>
            <w:r w:rsidRPr="00D745DC">
              <w:rPr>
                <w:b/>
                <w:bCs/>
                <w:lang w:val="en-US"/>
              </w:rPr>
              <w:t>Func</w:t>
            </w:r>
          </w:p>
        </w:tc>
        <w:tc>
          <w:tcPr>
            <w:tcW w:w="5493" w:type="dxa"/>
          </w:tcPr>
          <w:p w14:paraId="612E45FB" w14:textId="77777777" w:rsidR="00D745DC" w:rsidRPr="00D745DC" w:rsidRDefault="00B2699D" w:rsidP="00B2699D">
            <w:pPr>
              <w:ind w:firstLine="12"/>
              <w:jc w:val="both"/>
            </w:pPr>
            <w:r>
              <w:t>в</w:t>
            </w:r>
            <w:r w:rsidR="00D745DC" w:rsidRPr="00D745DC">
              <w:t>ыбор функции</w:t>
            </w:r>
          </w:p>
        </w:tc>
      </w:tr>
      <w:tr w:rsidR="00D745DC" w:rsidRPr="00D745DC" w14:paraId="63A1EFBC" w14:textId="77777777" w:rsidTr="00B2699D">
        <w:trPr>
          <w:cantSplit/>
          <w:trHeight w:val="73"/>
        </w:trPr>
        <w:tc>
          <w:tcPr>
            <w:tcW w:w="3828" w:type="dxa"/>
            <w:gridSpan w:val="2"/>
          </w:tcPr>
          <w:p w14:paraId="6E8DFA9A" w14:textId="77777777" w:rsidR="00D745DC" w:rsidRPr="00D745DC" w:rsidRDefault="00D745DC" w:rsidP="00B2699D">
            <w:r w:rsidRPr="00D745DC">
              <w:t xml:space="preserve">Нажмите </w:t>
            </w:r>
            <w:r w:rsidR="00B2699D">
              <w:t>кнопку</w:t>
            </w:r>
            <w:r w:rsidRPr="00D745DC">
              <w:t xml:space="preserve"> </w:t>
            </w:r>
            <w:r w:rsidRPr="00D745DC">
              <w:rPr>
                <w:b/>
                <w:bCs/>
              </w:rPr>
              <w:t>ТАРА</w:t>
            </w:r>
          </w:p>
        </w:tc>
        <w:tc>
          <w:tcPr>
            <w:tcW w:w="992" w:type="dxa"/>
          </w:tcPr>
          <w:p w14:paraId="57D3E818" w14:textId="77777777" w:rsidR="00D745DC" w:rsidRPr="00D745DC" w:rsidRDefault="00D745DC" w:rsidP="00B2699D">
            <w:pPr>
              <w:jc w:val="center"/>
              <w:rPr>
                <w:b/>
                <w:bCs/>
                <w:lang w:val="en-US"/>
              </w:rPr>
            </w:pPr>
            <w:r w:rsidRPr="00D745DC">
              <w:rPr>
                <w:b/>
                <w:bCs/>
                <w:lang w:val="en-US"/>
              </w:rPr>
              <w:t>CLr0</w:t>
            </w:r>
          </w:p>
        </w:tc>
        <w:tc>
          <w:tcPr>
            <w:tcW w:w="5493" w:type="dxa"/>
          </w:tcPr>
          <w:p w14:paraId="777BCE30" w14:textId="77777777" w:rsidR="00D745DC" w:rsidRPr="00D745DC" w:rsidRDefault="00B2699D" w:rsidP="00B2699D">
            <w:pPr>
              <w:ind w:firstLine="12"/>
              <w:jc w:val="both"/>
            </w:pPr>
            <w:r>
              <w:t>о</w:t>
            </w:r>
            <w:r w:rsidR="00D745DC" w:rsidRPr="00D745DC">
              <w:t>чистка сохраненных значений веса взвешенных грузов из памяти весов</w:t>
            </w:r>
          </w:p>
        </w:tc>
      </w:tr>
      <w:tr w:rsidR="00D745DC" w:rsidRPr="00D745DC" w14:paraId="0CC328E2" w14:textId="77777777" w:rsidTr="00B2699D">
        <w:trPr>
          <w:cantSplit/>
          <w:trHeight w:val="367"/>
        </w:trPr>
        <w:tc>
          <w:tcPr>
            <w:tcW w:w="3828" w:type="dxa"/>
            <w:gridSpan w:val="2"/>
          </w:tcPr>
          <w:p w14:paraId="5676F981" w14:textId="77777777" w:rsidR="00D745DC" w:rsidRPr="00D745DC" w:rsidRDefault="00D745DC" w:rsidP="00B2699D">
            <w:r w:rsidRPr="00D745DC">
              <w:t>Нажмите к</w:t>
            </w:r>
            <w:r w:rsidR="00B2699D">
              <w:t>нопку</w:t>
            </w:r>
            <w:r w:rsidRPr="00D745DC">
              <w:t xml:space="preserve"> </w:t>
            </w:r>
            <w:r w:rsidRPr="00D745DC">
              <w:rPr>
                <w:b/>
                <w:bCs/>
              </w:rPr>
              <w:t>ТАРА</w:t>
            </w:r>
          </w:p>
        </w:tc>
        <w:tc>
          <w:tcPr>
            <w:tcW w:w="992" w:type="dxa"/>
          </w:tcPr>
          <w:p w14:paraId="2D4EAD85" w14:textId="77777777" w:rsidR="00D745DC" w:rsidRPr="00D745DC" w:rsidRDefault="00D745DC" w:rsidP="00B2699D">
            <w:pPr>
              <w:jc w:val="center"/>
              <w:rPr>
                <w:b/>
                <w:bCs/>
              </w:rPr>
            </w:pPr>
            <w:proofErr w:type="spellStart"/>
            <w:r w:rsidRPr="00D745DC">
              <w:rPr>
                <w:b/>
                <w:bCs/>
                <w:lang w:val="en-US"/>
              </w:rPr>
              <w:t>CLr</w:t>
            </w:r>
            <w:proofErr w:type="spellEnd"/>
            <w:r w:rsidRPr="00D745DC">
              <w:rPr>
                <w:b/>
                <w:bCs/>
              </w:rPr>
              <w:t>1</w:t>
            </w:r>
          </w:p>
        </w:tc>
        <w:tc>
          <w:tcPr>
            <w:tcW w:w="5493" w:type="dxa"/>
          </w:tcPr>
          <w:p w14:paraId="3E63911F" w14:textId="77777777" w:rsidR="00D745DC" w:rsidRPr="00D745DC" w:rsidRDefault="00B2699D" w:rsidP="00B2699D">
            <w:pPr>
              <w:ind w:firstLine="12"/>
              <w:jc w:val="both"/>
            </w:pPr>
            <w:r>
              <w:t>о</w:t>
            </w:r>
            <w:r w:rsidR="00D745DC" w:rsidRPr="00D745DC">
              <w:t>чистка сохраненных значений веса взвешенных грузов из памяти весов</w:t>
            </w:r>
          </w:p>
        </w:tc>
      </w:tr>
      <w:tr w:rsidR="00D745DC" w:rsidRPr="00D745DC" w14:paraId="75A5990E" w14:textId="77777777" w:rsidTr="00B2699D">
        <w:trPr>
          <w:cantSplit/>
          <w:trHeight w:val="367"/>
        </w:trPr>
        <w:tc>
          <w:tcPr>
            <w:tcW w:w="3828" w:type="dxa"/>
            <w:gridSpan w:val="2"/>
            <w:tcBorders>
              <w:bottom w:val="single" w:sz="4" w:space="0" w:color="auto"/>
            </w:tcBorders>
          </w:tcPr>
          <w:p w14:paraId="360418AE" w14:textId="77777777" w:rsidR="00D745DC" w:rsidRPr="00D745DC" w:rsidRDefault="00D745DC" w:rsidP="00B2699D">
            <w:r w:rsidRPr="00D745DC">
              <w:t>Через несколько секунд</w:t>
            </w:r>
          </w:p>
        </w:tc>
        <w:tc>
          <w:tcPr>
            <w:tcW w:w="992" w:type="dxa"/>
            <w:tcBorders>
              <w:bottom w:val="single" w:sz="4" w:space="0" w:color="auto"/>
            </w:tcBorders>
          </w:tcPr>
          <w:p w14:paraId="563395FD" w14:textId="77777777" w:rsidR="00D745DC" w:rsidRPr="00D745DC" w:rsidRDefault="00D745DC" w:rsidP="00B2699D">
            <w:pPr>
              <w:ind w:firstLine="7"/>
              <w:jc w:val="center"/>
              <w:rPr>
                <w:b/>
                <w:bCs/>
              </w:rPr>
            </w:pPr>
            <w:r w:rsidRPr="00D745DC">
              <w:rPr>
                <w:b/>
                <w:bCs/>
              </w:rPr>
              <w:t>0.0</w:t>
            </w:r>
          </w:p>
        </w:tc>
        <w:tc>
          <w:tcPr>
            <w:tcW w:w="5493" w:type="dxa"/>
            <w:tcBorders>
              <w:bottom w:val="single" w:sz="4" w:space="0" w:color="auto"/>
            </w:tcBorders>
          </w:tcPr>
          <w:p w14:paraId="140DEF64" w14:textId="77777777" w:rsidR="00D745DC" w:rsidRPr="00D745DC" w:rsidRDefault="00B2699D" w:rsidP="00B2699D">
            <w:pPr>
              <w:ind w:firstLine="12"/>
              <w:jc w:val="both"/>
            </w:pPr>
            <w:r>
              <w:t>п</w:t>
            </w:r>
            <w:r w:rsidR="00D745DC" w:rsidRPr="00D745DC">
              <w:t xml:space="preserve">оказания дисплея обнулятся </w:t>
            </w:r>
          </w:p>
        </w:tc>
      </w:tr>
    </w:tbl>
    <w:p w14:paraId="6CEDA418" w14:textId="77777777" w:rsidR="00D745DC" w:rsidRPr="00D745DC" w:rsidRDefault="006126A4" w:rsidP="006126A4">
      <w:pPr>
        <w:ind w:firstLine="567"/>
        <w:jc w:val="both"/>
      </w:pPr>
      <w:r>
        <w:t>1.4.1</w:t>
      </w:r>
      <w:r w:rsidR="00874133">
        <w:t>1</w:t>
      </w:r>
      <w:r>
        <w:t xml:space="preserve"> </w:t>
      </w:r>
      <w:r w:rsidR="00D745DC" w:rsidRPr="00D745DC">
        <w:t>Выключение питания весов.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4"/>
        <w:gridCol w:w="1405"/>
        <w:gridCol w:w="5526"/>
      </w:tblGrid>
      <w:tr w:rsidR="00D745DC" w:rsidRPr="00D745DC" w14:paraId="79E28EE4" w14:textId="77777777" w:rsidTr="002A0F1E">
        <w:trPr>
          <w:cantSplit/>
          <w:jc w:val="center"/>
        </w:trPr>
        <w:tc>
          <w:tcPr>
            <w:tcW w:w="3264" w:type="dxa"/>
          </w:tcPr>
          <w:p w14:paraId="73BD3037" w14:textId="77777777" w:rsidR="00D745DC" w:rsidRPr="00D745DC" w:rsidRDefault="00D745DC" w:rsidP="006126A4">
            <w:pPr>
              <w:jc w:val="center"/>
            </w:pPr>
            <w:r w:rsidRPr="00D745DC">
              <w:t>Операция</w:t>
            </w:r>
          </w:p>
        </w:tc>
        <w:tc>
          <w:tcPr>
            <w:tcW w:w="1405" w:type="dxa"/>
          </w:tcPr>
          <w:p w14:paraId="3BEFA5CB" w14:textId="77777777" w:rsidR="00D745DC" w:rsidRPr="00D745DC" w:rsidRDefault="00D745DC" w:rsidP="006126A4">
            <w:pPr>
              <w:jc w:val="center"/>
            </w:pPr>
            <w:r w:rsidRPr="00D745DC">
              <w:t>Дисплей</w:t>
            </w:r>
          </w:p>
        </w:tc>
        <w:tc>
          <w:tcPr>
            <w:tcW w:w="5526" w:type="dxa"/>
          </w:tcPr>
          <w:p w14:paraId="73B8214D" w14:textId="77777777" w:rsidR="00D745DC" w:rsidRPr="00D745DC" w:rsidRDefault="00D745DC" w:rsidP="006126A4">
            <w:pPr>
              <w:jc w:val="center"/>
            </w:pPr>
            <w:r w:rsidRPr="00D745DC">
              <w:t>Описание</w:t>
            </w:r>
          </w:p>
        </w:tc>
      </w:tr>
      <w:tr w:rsidR="00D745DC" w:rsidRPr="00D745DC" w14:paraId="1A5D76BE" w14:textId="77777777" w:rsidTr="002A0F1E">
        <w:trPr>
          <w:cantSplit/>
          <w:jc w:val="center"/>
        </w:trPr>
        <w:tc>
          <w:tcPr>
            <w:tcW w:w="3264" w:type="dxa"/>
          </w:tcPr>
          <w:p w14:paraId="0390ADDA" w14:textId="12725EDF" w:rsidR="00D745DC" w:rsidRPr="00D745DC" w:rsidRDefault="002A0F1E" w:rsidP="006126A4">
            <w:r>
              <w:t>Выключите питания весов выключателем, расположенным на корпусе весов.</w:t>
            </w:r>
          </w:p>
        </w:tc>
        <w:tc>
          <w:tcPr>
            <w:tcW w:w="1405" w:type="dxa"/>
          </w:tcPr>
          <w:p w14:paraId="606A42C2" w14:textId="77777777" w:rsidR="00D745DC" w:rsidRPr="00D745DC" w:rsidRDefault="00D745DC" w:rsidP="00D745DC">
            <w:pPr>
              <w:ind w:firstLine="567"/>
            </w:pPr>
          </w:p>
        </w:tc>
        <w:tc>
          <w:tcPr>
            <w:tcW w:w="5526" w:type="dxa"/>
          </w:tcPr>
          <w:p w14:paraId="67900004" w14:textId="17BC03A9" w:rsidR="00D745DC" w:rsidRPr="00D745DC" w:rsidRDefault="002A0F1E" w:rsidP="006126A4">
            <w:pPr>
              <w:jc w:val="both"/>
            </w:pPr>
            <w:r>
              <w:t>После выключения питания схема весов полностью обесточена.</w:t>
            </w:r>
            <w:r w:rsidR="00D745DC" w:rsidRPr="00D745DC">
              <w:t xml:space="preserve"> </w:t>
            </w:r>
          </w:p>
        </w:tc>
      </w:tr>
    </w:tbl>
    <w:p w14:paraId="21CF9D7C" w14:textId="77777777" w:rsidR="00D745DC" w:rsidRPr="00D745DC" w:rsidRDefault="008B4C49" w:rsidP="008B4C49">
      <w:pPr>
        <w:ind w:firstLine="567"/>
        <w:jc w:val="both"/>
      </w:pPr>
      <w:r>
        <w:t>1.4.1</w:t>
      </w:r>
      <w:r w:rsidR="00874133">
        <w:t>2</w:t>
      </w:r>
      <w:r>
        <w:t xml:space="preserve"> </w:t>
      </w:r>
      <w:r w:rsidR="00D745DC" w:rsidRPr="00D745DC">
        <w:t>Просмотр состояния зарядки аккумулятора.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4"/>
        <w:gridCol w:w="1133"/>
        <w:gridCol w:w="5508"/>
      </w:tblGrid>
      <w:tr w:rsidR="00D745DC" w:rsidRPr="00D745DC" w14:paraId="74AE7094" w14:textId="77777777" w:rsidTr="008B4C49">
        <w:trPr>
          <w:cantSplit/>
          <w:trHeight w:val="360"/>
          <w:jc w:val="center"/>
        </w:trPr>
        <w:tc>
          <w:tcPr>
            <w:tcW w:w="3598" w:type="dxa"/>
          </w:tcPr>
          <w:p w14:paraId="34D9508D" w14:textId="77777777" w:rsidR="00D745DC" w:rsidRPr="00D745DC" w:rsidRDefault="00D745DC" w:rsidP="008B4C49">
            <w:pPr>
              <w:jc w:val="center"/>
            </w:pPr>
            <w:r w:rsidRPr="00D745DC">
              <w:t>Операция</w:t>
            </w:r>
          </w:p>
        </w:tc>
        <w:tc>
          <w:tcPr>
            <w:tcW w:w="1134" w:type="dxa"/>
          </w:tcPr>
          <w:p w14:paraId="0FF3F509" w14:textId="77777777" w:rsidR="00D745DC" w:rsidRPr="00D745DC" w:rsidRDefault="00D745DC" w:rsidP="008B4C49">
            <w:pPr>
              <w:jc w:val="center"/>
            </w:pPr>
            <w:r w:rsidRPr="00D745DC">
              <w:t>Дисплей</w:t>
            </w:r>
          </w:p>
        </w:tc>
        <w:tc>
          <w:tcPr>
            <w:tcW w:w="5581" w:type="dxa"/>
          </w:tcPr>
          <w:p w14:paraId="1D0C1C82" w14:textId="77777777" w:rsidR="00D745DC" w:rsidRPr="00D745DC" w:rsidRDefault="00D745DC" w:rsidP="008B4C49">
            <w:pPr>
              <w:jc w:val="center"/>
            </w:pPr>
            <w:r w:rsidRPr="00D745DC">
              <w:t>Описание</w:t>
            </w:r>
          </w:p>
        </w:tc>
      </w:tr>
      <w:tr w:rsidR="00D745DC" w:rsidRPr="00D745DC" w14:paraId="62F70EBB" w14:textId="77777777" w:rsidTr="008B4C49">
        <w:trPr>
          <w:cantSplit/>
          <w:trHeight w:val="735"/>
          <w:jc w:val="center"/>
        </w:trPr>
        <w:tc>
          <w:tcPr>
            <w:tcW w:w="3598" w:type="dxa"/>
          </w:tcPr>
          <w:p w14:paraId="6321D74C" w14:textId="77777777" w:rsidR="00D745DC" w:rsidRPr="008B4C49" w:rsidRDefault="00D745DC" w:rsidP="008B4C49">
            <w:r w:rsidRPr="00D745DC">
              <w:t xml:space="preserve">Проверьте отсутствие груза на крюке и нажмите </w:t>
            </w:r>
            <w:r w:rsidR="008B4C49">
              <w:t>кнопку</w:t>
            </w:r>
            <w:r w:rsidRPr="00D745DC">
              <w:t xml:space="preserve"> </w:t>
            </w:r>
            <w:r w:rsidRPr="00D745DC">
              <w:rPr>
                <w:b/>
                <w:bCs/>
              </w:rPr>
              <w:t>ТАРА</w:t>
            </w:r>
          </w:p>
        </w:tc>
        <w:tc>
          <w:tcPr>
            <w:tcW w:w="1134" w:type="dxa"/>
          </w:tcPr>
          <w:p w14:paraId="244D706D" w14:textId="77777777" w:rsidR="00D745DC" w:rsidRPr="00D745DC" w:rsidRDefault="00D745DC" w:rsidP="008B4C49">
            <w:pPr>
              <w:jc w:val="center"/>
              <w:rPr>
                <w:b/>
                <w:bCs/>
              </w:rPr>
            </w:pPr>
            <w:r w:rsidRPr="00D745DC">
              <w:rPr>
                <w:b/>
                <w:bCs/>
              </w:rPr>
              <w:t>0.0</w:t>
            </w:r>
          </w:p>
        </w:tc>
        <w:tc>
          <w:tcPr>
            <w:tcW w:w="5581" w:type="dxa"/>
          </w:tcPr>
          <w:p w14:paraId="49DEDC11" w14:textId="77777777" w:rsidR="00D745DC" w:rsidRPr="00D745DC" w:rsidRDefault="008B4C49" w:rsidP="008B4C49">
            <w:pPr>
              <w:jc w:val="both"/>
            </w:pPr>
            <w:r>
              <w:t>п</w:t>
            </w:r>
            <w:r w:rsidR="00D745DC" w:rsidRPr="00D745DC">
              <w:t>оказания весов обнулятся</w:t>
            </w:r>
          </w:p>
          <w:p w14:paraId="05AD432F" w14:textId="77777777" w:rsidR="00D745DC" w:rsidRPr="00D745DC" w:rsidRDefault="00D745DC" w:rsidP="008B4C49">
            <w:pPr>
              <w:jc w:val="both"/>
            </w:pPr>
          </w:p>
        </w:tc>
      </w:tr>
      <w:tr w:rsidR="00D745DC" w:rsidRPr="00D745DC" w14:paraId="2AAC133C" w14:textId="77777777" w:rsidTr="008B4C49">
        <w:trPr>
          <w:cantSplit/>
          <w:trHeight w:val="353"/>
          <w:jc w:val="center"/>
        </w:trPr>
        <w:tc>
          <w:tcPr>
            <w:tcW w:w="3598" w:type="dxa"/>
          </w:tcPr>
          <w:p w14:paraId="3AFCFFAA" w14:textId="77777777" w:rsidR="00D745DC" w:rsidRPr="00D745DC" w:rsidRDefault="00D745DC" w:rsidP="008B4C49">
            <w:r w:rsidRPr="00D745DC">
              <w:t xml:space="preserve">Нажмите </w:t>
            </w:r>
            <w:r w:rsidR="008B4C49">
              <w:t>кнопку</w:t>
            </w:r>
            <w:r w:rsidRPr="00D745DC">
              <w:t xml:space="preserve"> </w:t>
            </w:r>
            <w:r w:rsidRPr="00D745DC">
              <w:rPr>
                <w:b/>
                <w:bCs/>
              </w:rPr>
              <w:t>МЕНЮ</w:t>
            </w:r>
          </w:p>
        </w:tc>
        <w:tc>
          <w:tcPr>
            <w:tcW w:w="1134" w:type="dxa"/>
          </w:tcPr>
          <w:p w14:paraId="16E8ED89" w14:textId="77777777" w:rsidR="00D745DC" w:rsidRPr="00D745DC" w:rsidRDefault="00D745DC" w:rsidP="008B4C49">
            <w:pPr>
              <w:jc w:val="center"/>
              <w:rPr>
                <w:b/>
                <w:bCs/>
                <w:lang w:val="en-US"/>
              </w:rPr>
            </w:pPr>
            <w:r w:rsidRPr="00D745DC">
              <w:rPr>
                <w:b/>
                <w:bCs/>
                <w:lang w:val="en-US"/>
              </w:rPr>
              <w:t>Func</w:t>
            </w:r>
          </w:p>
        </w:tc>
        <w:tc>
          <w:tcPr>
            <w:tcW w:w="5581" w:type="dxa"/>
          </w:tcPr>
          <w:p w14:paraId="00ED4CE8" w14:textId="77777777" w:rsidR="00D745DC" w:rsidRPr="00D745DC" w:rsidRDefault="008B4C49" w:rsidP="008B4C49">
            <w:pPr>
              <w:jc w:val="both"/>
            </w:pPr>
            <w:r>
              <w:t>в</w:t>
            </w:r>
            <w:r w:rsidR="00D745DC" w:rsidRPr="00D745DC">
              <w:t>ыбор функции</w:t>
            </w:r>
          </w:p>
        </w:tc>
      </w:tr>
      <w:tr w:rsidR="00D745DC" w:rsidRPr="00D745DC" w14:paraId="2CD618C1" w14:textId="77777777" w:rsidTr="008B4C49">
        <w:trPr>
          <w:cantSplit/>
          <w:trHeight w:val="550"/>
          <w:jc w:val="center"/>
        </w:trPr>
        <w:tc>
          <w:tcPr>
            <w:tcW w:w="3598" w:type="dxa"/>
          </w:tcPr>
          <w:p w14:paraId="266AAC0F" w14:textId="77777777" w:rsidR="00D745DC" w:rsidRPr="00D745DC" w:rsidRDefault="00D745DC" w:rsidP="008B4C49">
            <w:r w:rsidRPr="00D745DC">
              <w:t xml:space="preserve">Нажмите </w:t>
            </w:r>
            <w:r w:rsidR="008B4C49">
              <w:t>кнопку</w:t>
            </w:r>
            <w:r w:rsidRPr="00D745DC">
              <w:t xml:space="preserve"> </w:t>
            </w:r>
            <w:r w:rsidRPr="00D745DC">
              <w:rPr>
                <w:b/>
                <w:bCs/>
              </w:rPr>
              <w:t>ЗАХВАТ</w:t>
            </w:r>
          </w:p>
        </w:tc>
        <w:tc>
          <w:tcPr>
            <w:tcW w:w="1134" w:type="dxa"/>
          </w:tcPr>
          <w:p w14:paraId="65577076" w14:textId="77777777" w:rsidR="00D745DC" w:rsidRPr="00D745DC" w:rsidRDefault="00D745DC" w:rsidP="008B4C49">
            <w:pPr>
              <w:jc w:val="center"/>
              <w:rPr>
                <w:b/>
                <w:bCs/>
              </w:rPr>
            </w:pPr>
            <w:r w:rsidRPr="00D745DC">
              <w:rPr>
                <w:b/>
                <w:bCs/>
                <w:lang w:val="en-US"/>
              </w:rPr>
              <w:t>U</w:t>
            </w:r>
            <w:r w:rsidRPr="00D745DC">
              <w:rPr>
                <w:b/>
                <w:bCs/>
              </w:rPr>
              <w:t xml:space="preserve"> 6.47</w:t>
            </w:r>
          </w:p>
        </w:tc>
        <w:tc>
          <w:tcPr>
            <w:tcW w:w="5581" w:type="dxa"/>
          </w:tcPr>
          <w:p w14:paraId="6682391E" w14:textId="77777777" w:rsidR="00D745DC" w:rsidRPr="00D745DC" w:rsidRDefault="008B4C49" w:rsidP="008B4C49">
            <w:pPr>
              <w:jc w:val="both"/>
            </w:pPr>
            <w:r>
              <w:t>з</w:t>
            </w:r>
            <w:r w:rsidR="00D745DC" w:rsidRPr="00D745DC">
              <w:t xml:space="preserve">начение напряжения на аккумуляторной батарее составляет 6.47 В </w:t>
            </w:r>
          </w:p>
        </w:tc>
      </w:tr>
      <w:tr w:rsidR="00D745DC" w:rsidRPr="00D745DC" w14:paraId="77183C3D" w14:textId="77777777" w:rsidTr="008B4C49">
        <w:trPr>
          <w:cantSplit/>
          <w:trHeight w:val="367"/>
          <w:jc w:val="center"/>
        </w:trPr>
        <w:tc>
          <w:tcPr>
            <w:tcW w:w="3598" w:type="dxa"/>
          </w:tcPr>
          <w:p w14:paraId="2C806A53" w14:textId="77777777" w:rsidR="00D745DC" w:rsidRPr="00D745DC" w:rsidRDefault="00D745DC" w:rsidP="008B4C49">
            <w:r w:rsidRPr="00D745DC">
              <w:t xml:space="preserve">Нажмите </w:t>
            </w:r>
            <w:r w:rsidR="008B4C49">
              <w:t>кнопку</w:t>
            </w:r>
            <w:r w:rsidRPr="00D745DC">
              <w:t xml:space="preserve"> </w:t>
            </w:r>
            <w:r w:rsidRPr="00D745DC">
              <w:rPr>
                <w:b/>
                <w:bCs/>
              </w:rPr>
              <w:t>МЕНЮ</w:t>
            </w:r>
          </w:p>
        </w:tc>
        <w:tc>
          <w:tcPr>
            <w:tcW w:w="1134" w:type="dxa"/>
          </w:tcPr>
          <w:p w14:paraId="557BAD32" w14:textId="77777777" w:rsidR="00D745DC" w:rsidRPr="00D745DC" w:rsidRDefault="00D745DC" w:rsidP="008B4C49">
            <w:pPr>
              <w:jc w:val="center"/>
              <w:rPr>
                <w:b/>
                <w:bCs/>
              </w:rPr>
            </w:pPr>
            <w:r w:rsidRPr="00D745DC">
              <w:rPr>
                <w:b/>
                <w:bCs/>
              </w:rPr>
              <w:t>0</w:t>
            </w:r>
          </w:p>
        </w:tc>
        <w:tc>
          <w:tcPr>
            <w:tcW w:w="5581" w:type="dxa"/>
          </w:tcPr>
          <w:p w14:paraId="04B0361A" w14:textId="77777777" w:rsidR="00D745DC" w:rsidRPr="00D745DC" w:rsidRDefault="008B4C49" w:rsidP="008B4C49">
            <w:pPr>
              <w:jc w:val="both"/>
            </w:pPr>
            <w:r>
              <w:t>п</w:t>
            </w:r>
            <w:r w:rsidR="00D745DC" w:rsidRPr="00D745DC">
              <w:t>оказания дисплея обнулятся</w:t>
            </w:r>
          </w:p>
        </w:tc>
      </w:tr>
    </w:tbl>
    <w:p w14:paraId="77CBE439" w14:textId="77777777" w:rsidR="00E920CB" w:rsidRDefault="00E920CB" w:rsidP="00E91EE5">
      <w:pPr>
        <w:ind w:firstLine="567"/>
        <w:jc w:val="both"/>
      </w:pPr>
    </w:p>
    <w:p w14:paraId="63FF467B" w14:textId="77777777" w:rsidR="00E920CB" w:rsidRDefault="00E920CB" w:rsidP="00E91EE5">
      <w:pPr>
        <w:ind w:firstLine="567"/>
        <w:jc w:val="both"/>
      </w:pPr>
    </w:p>
    <w:p w14:paraId="533FCC8D" w14:textId="77777777" w:rsidR="00D745DC" w:rsidRPr="00D745DC" w:rsidRDefault="00E91EE5" w:rsidP="00E91EE5">
      <w:pPr>
        <w:ind w:firstLine="567"/>
        <w:jc w:val="both"/>
      </w:pPr>
      <w:r>
        <w:t>1.4.1</w:t>
      </w:r>
      <w:r w:rsidR="00874133">
        <w:t>3</w:t>
      </w:r>
      <w:r>
        <w:t xml:space="preserve"> </w:t>
      </w:r>
      <w:r w:rsidR="00D745DC" w:rsidRPr="00D745DC">
        <w:t>Сообщения об ошибках.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0"/>
        <w:gridCol w:w="8567"/>
      </w:tblGrid>
      <w:tr w:rsidR="00D745DC" w:rsidRPr="00D745DC" w14:paraId="3F1A97D5" w14:textId="77777777" w:rsidTr="00DC0889">
        <w:trPr>
          <w:cantSplit/>
          <w:trHeight w:val="190"/>
        </w:trPr>
        <w:tc>
          <w:tcPr>
            <w:tcW w:w="1533" w:type="dxa"/>
          </w:tcPr>
          <w:p w14:paraId="51971E54" w14:textId="77777777" w:rsidR="00D745DC" w:rsidRPr="00D745DC" w:rsidRDefault="00D745DC" w:rsidP="00E91EE5">
            <w:pPr>
              <w:jc w:val="center"/>
            </w:pPr>
            <w:r w:rsidRPr="00D745DC">
              <w:t>Дисплей</w:t>
            </w:r>
          </w:p>
        </w:tc>
        <w:tc>
          <w:tcPr>
            <w:tcW w:w="8780" w:type="dxa"/>
          </w:tcPr>
          <w:p w14:paraId="2D7365F1" w14:textId="77777777" w:rsidR="00D745DC" w:rsidRPr="00D745DC" w:rsidRDefault="00D745DC" w:rsidP="00E91EE5">
            <w:pPr>
              <w:jc w:val="center"/>
            </w:pPr>
            <w:r w:rsidRPr="00D745DC">
              <w:t>Описание</w:t>
            </w:r>
          </w:p>
        </w:tc>
      </w:tr>
      <w:tr w:rsidR="00D745DC" w:rsidRPr="00D745DC" w14:paraId="06CB68BF" w14:textId="77777777" w:rsidTr="00DC0889">
        <w:trPr>
          <w:cantSplit/>
          <w:trHeight w:val="265"/>
        </w:trPr>
        <w:tc>
          <w:tcPr>
            <w:tcW w:w="1533" w:type="dxa"/>
          </w:tcPr>
          <w:p w14:paraId="7A3F9294" w14:textId="77777777" w:rsidR="00D745DC" w:rsidRPr="00D745DC" w:rsidRDefault="00D745DC" w:rsidP="00E91EE5">
            <w:pPr>
              <w:jc w:val="center"/>
              <w:rPr>
                <w:b/>
                <w:bCs/>
                <w:lang w:val="en-US"/>
              </w:rPr>
            </w:pPr>
            <w:proofErr w:type="spellStart"/>
            <w:r w:rsidRPr="00D745DC">
              <w:rPr>
                <w:b/>
                <w:bCs/>
                <w:lang w:val="en-US"/>
              </w:rPr>
              <w:t>oE</w:t>
            </w:r>
            <w:proofErr w:type="spellEnd"/>
          </w:p>
        </w:tc>
        <w:tc>
          <w:tcPr>
            <w:tcW w:w="8780" w:type="dxa"/>
          </w:tcPr>
          <w:p w14:paraId="73E72D8D" w14:textId="77777777" w:rsidR="00D745DC" w:rsidRPr="00D745DC" w:rsidRDefault="00E91EE5" w:rsidP="00E91EE5">
            <w:pPr>
              <w:jc w:val="both"/>
            </w:pPr>
            <w:r>
              <w:t>п</w:t>
            </w:r>
            <w:r w:rsidR="00D745DC" w:rsidRPr="00D745DC">
              <w:t xml:space="preserve">ревышение значения взвешиваемого веса на 110 % от </w:t>
            </w:r>
            <w:r>
              <w:t>Мах</w:t>
            </w:r>
          </w:p>
        </w:tc>
      </w:tr>
      <w:tr w:rsidR="00D745DC" w:rsidRPr="00D745DC" w14:paraId="578F41C4" w14:textId="77777777" w:rsidTr="00DC0889">
        <w:trPr>
          <w:cantSplit/>
          <w:trHeight w:val="293"/>
        </w:trPr>
        <w:tc>
          <w:tcPr>
            <w:tcW w:w="1533" w:type="dxa"/>
          </w:tcPr>
          <w:p w14:paraId="447E17DE" w14:textId="77777777" w:rsidR="00D745DC" w:rsidRPr="00D745DC" w:rsidRDefault="00D745DC" w:rsidP="00E91EE5">
            <w:pPr>
              <w:jc w:val="center"/>
              <w:rPr>
                <w:b/>
                <w:bCs/>
                <w:lang w:val="en-US"/>
              </w:rPr>
            </w:pPr>
            <w:proofErr w:type="spellStart"/>
            <w:r w:rsidRPr="00D745DC">
              <w:rPr>
                <w:b/>
                <w:bCs/>
                <w:lang w:val="en-US"/>
              </w:rPr>
              <w:t>AdErr</w:t>
            </w:r>
            <w:proofErr w:type="spellEnd"/>
          </w:p>
        </w:tc>
        <w:tc>
          <w:tcPr>
            <w:tcW w:w="8780" w:type="dxa"/>
          </w:tcPr>
          <w:p w14:paraId="34666722" w14:textId="77777777" w:rsidR="00D745DC" w:rsidRPr="00D745DC" w:rsidRDefault="00E91EE5" w:rsidP="00E91EE5">
            <w:pPr>
              <w:jc w:val="both"/>
            </w:pPr>
            <w:r>
              <w:t>т</w:t>
            </w:r>
            <w:r w:rsidR="00D745DC" w:rsidRPr="00D745DC">
              <w:t>ензодатчик или аналого-цифровой преобразователь весов неисправен</w:t>
            </w:r>
          </w:p>
        </w:tc>
      </w:tr>
    </w:tbl>
    <w:p w14:paraId="5BD96F5E" w14:textId="3E34CA2E" w:rsidR="00DC0889" w:rsidRDefault="00DC0889" w:rsidP="00DC0889">
      <w:pPr>
        <w:ind w:firstLine="567"/>
      </w:pPr>
    </w:p>
    <w:p w14:paraId="0A3D170A" w14:textId="6F0B8EB9" w:rsidR="00DC0889" w:rsidRDefault="00DC0889" w:rsidP="00DC0889">
      <w:pPr>
        <w:ind w:firstLine="567"/>
        <w:jc w:val="both"/>
      </w:pPr>
      <w:r>
        <w:t xml:space="preserve">1.4.14 Просмотр и сброс параметров </w:t>
      </w:r>
      <w:r>
        <w:rPr>
          <w:lang w:val="en-US"/>
        </w:rPr>
        <w:t>Wi</w:t>
      </w:r>
      <w:r w:rsidRPr="00CD093D">
        <w:t>-</w:t>
      </w:r>
      <w:r>
        <w:rPr>
          <w:lang w:val="en-US"/>
        </w:rPr>
        <w:t>Fi</w:t>
      </w:r>
      <w:r w:rsidRPr="00D745DC">
        <w:t>.</w:t>
      </w:r>
    </w:p>
    <w:tbl>
      <w:tblPr>
        <w:tblW w:w="10313" w:type="dxa"/>
        <w:tblInd w:w="108" w:type="dxa"/>
        <w:tblLayout w:type="fixed"/>
        <w:tblLook w:val="0000" w:firstRow="0" w:lastRow="0" w:firstColumn="0" w:lastColumn="0" w:noHBand="0" w:noVBand="0"/>
      </w:tblPr>
      <w:tblGrid>
        <w:gridCol w:w="3684"/>
        <w:gridCol w:w="1136"/>
        <w:gridCol w:w="5493"/>
      </w:tblGrid>
      <w:tr w:rsidR="00DC0889" w14:paraId="6D7EE346" w14:textId="77777777" w:rsidTr="00DC0889">
        <w:trPr>
          <w:cantSplit/>
          <w:trHeight w:val="326"/>
        </w:trPr>
        <w:tc>
          <w:tcPr>
            <w:tcW w:w="10313" w:type="dxa"/>
            <w:gridSpan w:val="3"/>
            <w:tcBorders>
              <w:top w:val="single" w:sz="4" w:space="0" w:color="000000"/>
              <w:left w:val="single" w:sz="4" w:space="0" w:color="000000"/>
              <w:bottom w:val="single" w:sz="4" w:space="0" w:color="000000"/>
              <w:right w:val="single" w:sz="4" w:space="0" w:color="000000"/>
            </w:tcBorders>
          </w:tcPr>
          <w:p w14:paraId="3F926023" w14:textId="77777777" w:rsidR="00DC0889" w:rsidRDefault="00DC0889" w:rsidP="00CD093D">
            <w:pPr>
              <w:widowControl w:val="0"/>
              <w:ind w:firstLine="567"/>
              <w:jc w:val="center"/>
            </w:pPr>
            <w:r>
              <w:t xml:space="preserve">Параметры </w:t>
            </w:r>
            <w:proofErr w:type="spellStart"/>
            <w:r>
              <w:rPr>
                <w:lang w:val="en-US"/>
              </w:rPr>
              <w:t>WiFi</w:t>
            </w:r>
            <w:proofErr w:type="spellEnd"/>
          </w:p>
        </w:tc>
      </w:tr>
      <w:tr w:rsidR="00DC0889" w14:paraId="45DC43C4" w14:textId="77777777" w:rsidTr="00DC0889">
        <w:trPr>
          <w:cantSplit/>
          <w:trHeight w:val="77"/>
        </w:trPr>
        <w:tc>
          <w:tcPr>
            <w:tcW w:w="3684" w:type="dxa"/>
            <w:tcBorders>
              <w:top w:val="single" w:sz="4" w:space="0" w:color="000000"/>
              <w:left w:val="single" w:sz="4" w:space="0" w:color="000000"/>
              <w:bottom w:val="single" w:sz="4" w:space="0" w:color="000000"/>
              <w:right w:val="single" w:sz="4" w:space="0" w:color="000000"/>
            </w:tcBorders>
          </w:tcPr>
          <w:p w14:paraId="37E1D5FD" w14:textId="77777777" w:rsidR="00DC0889" w:rsidRDefault="00DC0889" w:rsidP="00CD093D">
            <w:pPr>
              <w:widowControl w:val="0"/>
            </w:pPr>
            <w:r>
              <w:t xml:space="preserve">Нажмите кнопку </w:t>
            </w:r>
            <w:r>
              <w:rPr>
                <w:b/>
                <w:bCs/>
              </w:rPr>
              <w:t>МЕНЮ</w:t>
            </w:r>
          </w:p>
        </w:tc>
        <w:tc>
          <w:tcPr>
            <w:tcW w:w="1136" w:type="dxa"/>
            <w:tcBorders>
              <w:top w:val="single" w:sz="4" w:space="0" w:color="000000"/>
              <w:left w:val="single" w:sz="4" w:space="0" w:color="000000"/>
              <w:bottom w:val="single" w:sz="4" w:space="0" w:color="000000"/>
              <w:right w:val="single" w:sz="4" w:space="0" w:color="000000"/>
            </w:tcBorders>
          </w:tcPr>
          <w:p w14:paraId="6DDB1191" w14:textId="77777777" w:rsidR="00DC0889" w:rsidRDefault="00DC0889" w:rsidP="00CD093D">
            <w:pPr>
              <w:widowControl w:val="0"/>
              <w:jc w:val="center"/>
              <w:rPr>
                <w:b/>
                <w:bCs/>
                <w:lang w:val="en-US"/>
              </w:rPr>
            </w:pPr>
            <w:r>
              <w:rPr>
                <w:b/>
                <w:bCs/>
                <w:lang w:val="en-US"/>
              </w:rPr>
              <w:t>Func</w:t>
            </w:r>
          </w:p>
        </w:tc>
        <w:tc>
          <w:tcPr>
            <w:tcW w:w="5493" w:type="dxa"/>
            <w:tcBorders>
              <w:top w:val="single" w:sz="4" w:space="0" w:color="000000"/>
              <w:left w:val="single" w:sz="4" w:space="0" w:color="000000"/>
              <w:bottom w:val="single" w:sz="4" w:space="0" w:color="000000"/>
              <w:right w:val="single" w:sz="4" w:space="0" w:color="000000"/>
            </w:tcBorders>
          </w:tcPr>
          <w:p w14:paraId="083DCC88" w14:textId="77777777" w:rsidR="00DC0889" w:rsidRDefault="00DC0889" w:rsidP="00CD093D">
            <w:pPr>
              <w:widowControl w:val="0"/>
              <w:jc w:val="both"/>
            </w:pPr>
            <w:bookmarkStart w:id="4" w:name="OLE_LINK3_Копия_1"/>
            <w:r>
              <w:t>выбор функции</w:t>
            </w:r>
            <w:bookmarkEnd w:id="4"/>
          </w:p>
        </w:tc>
      </w:tr>
      <w:tr w:rsidR="00DC0889" w14:paraId="04572632" w14:textId="77777777" w:rsidTr="00DC0889">
        <w:trPr>
          <w:cantSplit/>
          <w:trHeight w:val="67"/>
        </w:trPr>
        <w:tc>
          <w:tcPr>
            <w:tcW w:w="3684" w:type="dxa"/>
            <w:tcBorders>
              <w:top w:val="single" w:sz="4" w:space="0" w:color="000000"/>
              <w:left w:val="single" w:sz="4" w:space="0" w:color="000000"/>
              <w:bottom w:val="single" w:sz="4" w:space="0" w:color="000000"/>
              <w:right w:val="single" w:sz="4" w:space="0" w:color="000000"/>
            </w:tcBorders>
          </w:tcPr>
          <w:p w14:paraId="2E207F2F" w14:textId="77777777" w:rsidR="00DC0889" w:rsidRDefault="00DC0889" w:rsidP="00CD093D">
            <w:pPr>
              <w:widowControl w:val="0"/>
              <w:rPr>
                <w:b/>
              </w:rPr>
            </w:pPr>
            <w:r>
              <w:t xml:space="preserve">Нажмите одновременно кнопки </w:t>
            </w:r>
            <w:r>
              <w:rPr>
                <w:b/>
                <w:bCs/>
              </w:rPr>
              <w:t>МЕНЮ</w:t>
            </w:r>
            <w:r>
              <w:t xml:space="preserve"> и</w:t>
            </w:r>
            <w:r>
              <w:rPr>
                <w:b/>
                <w:bCs/>
              </w:rPr>
              <w:t xml:space="preserve"> </w:t>
            </w:r>
            <w:r w:rsidRPr="00CD093D">
              <w:rPr>
                <w:b/>
                <w:bCs/>
              </w:rPr>
              <w:t>В</w:t>
            </w:r>
            <w:r>
              <w:rPr>
                <w:b/>
                <w:bCs/>
              </w:rPr>
              <w:t>ВОД</w:t>
            </w:r>
          </w:p>
        </w:tc>
        <w:tc>
          <w:tcPr>
            <w:tcW w:w="1136" w:type="dxa"/>
            <w:tcBorders>
              <w:top w:val="single" w:sz="4" w:space="0" w:color="000000"/>
              <w:left w:val="single" w:sz="4" w:space="0" w:color="000000"/>
              <w:bottom w:val="single" w:sz="4" w:space="0" w:color="000000"/>
              <w:right w:val="single" w:sz="4" w:space="0" w:color="000000"/>
            </w:tcBorders>
          </w:tcPr>
          <w:p w14:paraId="2FBC04C4" w14:textId="77777777" w:rsidR="00DC0889" w:rsidRDefault="00DC0889" w:rsidP="00CD093D">
            <w:pPr>
              <w:widowControl w:val="0"/>
              <w:jc w:val="center"/>
              <w:rPr>
                <w:b/>
                <w:bCs/>
              </w:rPr>
            </w:pPr>
            <w:r>
              <w:rPr>
                <w:b/>
                <w:bCs/>
                <w:lang w:val="en-US"/>
              </w:rPr>
              <w:t>IP AP</w:t>
            </w:r>
          </w:p>
        </w:tc>
        <w:tc>
          <w:tcPr>
            <w:tcW w:w="5493" w:type="dxa"/>
            <w:tcBorders>
              <w:top w:val="single" w:sz="4" w:space="0" w:color="000000"/>
              <w:left w:val="single" w:sz="4" w:space="0" w:color="000000"/>
              <w:bottom w:val="single" w:sz="4" w:space="0" w:color="000000"/>
              <w:right w:val="single" w:sz="4" w:space="0" w:color="000000"/>
            </w:tcBorders>
          </w:tcPr>
          <w:p w14:paraId="5B0FB31C" w14:textId="77777777" w:rsidR="00DC0889" w:rsidRDefault="00DC0889" w:rsidP="00CD093D">
            <w:pPr>
              <w:widowControl w:val="0"/>
              <w:jc w:val="both"/>
            </w:pPr>
            <w:r>
              <w:t xml:space="preserve">Просмотр </w:t>
            </w:r>
            <w:r>
              <w:rPr>
                <w:lang w:val="en-US"/>
              </w:rPr>
              <w:t>IP</w:t>
            </w:r>
            <w:r w:rsidRPr="00CD093D">
              <w:t>-</w:t>
            </w:r>
            <w:r>
              <w:t xml:space="preserve">адреса точки доступа — сдвиг кнопкой </w:t>
            </w:r>
            <w:r>
              <w:rPr>
                <w:b/>
                <w:bCs/>
              </w:rPr>
              <w:t>ЗАХВАТ</w:t>
            </w:r>
          </w:p>
        </w:tc>
      </w:tr>
      <w:tr w:rsidR="00DC0889" w14:paraId="7EC8679B" w14:textId="77777777" w:rsidTr="00DC0889">
        <w:trPr>
          <w:cantSplit/>
          <w:trHeight w:val="67"/>
        </w:trPr>
        <w:tc>
          <w:tcPr>
            <w:tcW w:w="3684" w:type="dxa"/>
            <w:tcBorders>
              <w:top w:val="single" w:sz="4" w:space="0" w:color="000000"/>
              <w:left w:val="single" w:sz="4" w:space="0" w:color="000000"/>
              <w:bottom w:val="single" w:sz="4" w:space="0" w:color="000000"/>
              <w:right w:val="single" w:sz="4" w:space="0" w:color="000000"/>
            </w:tcBorders>
          </w:tcPr>
          <w:p w14:paraId="1E610AA8" w14:textId="77777777" w:rsidR="00DC0889" w:rsidRDefault="00DC0889" w:rsidP="00CD093D">
            <w:pPr>
              <w:widowControl w:val="0"/>
            </w:pPr>
            <w:r>
              <w:t xml:space="preserve">Нажмите кнопку </w:t>
            </w:r>
            <w:r>
              <w:rPr>
                <w:b/>
                <w:bCs/>
              </w:rPr>
              <w:t>МЕНЮ</w:t>
            </w:r>
          </w:p>
        </w:tc>
        <w:tc>
          <w:tcPr>
            <w:tcW w:w="1136" w:type="dxa"/>
            <w:tcBorders>
              <w:top w:val="single" w:sz="4" w:space="0" w:color="000000"/>
              <w:left w:val="single" w:sz="4" w:space="0" w:color="000000"/>
              <w:bottom w:val="single" w:sz="4" w:space="0" w:color="000000"/>
              <w:right w:val="single" w:sz="4" w:space="0" w:color="000000"/>
            </w:tcBorders>
          </w:tcPr>
          <w:p w14:paraId="0BE2953E" w14:textId="77777777" w:rsidR="00DC0889" w:rsidRDefault="00DC0889" w:rsidP="00CD093D">
            <w:pPr>
              <w:widowControl w:val="0"/>
              <w:jc w:val="center"/>
              <w:rPr>
                <w:b/>
                <w:bCs/>
                <w:lang w:val="en-US"/>
              </w:rPr>
            </w:pPr>
            <w:r>
              <w:rPr>
                <w:b/>
                <w:bCs/>
                <w:lang w:val="en-US"/>
              </w:rPr>
              <w:t>IP CL</w:t>
            </w:r>
          </w:p>
        </w:tc>
        <w:tc>
          <w:tcPr>
            <w:tcW w:w="5493" w:type="dxa"/>
            <w:tcBorders>
              <w:top w:val="single" w:sz="4" w:space="0" w:color="000000"/>
              <w:left w:val="single" w:sz="4" w:space="0" w:color="000000"/>
              <w:bottom w:val="single" w:sz="4" w:space="0" w:color="000000"/>
              <w:right w:val="single" w:sz="4" w:space="0" w:color="000000"/>
            </w:tcBorders>
          </w:tcPr>
          <w:p w14:paraId="0E842692" w14:textId="77777777" w:rsidR="00DC0889" w:rsidRDefault="00DC0889" w:rsidP="00CD093D">
            <w:pPr>
              <w:widowControl w:val="0"/>
              <w:jc w:val="both"/>
            </w:pPr>
            <w:r>
              <w:t xml:space="preserve">Просмотр </w:t>
            </w:r>
            <w:r>
              <w:rPr>
                <w:lang w:val="en-US"/>
              </w:rPr>
              <w:t>IP</w:t>
            </w:r>
            <w:r w:rsidRPr="00CD093D">
              <w:t>-</w:t>
            </w:r>
            <w:r>
              <w:t xml:space="preserve">адреса клиента — сдвиг кнопкой </w:t>
            </w:r>
            <w:r>
              <w:rPr>
                <w:b/>
                <w:bCs/>
              </w:rPr>
              <w:t>ЗАХВАТ</w:t>
            </w:r>
          </w:p>
        </w:tc>
      </w:tr>
      <w:tr w:rsidR="00DC0889" w14:paraId="5355E156" w14:textId="77777777" w:rsidTr="00DC0889">
        <w:trPr>
          <w:cantSplit/>
          <w:trHeight w:val="67"/>
        </w:trPr>
        <w:tc>
          <w:tcPr>
            <w:tcW w:w="3684" w:type="dxa"/>
            <w:tcBorders>
              <w:top w:val="single" w:sz="4" w:space="0" w:color="000000"/>
              <w:left w:val="single" w:sz="4" w:space="0" w:color="000000"/>
              <w:bottom w:val="single" w:sz="4" w:space="0" w:color="000000"/>
              <w:right w:val="single" w:sz="4" w:space="0" w:color="000000"/>
            </w:tcBorders>
          </w:tcPr>
          <w:p w14:paraId="693BAAD4" w14:textId="77777777" w:rsidR="00DC0889" w:rsidRDefault="00DC0889" w:rsidP="00CD093D">
            <w:pPr>
              <w:widowControl w:val="0"/>
            </w:pPr>
            <w:r>
              <w:t xml:space="preserve">Нажмите кнопку </w:t>
            </w:r>
            <w:r>
              <w:rPr>
                <w:b/>
                <w:bCs/>
              </w:rPr>
              <w:t>МЕНЮ</w:t>
            </w:r>
          </w:p>
        </w:tc>
        <w:tc>
          <w:tcPr>
            <w:tcW w:w="1136" w:type="dxa"/>
            <w:tcBorders>
              <w:top w:val="single" w:sz="4" w:space="0" w:color="000000"/>
              <w:left w:val="single" w:sz="4" w:space="0" w:color="000000"/>
              <w:bottom w:val="single" w:sz="4" w:space="0" w:color="000000"/>
              <w:right w:val="single" w:sz="4" w:space="0" w:color="000000"/>
            </w:tcBorders>
          </w:tcPr>
          <w:p w14:paraId="31157B3B" w14:textId="77777777" w:rsidR="00DC0889" w:rsidRDefault="00DC0889" w:rsidP="00CD093D">
            <w:pPr>
              <w:widowControl w:val="0"/>
              <w:jc w:val="center"/>
              <w:rPr>
                <w:b/>
                <w:bCs/>
                <w:lang w:val="en-US"/>
              </w:rPr>
            </w:pPr>
            <w:proofErr w:type="spellStart"/>
            <w:r>
              <w:rPr>
                <w:b/>
                <w:bCs/>
                <w:lang w:val="en-US"/>
              </w:rPr>
              <w:t>APCLr</w:t>
            </w:r>
            <w:proofErr w:type="spellEnd"/>
          </w:p>
        </w:tc>
        <w:tc>
          <w:tcPr>
            <w:tcW w:w="5493" w:type="dxa"/>
            <w:tcBorders>
              <w:top w:val="single" w:sz="4" w:space="0" w:color="000000"/>
              <w:left w:val="single" w:sz="4" w:space="0" w:color="000000"/>
              <w:bottom w:val="single" w:sz="4" w:space="0" w:color="000000"/>
              <w:right w:val="single" w:sz="4" w:space="0" w:color="000000"/>
            </w:tcBorders>
          </w:tcPr>
          <w:p w14:paraId="202555B6" w14:textId="77777777" w:rsidR="00DC0889" w:rsidRDefault="00DC0889" w:rsidP="00CD093D">
            <w:pPr>
              <w:widowControl w:val="0"/>
              <w:jc w:val="both"/>
            </w:pPr>
            <w:r>
              <w:t xml:space="preserve">Выберите </w:t>
            </w:r>
            <w:r>
              <w:rPr>
                <w:b/>
                <w:bCs/>
                <w:lang w:val="en-US"/>
              </w:rPr>
              <w:t>YES</w:t>
            </w:r>
            <w:r w:rsidRPr="00CD093D">
              <w:t xml:space="preserve"> </w:t>
            </w:r>
            <w:r>
              <w:t xml:space="preserve">для сброса настроек </w:t>
            </w:r>
            <w:proofErr w:type="spellStart"/>
            <w:r>
              <w:rPr>
                <w:lang w:val="en-US"/>
              </w:rPr>
              <w:t>WiFi</w:t>
            </w:r>
            <w:proofErr w:type="spellEnd"/>
            <w:r w:rsidRPr="00CD093D">
              <w:t xml:space="preserve"> </w:t>
            </w:r>
            <w:r>
              <w:t xml:space="preserve">и нажмите </w:t>
            </w:r>
            <w:r>
              <w:rPr>
                <w:b/>
                <w:bCs/>
              </w:rPr>
              <w:t>ВВОД</w:t>
            </w:r>
          </w:p>
        </w:tc>
      </w:tr>
      <w:tr w:rsidR="00DC0889" w14:paraId="7DBD72D0" w14:textId="77777777" w:rsidTr="00DC0889">
        <w:trPr>
          <w:cantSplit/>
          <w:trHeight w:val="184"/>
        </w:trPr>
        <w:tc>
          <w:tcPr>
            <w:tcW w:w="10313" w:type="dxa"/>
            <w:gridSpan w:val="3"/>
            <w:tcBorders>
              <w:top w:val="single" w:sz="4" w:space="0" w:color="000000"/>
              <w:left w:val="single" w:sz="4" w:space="0" w:color="000000"/>
              <w:bottom w:val="single" w:sz="4" w:space="0" w:color="000000"/>
              <w:right w:val="single" w:sz="4" w:space="0" w:color="000000"/>
            </w:tcBorders>
          </w:tcPr>
          <w:p w14:paraId="20B27F41" w14:textId="77777777" w:rsidR="00DC0889" w:rsidRPr="00CD093D" w:rsidRDefault="00DC0889" w:rsidP="00CD093D">
            <w:pPr>
              <w:widowControl w:val="0"/>
              <w:ind w:firstLine="601"/>
              <w:jc w:val="both"/>
            </w:pPr>
            <w:r w:rsidRPr="00CD093D">
              <w:t xml:space="preserve">кнопка </w:t>
            </w:r>
            <w:r>
              <w:rPr>
                <w:b/>
                <w:bCs/>
              </w:rPr>
              <w:t>МЕНЮ</w:t>
            </w:r>
            <w:r w:rsidRPr="00CD093D">
              <w:t xml:space="preserve"> - переход между параметрами, </w:t>
            </w:r>
            <w:r>
              <w:t xml:space="preserve">кнопка </w:t>
            </w:r>
            <w:r>
              <w:rPr>
                <w:b/>
                <w:bCs/>
              </w:rPr>
              <w:t>ЗАХВАТ</w:t>
            </w:r>
            <w:r>
              <w:t xml:space="preserve"> - переключение или просмотр значений, кнопка </w:t>
            </w:r>
            <w:r>
              <w:rPr>
                <w:b/>
                <w:bCs/>
              </w:rPr>
              <w:t>ВВОД</w:t>
            </w:r>
            <w:r>
              <w:t xml:space="preserve"> - сохранение значения, кнопка </w:t>
            </w:r>
            <w:r>
              <w:rPr>
                <w:b/>
                <w:bCs/>
              </w:rPr>
              <w:t>ТАРА</w:t>
            </w:r>
            <w:r>
              <w:t xml:space="preserve"> - выход из меню.</w:t>
            </w:r>
          </w:p>
          <w:p w14:paraId="7AC8A060" w14:textId="77777777" w:rsidR="00DC0889" w:rsidRPr="00CD093D" w:rsidRDefault="00DC0889" w:rsidP="00CD093D">
            <w:pPr>
              <w:widowControl w:val="0"/>
              <w:ind w:firstLine="601"/>
              <w:jc w:val="both"/>
            </w:pPr>
            <w:r>
              <w:t xml:space="preserve">Подключение к </w:t>
            </w:r>
            <w:proofErr w:type="spellStart"/>
            <w:r>
              <w:rPr>
                <w:lang w:val="en-US"/>
              </w:rPr>
              <w:t>WiFi</w:t>
            </w:r>
            <w:proofErr w:type="spellEnd"/>
            <w:r w:rsidRPr="00CD093D">
              <w:t xml:space="preserve"> – </w:t>
            </w:r>
            <w:r>
              <w:t xml:space="preserve">см. Приложение </w:t>
            </w:r>
            <w:r>
              <w:rPr>
                <w:b/>
                <w:bCs/>
              </w:rPr>
              <w:t>WiFi модуль для КСК</w:t>
            </w:r>
          </w:p>
        </w:tc>
      </w:tr>
    </w:tbl>
    <w:p w14:paraId="67EAA426" w14:textId="77777777" w:rsidR="00DC0889" w:rsidRDefault="00DC0889" w:rsidP="00DC0889">
      <w:pPr>
        <w:ind w:firstLine="567"/>
      </w:pPr>
    </w:p>
    <w:p w14:paraId="2DDAE1CF" w14:textId="77777777" w:rsidR="00403525" w:rsidRDefault="00403525" w:rsidP="00403525">
      <w:pPr>
        <w:ind w:firstLine="567"/>
        <w:jc w:val="both"/>
      </w:pPr>
    </w:p>
    <w:p w14:paraId="4115815D" w14:textId="3DF5726C" w:rsidR="00403525" w:rsidRDefault="00403525" w:rsidP="00403525">
      <w:pPr>
        <w:ind w:firstLine="567"/>
        <w:jc w:val="both"/>
      </w:pPr>
      <w:r>
        <w:t>1.4.1</w:t>
      </w:r>
      <w:r w:rsidR="00DC0889">
        <w:t>5</w:t>
      </w:r>
      <w:r>
        <w:t xml:space="preserve"> </w:t>
      </w:r>
      <w:r w:rsidRPr="00403525">
        <w:t>Зарядка аккумулятора</w:t>
      </w:r>
      <w:r>
        <w:t>.</w:t>
      </w:r>
    </w:p>
    <w:p w14:paraId="7110AB58" w14:textId="77777777" w:rsidR="00255BB2" w:rsidRDefault="00255BB2" w:rsidP="00403525">
      <w:pPr>
        <w:ind w:firstLine="567"/>
        <w:jc w:val="both"/>
      </w:pPr>
      <w:r>
        <w:t>В весах применяются свинцовые аккумуляторы</w:t>
      </w:r>
      <w:r w:rsidR="001154C4" w:rsidRPr="001154C4">
        <w:t xml:space="preserve"> </w:t>
      </w:r>
      <w:r w:rsidR="001154C4">
        <w:t xml:space="preserve">типа </w:t>
      </w:r>
      <w:r w:rsidR="001154C4">
        <w:rPr>
          <w:lang w:val="en-US"/>
        </w:rPr>
        <w:t>SLA</w:t>
      </w:r>
      <w:r w:rsidR="001154C4">
        <w:t xml:space="preserve"> или </w:t>
      </w:r>
      <w:r w:rsidR="001154C4">
        <w:rPr>
          <w:lang w:val="en-US"/>
        </w:rPr>
        <w:t>VRLA</w:t>
      </w:r>
      <w:r w:rsidR="001154C4" w:rsidRPr="001154C4">
        <w:t>.</w:t>
      </w:r>
    </w:p>
    <w:p w14:paraId="278A31A7" w14:textId="77777777" w:rsidR="001154C4" w:rsidRDefault="001154C4" w:rsidP="00403525">
      <w:pPr>
        <w:ind w:firstLine="567"/>
        <w:jc w:val="both"/>
      </w:pPr>
      <w:r>
        <w:t>Время непрерывной работы от аккумулятора при температуре окружающей среды</w:t>
      </w:r>
      <w:r w:rsidRPr="00A1763D">
        <w:t xml:space="preserve"> </w:t>
      </w:r>
      <w:r>
        <w:t>согласно типу аккумуляторной батареи: (нормальный режим работы) 12ч.; время непрерывной работы от аккумулятора (энергосберегающий режим) 24ч.</w:t>
      </w:r>
    </w:p>
    <w:p w14:paraId="7B9F8FAF" w14:textId="77777777" w:rsidR="00C9197E" w:rsidRDefault="00C9197E" w:rsidP="00403525">
      <w:pPr>
        <w:ind w:firstLine="567"/>
        <w:jc w:val="both"/>
      </w:pP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9"/>
        <w:gridCol w:w="4057"/>
        <w:gridCol w:w="2456"/>
        <w:gridCol w:w="1690"/>
      </w:tblGrid>
      <w:tr w:rsidR="00C9197E" w:rsidRPr="00FF6642" w14:paraId="137C1992" w14:textId="77777777" w:rsidTr="00C42AAF">
        <w:trPr>
          <w:trHeight w:val="709"/>
          <w:jc w:val="center"/>
        </w:trPr>
        <w:tc>
          <w:tcPr>
            <w:tcW w:w="881" w:type="pct"/>
            <w:vAlign w:val="center"/>
          </w:tcPr>
          <w:p w14:paraId="3358195F" w14:textId="77777777" w:rsidR="00C9197E" w:rsidRPr="005E7784" w:rsidRDefault="00C9197E" w:rsidP="00937863">
            <w:pPr>
              <w:jc w:val="center"/>
            </w:pPr>
            <w:r>
              <w:t>Мах</w:t>
            </w:r>
            <w:r w:rsidRPr="005E7784">
              <w:t xml:space="preserve"> весов</w:t>
            </w:r>
            <w:r>
              <w:t>, кг</w:t>
            </w:r>
          </w:p>
        </w:tc>
        <w:tc>
          <w:tcPr>
            <w:tcW w:w="2047" w:type="pct"/>
            <w:vAlign w:val="center"/>
          </w:tcPr>
          <w:p w14:paraId="55D22176" w14:textId="77777777" w:rsidR="00C9197E" w:rsidRPr="005E7784" w:rsidRDefault="00C9197E" w:rsidP="00937863">
            <w:pPr>
              <w:jc w:val="center"/>
              <w:rPr>
                <w:lang w:val="en-US"/>
              </w:rPr>
            </w:pPr>
            <w:r>
              <w:t>Электрические характеристики аккумулятора</w:t>
            </w:r>
          </w:p>
        </w:tc>
        <w:tc>
          <w:tcPr>
            <w:tcW w:w="1241" w:type="pct"/>
            <w:vAlign w:val="center"/>
          </w:tcPr>
          <w:p w14:paraId="795A7E6F" w14:textId="77777777" w:rsidR="00C9197E" w:rsidRPr="005E7784" w:rsidRDefault="00C9197E" w:rsidP="00937863">
            <w:pPr>
              <w:jc w:val="center"/>
            </w:pPr>
            <w:r w:rsidRPr="005E7784">
              <w:t xml:space="preserve">Габаритные размеры </w:t>
            </w:r>
            <w:r>
              <w:t>аккумулятора, мм</w:t>
            </w:r>
          </w:p>
          <w:p w14:paraId="1FB16EF9" w14:textId="77777777" w:rsidR="00C9197E" w:rsidRPr="005E7784" w:rsidRDefault="00C9197E" w:rsidP="00937863">
            <w:pPr>
              <w:jc w:val="center"/>
            </w:pPr>
          </w:p>
        </w:tc>
        <w:tc>
          <w:tcPr>
            <w:tcW w:w="831" w:type="pct"/>
            <w:vAlign w:val="center"/>
          </w:tcPr>
          <w:p w14:paraId="74FB09AA" w14:textId="77777777" w:rsidR="00C9197E" w:rsidRPr="005E7784" w:rsidRDefault="00C9197E" w:rsidP="00937863">
            <w:pPr>
              <w:jc w:val="center"/>
            </w:pPr>
            <w:r>
              <w:t>Вес</w:t>
            </w:r>
            <w:r w:rsidRPr="005E7784">
              <w:t xml:space="preserve"> </w:t>
            </w:r>
            <w:r>
              <w:t>аккумулятора</w:t>
            </w:r>
            <w:r w:rsidRPr="005E7784">
              <w:t>, кг</w:t>
            </w:r>
          </w:p>
          <w:p w14:paraId="5DAEBC56" w14:textId="77777777" w:rsidR="00C9197E" w:rsidRPr="005E7784" w:rsidRDefault="00C9197E" w:rsidP="00937863">
            <w:pPr>
              <w:jc w:val="center"/>
            </w:pPr>
          </w:p>
        </w:tc>
      </w:tr>
      <w:tr w:rsidR="00C9197E" w:rsidRPr="00FF6642" w14:paraId="3185E68E" w14:textId="77777777" w:rsidTr="00C42AAF">
        <w:trPr>
          <w:trHeight w:val="407"/>
          <w:jc w:val="center"/>
        </w:trPr>
        <w:tc>
          <w:tcPr>
            <w:tcW w:w="881" w:type="pct"/>
            <w:vAlign w:val="center"/>
          </w:tcPr>
          <w:p w14:paraId="3C9DE436" w14:textId="66B8EAC7" w:rsidR="00C9197E" w:rsidRPr="007F346D" w:rsidRDefault="00C9197E" w:rsidP="00C42AAF">
            <w:pPr>
              <w:jc w:val="center"/>
            </w:pPr>
            <w:r>
              <w:t>15000-</w:t>
            </w:r>
            <w:r w:rsidR="00C42AAF">
              <w:t>2</w:t>
            </w:r>
            <w:r>
              <w:t>0000</w:t>
            </w:r>
          </w:p>
        </w:tc>
        <w:tc>
          <w:tcPr>
            <w:tcW w:w="2047" w:type="pct"/>
            <w:vAlign w:val="center"/>
          </w:tcPr>
          <w:p w14:paraId="1048BC78" w14:textId="77777777" w:rsidR="00C9197E" w:rsidRPr="00A237AF" w:rsidRDefault="00C9197E" w:rsidP="00937863">
            <w:pPr>
              <w:tabs>
                <w:tab w:val="decimal" w:pos="198"/>
                <w:tab w:val="left" w:pos="397"/>
                <w:tab w:val="center" w:pos="2098"/>
                <w:tab w:val="decimal" w:pos="2551"/>
                <w:tab w:val="decimal" w:pos="3260"/>
                <w:tab w:val="decimal" w:pos="3969"/>
                <w:tab w:val="center" w:pos="4876"/>
                <w:tab w:val="center" w:pos="5613"/>
                <w:tab w:val="decimal" w:pos="6350"/>
                <w:tab w:val="left" w:pos="6576"/>
                <w:tab w:val="decimal" w:pos="8391"/>
                <w:tab w:val="left" w:pos="8674"/>
                <w:tab w:val="center" w:pos="10828"/>
                <w:tab w:val="decimal" w:pos="11792"/>
                <w:tab w:val="left" w:pos="12302"/>
              </w:tabs>
              <w:jc w:val="center"/>
            </w:pPr>
            <w:r w:rsidRPr="004225E1">
              <w:t xml:space="preserve">6 В/10 </w:t>
            </w:r>
            <w:proofErr w:type="spellStart"/>
            <w:r w:rsidRPr="004225E1">
              <w:t>Ач</w:t>
            </w:r>
            <w:proofErr w:type="spellEnd"/>
            <w:r w:rsidRPr="004225E1">
              <w:t xml:space="preserve"> </w:t>
            </w:r>
            <w:r>
              <w:t>(встроенный, без разъема)</w:t>
            </w:r>
          </w:p>
        </w:tc>
        <w:tc>
          <w:tcPr>
            <w:tcW w:w="1241" w:type="pct"/>
            <w:vAlign w:val="center"/>
          </w:tcPr>
          <w:p w14:paraId="5172FAB2" w14:textId="77777777" w:rsidR="00C9197E" w:rsidRPr="00C10A49" w:rsidRDefault="00C9197E" w:rsidP="00937863">
            <w:pPr>
              <w:jc w:val="center"/>
            </w:pPr>
            <w:r w:rsidRPr="004225E1">
              <w:t>150х92х50</w:t>
            </w:r>
          </w:p>
        </w:tc>
        <w:tc>
          <w:tcPr>
            <w:tcW w:w="831" w:type="pct"/>
            <w:vAlign w:val="center"/>
          </w:tcPr>
          <w:p w14:paraId="430853DC" w14:textId="77777777" w:rsidR="00C9197E" w:rsidRDefault="00C9197E" w:rsidP="00937863">
            <w:pPr>
              <w:jc w:val="center"/>
            </w:pPr>
            <w:r>
              <w:t>1</w:t>
            </w:r>
          </w:p>
        </w:tc>
      </w:tr>
    </w:tbl>
    <w:p w14:paraId="78EAA1EF" w14:textId="77777777" w:rsidR="00C9197E" w:rsidRPr="001154C4" w:rsidRDefault="00C9197E" w:rsidP="00403525">
      <w:pPr>
        <w:ind w:firstLine="567"/>
        <w:jc w:val="both"/>
        <w:rPr>
          <w:b/>
        </w:rPr>
      </w:pPr>
    </w:p>
    <w:p w14:paraId="5C53518C" w14:textId="2846C8FC" w:rsidR="00403525" w:rsidRDefault="00403525" w:rsidP="00403525">
      <w:pPr>
        <w:ind w:firstLine="567"/>
        <w:jc w:val="both"/>
      </w:pPr>
      <w:r w:rsidRPr="00403525">
        <w:t>Появление на дисплее весов сообщения «</w:t>
      </w:r>
      <w:proofErr w:type="spellStart"/>
      <w:r w:rsidRPr="00403525">
        <w:rPr>
          <w:lang w:val="en-US"/>
        </w:rPr>
        <w:t>bLUL</w:t>
      </w:r>
      <w:proofErr w:type="spellEnd"/>
      <w:r w:rsidRPr="00403525">
        <w:t>» означает, что напряжение аккумулятора составляет 5.5 В и требуется немедленная зарядка аккумулятора.</w:t>
      </w:r>
      <w:r w:rsidR="00C9197E">
        <w:t xml:space="preserve"> В</w:t>
      </w:r>
      <w:r w:rsidRPr="00403525">
        <w:t xml:space="preserve">ыключите питание весов </w:t>
      </w:r>
      <w:r w:rsidR="00C9197E">
        <w:t>и произведите следующие действия:</w:t>
      </w:r>
    </w:p>
    <w:p w14:paraId="036C4E4A" w14:textId="77777777" w:rsidR="00C9197E" w:rsidRPr="00403525" w:rsidRDefault="00C9197E" w:rsidP="00403525">
      <w:pPr>
        <w:ind w:firstLine="567"/>
        <w:jc w:val="both"/>
      </w:pPr>
      <w:r>
        <w:t xml:space="preserve">Для весов со </w:t>
      </w:r>
      <w:r w:rsidR="0053559F">
        <w:t>съемным</w:t>
      </w:r>
      <w:r>
        <w:t xml:space="preserve"> аккумулятором:</w:t>
      </w:r>
    </w:p>
    <w:p w14:paraId="6D042BF8" w14:textId="77777777" w:rsidR="00403525" w:rsidRPr="00403525" w:rsidRDefault="00403525" w:rsidP="00403525">
      <w:pPr>
        <w:ind w:firstLine="567"/>
        <w:jc w:val="both"/>
      </w:pPr>
      <w:r>
        <w:t>- о</w:t>
      </w:r>
      <w:r w:rsidRPr="00403525">
        <w:t>ткройте заднюю крышку весов и извлеките из них аккумуляторную бата</w:t>
      </w:r>
      <w:r>
        <w:t>рею;</w:t>
      </w:r>
    </w:p>
    <w:p w14:paraId="5417C70C" w14:textId="77777777" w:rsidR="00403525" w:rsidRPr="00403525" w:rsidRDefault="00403525" w:rsidP="00403525">
      <w:pPr>
        <w:ind w:firstLine="567"/>
        <w:jc w:val="both"/>
      </w:pPr>
      <w:r>
        <w:t>- с</w:t>
      </w:r>
      <w:r w:rsidRPr="00403525">
        <w:t>оедините аккумулятор весов с зарядным устройством и под</w:t>
      </w:r>
      <w:r>
        <w:t>ключите к сети 220 В,</w:t>
      </w:r>
      <w:r w:rsidRPr="00403525">
        <w:t xml:space="preserve"> </w:t>
      </w:r>
      <w:r>
        <w:t>и</w:t>
      </w:r>
      <w:r w:rsidRPr="00403525">
        <w:t>ндикаторная лампа на панели зарядного устройства за</w:t>
      </w:r>
      <w:r>
        <w:t>горится;</w:t>
      </w:r>
    </w:p>
    <w:p w14:paraId="2F3BFE3D" w14:textId="77777777" w:rsidR="00403525" w:rsidRPr="00403525" w:rsidRDefault="00403525" w:rsidP="00403525">
      <w:pPr>
        <w:ind w:firstLine="567"/>
        <w:jc w:val="both"/>
      </w:pPr>
      <w:r>
        <w:t>- а</w:t>
      </w:r>
      <w:r w:rsidRPr="00403525">
        <w:t>ккумулятор сле</w:t>
      </w:r>
      <w:r>
        <w:t>дует заряжать в течение 8 часов, п</w:t>
      </w:r>
      <w:r w:rsidRPr="00403525">
        <w:t>осле зарядки аккумулятора индикаторная лампа на панели зарядного устройства погас</w:t>
      </w:r>
      <w:r>
        <w:t>нет;</w:t>
      </w:r>
    </w:p>
    <w:p w14:paraId="2B952CB3" w14:textId="77777777" w:rsidR="00403525" w:rsidRDefault="00403525" w:rsidP="00403525">
      <w:pPr>
        <w:ind w:firstLine="567"/>
        <w:jc w:val="both"/>
      </w:pPr>
      <w:r>
        <w:t>-</w:t>
      </w:r>
      <w:r w:rsidRPr="00403525">
        <w:t xml:space="preserve"> </w:t>
      </w:r>
      <w:r w:rsidR="00DA4F8F">
        <w:t xml:space="preserve">установите </w:t>
      </w:r>
      <w:r>
        <w:t>з</w:t>
      </w:r>
      <w:r w:rsidRPr="00403525">
        <w:t>аряженную аккумуляторную батарею на рабочее ме</w:t>
      </w:r>
      <w:r>
        <w:t>сто</w:t>
      </w:r>
      <w:r w:rsidR="00DA4F8F">
        <w:t>.</w:t>
      </w:r>
      <w:r w:rsidRPr="00403525">
        <w:t xml:space="preserve"> </w:t>
      </w:r>
    </w:p>
    <w:p w14:paraId="14E08DE5" w14:textId="77777777" w:rsidR="00DA4F8F" w:rsidRDefault="00DA4F8F" w:rsidP="00403525">
      <w:pPr>
        <w:ind w:firstLine="567"/>
        <w:jc w:val="both"/>
      </w:pPr>
      <w:r>
        <w:t>Для весов со встроенным аккумулятором:</w:t>
      </w:r>
    </w:p>
    <w:p w14:paraId="05B04CE2" w14:textId="77777777" w:rsidR="00DA4F8F" w:rsidRPr="00403525" w:rsidRDefault="00DA4F8F" w:rsidP="00403525">
      <w:pPr>
        <w:ind w:firstLine="567"/>
        <w:jc w:val="both"/>
      </w:pPr>
      <w:r>
        <w:t xml:space="preserve">- </w:t>
      </w:r>
      <w:r w:rsidRPr="00403525">
        <w:t>соедините аккумулятор весов с зарядным устройством и подключите к сети 220 В (разъем аккумулятора находится с тыльной стороны весов).</w:t>
      </w:r>
    </w:p>
    <w:p w14:paraId="5782208A" w14:textId="77777777" w:rsidR="002007F7" w:rsidRDefault="002007F7" w:rsidP="00403525">
      <w:pPr>
        <w:ind w:firstLine="567"/>
        <w:jc w:val="both"/>
      </w:pPr>
    </w:p>
    <w:p w14:paraId="36272EF1" w14:textId="77777777" w:rsidR="002007F7" w:rsidRPr="00317C94" w:rsidRDefault="00845FB0" w:rsidP="00403525">
      <w:pPr>
        <w:ind w:firstLine="567"/>
        <w:jc w:val="both"/>
      </w:pPr>
      <w:r>
        <w:t>Характеристики зарядного устройства: напряжение на выходе 7,</w:t>
      </w:r>
      <w:r w:rsidRPr="00845FB0">
        <w:t>5</w:t>
      </w:r>
      <w:r>
        <w:rPr>
          <w:lang w:val="en-US"/>
        </w:rPr>
        <w:t>V</w:t>
      </w:r>
      <w:r w:rsidRPr="00845FB0">
        <w:t xml:space="preserve"> 1</w:t>
      </w:r>
      <w:r>
        <w:rPr>
          <w:lang w:val="en-US"/>
        </w:rPr>
        <w:t>A</w:t>
      </w:r>
      <w:r w:rsidRPr="00845FB0">
        <w:t xml:space="preserve">, </w:t>
      </w:r>
      <w:r w:rsidR="00A24F0E">
        <w:t>внутренний минус</w:t>
      </w:r>
      <w:r w:rsidR="00317C94">
        <w:t>.</w:t>
      </w:r>
    </w:p>
    <w:p w14:paraId="1840A11B" w14:textId="77777777" w:rsidR="002007F7" w:rsidRDefault="002007F7" w:rsidP="00403525">
      <w:pPr>
        <w:ind w:firstLine="567"/>
        <w:jc w:val="both"/>
      </w:pPr>
    </w:p>
    <w:p w14:paraId="02713C37" w14:textId="77777777" w:rsidR="002007F7" w:rsidRDefault="002007F7" w:rsidP="00403525">
      <w:pPr>
        <w:ind w:firstLine="567"/>
        <w:jc w:val="both"/>
      </w:pPr>
    </w:p>
    <w:p w14:paraId="3079863A" w14:textId="77777777" w:rsidR="00BB3166" w:rsidRPr="00D168C6" w:rsidRDefault="00BB3166" w:rsidP="00F55CAA">
      <w:pPr>
        <w:ind w:firstLine="567"/>
        <w:jc w:val="both"/>
        <w:rPr>
          <w:b/>
          <w:sz w:val="22"/>
          <w:szCs w:val="22"/>
        </w:rPr>
      </w:pPr>
      <w:r w:rsidRPr="00D168C6">
        <w:rPr>
          <w:b/>
          <w:sz w:val="22"/>
          <w:szCs w:val="22"/>
        </w:rPr>
        <w:t xml:space="preserve">1.5 Маркировка </w:t>
      </w:r>
    </w:p>
    <w:p w14:paraId="411F1A30" w14:textId="77777777" w:rsidR="00372383" w:rsidRDefault="0059132C" w:rsidP="00F55CAA">
      <w:pPr>
        <w:ind w:firstLine="561"/>
        <w:jc w:val="both"/>
      </w:pPr>
      <w:r w:rsidRPr="00A44B04">
        <w:t xml:space="preserve">1.5.1 </w:t>
      </w:r>
      <w:r w:rsidR="00372383" w:rsidRPr="00A44B04">
        <w:t xml:space="preserve">На корпусе </w:t>
      </w:r>
      <w:r w:rsidR="008F69EC">
        <w:t>весов</w:t>
      </w:r>
      <w:r w:rsidR="00372383" w:rsidRPr="00A44B04">
        <w:t xml:space="preserve"> </w:t>
      </w:r>
      <w:r w:rsidR="00D94B2E" w:rsidRPr="00A44B04">
        <w:t>крепится</w:t>
      </w:r>
      <w:r w:rsidR="00C036FF" w:rsidRPr="00A44B04">
        <w:t xml:space="preserve"> </w:t>
      </w:r>
      <w:r w:rsidR="00C036FF" w:rsidRPr="00AC2F40">
        <w:t>четырьмя заклепками алюминиевая</w:t>
      </w:r>
      <w:r w:rsidR="00C036FF" w:rsidRPr="00A44B04">
        <w:t xml:space="preserve"> </w:t>
      </w:r>
      <w:r w:rsidR="00372383" w:rsidRPr="00A44B04">
        <w:t>табличка, содержащая следующую информацию:</w:t>
      </w:r>
    </w:p>
    <w:p w14:paraId="613C8957" w14:textId="77777777" w:rsidR="00372383" w:rsidRDefault="00372383" w:rsidP="00372383">
      <w:pPr>
        <w:numPr>
          <w:ilvl w:val="0"/>
          <w:numId w:val="16"/>
        </w:numPr>
        <w:tabs>
          <w:tab w:val="left" w:pos="993"/>
        </w:tabs>
        <w:ind w:left="0" w:firstLine="561"/>
        <w:jc w:val="both"/>
      </w:pPr>
      <w:r>
        <w:t>наименование предприятия-изготовителя;</w:t>
      </w:r>
    </w:p>
    <w:p w14:paraId="6A6DA9A4" w14:textId="77777777" w:rsidR="00372383" w:rsidRDefault="00372383" w:rsidP="00372383">
      <w:pPr>
        <w:numPr>
          <w:ilvl w:val="0"/>
          <w:numId w:val="16"/>
        </w:numPr>
        <w:tabs>
          <w:tab w:val="left" w:pos="993"/>
        </w:tabs>
        <w:ind w:left="0" w:firstLine="561"/>
        <w:jc w:val="both"/>
      </w:pPr>
      <w:r>
        <w:lastRenderedPageBreak/>
        <w:t>обозначение весов;</w:t>
      </w:r>
    </w:p>
    <w:p w14:paraId="0C11ED05" w14:textId="77777777" w:rsidR="00372383" w:rsidRDefault="00372383" w:rsidP="00372383">
      <w:pPr>
        <w:numPr>
          <w:ilvl w:val="0"/>
          <w:numId w:val="16"/>
        </w:numPr>
        <w:tabs>
          <w:tab w:val="left" w:pos="993"/>
        </w:tabs>
        <w:ind w:left="0" w:firstLine="561"/>
        <w:jc w:val="both"/>
      </w:pPr>
      <w:r>
        <w:t>заводской номер весов;</w:t>
      </w:r>
    </w:p>
    <w:p w14:paraId="26BE96A2" w14:textId="77777777" w:rsidR="00372383" w:rsidRDefault="00372383" w:rsidP="00372383">
      <w:pPr>
        <w:numPr>
          <w:ilvl w:val="0"/>
          <w:numId w:val="16"/>
        </w:numPr>
        <w:tabs>
          <w:tab w:val="left" w:pos="993"/>
        </w:tabs>
        <w:ind w:left="0" w:firstLine="561"/>
        <w:jc w:val="both"/>
      </w:pPr>
      <w:r>
        <w:t>класс точности весов;</w:t>
      </w:r>
    </w:p>
    <w:p w14:paraId="78A59911" w14:textId="77777777" w:rsidR="00372383" w:rsidRDefault="00372383" w:rsidP="00372383">
      <w:pPr>
        <w:numPr>
          <w:ilvl w:val="0"/>
          <w:numId w:val="16"/>
        </w:numPr>
        <w:tabs>
          <w:tab w:val="left" w:pos="993"/>
        </w:tabs>
        <w:ind w:left="0" w:firstLine="561"/>
        <w:jc w:val="both"/>
      </w:pPr>
      <w:r>
        <w:t>значение максимальной нагрузки (</w:t>
      </w:r>
      <w:r w:rsidRPr="00857F1F">
        <w:t>Max</w:t>
      </w:r>
      <w:r>
        <w:t>);</w:t>
      </w:r>
    </w:p>
    <w:p w14:paraId="03EE27AD" w14:textId="77777777" w:rsidR="00372383" w:rsidRDefault="00372383" w:rsidP="00372383">
      <w:pPr>
        <w:numPr>
          <w:ilvl w:val="0"/>
          <w:numId w:val="16"/>
        </w:numPr>
        <w:tabs>
          <w:tab w:val="left" w:pos="993"/>
        </w:tabs>
        <w:ind w:left="0" w:firstLine="561"/>
        <w:jc w:val="both"/>
      </w:pPr>
      <w:r>
        <w:t>значение минимальной нагрузки (</w:t>
      </w:r>
      <w:proofErr w:type="spellStart"/>
      <w:r w:rsidRPr="00857F1F">
        <w:t>Min</w:t>
      </w:r>
      <w:proofErr w:type="spellEnd"/>
      <w:r>
        <w:t>);</w:t>
      </w:r>
    </w:p>
    <w:p w14:paraId="6274CD1F" w14:textId="77777777" w:rsidR="00372383" w:rsidRDefault="00372383" w:rsidP="00372383">
      <w:pPr>
        <w:numPr>
          <w:ilvl w:val="0"/>
          <w:numId w:val="16"/>
        </w:numPr>
        <w:tabs>
          <w:tab w:val="left" w:pos="993"/>
        </w:tabs>
        <w:ind w:left="0" w:firstLine="561"/>
        <w:jc w:val="both"/>
      </w:pPr>
      <w:r>
        <w:t>значение поверочного деления (</w:t>
      </w:r>
      <w:r w:rsidRPr="00857F1F">
        <w:t>e</w:t>
      </w:r>
      <w:r>
        <w:t>);</w:t>
      </w:r>
    </w:p>
    <w:p w14:paraId="35EDFDB9" w14:textId="77777777" w:rsidR="00372383" w:rsidRPr="00D0433A" w:rsidRDefault="00372383" w:rsidP="00372383">
      <w:pPr>
        <w:numPr>
          <w:ilvl w:val="0"/>
          <w:numId w:val="16"/>
        </w:numPr>
        <w:tabs>
          <w:tab w:val="left" w:pos="993"/>
        </w:tabs>
        <w:ind w:left="0" w:firstLine="561"/>
        <w:jc w:val="both"/>
      </w:pPr>
      <w:r w:rsidRPr="00D0433A">
        <w:t>значение действ</w:t>
      </w:r>
      <w:r w:rsidR="00D0433A" w:rsidRPr="00D0433A">
        <w:t xml:space="preserve">ительной цены деления (d); </w:t>
      </w:r>
    </w:p>
    <w:p w14:paraId="062B656C" w14:textId="77777777" w:rsidR="00372383" w:rsidRDefault="00372383" w:rsidP="00372383">
      <w:pPr>
        <w:numPr>
          <w:ilvl w:val="0"/>
          <w:numId w:val="16"/>
        </w:numPr>
        <w:tabs>
          <w:tab w:val="left" w:pos="993"/>
        </w:tabs>
        <w:ind w:left="0" w:firstLine="561"/>
        <w:jc w:val="both"/>
      </w:pPr>
      <w:r w:rsidRPr="00857F1F">
        <w:t>знак утверждения типа по ПР 50.2.107-09</w:t>
      </w:r>
      <w:r>
        <w:t>;</w:t>
      </w:r>
    </w:p>
    <w:p w14:paraId="49DE9116" w14:textId="77777777" w:rsidR="00D0433A" w:rsidRDefault="00372383" w:rsidP="00D0433A">
      <w:pPr>
        <w:numPr>
          <w:ilvl w:val="0"/>
          <w:numId w:val="16"/>
        </w:numPr>
        <w:tabs>
          <w:tab w:val="left" w:pos="993"/>
        </w:tabs>
        <w:ind w:left="0" w:firstLine="561"/>
        <w:jc w:val="both"/>
      </w:pPr>
      <w:r>
        <w:t>год выпуска.</w:t>
      </w:r>
    </w:p>
    <w:p w14:paraId="7A70E350" w14:textId="77777777" w:rsidR="00373E3F" w:rsidRPr="00D31395" w:rsidRDefault="00373E3F" w:rsidP="00AF3DF5">
      <w:pPr>
        <w:tabs>
          <w:tab w:val="left" w:pos="993"/>
        </w:tabs>
        <w:ind w:firstLine="561"/>
        <w:jc w:val="both"/>
        <w:rPr>
          <w:sz w:val="6"/>
          <w:szCs w:val="6"/>
        </w:rPr>
      </w:pPr>
    </w:p>
    <w:p w14:paraId="57CD6A99" w14:textId="77777777" w:rsidR="00373E3F" w:rsidRDefault="00373E3F" w:rsidP="00373E3F">
      <w:pPr>
        <w:pStyle w:val="aa"/>
        <w:spacing w:after="0"/>
        <w:ind w:firstLine="567"/>
        <w:jc w:val="both"/>
      </w:pPr>
      <w:r w:rsidRPr="00D168C6">
        <w:t>Надписи, знаки и изображения на табличке выполнены фотохимическим способом, обеспечивающим четкость и сохранность маркировки в течение всего срока службы весов.</w:t>
      </w:r>
    </w:p>
    <w:p w14:paraId="7E7F5734" w14:textId="77777777" w:rsidR="00373E3F" w:rsidRDefault="00373E3F" w:rsidP="00373E3F">
      <w:pPr>
        <w:pStyle w:val="aa"/>
        <w:spacing w:after="0"/>
        <w:ind w:firstLine="567"/>
        <w:jc w:val="both"/>
        <w:rPr>
          <w:color w:val="FF00FF"/>
        </w:rPr>
      </w:pPr>
      <w:r w:rsidRPr="00AC2F40">
        <w:t>Значени</w:t>
      </w:r>
      <w:r w:rsidR="001454D2">
        <w:t>я</w:t>
      </w:r>
      <w:r w:rsidRPr="00AC2F40">
        <w:t xml:space="preserve"> Мах, </w:t>
      </w:r>
      <w:proofErr w:type="spellStart"/>
      <w:r w:rsidRPr="00AC2F40">
        <w:t>Min</w:t>
      </w:r>
      <w:proofErr w:type="spellEnd"/>
      <w:r w:rsidRPr="00AC2F40">
        <w:t xml:space="preserve"> и е, даты выпуска и номера весов выполнены ударным способом.</w:t>
      </w:r>
      <w:r>
        <w:t xml:space="preserve"> </w:t>
      </w:r>
    </w:p>
    <w:p w14:paraId="76416E1B" w14:textId="77777777" w:rsidR="00AF3DF5" w:rsidRPr="00D31395" w:rsidRDefault="00AF3DF5" w:rsidP="00372383">
      <w:pPr>
        <w:pStyle w:val="aa"/>
        <w:spacing w:after="0"/>
        <w:ind w:firstLine="567"/>
        <w:jc w:val="both"/>
        <w:rPr>
          <w:sz w:val="6"/>
          <w:szCs w:val="6"/>
        </w:rPr>
      </w:pPr>
    </w:p>
    <w:p w14:paraId="472A0AB4" w14:textId="77777777" w:rsidR="00E920CB" w:rsidRDefault="00E920CB" w:rsidP="00D02146">
      <w:pPr>
        <w:spacing w:before="60"/>
        <w:ind w:firstLine="567"/>
        <w:jc w:val="both"/>
      </w:pPr>
    </w:p>
    <w:p w14:paraId="32E96FD6" w14:textId="77777777" w:rsidR="00E920CB" w:rsidRDefault="00E920CB" w:rsidP="00D02146">
      <w:pPr>
        <w:spacing w:before="60"/>
        <w:ind w:firstLine="567"/>
        <w:jc w:val="both"/>
      </w:pPr>
    </w:p>
    <w:p w14:paraId="4074336B" w14:textId="77777777" w:rsidR="00372383" w:rsidRDefault="00560F5F" w:rsidP="00D02146">
      <w:pPr>
        <w:spacing w:before="60"/>
        <w:ind w:firstLine="567"/>
        <w:jc w:val="both"/>
      </w:pPr>
      <w:r>
        <w:t xml:space="preserve">1.5.2 </w:t>
      </w:r>
      <w:r w:rsidR="00372383">
        <w:t>Транспортная маркировка содержит манипуляционные знаки, соответствующие надписям:</w:t>
      </w:r>
    </w:p>
    <w:tbl>
      <w:tblPr>
        <w:tblW w:w="0" w:type="auto"/>
        <w:tblInd w:w="817" w:type="dxa"/>
        <w:tblLook w:val="04A0" w:firstRow="1" w:lastRow="0" w:firstColumn="1" w:lastColumn="0" w:noHBand="0" w:noVBand="1"/>
      </w:tblPr>
      <w:tblGrid>
        <w:gridCol w:w="495"/>
        <w:gridCol w:w="3191"/>
      </w:tblGrid>
      <w:tr w:rsidR="00372383" w14:paraId="0EBB2E4D" w14:textId="77777777" w:rsidTr="0080246A">
        <w:tc>
          <w:tcPr>
            <w:tcW w:w="495" w:type="dxa"/>
          </w:tcPr>
          <w:p w14:paraId="44E55F12" w14:textId="77777777" w:rsidR="00372383" w:rsidRDefault="00F5106A" w:rsidP="0080246A">
            <w:pPr>
              <w:spacing w:before="60"/>
              <w:jc w:val="center"/>
            </w:pPr>
            <w:r>
              <w:rPr>
                <w:rFonts w:ascii="Arial" w:hAnsi="Arial" w:cs="Arial"/>
                <w:noProof/>
                <w:color w:val="000000"/>
                <w:sz w:val="20"/>
                <w:szCs w:val="20"/>
              </w:rPr>
              <w:drawing>
                <wp:inline distT="0" distB="0" distL="0" distR="0" wp14:anchorId="6837F0B8" wp14:editId="451AB88E">
                  <wp:extent cx="91440" cy="243840"/>
                  <wp:effectExtent l="19050" t="0" r="3810" b="0"/>
                  <wp:docPr id="4" name="Рисунок 4" descr="http://www.tcc.asmap.ru/dopog/13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tcc.asmap.ru/dopog/13_1.gif"/>
                          <pic:cNvPicPr>
                            <a:picLocks noChangeAspect="1" noChangeArrowheads="1"/>
                          </pic:cNvPicPr>
                        </pic:nvPicPr>
                        <pic:blipFill>
                          <a:blip r:embed="rId13" cstate="print"/>
                          <a:srcRect/>
                          <a:stretch>
                            <a:fillRect/>
                          </a:stretch>
                        </pic:blipFill>
                        <pic:spPr bwMode="auto">
                          <a:xfrm>
                            <a:off x="0" y="0"/>
                            <a:ext cx="91440" cy="243840"/>
                          </a:xfrm>
                          <a:prstGeom prst="rect">
                            <a:avLst/>
                          </a:prstGeom>
                          <a:noFill/>
                          <a:ln w="9525">
                            <a:noFill/>
                            <a:miter lim="800000"/>
                            <a:headEnd/>
                            <a:tailEnd/>
                          </a:ln>
                        </pic:spPr>
                      </pic:pic>
                    </a:graphicData>
                  </a:graphic>
                </wp:inline>
              </w:drawing>
            </w:r>
          </w:p>
        </w:tc>
        <w:tc>
          <w:tcPr>
            <w:tcW w:w="3191" w:type="dxa"/>
          </w:tcPr>
          <w:p w14:paraId="2E7D0F28" w14:textId="77777777" w:rsidR="00372383" w:rsidRDefault="00372383" w:rsidP="0080246A">
            <w:pPr>
              <w:spacing w:before="60"/>
              <w:jc w:val="both"/>
            </w:pPr>
            <w:r>
              <w:t>- «Хрупкое. Осторожно»;</w:t>
            </w:r>
          </w:p>
        </w:tc>
      </w:tr>
      <w:tr w:rsidR="00372383" w14:paraId="065B5DC9" w14:textId="77777777" w:rsidTr="0080246A">
        <w:tc>
          <w:tcPr>
            <w:tcW w:w="495" w:type="dxa"/>
          </w:tcPr>
          <w:p w14:paraId="3DEBFF5D" w14:textId="77777777" w:rsidR="00372383" w:rsidRDefault="00F5106A" w:rsidP="0080246A">
            <w:pPr>
              <w:spacing w:before="60"/>
              <w:jc w:val="center"/>
            </w:pPr>
            <w:r>
              <w:rPr>
                <w:rFonts w:ascii="Arial" w:hAnsi="Arial" w:cs="Arial"/>
                <w:noProof/>
                <w:color w:val="000000"/>
                <w:sz w:val="20"/>
                <w:szCs w:val="20"/>
              </w:rPr>
              <w:drawing>
                <wp:inline distT="0" distB="0" distL="0" distR="0" wp14:anchorId="2D270723" wp14:editId="4D49A49A">
                  <wp:extent cx="144780" cy="236220"/>
                  <wp:effectExtent l="19050" t="0" r="7620" b="0"/>
                  <wp:docPr id="5" name="Рисунок 5" descr="http://www.tcc.asmap.ru/dopog/13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tcc.asmap.ru/dopog/13_3.gif"/>
                          <pic:cNvPicPr>
                            <a:picLocks noChangeAspect="1" noChangeArrowheads="1"/>
                          </pic:cNvPicPr>
                        </pic:nvPicPr>
                        <pic:blipFill>
                          <a:blip r:embed="rId14" cstate="print"/>
                          <a:srcRect/>
                          <a:stretch>
                            <a:fillRect/>
                          </a:stretch>
                        </pic:blipFill>
                        <pic:spPr bwMode="auto">
                          <a:xfrm>
                            <a:off x="0" y="0"/>
                            <a:ext cx="144780" cy="236220"/>
                          </a:xfrm>
                          <a:prstGeom prst="rect">
                            <a:avLst/>
                          </a:prstGeom>
                          <a:noFill/>
                          <a:ln w="9525">
                            <a:noFill/>
                            <a:miter lim="800000"/>
                            <a:headEnd/>
                            <a:tailEnd/>
                          </a:ln>
                        </pic:spPr>
                      </pic:pic>
                    </a:graphicData>
                  </a:graphic>
                </wp:inline>
              </w:drawing>
            </w:r>
          </w:p>
        </w:tc>
        <w:tc>
          <w:tcPr>
            <w:tcW w:w="3191" w:type="dxa"/>
          </w:tcPr>
          <w:p w14:paraId="21B05FE3" w14:textId="77777777" w:rsidR="00372383" w:rsidRDefault="00372383" w:rsidP="0080246A">
            <w:pPr>
              <w:spacing w:before="60"/>
              <w:jc w:val="both"/>
            </w:pPr>
            <w:r>
              <w:t>- «Верх»;</w:t>
            </w:r>
          </w:p>
        </w:tc>
      </w:tr>
    </w:tbl>
    <w:p w14:paraId="7CDA0A06" w14:textId="77777777" w:rsidR="007D1CE7" w:rsidRDefault="007D1CE7" w:rsidP="007D1CE7">
      <w:pPr>
        <w:pStyle w:val="aa"/>
        <w:spacing w:after="0"/>
        <w:ind w:firstLine="567"/>
      </w:pPr>
      <w:r w:rsidRPr="00D168C6">
        <w:t>.</w:t>
      </w:r>
    </w:p>
    <w:p w14:paraId="53BF85AF" w14:textId="77777777" w:rsidR="007D1CE7" w:rsidRDefault="007D1CE7" w:rsidP="007D1CE7">
      <w:pPr>
        <w:ind w:firstLine="567"/>
        <w:jc w:val="both"/>
      </w:pPr>
      <w:r>
        <w:t>Транспортная маркировка обеспечивает четкость и сохранность маркировки   до момента распаковки весов у потреби</w:t>
      </w:r>
      <w:r>
        <w:softHyphen/>
        <w:t>теля.</w:t>
      </w:r>
    </w:p>
    <w:p w14:paraId="75786E00" w14:textId="77777777" w:rsidR="00560F5F" w:rsidRDefault="00560F5F" w:rsidP="00E920CB">
      <w:pPr>
        <w:jc w:val="both"/>
        <w:rPr>
          <w:bCs/>
          <w:color w:val="000000"/>
          <w:highlight w:val="cyan"/>
        </w:rPr>
      </w:pPr>
    </w:p>
    <w:p w14:paraId="2820F7A1" w14:textId="77777777" w:rsidR="0059132C" w:rsidRPr="0065373F" w:rsidRDefault="0059132C" w:rsidP="00560F5F">
      <w:pPr>
        <w:jc w:val="both"/>
        <w:rPr>
          <w:sz w:val="20"/>
          <w:szCs w:val="20"/>
        </w:rPr>
      </w:pPr>
    </w:p>
    <w:p w14:paraId="13C89842" w14:textId="77777777" w:rsidR="007D1CE7" w:rsidRPr="007D1CE7" w:rsidRDefault="007D1CE7" w:rsidP="00F55CAA">
      <w:pPr>
        <w:ind w:firstLine="567"/>
        <w:jc w:val="both"/>
        <w:rPr>
          <w:b/>
          <w:sz w:val="22"/>
          <w:szCs w:val="22"/>
        </w:rPr>
      </w:pPr>
      <w:r w:rsidRPr="007D1CE7">
        <w:rPr>
          <w:b/>
          <w:sz w:val="22"/>
          <w:szCs w:val="22"/>
        </w:rPr>
        <w:t>1.6 Упаковка</w:t>
      </w:r>
    </w:p>
    <w:p w14:paraId="1185DB5E" w14:textId="77777777" w:rsidR="00102043" w:rsidRPr="0094304A" w:rsidRDefault="00102043" w:rsidP="00F55CAA">
      <w:pPr>
        <w:ind w:firstLine="567"/>
        <w:jc w:val="both"/>
      </w:pPr>
      <w:r w:rsidRPr="0094304A">
        <w:t>Перед упаковкой весы подверг</w:t>
      </w:r>
      <w:r>
        <w:t>ают</w:t>
      </w:r>
      <w:r w:rsidRPr="0094304A">
        <w:t xml:space="preserve"> консервации в соответствии с требованиями ГОСТ 9.014 для группы изделий П-1 с предельным сроком защиты без </w:t>
      </w:r>
      <w:proofErr w:type="spellStart"/>
      <w:r w:rsidRPr="0094304A">
        <w:t>переконсервации</w:t>
      </w:r>
      <w:proofErr w:type="spellEnd"/>
      <w:r w:rsidRPr="0094304A">
        <w:t xml:space="preserve"> не менее 3 лет, вариант временной защиты ВЗ-1.</w:t>
      </w:r>
    </w:p>
    <w:p w14:paraId="573D7240" w14:textId="77777777" w:rsidR="00102043" w:rsidRPr="0094304A" w:rsidRDefault="00102043" w:rsidP="00102043">
      <w:pPr>
        <w:tabs>
          <w:tab w:val="left" w:pos="567"/>
        </w:tabs>
        <w:ind w:firstLine="567"/>
        <w:jc w:val="both"/>
      </w:pPr>
      <w:r w:rsidRPr="0094304A">
        <w:t>Консервации подлежат все металлические неокрашенные наружные поверхности, в том числе с металлическими и неметаллическими покрытиями.</w:t>
      </w:r>
    </w:p>
    <w:p w14:paraId="6B54D791" w14:textId="77777777" w:rsidR="00373E3F" w:rsidRPr="00821B82" w:rsidRDefault="00373E3F" w:rsidP="00373E3F">
      <w:pPr>
        <w:ind w:firstLine="567"/>
        <w:jc w:val="both"/>
      </w:pPr>
      <w:r w:rsidRPr="00821B82">
        <w:t>Документация, входящая в комплект поставки, упаковывается в водонепроницаемый пакет.</w:t>
      </w:r>
    </w:p>
    <w:p w14:paraId="30DEB91B" w14:textId="77777777" w:rsidR="00373E3F" w:rsidRPr="00821B82" w:rsidRDefault="00373E3F" w:rsidP="00373E3F">
      <w:pPr>
        <w:ind w:firstLine="567"/>
        <w:jc w:val="both"/>
      </w:pPr>
      <w:r w:rsidRPr="00821B82">
        <w:t>Все составные части весов должны быть закреплены в транспортной таре спосо</w:t>
      </w:r>
      <w:r w:rsidRPr="00821B82">
        <w:softHyphen/>
        <w:t>бом, исключающим их перемещение при транспортировании.</w:t>
      </w:r>
    </w:p>
    <w:p w14:paraId="6B701C25" w14:textId="77777777" w:rsidR="00373E3F" w:rsidRPr="00821B82" w:rsidRDefault="00373E3F" w:rsidP="00373E3F">
      <w:pPr>
        <w:shd w:val="clear" w:color="auto" w:fill="FFFFFF"/>
        <w:tabs>
          <w:tab w:val="left" w:pos="567"/>
        </w:tabs>
        <w:autoSpaceDE w:val="0"/>
        <w:autoSpaceDN w:val="0"/>
        <w:adjustRightInd w:val="0"/>
        <w:jc w:val="both"/>
      </w:pPr>
      <w:r w:rsidRPr="00821B82">
        <w:tab/>
      </w:r>
      <w:r w:rsidR="00C856F9">
        <w:t>Весы</w:t>
      </w:r>
      <w:r w:rsidRPr="00821B82">
        <w:t xml:space="preserve"> должны быть упакованы в оригинальную упаковку фирмы поставщика. Виды отправок - мелкие малотоннажные.</w:t>
      </w:r>
    </w:p>
    <w:p w14:paraId="46F4A164" w14:textId="77777777" w:rsidR="00E211AF" w:rsidRDefault="00E211AF" w:rsidP="00D47998">
      <w:pPr>
        <w:shd w:val="clear" w:color="auto" w:fill="FFFFFF"/>
        <w:tabs>
          <w:tab w:val="left" w:pos="567"/>
        </w:tabs>
        <w:autoSpaceDE w:val="0"/>
        <w:autoSpaceDN w:val="0"/>
        <w:adjustRightInd w:val="0"/>
        <w:ind w:firstLine="561"/>
        <w:jc w:val="both"/>
        <w:rPr>
          <w:sz w:val="20"/>
          <w:szCs w:val="20"/>
        </w:rPr>
      </w:pPr>
    </w:p>
    <w:p w14:paraId="31E04D2D" w14:textId="77777777" w:rsidR="00CA13CF" w:rsidRPr="0065373F" w:rsidRDefault="00CA13CF" w:rsidP="00E920CB">
      <w:pPr>
        <w:shd w:val="clear" w:color="auto" w:fill="FFFFFF"/>
        <w:tabs>
          <w:tab w:val="left" w:pos="567"/>
        </w:tabs>
        <w:autoSpaceDE w:val="0"/>
        <w:autoSpaceDN w:val="0"/>
        <w:adjustRightInd w:val="0"/>
        <w:jc w:val="both"/>
        <w:rPr>
          <w:sz w:val="20"/>
          <w:szCs w:val="20"/>
        </w:rPr>
      </w:pPr>
    </w:p>
    <w:p w14:paraId="04FD74A5" w14:textId="77777777" w:rsidR="00BB3166" w:rsidRDefault="00432D99" w:rsidP="00F55CAA">
      <w:pPr>
        <w:spacing w:before="100" w:beforeAutospacing="1" w:after="100" w:afterAutospacing="1"/>
        <w:ind w:firstLine="561"/>
        <w:jc w:val="both"/>
        <w:rPr>
          <w:b/>
          <w:color w:val="000000"/>
          <w:sz w:val="22"/>
          <w:szCs w:val="22"/>
        </w:rPr>
      </w:pPr>
      <w:r>
        <w:rPr>
          <w:b/>
          <w:color w:val="000000"/>
          <w:sz w:val="22"/>
          <w:szCs w:val="22"/>
        </w:rPr>
        <w:t xml:space="preserve">2 </w:t>
      </w:r>
      <w:r w:rsidR="00BB3166">
        <w:rPr>
          <w:b/>
          <w:color w:val="000000"/>
          <w:sz w:val="22"/>
          <w:szCs w:val="22"/>
        </w:rPr>
        <w:t>МЕРЫ БЕЗОПАСНОСТИ</w:t>
      </w:r>
    </w:p>
    <w:p w14:paraId="0A708163" w14:textId="77777777" w:rsidR="001A4DB2" w:rsidRDefault="001A4DB2" w:rsidP="00F55CAA">
      <w:pPr>
        <w:tabs>
          <w:tab w:val="left" w:pos="1140"/>
        </w:tabs>
        <w:autoSpaceDE w:val="0"/>
        <w:autoSpaceDN w:val="0"/>
        <w:adjustRightInd w:val="0"/>
        <w:ind w:firstLine="567"/>
        <w:jc w:val="both"/>
      </w:pPr>
      <w:r>
        <w:t>Весы</w:t>
      </w:r>
      <w:r w:rsidRPr="00CD7757">
        <w:t xml:space="preserve"> должны соответствовать общим требованиям безопасности ГОСТ 12.2.003.</w:t>
      </w:r>
    </w:p>
    <w:p w14:paraId="19206339" w14:textId="77777777" w:rsidR="00506C1F" w:rsidRPr="00CD7757" w:rsidRDefault="00506C1F" w:rsidP="00F55CAA">
      <w:pPr>
        <w:tabs>
          <w:tab w:val="left" w:pos="1311"/>
          <w:tab w:val="left" w:pos="1539"/>
        </w:tabs>
        <w:ind w:firstLine="567"/>
        <w:jc w:val="both"/>
      </w:pPr>
      <w:r>
        <w:t xml:space="preserve">Напряжение питания весов от аккумуляторной батареи не более </w:t>
      </w:r>
      <w:r w:rsidR="00226062" w:rsidRPr="00226062">
        <w:t>6</w:t>
      </w:r>
      <w:r w:rsidRPr="00226062">
        <w:t xml:space="preserve"> В</w:t>
      </w:r>
      <w:r>
        <w:t xml:space="preserve"> и не является опасным для жизни.</w:t>
      </w:r>
    </w:p>
    <w:p w14:paraId="0A8B344A" w14:textId="77777777" w:rsidR="00BB3166" w:rsidRDefault="00BB3166" w:rsidP="00F55CAA">
      <w:pPr>
        <w:pStyle w:val="a5"/>
        <w:tabs>
          <w:tab w:val="num" w:pos="0"/>
        </w:tabs>
        <w:ind w:firstLine="567"/>
        <w:jc w:val="both"/>
        <w:rPr>
          <w:rFonts w:ascii="Times New Roman" w:hAnsi="Times New Roman"/>
          <w:sz w:val="24"/>
        </w:rPr>
      </w:pPr>
      <w:r>
        <w:rPr>
          <w:rFonts w:ascii="Times New Roman" w:hAnsi="Times New Roman"/>
          <w:sz w:val="24"/>
        </w:rPr>
        <w:t>Основные требования и необходимые меры для обеспечения безопасности работающих с весами:</w:t>
      </w:r>
    </w:p>
    <w:p w14:paraId="19619F4D" w14:textId="77777777" w:rsidR="00BB3166" w:rsidRDefault="00506C1F" w:rsidP="00F55CAA">
      <w:pPr>
        <w:pStyle w:val="a5"/>
        <w:numPr>
          <w:ilvl w:val="0"/>
          <w:numId w:val="3"/>
        </w:numPr>
        <w:tabs>
          <w:tab w:val="clear" w:pos="360"/>
          <w:tab w:val="num" w:pos="0"/>
        </w:tabs>
        <w:ind w:left="0" w:firstLine="567"/>
        <w:jc w:val="both"/>
        <w:rPr>
          <w:rFonts w:ascii="Times New Roman" w:hAnsi="Times New Roman"/>
          <w:sz w:val="24"/>
        </w:rPr>
      </w:pPr>
      <w:r>
        <w:rPr>
          <w:rFonts w:ascii="Times New Roman" w:hAnsi="Times New Roman"/>
          <w:sz w:val="24"/>
        </w:rPr>
        <w:t>у</w:t>
      </w:r>
      <w:r w:rsidRPr="00506C1F">
        <w:rPr>
          <w:rFonts w:ascii="Times New Roman" w:hAnsi="Times New Roman"/>
          <w:sz w:val="24"/>
        </w:rPr>
        <w:t>стройство электрооборудования весов должно исключать случайный доступ к неи</w:t>
      </w:r>
      <w:r w:rsidR="00E530C2">
        <w:rPr>
          <w:rFonts w:ascii="Times New Roman" w:hAnsi="Times New Roman"/>
          <w:sz w:val="24"/>
        </w:rPr>
        <w:t>золированным токоведущим частям</w:t>
      </w:r>
      <w:r w:rsidR="00BB3166">
        <w:rPr>
          <w:rFonts w:ascii="Times New Roman" w:hAnsi="Times New Roman"/>
          <w:sz w:val="24"/>
        </w:rPr>
        <w:t>;</w:t>
      </w:r>
    </w:p>
    <w:p w14:paraId="51290B16" w14:textId="77777777" w:rsidR="00BB3166" w:rsidRDefault="00BB3166" w:rsidP="00F55CAA">
      <w:pPr>
        <w:pStyle w:val="a5"/>
        <w:numPr>
          <w:ilvl w:val="0"/>
          <w:numId w:val="3"/>
        </w:numPr>
        <w:tabs>
          <w:tab w:val="clear" w:pos="360"/>
          <w:tab w:val="num" w:pos="0"/>
        </w:tabs>
        <w:ind w:left="0" w:firstLine="567"/>
        <w:jc w:val="both"/>
        <w:rPr>
          <w:rFonts w:ascii="Times New Roman" w:hAnsi="Times New Roman"/>
          <w:sz w:val="24"/>
        </w:rPr>
      </w:pPr>
      <w:r>
        <w:rPr>
          <w:rFonts w:ascii="Times New Roman" w:hAnsi="Times New Roman"/>
          <w:sz w:val="24"/>
        </w:rPr>
        <w:t xml:space="preserve">ремонтные, наладочные и электромонтажные работы весов производить при отключенном питании; </w:t>
      </w:r>
    </w:p>
    <w:p w14:paraId="2E9B3B16" w14:textId="77777777" w:rsidR="00BB3166" w:rsidRDefault="00BB3166" w:rsidP="00F55CAA">
      <w:pPr>
        <w:pStyle w:val="a5"/>
        <w:numPr>
          <w:ilvl w:val="0"/>
          <w:numId w:val="3"/>
        </w:numPr>
        <w:tabs>
          <w:tab w:val="clear" w:pos="360"/>
          <w:tab w:val="num" w:pos="0"/>
        </w:tabs>
        <w:ind w:left="0" w:firstLine="567"/>
        <w:jc w:val="both"/>
        <w:rPr>
          <w:rFonts w:ascii="Times New Roman" w:hAnsi="Times New Roman"/>
          <w:sz w:val="24"/>
        </w:rPr>
      </w:pPr>
      <w:r>
        <w:rPr>
          <w:rFonts w:ascii="Times New Roman" w:hAnsi="Times New Roman"/>
          <w:sz w:val="24"/>
        </w:rPr>
        <w:t xml:space="preserve">наладку, ремонт и техническое обслуживание весов должен выполнять персонал, имеющий группу по электробезопасности </w:t>
      </w:r>
      <w:r>
        <w:rPr>
          <w:rFonts w:ascii="Times New Roman" w:hAnsi="Times New Roman"/>
          <w:sz w:val="24"/>
          <w:lang w:val="en-US"/>
        </w:rPr>
        <w:t>III</w:t>
      </w:r>
      <w:r>
        <w:rPr>
          <w:rFonts w:ascii="Times New Roman" w:hAnsi="Times New Roman"/>
          <w:sz w:val="24"/>
        </w:rPr>
        <w:t xml:space="preserve"> для обслуживания электроустановок до 1000 В;</w:t>
      </w:r>
    </w:p>
    <w:p w14:paraId="14368AA5" w14:textId="77777777" w:rsidR="00BB3166" w:rsidRDefault="00BB3166" w:rsidP="00F55CAA">
      <w:pPr>
        <w:pStyle w:val="a5"/>
        <w:numPr>
          <w:ilvl w:val="0"/>
          <w:numId w:val="2"/>
        </w:numPr>
        <w:tabs>
          <w:tab w:val="clear" w:pos="360"/>
          <w:tab w:val="num" w:pos="0"/>
        </w:tabs>
        <w:ind w:left="0" w:firstLine="567"/>
        <w:jc w:val="both"/>
        <w:rPr>
          <w:rFonts w:ascii="Times New Roman" w:hAnsi="Times New Roman"/>
          <w:sz w:val="24"/>
        </w:rPr>
      </w:pPr>
      <w:r>
        <w:rPr>
          <w:rFonts w:ascii="Times New Roman" w:hAnsi="Times New Roman"/>
          <w:sz w:val="24"/>
        </w:rPr>
        <w:t>должны соблюдаться общие требования безопасности к электрооборудованию весов по ГОСТ 12.2.007.0.</w:t>
      </w:r>
    </w:p>
    <w:p w14:paraId="0B7192A5" w14:textId="77777777" w:rsidR="00506C1F" w:rsidRDefault="00E530C2" w:rsidP="00F55CAA">
      <w:pPr>
        <w:pStyle w:val="a5"/>
        <w:numPr>
          <w:ilvl w:val="0"/>
          <w:numId w:val="2"/>
        </w:numPr>
        <w:tabs>
          <w:tab w:val="clear" w:pos="360"/>
          <w:tab w:val="num" w:pos="0"/>
        </w:tabs>
        <w:ind w:left="0" w:firstLine="567"/>
        <w:jc w:val="both"/>
        <w:rPr>
          <w:rFonts w:ascii="Times New Roman" w:hAnsi="Times New Roman"/>
          <w:sz w:val="24"/>
        </w:rPr>
      </w:pPr>
      <w:r>
        <w:rPr>
          <w:rFonts w:ascii="Times New Roman" w:hAnsi="Times New Roman"/>
          <w:sz w:val="24"/>
        </w:rPr>
        <w:t>в</w:t>
      </w:r>
      <w:r w:rsidR="00506C1F" w:rsidRPr="00506C1F">
        <w:rPr>
          <w:rFonts w:ascii="Times New Roman" w:hAnsi="Times New Roman"/>
          <w:sz w:val="24"/>
        </w:rPr>
        <w:t>о время взвешивания под весами не должно быть людей</w:t>
      </w:r>
      <w:r>
        <w:rPr>
          <w:rFonts w:ascii="Times New Roman" w:hAnsi="Times New Roman"/>
          <w:sz w:val="24"/>
        </w:rPr>
        <w:t>.</w:t>
      </w:r>
    </w:p>
    <w:p w14:paraId="1F1367FC" w14:textId="77777777" w:rsidR="0065325E" w:rsidRDefault="0065325E" w:rsidP="0065325E">
      <w:pPr>
        <w:pStyle w:val="a5"/>
        <w:ind w:left="567"/>
        <w:jc w:val="both"/>
        <w:rPr>
          <w:rFonts w:ascii="Times New Roman" w:hAnsi="Times New Roman"/>
          <w:sz w:val="24"/>
        </w:rPr>
      </w:pPr>
    </w:p>
    <w:p w14:paraId="4688F02F" w14:textId="77777777" w:rsidR="00BB3166" w:rsidRDefault="003640C1" w:rsidP="00FB344D">
      <w:pPr>
        <w:pStyle w:val="1"/>
        <w:spacing w:before="100" w:beforeAutospacing="1" w:after="100" w:afterAutospacing="1"/>
        <w:ind w:firstLine="567"/>
        <w:jc w:val="both"/>
        <w:rPr>
          <w:caps/>
          <w:sz w:val="22"/>
          <w:szCs w:val="22"/>
        </w:rPr>
      </w:pPr>
      <w:r>
        <w:rPr>
          <w:sz w:val="22"/>
          <w:szCs w:val="22"/>
        </w:rPr>
        <w:t xml:space="preserve">3 </w:t>
      </w:r>
      <w:r w:rsidR="00BB3166">
        <w:rPr>
          <w:sz w:val="22"/>
          <w:szCs w:val="22"/>
        </w:rPr>
        <w:t xml:space="preserve">ИСПОЛЬЗОВАНИЕ </w:t>
      </w:r>
      <w:r w:rsidR="00BB3166">
        <w:rPr>
          <w:caps/>
          <w:sz w:val="22"/>
          <w:szCs w:val="22"/>
        </w:rPr>
        <w:t>по назначению</w:t>
      </w:r>
    </w:p>
    <w:p w14:paraId="0E73196A" w14:textId="77777777" w:rsidR="00410848" w:rsidRPr="00410848" w:rsidRDefault="00410848" w:rsidP="00FB344D">
      <w:pPr>
        <w:pStyle w:val="2"/>
        <w:ind w:firstLine="567"/>
        <w:jc w:val="both"/>
        <w:rPr>
          <w:bCs/>
          <w:sz w:val="24"/>
        </w:rPr>
      </w:pPr>
      <w:r>
        <w:rPr>
          <w:bCs/>
          <w:sz w:val="24"/>
        </w:rPr>
        <w:t>3</w:t>
      </w:r>
      <w:r w:rsidRPr="00410848">
        <w:rPr>
          <w:bCs/>
          <w:sz w:val="24"/>
        </w:rPr>
        <w:t>.1 Эксплуатационные ограничения</w:t>
      </w:r>
    </w:p>
    <w:p w14:paraId="70A29EEB" w14:textId="77777777" w:rsidR="00410848" w:rsidRDefault="00410848" w:rsidP="00FB344D">
      <w:pPr>
        <w:ind w:firstLine="567"/>
        <w:jc w:val="both"/>
      </w:pPr>
      <w:r>
        <w:t>Не подвергать весы перегрузке. Немедленно освободить весы от груза, если на цифровом табло прибора появилось сообщение об ошибке.</w:t>
      </w:r>
      <w:r w:rsidR="00432D99">
        <w:t xml:space="preserve"> </w:t>
      </w:r>
      <w:r w:rsidR="00432D99" w:rsidRPr="00432D99">
        <w:t xml:space="preserve">При нагружении весов массой, превышающей 110 % </w:t>
      </w:r>
      <w:r w:rsidR="00432D99">
        <w:t>Мах</w:t>
      </w:r>
      <w:r w:rsidR="00432D99" w:rsidRPr="00432D99">
        <w:t>, весы сигнализируют о перегрузке.</w:t>
      </w:r>
    </w:p>
    <w:p w14:paraId="29B78C0B" w14:textId="77777777" w:rsidR="00410848" w:rsidRDefault="00410848" w:rsidP="00410848">
      <w:pPr>
        <w:ind w:firstLine="567"/>
        <w:jc w:val="both"/>
      </w:pPr>
      <w:r>
        <w:t xml:space="preserve">Не допускать попадания на весы растворов кислот, щелочей, растворителей и других </w:t>
      </w:r>
      <w:r w:rsidRPr="00F7566C">
        <w:t>агрессивных жидкостей</w:t>
      </w:r>
      <w:r>
        <w:t>.</w:t>
      </w:r>
    </w:p>
    <w:p w14:paraId="0184406A" w14:textId="77777777" w:rsidR="00E530C2" w:rsidRPr="00E530C2" w:rsidRDefault="00E530C2" w:rsidP="00E530C2">
      <w:pPr>
        <w:ind w:firstLine="567"/>
        <w:jc w:val="both"/>
      </w:pPr>
      <w:r w:rsidRPr="00E530C2">
        <w:t>Не допускат</w:t>
      </w:r>
      <w:r>
        <w:t>ь</w:t>
      </w:r>
      <w:r w:rsidRPr="00E530C2">
        <w:t xml:space="preserve"> резких ударов по весам.</w:t>
      </w:r>
    </w:p>
    <w:p w14:paraId="49A7E1BF" w14:textId="77777777" w:rsidR="00E530C2" w:rsidRDefault="00E530C2" w:rsidP="00E530C2">
      <w:pPr>
        <w:ind w:firstLine="567"/>
        <w:jc w:val="both"/>
      </w:pPr>
      <w:r>
        <w:t>И</w:t>
      </w:r>
      <w:r w:rsidR="00432D99">
        <w:t>збега</w:t>
      </w:r>
      <w:r w:rsidRPr="00E530C2">
        <w:t>т</w:t>
      </w:r>
      <w:r>
        <w:t>ь</w:t>
      </w:r>
      <w:r w:rsidRPr="00E530C2">
        <w:t xml:space="preserve"> резких перепадов температуры.</w:t>
      </w:r>
    </w:p>
    <w:p w14:paraId="488C41EA" w14:textId="77777777" w:rsidR="00226062" w:rsidRDefault="00226062" w:rsidP="00E530C2">
      <w:pPr>
        <w:ind w:firstLine="567"/>
        <w:jc w:val="both"/>
      </w:pPr>
      <w:r>
        <w:t>Заряжать аккумулятор при выключенном питании.</w:t>
      </w:r>
    </w:p>
    <w:p w14:paraId="47C99808" w14:textId="77777777" w:rsidR="00432D99" w:rsidRPr="00432D99" w:rsidRDefault="00432D99" w:rsidP="00432D99">
      <w:pPr>
        <w:ind w:firstLine="567"/>
        <w:jc w:val="both"/>
      </w:pPr>
      <w:r>
        <w:t>Избегать</w:t>
      </w:r>
      <w:r w:rsidRPr="00432D99">
        <w:t xml:space="preserve"> попадания солнечных лучей на дисплей и вибраций.</w:t>
      </w:r>
    </w:p>
    <w:p w14:paraId="1BDA4592" w14:textId="77777777" w:rsidR="00432D99" w:rsidRPr="00432D99" w:rsidRDefault="00432D99" w:rsidP="00432D99">
      <w:pPr>
        <w:ind w:firstLine="567"/>
        <w:jc w:val="both"/>
      </w:pPr>
      <w:r w:rsidRPr="00432D99">
        <w:t>Весы следует эксплуатировать вдали от высоковольтных кабелей, двигателей, радиопередатчиков и других источников электромагнитных помех.</w:t>
      </w:r>
    </w:p>
    <w:p w14:paraId="1FABC3A3" w14:textId="77777777" w:rsidR="00432D99" w:rsidRPr="00432D99" w:rsidRDefault="00432D99" w:rsidP="00432D99">
      <w:pPr>
        <w:ind w:firstLine="567"/>
        <w:jc w:val="both"/>
      </w:pPr>
      <w:r w:rsidRPr="00432D99">
        <w:t>ВНИМАНИЕ! В случае выявления неисправностей или отклонений от нормального режима работы, дальнейшая эксплуатация оборудования запрещается.</w:t>
      </w:r>
    </w:p>
    <w:p w14:paraId="1B7D16A3" w14:textId="77777777" w:rsidR="00537552" w:rsidRDefault="00537552" w:rsidP="00E920CB">
      <w:pPr>
        <w:pStyle w:val="11"/>
        <w:spacing w:before="60" w:after="60"/>
        <w:jc w:val="both"/>
        <w:rPr>
          <w:rFonts w:ascii="Times New Roman" w:hAnsi="Times New Roman"/>
          <w:b/>
          <w:sz w:val="24"/>
          <w:szCs w:val="24"/>
        </w:rPr>
      </w:pPr>
    </w:p>
    <w:p w14:paraId="28DA3D90" w14:textId="77777777" w:rsidR="00410848" w:rsidRPr="00740752" w:rsidRDefault="00410848" w:rsidP="00F55CAA">
      <w:pPr>
        <w:pStyle w:val="11"/>
        <w:ind w:firstLine="567"/>
        <w:jc w:val="both"/>
        <w:rPr>
          <w:rFonts w:ascii="Times New Roman" w:hAnsi="Times New Roman"/>
          <w:b/>
          <w:sz w:val="24"/>
          <w:szCs w:val="24"/>
        </w:rPr>
      </w:pPr>
      <w:r w:rsidRPr="00740752">
        <w:rPr>
          <w:rFonts w:ascii="Times New Roman" w:hAnsi="Times New Roman"/>
          <w:b/>
          <w:sz w:val="24"/>
          <w:szCs w:val="24"/>
        </w:rPr>
        <w:t>3.</w:t>
      </w:r>
      <w:r>
        <w:rPr>
          <w:rFonts w:ascii="Times New Roman" w:hAnsi="Times New Roman"/>
          <w:b/>
          <w:sz w:val="24"/>
          <w:szCs w:val="24"/>
        </w:rPr>
        <w:t>2</w:t>
      </w:r>
      <w:r w:rsidRPr="00740752">
        <w:rPr>
          <w:rFonts w:ascii="Times New Roman" w:hAnsi="Times New Roman"/>
          <w:b/>
          <w:sz w:val="24"/>
          <w:szCs w:val="24"/>
        </w:rPr>
        <w:t xml:space="preserve"> Порядок установки весов</w:t>
      </w:r>
    </w:p>
    <w:p w14:paraId="577888B0" w14:textId="77777777" w:rsidR="00BE68A7" w:rsidRDefault="00BB3166" w:rsidP="00F55CAA">
      <w:pPr>
        <w:ind w:firstLine="567"/>
        <w:jc w:val="both"/>
      </w:pPr>
      <w:r w:rsidRPr="00102043">
        <w:t xml:space="preserve">Монтаж весов осуществляется </w:t>
      </w:r>
      <w:r w:rsidR="0063124C" w:rsidRPr="00D709E7">
        <w:rPr>
          <w:bCs/>
          <w:kern w:val="32"/>
        </w:rPr>
        <w:t>само</w:t>
      </w:r>
      <w:r w:rsidR="007A0960">
        <w:rPr>
          <w:bCs/>
          <w:kern w:val="32"/>
        </w:rPr>
        <w:t>стоятельно, р</w:t>
      </w:r>
      <w:r w:rsidR="00F4242F">
        <w:rPr>
          <w:bCs/>
          <w:kern w:val="32"/>
        </w:rPr>
        <w:t xml:space="preserve">аботы </w:t>
      </w:r>
      <w:r w:rsidR="00506C1F">
        <w:rPr>
          <w:bCs/>
          <w:kern w:val="32"/>
        </w:rPr>
        <w:t>по монтажу весов</w:t>
      </w:r>
      <w:r w:rsidR="003D0A1A" w:rsidRPr="00D709E7">
        <w:rPr>
          <w:bCs/>
          <w:kern w:val="32"/>
        </w:rPr>
        <w:t xml:space="preserve"> не требуют высококвалифицированных специалистов по </w:t>
      </w:r>
      <w:r w:rsidR="007A0960">
        <w:rPr>
          <w:bCs/>
          <w:kern w:val="32"/>
        </w:rPr>
        <w:t xml:space="preserve">их </w:t>
      </w:r>
      <w:r w:rsidR="003D0A1A" w:rsidRPr="00D709E7">
        <w:rPr>
          <w:bCs/>
          <w:kern w:val="32"/>
        </w:rPr>
        <w:t>выполнению</w:t>
      </w:r>
      <w:r w:rsidR="007A0960">
        <w:rPr>
          <w:bCs/>
          <w:kern w:val="32"/>
        </w:rPr>
        <w:t>.</w:t>
      </w:r>
    </w:p>
    <w:p w14:paraId="4620BDCD" w14:textId="77777777" w:rsidR="00F55CAA" w:rsidRDefault="00F55CAA" w:rsidP="00676497">
      <w:pPr>
        <w:pStyle w:val="2"/>
        <w:spacing w:before="120" w:after="120"/>
        <w:ind w:firstLine="567"/>
        <w:jc w:val="both"/>
        <w:rPr>
          <w:bCs/>
          <w:sz w:val="24"/>
        </w:rPr>
      </w:pPr>
    </w:p>
    <w:p w14:paraId="711E3098" w14:textId="77777777" w:rsidR="006F7E4B" w:rsidRPr="00410848" w:rsidRDefault="006F7E4B" w:rsidP="00F55CAA">
      <w:pPr>
        <w:pStyle w:val="2"/>
        <w:ind w:firstLine="567"/>
        <w:jc w:val="both"/>
        <w:rPr>
          <w:sz w:val="24"/>
        </w:rPr>
      </w:pPr>
      <w:r>
        <w:rPr>
          <w:bCs/>
          <w:sz w:val="24"/>
        </w:rPr>
        <w:t>3</w:t>
      </w:r>
      <w:r w:rsidRPr="00410848">
        <w:rPr>
          <w:bCs/>
          <w:sz w:val="24"/>
        </w:rPr>
        <w:t>.</w:t>
      </w:r>
      <w:r w:rsidR="00F26FA4">
        <w:rPr>
          <w:bCs/>
          <w:sz w:val="24"/>
        </w:rPr>
        <w:t>3</w:t>
      </w:r>
      <w:r w:rsidRPr="00410848">
        <w:rPr>
          <w:bCs/>
          <w:sz w:val="24"/>
        </w:rPr>
        <w:t xml:space="preserve"> Подготовка </w:t>
      </w:r>
      <w:r w:rsidRPr="00410848">
        <w:rPr>
          <w:sz w:val="24"/>
        </w:rPr>
        <w:t>изделия к использованию</w:t>
      </w:r>
    </w:p>
    <w:p w14:paraId="2E3B303B" w14:textId="77777777" w:rsidR="003640C1" w:rsidRPr="003640C1" w:rsidRDefault="003640C1" w:rsidP="00F55CAA">
      <w:pPr>
        <w:ind w:firstLine="567"/>
      </w:pPr>
      <w:r>
        <w:t xml:space="preserve">Обслуживающий персонал весов – оператор, </w:t>
      </w:r>
      <w:r w:rsidRPr="003640C1">
        <w:t>специально назначенное, обученное и проинструктированное лицо.</w:t>
      </w:r>
      <w:r>
        <w:t xml:space="preserve"> </w:t>
      </w:r>
      <w:r w:rsidRPr="003640C1">
        <w:t xml:space="preserve">Перед началом работы с весами </w:t>
      </w:r>
      <w:r>
        <w:t xml:space="preserve">необходимо </w:t>
      </w:r>
      <w:r w:rsidRPr="003640C1">
        <w:t>визуально проверить целостность грузоприемного устройства весов и проушины (на крюке и серьге не должно бы</w:t>
      </w:r>
      <w:r>
        <w:t xml:space="preserve">ть трещин, сколов и деформаций). </w:t>
      </w:r>
      <w:r w:rsidR="00A3772A">
        <w:t>Весы</w:t>
      </w:r>
      <w:r w:rsidR="006F7E4B">
        <w:t xml:space="preserve"> включа</w:t>
      </w:r>
      <w:r>
        <w:t>ю</w:t>
      </w:r>
      <w:r w:rsidR="006F7E4B">
        <w:t xml:space="preserve">тся при подаче напряжения. </w:t>
      </w:r>
      <w:r>
        <w:t>Необходимо в</w:t>
      </w:r>
      <w:r w:rsidR="006F7E4B" w:rsidRPr="00B97B2F">
        <w:t>ыдержать</w:t>
      </w:r>
      <w:r>
        <w:t xml:space="preserve"> весы </w:t>
      </w:r>
      <w:r w:rsidR="006F7E4B" w:rsidRPr="00B97B2F">
        <w:t>включ</w:t>
      </w:r>
      <w:r>
        <w:t>енн</w:t>
      </w:r>
      <w:r w:rsidR="00276EA6">
        <w:t>ыми</w:t>
      </w:r>
      <w:r>
        <w:t xml:space="preserve"> не менее 10 мин</w:t>
      </w:r>
      <w:r w:rsidR="00276EA6">
        <w:t>ут</w:t>
      </w:r>
      <w:r>
        <w:t xml:space="preserve">, </w:t>
      </w:r>
      <w:r w:rsidRPr="003640C1">
        <w:t>прицепить взвешиваемый груз на крюк и проследить за фиксацией защелки на крюке, чтобы избежать падения груза;</w:t>
      </w:r>
    </w:p>
    <w:p w14:paraId="2FB60866" w14:textId="77777777" w:rsidR="00DD1274" w:rsidRPr="003640C1" w:rsidRDefault="00DD1274" w:rsidP="003640C1">
      <w:pPr>
        <w:pStyle w:val="a5"/>
        <w:ind w:firstLine="567"/>
        <w:jc w:val="both"/>
        <w:rPr>
          <w:rFonts w:ascii="Times New Roman" w:hAnsi="Times New Roman"/>
          <w:color w:val="000000"/>
          <w:sz w:val="24"/>
        </w:rPr>
      </w:pPr>
      <w:r w:rsidRPr="0097124A">
        <w:rPr>
          <w:rFonts w:ascii="Times New Roman" w:hAnsi="Times New Roman"/>
          <w:sz w:val="24"/>
        </w:rPr>
        <w:t xml:space="preserve">Проверить работоспособность весов, для чего однократно нагрузить </w:t>
      </w:r>
      <w:r w:rsidR="00DD5981">
        <w:rPr>
          <w:rFonts w:ascii="Times New Roman" w:hAnsi="Times New Roman"/>
          <w:sz w:val="24"/>
        </w:rPr>
        <w:t>весы</w:t>
      </w:r>
      <w:r w:rsidR="00276EA6">
        <w:rPr>
          <w:rFonts w:ascii="Times New Roman" w:hAnsi="Times New Roman"/>
          <w:sz w:val="24"/>
        </w:rPr>
        <w:t xml:space="preserve">. При этом </w:t>
      </w:r>
      <w:r w:rsidRPr="0097124A">
        <w:rPr>
          <w:rFonts w:ascii="Times New Roman" w:hAnsi="Times New Roman"/>
          <w:sz w:val="24"/>
        </w:rPr>
        <w:t>должно появиться цифровое значение, а после снятия нагрузки – нули;</w:t>
      </w:r>
      <w:r w:rsidRPr="0097124A">
        <w:rPr>
          <w:rFonts w:ascii="Times New Roman" w:hAnsi="Times New Roman"/>
          <w:color w:val="000000"/>
          <w:sz w:val="24"/>
        </w:rPr>
        <w:t xml:space="preserve"> </w:t>
      </w:r>
      <w:r w:rsidRPr="0097124A">
        <w:rPr>
          <w:rFonts w:ascii="Times New Roman" w:hAnsi="Times New Roman"/>
          <w:sz w:val="24"/>
        </w:rPr>
        <w:t>произвести</w:t>
      </w:r>
      <w:r w:rsidR="00276EA6">
        <w:rPr>
          <w:rFonts w:ascii="Times New Roman" w:hAnsi="Times New Roman"/>
          <w:sz w:val="24"/>
        </w:rPr>
        <w:t>,</w:t>
      </w:r>
      <w:r w:rsidRPr="0097124A">
        <w:rPr>
          <w:rFonts w:ascii="Times New Roman" w:hAnsi="Times New Roman"/>
          <w:sz w:val="24"/>
        </w:rPr>
        <w:t xml:space="preserve"> при необходимости</w:t>
      </w:r>
      <w:r w:rsidR="00276EA6">
        <w:rPr>
          <w:rFonts w:ascii="Times New Roman" w:hAnsi="Times New Roman"/>
          <w:sz w:val="24"/>
        </w:rPr>
        <w:t>,</w:t>
      </w:r>
      <w:r w:rsidRPr="0097124A">
        <w:rPr>
          <w:rFonts w:ascii="Times New Roman" w:hAnsi="Times New Roman"/>
          <w:sz w:val="24"/>
        </w:rPr>
        <w:t xml:space="preserve"> установку нуля.</w:t>
      </w:r>
      <w:r w:rsidR="003640C1">
        <w:rPr>
          <w:rFonts w:ascii="Times New Roman" w:hAnsi="Times New Roman"/>
          <w:sz w:val="24"/>
        </w:rPr>
        <w:t xml:space="preserve"> </w:t>
      </w:r>
      <w:r w:rsidRPr="003640C1">
        <w:rPr>
          <w:rFonts w:ascii="Times New Roman" w:hAnsi="Times New Roman"/>
          <w:sz w:val="24"/>
        </w:rPr>
        <w:t xml:space="preserve">Считать с цифрового </w:t>
      </w:r>
      <w:r w:rsidR="006F7E4B" w:rsidRPr="003640C1">
        <w:rPr>
          <w:rFonts w:ascii="Times New Roman" w:hAnsi="Times New Roman"/>
          <w:sz w:val="24"/>
        </w:rPr>
        <w:t>дисплея</w:t>
      </w:r>
      <w:r w:rsidRPr="003640C1">
        <w:rPr>
          <w:rFonts w:ascii="Times New Roman" w:hAnsi="Times New Roman"/>
          <w:sz w:val="24"/>
        </w:rPr>
        <w:t xml:space="preserve"> вес измеряемого груза.</w:t>
      </w:r>
    </w:p>
    <w:p w14:paraId="756CF709" w14:textId="77777777" w:rsidR="00DD1274" w:rsidRPr="0097124A" w:rsidRDefault="00DD1274" w:rsidP="00DD1274">
      <w:pPr>
        <w:pStyle w:val="a5"/>
        <w:ind w:firstLine="567"/>
        <w:jc w:val="both"/>
        <w:rPr>
          <w:rFonts w:ascii="Times New Roman" w:hAnsi="Times New Roman"/>
          <w:sz w:val="24"/>
        </w:rPr>
      </w:pPr>
      <w:r w:rsidRPr="0097124A">
        <w:rPr>
          <w:rFonts w:ascii="Times New Roman" w:hAnsi="Times New Roman"/>
          <w:sz w:val="24"/>
        </w:rPr>
        <w:t xml:space="preserve">По окончании смены необходимо: </w:t>
      </w:r>
    </w:p>
    <w:p w14:paraId="704E0722" w14:textId="77777777" w:rsidR="00DD1274" w:rsidRPr="0097124A" w:rsidRDefault="00DD1274" w:rsidP="00DD1274">
      <w:pPr>
        <w:pStyle w:val="a5"/>
        <w:ind w:firstLine="567"/>
        <w:jc w:val="both"/>
        <w:rPr>
          <w:rFonts w:ascii="Times New Roman" w:hAnsi="Times New Roman"/>
          <w:sz w:val="24"/>
        </w:rPr>
      </w:pPr>
      <w:r w:rsidRPr="0097124A">
        <w:rPr>
          <w:rFonts w:ascii="Times New Roman" w:hAnsi="Times New Roman"/>
          <w:sz w:val="24"/>
        </w:rPr>
        <w:t>-  проследить за тем, чтобы грузы были убраны с весов;</w:t>
      </w:r>
    </w:p>
    <w:p w14:paraId="7C748EB8" w14:textId="77777777" w:rsidR="00DD1274" w:rsidRDefault="00DD1274" w:rsidP="00DD1274">
      <w:pPr>
        <w:pStyle w:val="31"/>
        <w:tabs>
          <w:tab w:val="num" w:pos="567"/>
        </w:tabs>
        <w:ind w:left="567"/>
      </w:pPr>
      <w:r w:rsidRPr="0097124A">
        <w:t>-  отключить вес</w:t>
      </w:r>
      <w:r w:rsidR="00A3772A">
        <w:t>ы</w:t>
      </w:r>
      <w:r w:rsidRPr="0097124A">
        <w:t>.</w:t>
      </w:r>
    </w:p>
    <w:p w14:paraId="1E94344A" w14:textId="77777777" w:rsidR="003640C1" w:rsidRPr="009C7907" w:rsidRDefault="003640C1" w:rsidP="003640C1">
      <w:pPr>
        <w:pStyle w:val="31"/>
        <w:ind w:firstLine="900"/>
        <w:rPr>
          <w:sz w:val="32"/>
        </w:rPr>
      </w:pPr>
    </w:p>
    <w:p w14:paraId="36A6AFB5" w14:textId="77777777" w:rsidR="00BB3166" w:rsidRDefault="003640C1">
      <w:pPr>
        <w:spacing w:after="120"/>
        <w:ind w:firstLine="567"/>
        <w:jc w:val="both"/>
        <w:rPr>
          <w:b/>
          <w:sz w:val="22"/>
          <w:szCs w:val="22"/>
        </w:rPr>
      </w:pPr>
      <w:r>
        <w:rPr>
          <w:b/>
          <w:sz w:val="22"/>
          <w:szCs w:val="22"/>
        </w:rPr>
        <w:t xml:space="preserve">4 </w:t>
      </w:r>
      <w:r w:rsidR="00BB3166">
        <w:rPr>
          <w:b/>
          <w:sz w:val="22"/>
          <w:szCs w:val="22"/>
        </w:rPr>
        <w:t>ТЕХНИЧЕСКОЕ ОБСЛУЖИВАНИЕ</w:t>
      </w:r>
    </w:p>
    <w:p w14:paraId="33AF8EC4" w14:textId="77777777" w:rsidR="00BB3166" w:rsidRDefault="00DA0C79" w:rsidP="00F55CAA">
      <w:pPr>
        <w:pStyle w:val="aa"/>
        <w:spacing w:after="0"/>
        <w:ind w:firstLine="567"/>
        <w:jc w:val="both"/>
        <w:rPr>
          <w:b/>
        </w:rPr>
      </w:pPr>
      <w:r>
        <w:rPr>
          <w:b/>
        </w:rPr>
        <w:t xml:space="preserve">4.1 </w:t>
      </w:r>
      <w:r w:rsidR="00BB3166">
        <w:rPr>
          <w:b/>
        </w:rPr>
        <w:t>Общие указания</w:t>
      </w:r>
    </w:p>
    <w:p w14:paraId="7104D123" w14:textId="77777777" w:rsidR="0065325E" w:rsidRPr="00D47355" w:rsidRDefault="00276EA6" w:rsidP="00D47355">
      <w:pPr>
        <w:pStyle w:val="a5"/>
        <w:tabs>
          <w:tab w:val="num" w:pos="0"/>
        </w:tabs>
        <w:ind w:firstLine="567"/>
        <w:jc w:val="both"/>
        <w:rPr>
          <w:rFonts w:ascii="Times New Roman" w:hAnsi="Times New Roman"/>
          <w:sz w:val="24"/>
        </w:rPr>
      </w:pPr>
      <w:r>
        <w:rPr>
          <w:rFonts w:ascii="Times New Roman" w:hAnsi="Times New Roman"/>
          <w:sz w:val="24"/>
        </w:rPr>
        <w:t xml:space="preserve">Для уменьшения </w:t>
      </w:r>
      <w:r w:rsidR="00BB3166">
        <w:rPr>
          <w:rFonts w:ascii="Times New Roman" w:hAnsi="Times New Roman"/>
          <w:sz w:val="24"/>
        </w:rPr>
        <w:t>вер</w:t>
      </w:r>
      <w:r>
        <w:rPr>
          <w:rFonts w:ascii="Times New Roman" w:hAnsi="Times New Roman"/>
          <w:sz w:val="24"/>
        </w:rPr>
        <w:t xml:space="preserve">оятности </w:t>
      </w:r>
      <w:r w:rsidR="00BB3166">
        <w:rPr>
          <w:rFonts w:ascii="Times New Roman" w:hAnsi="Times New Roman"/>
          <w:sz w:val="24"/>
        </w:rPr>
        <w:t>отказа и обеспечения нормальной работы весы, находящиеся в эксплуатации, должны подвергаться техническому обслуживанию, которое заключается в профилактическом осмотре. Результаты техническ</w:t>
      </w:r>
      <w:r>
        <w:rPr>
          <w:rFonts w:ascii="Times New Roman" w:hAnsi="Times New Roman"/>
          <w:sz w:val="24"/>
        </w:rPr>
        <w:t xml:space="preserve">ого осмотра заносятся в специальный журнал, форма ведения журнала приведена в паспорте на весы. </w:t>
      </w:r>
    </w:p>
    <w:p w14:paraId="60D8270C" w14:textId="77777777" w:rsidR="009531BD" w:rsidRDefault="009531BD" w:rsidP="00E86285">
      <w:pPr>
        <w:pStyle w:val="aa"/>
        <w:spacing w:after="0"/>
        <w:ind w:firstLine="567"/>
        <w:jc w:val="both"/>
        <w:rPr>
          <w:b/>
        </w:rPr>
      </w:pPr>
    </w:p>
    <w:p w14:paraId="5F5ED099" w14:textId="77777777" w:rsidR="009531BD" w:rsidRDefault="009531BD" w:rsidP="00E86285">
      <w:pPr>
        <w:pStyle w:val="aa"/>
        <w:spacing w:after="0"/>
        <w:ind w:firstLine="567"/>
        <w:jc w:val="both"/>
        <w:rPr>
          <w:b/>
        </w:rPr>
      </w:pPr>
    </w:p>
    <w:p w14:paraId="5375643C" w14:textId="77777777" w:rsidR="009531BD" w:rsidRDefault="009531BD" w:rsidP="00E86285">
      <w:pPr>
        <w:pStyle w:val="aa"/>
        <w:spacing w:after="0"/>
        <w:ind w:firstLine="567"/>
        <w:jc w:val="both"/>
        <w:rPr>
          <w:b/>
        </w:rPr>
      </w:pPr>
    </w:p>
    <w:p w14:paraId="28BF254A" w14:textId="77777777" w:rsidR="00DC0889" w:rsidRDefault="00DC0889" w:rsidP="00E86285">
      <w:pPr>
        <w:pStyle w:val="aa"/>
        <w:spacing w:after="0"/>
        <w:ind w:firstLine="567"/>
        <w:jc w:val="both"/>
        <w:rPr>
          <w:b/>
        </w:rPr>
      </w:pPr>
    </w:p>
    <w:p w14:paraId="599325CA" w14:textId="069F4FA5" w:rsidR="00BB3166" w:rsidRDefault="00DA0C79" w:rsidP="00E86285">
      <w:pPr>
        <w:pStyle w:val="aa"/>
        <w:spacing w:after="0"/>
        <w:ind w:firstLine="567"/>
        <w:jc w:val="both"/>
        <w:rPr>
          <w:b/>
        </w:rPr>
      </w:pPr>
      <w:r>
        <w:rPr>
          <w:b/>
        </w:rPr>
        <w:t xml:space="preserve">4.2 </w:t>
      </w:r>
      <w:r w:rsidR="00BB3166">
        <w:rPr>
          <w:b/>
        </w:rPr>
        <w:t>Техническое обслуживание весов</w:t>
      </w:r>
    </w:p>
    <w:p w14:paraId="7D1DA7F8" w14:textId="77777777" w:rsidR="003C18F9" w:rsidRDefault="003C18F9" w:rsidP="00E86285">
      <w:pPr>
        <w:pStyle w:val="a5"/>
        <w:tabs>
          <w:tab w:val="num" w:pos="0"/>
        </w:tabs>
        <w:ind w:firstLine="567"/>
        <w:jc w:val="both"/>
        <w:rPr>
          <w:rFonts w:ascii="Times New Roman" w:hAnsi="Times New Roman"/>
          <w:sz w:val="24"/>
        </w:rPr>
      </w:pPr>
      <w:r>
        <w:rPr>
          <w:rFonts w:ascii="Times New Roman" w:hAnsi="Times New Roman"/>
          <w:sz w:val="24"/>
        </w:rPr>
        <w:t xml:space="preserve">Профилактический осмотр включает следующие мероприятия: </w:t>
      </w:r>
    </w:p>
    <w:p w14:paraId="75C1E361" w14:textId="77777777" w:rsidR="003C18F9" w:rsidRDefault="003C18F9" w:rsidP="003C18F9">
      <w:pPr>
        <w:pStyle w:val="a5"/>
        <w:tabs>
          <w:tab w:val="num" w:pos="0"/>
        </w:tabs>
        <w:ind w:firstLine="567"/>
        <w:jc w:val="both"/>
        <w:rPr>
          <w:rFonts w:ascii="Times New Roman" w:hAnsi="Times New Roman"/>
          <w:sz w:val="24"/>
        </w:rPr>
      </w:pPr>
      <w:r>
        <w:rPr>
          <w:rFonts w:ascii="Times New Roman" w:hAnsi="Times New Roman"/>
          <w:sz w:val="24"/>
        </w:rPr>
        <w:t>- следить за чистотой весов;</w:t>
      </w:r>
    </w:p>
    <w:p w14:paraId="2A3CFE0B" w14:textId="77777777" w:rsidR="003C18F9" w:rsidRDefault="003C18F9" w:rsidP="003C18F9">
      <w:pPr>
        <w:pStyle w:val="a5"/>
        <w:tabs>
          <w:tab w:val="num" w:pos="0"/>
        </w:tabs>
        <w:ind w:firstLine="567"/>
        <w:jc w:val="both"/>
        <w:rPr>
          <w:rFonts w:ascii="Times New Roman" w:hAnsi="Times New Roman"/>
          <w:sz w:val="24"/>
        </w:rPr>
      </w:pPr>
      <w:r>
        <w:rPr>
          <w:rFonts w:ascii="Times New Roman" w:hAnsi="Times New Roman"/>
          <w:sz w:val="24"/>
        </w:rPr>
        <w:t>- следить, чтобы в свободное от работы время весы находились без нагрузки;</w:t>
      </w:r>
    </w:p>
    <w:p w14:paraId="00EAC4F1" w14:textId="77777777" w:rsidR="001C0D40" w:rsidRDefault="001C0D40" w:rsidP="003C18F9">
      <w:pPr>
        <w:pStyle w:val="a5"/>
        <w:tabs>
          <w:tab w:val="num" w:pos="0"/>
        </w:tabs>
        <w:ind w:firstLine="567"/>
        <w:jc w:val="both"/>
        <w:rPr>
          <w:rFonts w:ascii="Times New Roman" w:hAnsi="Times New Roman"/>
          <w:sz w:val="24"/>
        </w:rPr>
      </w:pPr>
      <w:r>
        <w:rPr>
          <w:rFonts w:ascii="Times New Roman" w:hAnsi="Times New Roman"/>
          <w:sz w:val="24"/>
        </w:rPr>
        <w:t>- е</w:t>
      </w:r>
      <w:r w:rsidRPr="001C0D40">
        <w:rPr>
          <w:rFonts w:ascii="Times New Roman" w:hAnsi="Times New Roman"/>
          <w:sz w:val="24"/>
        </w:rPr>
        <w:t>сли весы не используются длительное время, заряжа</w:t>
      </w:r>
      <w:r>
        <w:rPr>
          <w:rFonts w:ascii="Times New Roman" w:hAnsi="Times New Roman"/>
          <w:sz w:val="24"/>
        </w:rPr>
        <w:t>ть</w:t>
      </w:r>
      <w:r w:rsidRPr="001C0D40">
        <w:rPr>
          <w:rFonts w:ascii="Times New Roman" w:hAnsi="Times New Roman"/>
          <w:sz w:val="24"/>
        </w:rPr>
        <w:t xml:space="preserve"> аккумулятор раз в месяц.</w:t>
      </w:r>
    </w:p>
    <w:p w14:paraId="4991F5F7" w14:textId="77777777" w:rsidR="003C18F9" w:rsidRDefault="003C18F9" w:rsidP="003C18F9">
      <w:pPr>
        <w:pStyle w:val="a5"/>
        <w:tabs>
          <w:tab w:val="num" w:pos="0"/>
        </w:tabs>
        <w:ind w:firstLine="567"/>
        <w:jc w:val="both"/>
        <w:rPr>
          <w:rFonts w:ascii="Times New Roman" w:hAnsi="Times New Roman"/>
          <w:sz w:val="24"/>
        </w:rPr>
      </w:pPr>
      <w:r>
        <w:rPr>
          <w:rFonts w:ascii="Times New Roman" w:hAnsi="Times New Roman"/>
          <w:sz w:val="24"/>
        </w:rPr>
        <w:lastRenderedPageBreak/>
        <w:t>- периодичность технического обслуживания должна быть не реже 1 раза в месяц;</w:t>
      </w:r>
    </w:p>
    <w:p w14:paraId="7F95E935" w14:textId="77777777" w:rsidR="003C18F9" w:rsidRDefault="003C18F9" w:rsidP="005C6BB0">
      <w:pPr>
        <w:pStyle w:val="a5"/>
        <w:tabs>
          <w:tab w:val="num" w:pos="0"/>
        </w:tabs>
        <w:ind w:firstLine="567"/>
        <w:jc w:val="both"/>
        <w:rPr>
          <w:rFonts w:ascii="Times New Roman" w:hAnsi="Times New Roman"/>
          <w:sz w:val="24"/>
        </w:rPr>
      </w:pPr>
      <w:r>
        <w:rPr>
          <w:rFonts w:ascii="Times New Roman" w:hAnsi="Times New Roman"/>
          <w:sz w:val="24"/>
        </w:rPr>
        <w:t>- при техническом обслуживании весов соблюдать меры безопасности, изложенные в разделе 2;</w:t>
      </w:r>
    </w:p>
    <w:p w14:paraId="352091D0" w14:textId="77777777" w:rsidR="003C18F9" w:rsidRDefault="003C18F9" w:rsidP="005C6BB0">
      <w:pPr>
        <w:pStyle w:val="a5"/>
        <w:tabs>
          <w:tab w:val="num" w:pos="0"/>
        </w:tabs>
        <w:ind w:firstLine="567"/>
        <w:jc w:val="both"/>
        <w:rPr>
          <w:rFonts w:ascii="Times New Roman" w:hAnsi="Times New Roman"/>
          <w:sz w:val="24"/>
        </w:rPr>
      </w:pPr>
      <w:r>
        <w:rPr>
          <w:rFonts w:ascii="Times New Roman" w:hAnsi="Times New Roman"/>
          <w:sz w:val="24"/>
        </w:rPr>
        <w:t>- при обнаружении неисправностей сообщать об этом лицам, ответственным за исправное состояние весов.</w:t>
      </w:r>
    </w:p>
    <w:p w14:paraId="3D86A045" w14:textId="77777777" w:rsidR="003C18F9" w:rsidRDefault="00DA0C79" w:rsidP="003C18F9">
      <w:pPr>
        <w:pStyle w:val="a5"/>
        <w:tabs>
          <w:tab w:val="num" w:pos="0"/>
        </w:tabs>
        <w:ind w:firstLine="567"/>
        <w:jc w:val="both"/>
        <w:rPr>
          <w:rFonts w:ascii="Times New Roman" w:hAnsi="Times New Roman"/>
          <w:sz w:val="24"/>
        </w:rPr>
      </w:pPr>
      <w:r>
        <w:rPr>
          <w:rFonts w:ascii="Times New Roman" w:hAnsi="Times New Roman"/>
          <w:sz w:val="24"/>
        </w:rPr>
        <w:t>Т</w:t>
      </w:r>
      <w:r w:rsidR="00276EA6">
        <w:rPr>
          <w:rFonts w:ascii="Times New Roman" w:hAnsi="Times New Roman"/>
          <w:sz w:val="24"/>
        </w:rPr>
        <w:t xml:space="preserve">ехническое обслуживание весов </w:t>
      </w:r>
      <w:r w:rsidR="003C18F9">
        <w:rPr>
          <w:rFonts w:ascii="Times New Roman" w:hAnsi="Times New Roman"/>
          <w:sz w:val="24"/>
        </w:rPr>
        <w:t>необходимо производить персоналу, имеющему специальную техническую подготовку и изучившему техническую документацию на весы.</w:t>
      </w:r>
    </w:p>
    <w:p w14:paraId="7DCFB120" w14:textId="77777777" w:rsidR="00E920CB" w:rsidRDefault="00E920CB">
      <w:pPr>
        <w:ind w:firstLine="567"/>
        <w:rPr>
          <w:b/>
          <w:caps/>
          <w:sz w:val="22"/>
          <w:szCs w:val="22"/>
        </w:rPr>
      </w:pPr>
    </w:p>
    <w:p w14:paraId="23CB0832" w14:textId="77777777" w:rsidR="00BB3166" w:rsidRDefault="00DA0C79" w:rsidP="00DA0C79">
      <w:pPr>
        <w:ind w:firstLine="567"/>
        <w:jc w:val="both"/>
        <w:rPr>
          <w:b/>
          <w:caps/>
          <w:sz w:val="22"/>
          <w:szCs w:val="22"/>
        </w:rPr>
      </w:pPr>
      <w:r>
        <w:rPr>
          <w:b/>
          <w:caps/>
          <w:sz w:val="22"/>
          <w:szCs w:val="22"/>
        </w:rPr>
        <w:t xml:space="preserve">5 </w:t>
      </w:r>
      <w:r w:rsidR="00BB3166">
        <w:rPr>
          <w:b/>
          <w:caps/>
          <w:sz w:val="22"/>
          <w:szCs w:val="22"/>
        </w:rPr>
        <w:t>Характерные неисправности и методы их устранения</w:t>
      </w:r>
    </w:p>
    <w:p w14:paraId="3F062B79" w14:textId="77777777" w:rsidR="00BB3166" w:rsidRDefault="00BB3166">
      <w:pPr>
        <w:ind w:firstLine="561"/>
        <w:rPr>
          <w:sz w:val="16"/>
          <w:szCs w:val="16"/>
        </w:rPr>
      </w:pPr>
    </w:p>
    <w:p w14:paraId="6ABE9B78" w14:textId="77777777" w:rsidR="00BB3166" w:rsidRDefault="00C74712">
      <w:pPr>
        <w:pStyle w:val="a5"/>
        <w:ind w:firstLine="561"/>
        <w:jc w:val="both"/>
        <w:rPr>
          <w:rFonts w:ascii="Times New Roman" w:hAnsi="Times New Roman"/>
          <w:sz w:val="24"/>
        </w:rPr>
      </w:pPr>
      <w:r>
        <w:rPr>
          <w:rFonts w:ascii="Times New Roman" w:hAnsi="Times New Roman"/>
          <w:sz w:val="24"/>
        </w:rPr>
        <w:t xml:space="preserve">Характерные неисправности и методы устранения приведены в </w:t>
      </w:r>
      <w:r w:rsidRPr="00D94B2E">
        <w:rPr>
          <w:rFonts w:ascii="Times New Roman" w:hAnsi="Times New Roman"/>
          <w:sz w:val="24"/>
        </w:rPr>
        <w:t xml:space="preserve">таблице </w:t>
      </w:r>
      <w:r w:rsidR="00C57BC4">
        <w:rPr>
          <w:rFonts w:ascii="Times New Roman" w:hAnsi="Times New Roman"/>
          <w:sz w:val="24"/>
        </w:rPr>
        <w:t>5</w:t>
      </w:r>
      <w:r w:rsidRPr="00D94B2E">
        <w:rPr>
          <w:rFonts w:ascii="Times New Roman" w:hAnsi="Times New Roman"/>
          <w:sz w:val="24"/>
        </w:rPr>
        <w:t>.</w:t>
      </w:r>
    </w:p>
    <w:p w14:paraId="2D5F349E" w14:textId="77777777" w:rsidR="00C74712" w:rsidRPr="00D94B2E" w:rsidRDefault="00C74712">
      <w:pPr>
        <w:pStyle w:val="a5"/>
        <w:ind w:firstLine="561"/>
        <w:jc w:val="both"/>
        <w:rPr>
          <w:rFonts w:ascii="Times New Roman" w:hAnsi="Times New Roman"/>
          <w:sz w:val="24"/>
        </w:rPr>
      </w:pPr>
      <w:r w:rsidRPr="00D94B2E">
        <w:rPr>
          <w:rFonts w:ascii="Times New Roman" w:hAnsi="Times New Roman"/>
          <w:sz w:val="24"/>
        </w:rPr>
        <w:t xml:space="preserve">Таблица </w:t>
      </w:r>
      <w:r w:rsidR="00C57BC4">
        <w:rPr>
          <w:rFonts w:ascii="Times New Roman" w:hAnsi="Times New Roman"/>
          <w:sz w:val="24"/>
        </w:rPr>
        <w:t>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4"/>
        <w:gridCol w:w="3035"/>
        <w:gridCol w:w="3345"/>
      </w:tblGrid>
      <w:tr w:rsidR="00E72503" w:rsidRPr="00D94B2E" w14:paraId="37BF6E06" w14:textId="77777777" w:rsidTr="004D08AB">
        <w:trPr>
          <w:jc w:val="center"/>
        </w:trPr>
        <w:tc>
          <w:tcPr>
            <w:tcW w:w="3474" w:type="dxa"/>
            <w:vAlign w:val="center"/>
          </w:tcPr>
          <w:p w14:paraId="38726C10" w14:textId="77777777" w:rsidR="00E72503" w:rsidRPr="004D08AB" w:rsidRDefault="00E72503" w:rsidP="004D08AB">
            <w:pPr>
              <w:pStyle w:val="a5"/>
              <w:jc w:val="center"/>
              <w:rPr>
                <w:rFonts w:ascii="Times New Roman" w:hAnsi="Times New Roman"/>
                <w:sz w:val="24"/>
              </w:rPr>
            </w:pPr>
            <w:r w:rsidRPr="004D08AB">
              <w:rPr>
                <w:rFonts w:ascii="Times New Roman" w:hAnsi="Times New Roman"/>
                <w:sz w:val="24"/>
              </w:rPr>
              <w:t>Характеристика неисправности</w:t>
            </w:r>
          </w:p>
        </w:tc>
        <w:tc>
          <w:tcPr>
            <w:tcW w:w="3035" w:type="dxa"/>
            <w:vAlign w:val="center"/>
          </w:tcPr>
          <w:p w14:paraId="18A8736A" w14:textId="77777777" w:rsidR="00E72503" w:rsidRPr="004D08AB" w:rsidRDefault="00E72503" w:rsidP="004D08AB">
            <w:pPr>
              <w:pStyle w:val="a5"/>
              <w:jc w:val="center"/>
              <w:rPr>
                <w:rFonts w:ascii="Times New Roman" w:hAnsi="Times New Roman"/>
                <w:sz w:val="24"/>
              </w:rPr>
            </w:pPr>
            <w:r w:rsidRPr="004D08AB">
              <w:rPr>
                <w:rFonts w:ascii="Times New Roman" w:hAnsi="Times New Roman"/>
                <w:sz w:val="24"/>
              </w:rPr>
              <w:t>Вероятная причина неисправности</w:t>
            </w:r>
          </w:p>
        </w:tc>
        <w:tc>
          <w:tcPr>
            <w:tcW w:w="3345" w:type="dxa"/>
            <w:vAlign w:val="center"/>
          </w:tcPr>
          <w:p w14:paraId="11605592" w14:textId="77777777" w:rsidR="00E72503" w:rsidRPr="004D08AB" w:rsidRDefault="00E72503" w:rsidP="004D08AB">
            <w:pPr>
              <w:pStyle w:val="a5"/>
              <w:jc w:val="center"/>
              <w:rPr>
                <w:rFonts w:ascii="Times New Roman" w:hAnsi="Times New Roman"/>
                <w:sz w:val="24"/>
              </w:rPr>
            </w:pPr>
            <w:r w:rsidRPr="004D08AB">
              <w:rPr>
                <w:rFonts w:ascii="Times New Roman" w:hAnsi="Times New Roman"/>
                <w:sz w:val="24"/>
              </w:rPr>
              <w:t>Метод ее устранения</w:t>
            </w:r>
          </w:p>
        </w:tc>
      </w:tr>
      <w:tr w:rsidR="00E72503" w:rsidRPr="00D94B2E" w14:paraId="67973A90" w14:textId="77777777" w:rsidTr="004D08AB">
        <w:trPr>
          <w:jc w:val="center"/>
        </w:trPr>
        <w:tc>
          <w:tcPr>
            <w:tcW w:w="3474" w:type="dxa"/>
            <w:vMerge w:val="restart"/>
            <w:vAlign w:val="center"/>
          </w:tcPr>
          <w:p w14:paraId="45ECA78F" w14:textId="77777777" w:rsidR="00E72503" w:rsidRPr="004D08AB" w:rsidRDefault="00E72503" w:rsidP="0041038F">
            <w:pPr>
              <w:pStyle w:val="a5"/>
              <w:jc w:val="both"/>
              <w:rPr>
                <w:rFonts w:ascii="Times New Roman" w:hAnsi="Times New Roman"/>
                <w:sz w:val="24"/>
              </w:rPr>
            </w:pPr>
            <w:r w:rsidRPr="004D08AB">
              <w:rPr>
                <w:rFonts w:ascii="Times New Roman" w:hAnsi="Times New Roman"/>
                <w:sz w:val="24"/>
              </w:rPr>
              <w:t>Не включа</w:t>
            </w:r>
            <w:r w:rsidR="00AE0E5F">
              <w:rPr>
                <w:rFonts w:ascii="Times New Roman" w:hAnsi="Times New Roman"/>
                <w:sz w:val="24"/>
              </w:rPr>
              <w:t>ю</w:t>
            </w:r>
            <w:r w:rsidRPr="004D08AB">
              <w:rPr>
                <w:rFonts w:ascii="Times New Roman" w:hAnsi="Times New Roman"/>
                <w:sz w:val="24"/>
              </w:rPr>
              <w:t xml:space="preserve">тся </w:t>
            </w:r>
            <w:r w:rsidR="00AE0E5F">
              <w:rPr>
                <w:rFonts w:ascii="Times New Roman" w:hAnsi="Times New Roman"/>
                <w:sz w:val="24"/>
              </w:rPr>
              <w:t>весы</w:t>
            </w:r>
          </w:p>
        </w:tc>
        <w:tc>
          <w:tcPr>
            <w:tcW w:w="3035" w:type="dxa"/>
          </w:tcPr>
          <w:p w14:paraId="22E4E873" w14:textId="77777777" w:rsidR="00E72503" w:rsidRPr="004D08AB" w:rsidRDefault="0041038F" w:rsidP="000C719D">
            <w:pPr>
              <w:pStyle w:val="a5"/>
              <w:rPr>
                <w:rFonts w:ascii="Times New Roman" w:hAnsi="Times New Roman"/>
                <w:sz w:val="24"/>
              </w:rPr>
            </w:pPr>
            <w:r>
              <w:rPr>
                <w:rFonts w:ascii="Times New Roman" w:hAnsi="Times New Roman"/>
                <w:sz w:val="24"/>
              </w:rPr>
              <w:t>о</w:t>
            </w:r>
            <w:r w:rsidR="00E72503" w:rsidRPr="004D08AB">
              <w:rPr>
                <w:rFonts w:ascii="Times New Roman" w:hAnsi="Times New Roman"/>
                <w:sz w:val="24"/>
              </w:rPr>
              <w:t xml:space="preserve">тсутствие напряжения </w:t>
            </w:r>
            <w:r w:rsidR="000C719D">
              <w:rPr>
                <w:rFonts w:ascii="Times New Roman" w:hAnsi="Times New Roman"/>
                <w:sz w:val="24"/>
              </w:rPr>
              <w:t>питания</w:t>
            </w:r>
          </w:p>
        </w:tc>
        <w:tc>
          <w:tcPr>
            <w:tcW w:w="3345" w:type="dxa"/>
          </w:tcPr>
          <w:p w14:paraId="42B652E7" w14:textId="77777777" w:rsidR="00E72503" w:rsidRPr="004D08AB" w:rsidRDefault="0041038F" w:rsidP="000C719D">
            <w:pPr>
              <w:pStyle w:val="a5"/>
              <w:rPr>
                <w:rFonts w:ascii="Times New Roman" w:hAnsi="Times New Roman"/>
                <w:sz w:val="24"/>
              </w:rPr>
            </w:pPr>
            <w:r>
              <w:rPr>
                <w:rFonts w:ascii="Times New Roman" w:hAnsi="Times New Roman"/>
                <w:sz w:val="24"/>
              </w:rPr>
              <w:t>п</w:t>
            </w:r>
            <w:r w:rsidR="00E72503" w:rsidRPr="004D08AB">
              <w:rPr>
                <w:rFonts w:ascii="Times New Roman" w:hAnsi="Times New Roman"/>
                <w:sz w:val="24"/>
              </w:rPr>
              <w:t xml:space="preserve">роверить </w:t>
            </w:r>
            <w:r w:rsidR="000C719D">
              <w:rPr>
                <w:rFonts w:ascii="Times New Roman" w:hAnsi="Times New Roman"/>
                <w:sz w:val="24"/>
              </w:rPr>
              <w:t>аккумулятор</w:t>
            </w:r>
          </w:p>
        </w:tc>
      </w:tr>
      <w:tr w:rsidR="00E72503" w:rsidRPr="002F09C2" w14:paraId="5B3548A8" w14:textId="77777777" w:rsidTr="004D08AB">
        <w:trPr>
          <w:jc w:val="center"/>
        </w:trPr>
        <w:tc>
          <w:tcPr>
            <w:tcW w:w="3474" w:type="dxa"/>
            <w:vMerge/>
            <w:vAlign w:val="center"/>
          </w:tcPr>
          <w:p w14:paraId="2FAE8D91" w14:textId="77777777" w:rsidR="00E72503" w:rsidRPr="004D08AB" w:rsidRDefault="00E72503" w:rsidP="004D08AB">
            <w:pPr>
              <w:pStyle w:val="a5"/>
              <w:jc w:val="center"/>
              <w:rPr>
                <w:rFonts w:ascii="Times New Roman" w:hAnsi="Times New Roman"/>
                <w:sz w:val="24"/>
              </w:rPr>
            </w:pPr>
          </w:p>
        </w:tc>
        <w:tc>
          <w:tcPr>
            <w:tcW w:w="3035" w:type="dxa"/>
          </w:tcPr>
          <w:p w14:paraId="5679B2B0" w14:textId="77777777" w:rsidR="00E72503" w:rsidRPr="004D08AB" w:rsidRDefault="0041038F" w:rsidP="000C719D">
            <w:pPr>
              <w:pStyle w:val="a5"/>
              <w:rPr>
                <w:rFonts w:ascii="Times New Roman" w:hAnsi="Times New Roman"/>
                <w:sz w:val="24"/>
              </w:rPr>
            </w:pPr>
            <w:r>
              <w:rPr>
                <w:rFonts w:ascii="Times New Roman" w:hAnsi="Times New Roman"/>
                <w:sz w:val="24"/>
              </w:rPr>
              <w:t>н</w:t>
            </w:r>
            <w:r w:rsidR="00E72503" w:rsidRPr="004D08AB">
              <w:rPr>
                <w:rFonts w:ascii="Times New Roman" w:hAnsi="Times New Roman"/>
                <w:sz w:val="24"/>
              </w:rPr>
              <w:t xml:space="preserve">еисправность </w:t>
            </w:r>
            <w:r w:rsidR="000C719D">
              <w:rPr>
                <w:rFonts w:ascii="Times New Roman" w:hAnsi="Times New Roman"/>
                <w:sz w:val="24"/>
              </w:rPr>
              <w:t>индикатора</w:t>
            </w:r>
          </w:p>
        </w:tc>
        <w:tc>
          <w:tcPr>
            <w:tcW w:w="3345" w:type="dxa"/>
          </w:tcPr>
          <w:p w14:paraId="15C900ED" w14:textId="77777777" w:rsidR="00E72503" w:rsidRPr="004D08AB" w:rsidRDefault="0041038F" w:rsidP="003F2571">
            <w:pPr>
              <w:pStyle w:val="a5"/>
              <w:rPr>
                <w:rFonts w:ascii="Times New Roman" w:hAnsi="Times New Roman"/>
                <w:sz w:val="24"/>
              </w:rPr>
            </w:pPr>
            <w:r>
              <w:rPr>
                <w:rFonts w:ascii="Times New Roman" w:hAnsi="Times New Roman"/>
                <w:sz w:val="24"/>
              </w:rPr>
              <w:t>з</w:t>
            </w:r>
            <w:r w:rsidR="00E72503" w:rsidRPr="004D08AB">
              <w:rPr>
                <w:rFonts w:ascii="Times New Roman" w:hAnsi="Times New Roman"/>
                <w:sz w:val="24"/>
              </w:rPr>
              <w:t>амен</w:t>
            </w:r>
            <w:r w:rsidR="000C719D">
              <w:rPr>
                <w:rFonts w:ascii="Times New Roman" w:hAnsi="Times New Roman"/>
                <w:sz w:val="24"/>
              </w:rPr>
              <w:t>ить индикатор</w:t>
            </w:r>
          </w:p>
        </w:tc>
      </w:tr>
      <w:tr w:rsidR="0061273C" w:rsidRPr="002F09C2" w14:paraId="6B42A2D7" w14:textId="77777777" w:rsidTr="0061273C">
        <w:trPr>
          <w:trHeight w:val="628"/>
          <w:jc w:val="center"/>
        </w:trPr>
        <w:tc>
          <w:tcPr>
            <w:tcW w:w="3474" w:type="dxa"/>
            <w:vAlign w:val="center"/>
          </w:tcPr>
          <w:p w14:paraId="26313697" w14:textId="77777777" w:rsidR="0061273C" w:rsidRPr="004D08AB" w:rsidRDefault="0061273C" w:rsidP="0041038F">
            <w:pPr>
              <w:pStyle w:val="a5"/>
              <w:rPr>
                <w:rFonts w:ascii="Times New Roman" w:hAnsi="Times New Roman"/>
                <w:sz w:val="24"/>
              </w:rPr>
            </w:pPr>
            <w:r w:rsidRPr="004D08AB">
              <w:rPr>
                <w:rFonts w:ascii="Times New Roman" w:hAnsi="Times New Roman"/>
                <w:sz w:val="24"/>
              </w:rPr>
              <w:t>Во время взвешивания происходит занижение</w:t>
            </w:r>
            <w:r>
              <w:rPr>
                <w:rFonts w:ascii="Times New Roman" w:hAnsi="Times New Roman"/>
                <w:sz w:val="24"/>
              </w:rPr>
              <w:t>/завышение</w:t>
            </w:r>
            <w:r w:rsidRPr="004D08AB">
              <w:rPr>
                <w:rFonts w:ascii="Times New Roman" w:hAnsi="Times New Roman"/>
                <w:sz w:val="24"/>
              </w:rPr>
              <w:t xml:space="preserve"> массы </w:t>
            </w:r>
          </w:p>
        </w:tc>
        <w:tc>
          <w:tcPr>
            <w:tcW w:w="3035" w:type="dxa"/>
          </w:tcPr>
          <w:p w14:paraId="4908055D" w14:textId="77777777" w:rsidR="0061273C" w:rsidRPr="004D08AB" w:rsidRDefault="0041038F" w:rsidP="00C92777">
            <w:pPr>
              <w:pStyle w:val="a5"/>
              <w:rPr>
                <w:rFonts w:ascii="Times New Roman" w:hAnsi="Times New Roman"/>
                <w:sz w:val="24"/>
              </w:rPr>
            </w:pPr>
            <w:r>
              <w:rPr>
                <w:rFonts w:ascii="Times New Roman" w:hAnsi="Times New Roman"/>
                <w:sz w:val="24"/>
              </w:rPr>
              <w:t>в</w:t>
            </w:r>
            <w:r w:rsidR="0061273C" w:rsidRPr="004D08AB">
              <w:rPr>
                <w:rFonts w:ascii="Times New Roman" w:hAnsi="Times New Roman"/>
                <w:sz w:val="24"/>
              </w:rPr>
              <w:t>ыход из строя датчика</w:t>
            </w:r>
          </w:p>
        </w:tc>
        <w:tc>
          <w:tcPr>
            <w:tcW w:w="3345" w:type="dxa"/>
          </w:tcPr>
          <w:p w14:paraId="53C297B3" w14:textId="77777777" w:rsidR="0061273C" w:rsidRPr="004D08AB" w:rsidRDefault="0041038F" w:rsidP="000C719D">
            <w:pPr>
              <w:pStyle w:val="a5"/>
              <w:rPr>
                <w:rFonts w:ascii="Times New Roman" w:hAnsi="Times New Roman"/>
                <w:sz w:val="24"/>
              </w:rPr>
            </w:pPr>
            <w:r>
              <w:rPr>
                <w:rFonts w:ascii="Times New Roman" w:hAnsi="Times New Roman"/>
                <w:sz w:val="24"/>
              </w:rPr>
              <w:t>з</w:t>
            </w:r>
            <w:r w:rsidR="0061273C" w:rsidRPr="004D08AB">
              <w:rPr>
                <w:rFonts w:ascii="Times New Roman" w:hAnsi="Times New Roman"/>
                <w:sz w:val="24"/>
              </w:rPr>
              <w:t>амен</w:t>
            </w:r>
            <w:r w:rsidR="000C719D">
              <w:rPr>
                <w:rFonts w:ascii="Times New Roman" w:hAnsi="Times New Roman"/>
                <w:sz w:val="24"/>
              </w:rPr>
              <w:t>ить</w:t>
            </w:r>
            <w:r w:rsidR="0061273C" w:rsidRPr="004D08AB">
              <w:rPr>
                <w:rFonts w:ascii="Times New Roman" w:hAnsi="Times New Roman"/>
                <w:sz w:val="24"/>
              </w:rPr>
              <w:t xml:space="preserve"> датчик</w:t>
            </w:r>
          </w:p>
        </w:tc>
      </w:tr>
    </w:tbl>
    <w:p w14:paraId="766DF2C3" w14:textId="77777777" w:rsidR="00B61C64" w:rsidRDefault="00B61C64" w:rsidP="00EA2958">
      <w:pPr>
        <w:pStyle w:val="a5"/>
        <w:jc w:val="both"/>
        <w:rPr>
          <w:rFonts w:ascii="Times New Roman" w:hAnsi="Times New Roman"/>
          <w:sz w:val="24"/>
        </w:rPr>
      </w:pPr>
    </w:p>
    <w:p w14:paraId="730708F7" w14:textId="77777777" w:rsidR="00BB3166" w:rsidRDefault="0041038F" w:rsidP="00E86285">
      <w:pPr>
        <w:spacing w:before="100" w:beforeAutospacing="1" w:after="100" w:afterAutospacing="1"/>
        <w:ind w:firstLine="567"/>
        <w:jc w:val="both"/>
        <w:rPr>
          <w:b/>
          <w:caps/>
          <w:sz w:val="22"/>
          <w:szCs w:val="22"/>
        </w:rPr>
      </w:pPr>
      <w:r>
        <w:rPr>
          <w:b/>
          <w:caps/>
          <w:sz w:val="22"/>
          <w:szCs w:val="22"/>
        </w:rPr>
        <w:t xml:space="preserve">6 </w:t>
      </w:r>
      <w:r w:rsidR="00BB3166">
        <w:rPr>
          <w:b/>
          <w:caps/>
          <w:sz w:val="22"/>
          <w:szCs w:val="22"/>
        </w:rPr>
        <w:t>Поверка</w:t>
      </w:r>
    </w:p>
    <w:p w14:paraId="6FEFDBBF" w14:textId="77777777" w:rsidR="0065373F" w:rsidRPr="00B010C0" w:rsidRDefault="0065373F" w:rsidP="0065373F">
      <w:pPr>
        <w:ind w:firstLine="561"/>
        <w:jc w:val="both"/>
        <w:rPr>
          <w:color w:val="000000"/>
          <w:spacing w:val="1"/>
        </w:rPr>
      </w:pPr>
      <w:r w:rsidRPr="00B010C0">
        <w:t xml:space="preserve">Поверка </w:t>
      </w:r>
      <w:r>
        <w:t xml:space="preserve">весов </w:t>
      </w:r>
      <w:r w:rsidRPr="00B010C0">
        <w:t xml:space="preserve">осуществляется по </w:t>
      </w:r>
      <w:r w:rsidRPr="00936468">
        <w:t xml:space="preserve">ГОСТ </w:t>
      </w:r>
      <w:r w:rsidRPr="00936468">
        <w:rPr>
          <w:lang w:val="en-US"/>
        </w:rPr>
        <w:t>OIML</w:t>
      </w:r>
      <w:r w:rsidRPr="00936468">
        <w:t xml:space="preserve"> </w:t>
      </w:r>
      <w:r w:rsidRPr="00936468">
        <w:rPr>
          <w:lang w:val="en-US"/>
        </w:rPr>
        <w:t>R</w:t>
      </w:r>
      <w:r w:rsidRPr="00936468">
        <w:t>-76-1-2011</w:t>
      </w:r>
      <w:r w:rsidRPr="00B010C0">
        <w:rPr>
          <w:color w:val="000000"/>
          <w:spacing w:val="1"/>
        </w:rPr>
        <w:t xml:space="preserve"> «</w:t>
      </w:r>
      <w:r w:rsidRPr="00B010C0">
        <w:t>Весы неавтоматического действия. Метрологические и технические требования. Испытания</w:t>
      </w:r>
      <w:r w:rsidRPr="00B010C0">
        <w:rPr>
          <w:color w:val="000000"/>
          <w:spacing w:val="1"/>
        </w:rPr>
        <w:t xml:space="preserve">», Приложение </w:t>
      </w:r>
      <w:r>
        <w:rPr>
          <w:color w:val="000000"/>
          <w:spacing w:val="1"/>
        </w:rPr>
        <w:t>ДА</w:t>
      </w:r>
      <w:r w:rsidRPr="00B010C0">
        <w:rPr>
          <w:color w:val="000000"/>
          <w:spacing w:val="1"/>
        </w:rPr>
        <w:t xml:space="preserve">. </w:t>
      </w:r>
    </w:p>
    <w:p w14:paraId="5FCE1D81" w14:textId="77777777" w:rsidR="0065373F" w:rsidRDefault="0065373F" w:rsidP="0065373F">
      <w:pPr>
        <w:widowControl w:val="0"/>
        <w:ind w:right="-59" w:firstLine="567"/>
        <w:jc w:val="both"/>
      </w:pPr>
      <w:r w:rsidRPr="00B010C0">
        <w:t xml:space="preserve">Средства поверки - гири класса точности </w:t>
      </w:r>
      <w:r>
        <w:t>М</w:t>
      </w:r>
      <w:r>
        <w:rPr>
          <w:vertAlign w:val="subscript"/>
        </w:rPr>
        <w:t>1</w:t>
      </w:r>
      <w:r>
        <w:t xml:space="preserve"> и</w:t>
      </w:r>
      <w:r w:rsidRPr="008E1672">
        <w:t xml:space="preserve"> М</w:t>
      </w:r>
      <w:r w:rsidRPr="008E1672">
        <w:rPr>
          <w:vertAlign w:val="subscript"/>
        </w:rPr>
        <w:t>1</w:t>
      </w:r>
      <w:r>
        <w:rPr>
          <w:vertAlign w:val="subscript"/>
        </w:rPr>
        <w:t xml:space="preserve">-2 </w:t>
      </w:r>
      <w:r w:rsidRPr="008E1672">
        <w:rPr>
          <w:vertAlign w:val="subscript"/>
        </w:rPr>
        <w:t xml:space="preserve"> </w:t>
      </w:r>
      <w:r w:rsidRPr="008E1672">
        <w:t>по</w:t>
      </w:r>
      <w:r>
        <w:t xml:space="preserve"> </w:t>
      </w:r>
      <w:r w:rsidRPr="008E1672">
        <w:t xml:space="preserve">ГОСТ </w:t>
      </w:r>
      <w:r>
        <w:rPr>
          <w:lang w:val="en-US"/>
        </w:rPr>
        <w:t>OIML</w:t>
      </w:r>
      <w:r w:rsidRPr="00D8080A">
        <w:t xml:space="preserve"> </w:t>
      </w:r>
      <w:r>
        <w:rPr>
          <w:lang w:val="en-US"/>
        </w:rPr>
        <w:t>R</w:t>
      </w:r>
      <w:r>
        <w:t xml:space="preserve"> 111-1-2009 «Гири классов Е</w:t>
      </w:r>
      <w:r>
        <w:rPr>
          <w:vertAlign w:val="subscript"/>
        </w:rPr>
        <w:t>1</w:t>
      </w:r>
      <w:r>
        <w:t>, Е</w:t>
      </w:r>
      <w:r>
        <w:rPr>
          <w:vertAlign w:val="subscript"/>
        </w:rPr>
        <w:t>2</w:t>
      </w:r>
      <w:r>
        <w:t>, F</w:t>
      </w:r>
      <w:r w:rsidRPr="00CF1B79">
        <w:rPr>
          <w:vertAlign w:val="subscript"/>
        </w:rPr>
        <w:t>1</w:t>
      </w:r>
      <w:r w:rsidRPr="00CF1B79">
        <w:t xml:space="preserve">, </w:t>
      </w:r>
      <w:r>
        <w:rPr>
          <w:lang w:val="en-US"/>
        </w:rPr>
        <w:t>F</w:t>
      </w:r>
      <w:r w:rsidRPr="00CF1B79">
        <w:rPr>
          <w:vertAlign w:val="subscript"/>
        </w:rPr>
        <w:t>2</w:t>
      </w:r>
      <w:r w:rsidRPr="00CF1B79">
        <w:t>, М</w:t>
      </w:r>
      <w:r>
        <w:rPr>
          <w:vertAlign w:val="subscript"/>
        </w:rPr>
        <w:t xml:space="preserve">1, </w:t>
      </w:r>
      <w:r>
        <w:t>М</w:t>
      </w:r>
      <w:r>
        <w:rPr>
          <w:vertAlign w:val="subscript"/>
        </w:rPr>
        <w:t>1-2</w:t>
      </w:r>
      <w:r>
        <w:t>, М</w:t>
      </w:r>
      <w:r>
        <w:rPr>
          <w:vertAlign w:val="subscript"/>
        </w:rPr>
        <w:t>2</w:t>
      </w:r>
      <w:r>
        <w:t>, М</w:t>
      </w:r>
      <w:r>
        <w:rPr>
          <w:vertAlign w:val="subscript"/>
        </w:rPr>
        <w:t>2-3</w:t>
      </w:r>
      <w:r>
        <w:t xml:space="preserve"> и М</w:t>
      </w:r>
      <w:r>
        <w:rPr>
          <w:vertAlign w:val="subscript"/>
        </w:rPr>
        <w:t>3</w:t>
      </w:r>
      <w:r>
        <w:t>. Метрологические и технические требования».</w:t>
      </w:r>
    </w:p>
    <w:p w14:paraId="014EC618" w14:textId="77777777" w:rsidR="0065373F" w:rsidRDefault="0065373F" w:rsidP="0065373F">
      <w:pPr>
        <w:ind w:firstLine="561"/>
        <w:jc w:val="both"/>
      </w:pPr>
      <w:r w:rsidRPr="00B010C0">
        <w:t>Интервал между поверками - 1 год</w:t>
      </w:r>
      <w:r>
        <w:t>.</w:t>
      </w:r>
    </w:p>
    <w:p w14:paraId="46122D3B" w14:textId="77777777" w:rsidR="00C57BC4" w:rsidRDefault="00C57BC4" w:rsidP="00C57BC4">
      <w:pPr>
        <w:ind w:firstLine="567"/>
        <w:jc w:val="both"/>
      </w:pPr>
      <w:r>
        <w:t>При поверке СИ предусмотрены следующие операции проверки подлинности ПО СИ:</w:t>
      </w:r>
    </w:p>
    <w:p w14:paraId="425E1836" w14:textId="77777777" w:rsidR="00C57BC4" w:rsidRDefault="00C57BC4" w:rsidP="00C57BC4">
      <w:pPr>
        <w:numPr>
          <w:ilvl w:val="0"/>
          <w:numId w:val="20"/>
        </w:numPr>
        <w:jc w:val="both"/>
      </w:pPr>
      <w:r>
        <w:t>контроль номеров версий встроенного ПО</w:t>
      </w:r>
      <w:r w:rsidRPr="0009601D">
        <w:t xml:space="preserve"> </w:t>
      </w:r>
      <w:r>
        <w:t>согласно табл. 3.</w:t>
      </w:r>
    </w:p>
    <w:p w14:paraId="2ED3A483" w14:textId="77777777" w:rsidR="0065373F" w:rsidRDefault="0065373F" w:rsidP="0065373F">
      <w:pPr>
        <w:ind w:firstLine="567"/>
        <w:jc w:val="both"/>
      </w:pPr>
      <w:r>
        <w:t>Положительные результаты поверки оформляются выдачей свидетельства о поверке по форме Приложения 1 ПР 50.2.006.</w:t>
      </w:r>
    </w:p>
    <w:p w14:paraId="085B07B7" w14:textId="77777777" w:rsidR="0065373F" w:rsidRPr="00494212" w:rsidRDefault="0065373F" w:rsidP="0065373F">
      <w:pPr>
        <w:widowControl w:val="0"/>
        <w:autoSpaceDE w:val="0"/>
        <w:autoSpaceDN w:val="0"/>
        <w:adjustRightInd w:val="0"/>
        <w:ind w:firstLine="567"/>
        <w:jc w:val="both"/>
        <w:rPr>
          <w:spacing w:val="1"/>
        </w:rPr>
      </w:pPr>
      <w:r w:rsidRPr="00EC585E">
        <w:rPr>
          <w:spacing w:val="1"/>
        </w:rPr>
        <w:t>Знак поверки наносится на свидетельство о поверке</w:t>
      </w:r>
      <w:r w:rsidR="00276EA6">
        <w:rPr>
          <w:spacing w:val="1"/>
        </w:rPr>
        <w:t xml:space="preserve"> </w:t>
      </w:r>
      <w:r w:rsidRPr="00667257">
        <w:rPr>
          <w:color w:val="000000"/>
          <w:spacing w:val="1"/>
        </w:rPr>
        <w:t>и (или)</w:t>
      </w:r>
      <w:r>
        <w:rPr>
          <w:spacing w:val="1"/>
        </w:rPr>
        <w:t xml:space="preserve"> паспорт. </w:t>
      </w:r>
    </w:p>
    <w:p w14:paraId="2743ADF5" w14:textId="77777777" w:rsidR="0065373F" w:rsidRDefault="0065373F" w:rsidP="0065373F">
      <w:pPr>
        <w:ind w:right="74" w:firstLine="539"/>
        <w:jc w:val="both"/>
      </w:pPr>
      <w:r>
        <w:t>При отрицательны</w:t>
      </w:r>
      <w:r w:rsidR="00AA6EC9">
        <w:t xml:space="preserve">х результатах предыдущий оттиск </w:t>
      </w:r>
      <w:proofErr w:type="spellStart"/>
      <w:r>
        <w:t>поверительного</w:t>
      </w:r>
      <w:proofErr w:type="spellEnd"/>
      <w:r>
        <w:t xml:space="preserve"> клейма гасится, </w:t>
      </w:r>
      <w:r>
        <w:rPr>
          <w:bCs/>
        </w:rPr>
        <w:t>выдается извещение о непригодности</w:t>
      </w:r>
      <w:r>
        <w:t xml:space="preserve"> по форме Приложения 2 ПР 50.2.006, а весы направляются в ремонт.</w:t>
      </w:r>
    </w:p>
    <w:p w14:paraId="5FEA827F" w14:textId="77777777" w:rsidR="00BB3166" w:rsidRDefault="0041038F" w:rsidP="00E86285">
      <w:pPr>
        <w:tabs>
          <w:tab w:val="num" w:pos="0"/>
        </w:tabs>
        <w:spacing w:before="100" w:beforeAutospacing="1" w:after="100" w:afterAutospacing="1"/>
        <w:ind w:firstLine="561"/>
        <w:jc w:val="both"/>
        <w:rPr>
          <w:b/>
          <w:caps/>
          <w:color w:val="000000"/>
          <w:sz w:val="22"/>
          <w:szCs w:val="22"/>
        </w:rPr>
      </w:pPr>
      <w:r>
        <w:rPr>
          <w:b/>
          <w:caps/>
          <w:color w:val="000000"/>
          <w:sz w:val="22"/>
          <w:szCs w:val="22"/>
        </w:rPr>
        <w:t>7</w:t>
      </w:r>
      <w:r w:rsidR="00BB3166">
        <w:rPr>
          <w:b/>
          <w:caps/>
          <w:color w:val="000000"/>
          <w:sz w:val="22"/>
          <w:szCs w:val="22"/>
        </w:rPr>
        <w:t xml:space="preserve"> </w:t>
      </w:r>
      <w:proofErr w:type="gramStart"/>
      <w:r w:rsidR="00BB3166">
        <w:rPr>
          <w:b/>
          <w:caps/>
          <w:color w:val="000000"/>
          <w:sz w:val="22"/>
          <w:szCs w:val="22"/>
        </w:rPr>
        <w:t>ХРАНЕНИЕ  И</w:t>
      </w:r>
      <w:proofErr w:type="gramEnd"/>
      <w:r w:rsidR="00BB3166">
        <w:rPr>
          <w:b/>
          <w:caps/>
          <w:color w:val="000000"/>
          <w:sz w:val="22"/>
          <w:szCs w:val="22"/>
        </w:rPr>
        <w:t xml:space="preserve">  ТРАНСПОРТИРОВАНИЕ</w:t>
      </w:r>
    </w:p>
    <w:p w14:paraId="200D9A15" w14:textId="77777777" w:rsidR="00BB3166" w:rsidRDefault="00BB3166" w:rsidP="00E86285">
      <w:pPr>
        <w:pStyle w:val="aa"/>
        <w:spacing w:after="0"/>
        <w:ind w:firstLine="567"/>
        <w:jc w:val="both"/>
        <w:rPr>
          <w:b/>
        </w:rPr>
      </w:pPr>
      <w:r>
        <w:rPr>
          <w:b/>
        </w:rPr>
        <w:t>7.1 Хранение</w:t>
      </w:r>
    </w:p>
    <w:p w14:paraId="44DCD05A" w14:textId="77777777" w:rsidR="00061711" w:rsidRPr="002F09C2" w:rsidRDefault="00C70855" w:rsidP="00E86285">
      <w:pPr>
        <w:pStyle w:val="32"/>
        <w:spacing w:after="0"/>
        <w:ind w:firstLine="567"/>
        <w:jc w:val="both"/>
        <w:rPr>
          <w:sz w:val="24"/>
          <w:szCs w:val="24"/>
        </w:rPr>
      </w:pPr>
      <w:r>
        <w:rPr>
          <w:sz w:val="24"/>
          <w:szCs w:val="24"/>
        </w:rPr>
        <w:t>Весы хранятся</w:t>
      </w:r>
      <w:r w:rsidR="00802C28" w:rsidRPr="002F09C2">
        <w:rPr>
          <w:sz w:val="24"/>
          <w:szCs w:val="24"/>
        </w:rPr>
        <w:t xml:space="preserve"> в отапливаемых и вентилируем</w:t>
      </w:r>
      <w:r>
        <w:rPr>
          <w:sz w:val="24"/>
          <w:szCs w:val="24"/>
        </w:rPr>
        <w:t xml:space="preserve">ых помещениях </w:t>
      </w:r>
      <w:r w:rsidR="00061711" w:rsidRPr="002F09C2">
        <w:rPr>
          <w:sz w:val="24"/>
          <w:szCs w:val="24"/>
        </w:rPr>
        <w:t>в упакованном виде.</w:t>
      </w:r>
    </w:p>
    <w:p w14:paraId="6631D36D" w14:textId="77777777" w:rsidR="00BB3166" w:rsidRPr="00477570" w:rsidRDefault="00802C28" w:rsidP="00477570">
      <w:pPr>
        <w:pStyle w:val="32"/>
        <w:spacing w:after="0"/>
        <w:ind w:firstLine="567"/>
        <w:jc w:val="both"/>
        <w:rPr>
          <w:sz w:val="24"/>
          <w:szCs w:val="24"/>
        </w:rPr>
      </w:pPr>
      <w:r w:rsidRPr="002F09C2">
        <w:rPr>
          <w:sz w:val="24"/>
          <w:szCs w:val="24"/>
        </w:rPr>
        <w:t>Хранение весов в одном помещении с кислотами, реактивами и другими веществами, которые могут оказать вредное влияние на них</w:t>
      </w:r>
      <w:r w:rsidR="000307CA">
        <w:rPr>
          <w:sz w:val="24"/>
          <w:szCs w:val="24"/>
        </w:rPr>
        <w:t>,</w:t>
      </w:r>
      <w:r w:rsidRPr="002F09C2">
        <w:rPr>
          <w:sz w:val="24"/>
          <w:szCs w:val="24"/>
        </w:rPr>
        <w:t xml:space="preserve"> не допускается.</w:t>
      </w:r>
    </w:p>
    <w:p w14:paraId="3589E2C8" w14:textId="77777777" w:rsidR="00DC0889" w:rsidRDefault="00DC0889" w:rsidP="00E86285">
      <w:pPr>
        <w:ind w:firstLine="567"/>
        <w:jc w:val="both"/>
        <w:rPr>
          <w:b/>
        </w:rPr>
      </w:pPr>
    </w:p>
    <w:p w14:paraId="3F493952" w14:textId="48065223" w:rsidR="00477570" w:rsidRDefault="00BB3166" w:rsidP="00E86285">
      <w:pPr>
        <w:ind w:firstLine="567"/>
        <w:jc w:val="both"/>
        <w:rPr>
          <w:b/>
        </w:rPr>
      </w:pPr>
      <w:r>
        <w:rPr>
          <w:b/>
        </w:rPr>
        <w:t>7.2 Условия транспортирования весов</w:t>
      </w:r>
    </w:p>
    <w:p w14:paraId="7728E091" w14:textId="77777777" w:rsidR="00BB3166" w:rsidRDefault="00C70855" w:rsidP="00E86285">
      <w:pPr>
        <w:pStyle w:val="32"/>
        <w:spacing w:after="0"/>
        <w:ind w:firstLine="567"/>
        <w:jc w:val="both"/>
        <w:rPr>
          <w:sz w:val="24"/>
          <w:szCs w:val="24"/>
        </w:rPr>
      </w:pPr>
      <w:r>
        <w:rPr>
          <w:sz w:val="24"/>
          <w:szCs w:val="24"/>
        </w:rPr>
        <w:t>Т</w:t>
      </w:r>
      <w:r w:rsidR="00440270" w:rsidRPr="002F09C2">
        <w:rPr>
          <w:sz w:val="24"/>
          <w:szCs w:val="24"/>
        </w:rPr>
        <w:t xml:space="preserve">ранспортировка </w:t>
      </w:r>
      <w:r>
        <w:rPr>
          <w:sz w:val="24"/>
          <w:szCs w:val="24"/>
        </w:rPr>
        <w:t>весов</w:t>
      </w:r>
      <w:r w:rsidR="00440270" w:rsidRPr="002F09C2">
        <w:rPr>
          <w:sz w:val="24"/>
          <w:szCs w:val="24"/>
        </w:rPr>
        <w:t xml:space="preserve"> должна осуществляться закрытым транспортом.</w:t>
      </w:r>
    </w:p>
    <w:p w14:paraId="7B1C58B1" w14:textId="77777777" w:rsidR="00BB3166" w:rsidRDefault="00BB3166" w:rsidP="00E86285">
      <w:pPr>
        <w:pStyle w:val="1"/>
        <w:spacing w:before="100" w:beforeAutospacing="1" w:after="100" w:afterAutospacing="1"/>
        <w:ind w:firstLine="567"/>
        <w:jc w:val="both"/>
        <w:rPr>
          <w:caps/>
          <w:sz w:val="22"/>
          <w:szCs w:val="22"/>
        </w:rPr>
      </w:pPr>
      <w:r>
        <w:rPr>
          <w:caps/>
          <w:sz w:val="22"/>
          <w:szCs w:val="22"/>
        </w:rPr>
        <w:t xml:space="preserve">8 Сведения по утилизации </w:t>
      </w:r>
    </w:p>
    <w:p w14:paraId="09837451" w14:textId="77777777" w:rsidR="001A10ED" w:rsidRDefault="005C439E" w:rsidP="0065325E">
      <w:pPr>
        <w:spacing w:before="100" w:beforeAutospacing="1" w:after="100" w:afterAutospacing="1"/>
        <w:ind w:firstLine="540"/>
        <w:jc w:val="both"/>
      </w:pPr>
      <w:r>
        <w:t>По окончании срока службы весов или вследствие нецелесообразности ремонта весы подлежат утилизации, которая производится в соответствии со стандартами предприятия</w:t>
      </w:r>
      <w:r w:rsidR="0065325E">
        <w:t>, на котором используются весы.</w:t>
      </w:r>
    </w:p>
    <w:p w14:paraId="3EA24A6F" w14:textId="77777777" w:rsidR="001A10ED" w:rsidRDefault="001A10ED" w:rsidP="001A10ED">
      <w:pPr>
        <w:pStyle w:val="1"/>
        <w:ind w:firstLine="567"/>
        <w:jc w:val="both"/>
        <w:rPr>
          <w:sz w:val="22"/>
          <w:szCs w:val="22"/>
        </w:rPr>
      </w:pPr>
      <w:r>
        <w:rPr>
          <w:sz w:val="22"/>
          <w:szCs w:val="22"/>
        </w:rPr>
        <w:lastRenderedPageBreak/>
        <w:t>9 ЛИСТ РЕГИСТРАЦИИ ИЗМЕНЕНИЙ</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992"/>
        <w:gridCol w:w="992"/>
        <w:gridCol w:w="993"/>
        <w:gridCol w:w="992"/>
        <w:gridCol w:w="1134"/>
        <w:gridCol w:w="1134"/>
        <w:gridCol w:w="1134"/>
        <w:gridCol w:w="992"/>
        <w:gridCol w:w="782"/>
      </w:tblGrid>
      <w:tr w:rsidR="00BB3166" w14:paraId="5F8E07D5" w14:textId="77777777">
        <w:trPr>
          <w:cantSplit/>
          <w:trHeight w:val="400"/>
        </w:trPr>
        <w:tc>
          <w:tcPr>
            <w:tcW w:w="993" w:type="dxa"/>
            <w:vMerge w:val="restart"/>
            <w:vAlign w:val="center"/>
          </w:tcPr>
          <w:p w14:paraId="730E6308" w14:textId="77777777" w:rsidR="00BB3166" w:rsidRDefault="00BB3166">
            <w:pPr>
              <w:jc w:val="center"/>
              <w:rPr>
                <w:bCs/>
                <w:sz w:val="22"/>
                <w:szCs w:val="22"/>
              </w:rPr>
            </w:pPr>
            <w:r>
              <w:rPr>
                <w:bCs/>
                <w:sz w:val="22"/>
                <w:szCs w:val="22"/>
              </w:rPr>
              <w:t>Изм.</w:t>
            </w:r>
          </w:p>
        </w:tc>
        <w:tc>
          <w:tcPr>
            <w:tcW w:w="3969" w:type="dxa"/>
            <w:gridSpan w:val="4"/>
            <w:vAlign w:val="center"/>
          </w:tcPr>
          <w:p w14:paraId="09FA1A87" w14:textId="77777777" w:rsidR="00BB3166" w:rsidRDefault="00BB3166">
            <w:pPr>
              <w:jc w:val="center"/>
              <w:rPr>
                <w:bCs/>
                <w:sz w:val="22"/>
                <w:szCs w:val="22"/>
              </w:rPr>
            </w:pPr>
            <w:r>
              <w:rPr>
                <w:bCs/>
                <w:sz w:val="22"/>
                <w:szCs w:val="22"/>
              </w:rPr>
              <w:t>Номера листов (страниц)</w:t>
            </w:r>
          </w:p>
        </w:tc>
        <w:tc>
          <w:tcPr>
            <w:tcW w:w="1134" w:type="dxa"/>
            <w:vMerge w:val="restart"/>
            <w:vAlign w:val="center"/>
          </w:tcPr>
          <w:p w14:paraId="5AD860D1" w14:textId="77777777" w:rsidR="00BB3166" w:rsidRDefault="00BB3166">
            <w:pPr>
              <w:jc w:val="center"/>
              <w:rPr>
                <w:bCs/>
                <w:sz w:val="22"/>
                <w:szCs w:val="22"/>
              </w:rPr>
            </w:pPr>
            <w:r>
              <w:rPr>
                <w:bCs/>
                <w:sz w:val="22"/>
                <w:szCs w:val="22"/>
              </w:rPr>
              <w:t xml:space="preserve">Всего листов (страниц) в </w:t>
            </w:r>
            <w:proofErr w:type="gramStart"/>
            <w:r>
              <w:rPr>
                <w:bCs/>
                <w:sz w:val="22"/>
                <w:szCs w:val="22"/>
              </w:rPr>
              <w:t>доку-менте</w:t>
            </w:r>
            <w:proofErr w:type="gramEnd"/>
          </w:p>
        </w:tc>
        <w:tc>
          <w:tcPr>
            <w:tcW w:w="1134" w:type="dxa"/>
            <w:vMerge w:val="restart"/>
            <w:vAlign w:val="center"/>
          </w:tcPr>
          <w:p w14:paraId="3A071F79" w14:textId="77777777" w:rsidR="00BB3166" w:rsidRDefault="00BB3166">
            <w:pPr>
              <w:jc w:val="center"/>
              <w:rPr>
                <w:bCs/>
                <w:sz w:val="22"/>
                <w:szCs w:val="22"/>
              </w:rPr>
            </w:pPr>
            <w:r>
              <w:rPr>
                <w:bCs/>
                <w:sz w:val="22"/>
                <w:szCs w:val="22"/>
              </w:rPr>
              <w:t xml:space="preserve">№ </w:t>
            </w:r>
            <w:proofErr w:type="spellStart"/>
            <w:r>
              <w:rPr>
                <w:bCs/>
                <w:sz w:val="22"/>
                <w:szCs w:val="22"/>
              </w:rPr>
              <w:t>докум</w:t>
            </w:r>
            <w:proofErr w:type="spellEnd"/>
          </w:p>
        </w:tc>
        <w:tc>
          <w:tcPr>
            <w:tcW w:w="1134" w:type="dxa"/>
            <w:vMerge w:val="restart"/>
            <w:vAlign w:val="center"/>
          </w:tcPr>
          <w:p w14:paraId="3E4F2DDD" w14:textId="77777777" w:rsidR="00BB3166" w:rsidRDefault="00BB3166" w:rsidP="002D2B05">
            <w:pPr>
              <w:ind w:right="-114"/>
              <w:jc w:val="center"/>
              <w:rPr>
                <w:bCs/>
                <w:sz w:val="22"/>
                <w:szCs w:val="22"/>
              </w:rPr>
            </w:pPr>
            <w:proofErr w:type="gramStart"/>
            <w:r>
              <w:rPr>
                <w:bCs/>
                <w:sz w:val="22"/>
                <w:szCs w:val="22"/>
              </w:rPr>
              <w:t>Входя-</w:t>
            </w:r>
            <w:proofErr w:type="spellStart"/>
            <w:r>
              <w:rPr>
                <w:bCs/>
                <w:sz w:val="22"/>
                <w:szCs w:val="22"/>
              </w:rPr>
              <w:t>щий</w:t>
            </w:r>
            <w:proofErr w:type="spellEnd"/>
            <w:proofErr w:type="gramEnd"/>
            <w:r>
              <w:rPr>
                <w:bCs/>
                <w:sz w:val="22"/>
                <w:szCs w:val="22"/>
              </w:rPr>
              <w:t xml:space="preserve"> № </w:t>
            </w:r>
            <w:proofErr w:type="spellStart"/>
            <w:proofErr w:type="gramStart"/>
            <w:r>
              <w:rPr>
                <w:bCs/>
                <w:sz w:val="22"/>
                <w:szCs w:val="22"/>
              </w:rPr>
              <w:t>сопрово</w:t>
            </w:r>
            <w:proofErr w:type="spellEnd"/>
            <w:r w:rsidR="002D2B05">
              <w:rPr>
                <w:bCs/>
                <w:sz w:val="22"/>
                <w:szCs w:val="22"/>
              </w:rPr>
              <w:t>-</w:t>
            </w:r>
            <w:proofErr w:type="spellStart"/>
            <w:r>
              <w:rPr>
                <w:bCs/>
                <w:sz w:val="22"/>
                <w:szCs w:val="22"/>
              </w:rPr>
              <w:t>дительно</w:t>
            </w:r>
            <w:proofErr w:type="spellEnd"/>
            <w:r w:rsidR="002D2B05">
              <w:rPr>
                <w:bCs/>
                <w:sz w:val="22"/>
                <w:szCs w:val="22"/>
              </w:rPr>
              <w:t>-</w:t>
            </w:r>
            <w:r>
              <w:rPr>
                <w:bCs/>
                <w:sz w:val="22"/>
                <w:szCs w:val="22"/>
              </w:rPr>
              <w:t>го</w:t>
            </w:r>
            <w:proofErr w:type="gramEnd"/>
            <w:r>
              <w:rPr>
                <w:bCs/>
                <w:sz w:val="22"/>
                <w:szCs w:val="22"/>
              </w:rPr>
              <w:t xml:space="preserve"> докум.  и дата</w:t>
            </w:r>
          </w:p>
        </w:tc>
        <w:tc>
          <w:tcPr>
            <w:tcW w:w="992" w:type="dxa"/>
            <w:vMerge w:val="restart"/>
            <w:vAlign w:val="center"/>
          </w:tcPr>
          <w:p w14:paraId="7E9F4701" w14:textId="77777777" w:rsidR="00BB3166" w:rsidRDefault="00BB3166">
            <w:pPr>
              <w:jc w:val="center"/>
              <w:rPr>
                <w:bCs/>
                <w:sz w:val="22"/>
                <w:szCs w:val="22"/>
              </w:rPr>
            </w:pPr>
            <w:r>
              <w:rPr>
                <w:bCs/>
                <w:sz w:val="22"/>
                <w:szCs w:val="22"/>
              </w:rPr>
              <w:t>Подп.</w:t>
            </w:r>
          </w:p>
        </w:tc>
        <w:tc>
          <w:tcPr>
            <w:tcW w:w="782" w:type="dxa"/>
            <w:vMerge w:val="restart"/>
            <w:vAlign w:val="center"/>
          </w:tcPr>
          <w:p w14:paraId="3F73FBC2" w14:textId="77777777" w:rsidR="00BB3166" w:rsidRDefault="00BB3166">
            <w:pPr>
              <w:jc w:val="center"/>
              <w:rPr>
                <w:bCs/>
                <w:sz w:val="22"/>
                <w:szCs w:val="22"/>
              </w:rPr>
            </w:pPr>
            <w:r>
              <w:rPr>
                <w:bCs/>
                <w:sz w:val="22"/>
                <w:szCs w:val="22"/>
              </w:rPr>
              <w:t>Дата</w:t>
            </w:r>
          </w:p>
        </w:tc>
      </w:tr>
      <w:tr w:rsidR="00BB3166" w14:paraId="5AEA6C67" w14:textId="77777777">
        <w:trPr>
          <w:cantSplit/>
          <w:trHeight w:val="990"/>
        </w:trPr>
        <w:tc>
          <w:tcPr>
            <w:tcW w:w="993" w:type="dxa"/>
            <w:vMerge/>
          </w:tcPr>
          <w:p w14:paraId="66CF65B8" w14:textId="77777777" w:rsidR="00BB3166" w:rsidRDefault="00BB3166">
            <w:pPr>
              <w:rPr>
                <w:bCs/>
                <w:sz w:val="22"/>
                <w:szCs w:val="22"/>
              </w:rPr>
            </w:pPr>
          </w:p>
        </w:tc>
        <w:tc>
          <w:tcPr>
            <w:tcW w:w="992" w:type="dxa"/>
            <w:vAlign w:val="center"/>
          </w:tcPr>
          <w:p w14:paraId="3D7E40E6" w14:textId="77777777" w:rsidR="00BB3166" w:rsidRDefault="00BB3166">
            <w:pPr>
              <w:jc w:val="center"/>
              <w:rPr>
                <w:bCs/>
                <w:sz w:val="22"/>
                <w:szCs w:val="22"/>
              </w:rPr>
            </w:pPr>
            <w:r>
              <w:rPr>
                <w:bCs/>
                <w:sz w:val="22"/>
                <w:szCs w:val="22"/>
              </w:rPr>
              <w:t>Изме-</w:t>
            </w:r>
            <w:proofErr w:type="spellStart"/>
            <w:r>
              <w:rPr>
                <w:bCs/>
                <w:sz w:val="22"/>
                <w:szCs w:val="22"/>
              </w:rPr>
              <w:t>ненных</w:t>
            </w:r>
            <w:proofErr w:type="spellEnd"/>
          </w:p>
        </w:tc>
        <w:tc>
          <w:tcPr>
            <w:tcW w:w="992" w:type="dxa"/>
            <w:vAlign w:val="center"/>
          </w:tcPr>
          <w:p w14:paraId="2F8C9777" w14:textId="77777777" w:rsidR="00BB3166" w:rsidRDefault="00BB3166">
            <w:pPr>
              <w:jc w:val="center"/>
              <w:rPr>
                <w:bCs/>
                <w:sz w:val="22"/>
                <w:szCs w:val="22"/>
              </w:rPr>
            </w:pPr>
            <w:proofErr w:type="gramStart"/>
            <w:r>
              <w:rPr>
                <w:bCs/>
                <w:sz w:val="22"/>
                <w:szCs w:val="22"/>
              </w:rPr>
              <w:t>Заме-</w:t>
            </w:r>
            <w:proofErr w:type="spellStart"/>
            <w:r>
              <w:rPr>
                <w:bCs/>
                <w:sz w:val="22"/>
                <w:szCs w:val="22"/>
              </w:rPr>
              <w:t>ненных</w:t>
            </w:r>
            <w:proofErr w:type="spellEnd"/>
            <w:proofErr w:type="gramEnd"/>
          </w:p>
        </w:tc>
        <w:tc>
          <w:tcPr>
            <w:tcW w:w="993" w:type="dxa"/>
            <w:vAlign w:val="center"/>
          </w:tcPr>
          <w:p w14:paraId="3F9B76E3" w14:textId="77777777" w:rsidR="00BB3166" w:rsidRDefault="00BB3166">
            <w:pPr>
              <w:jc w:val="center"/>
              <w:rPr>
                <w:bCs/>
                <w:sz w:val="22"/>
                <w:szCs w:val="22"/>
              </w:rPr>
            </w:pPr>
            <w:r>
              <w:rPr>
                <w:bCs/>
                <w:sz w:val="22"/>
                <w:szCs w:val="22"/>
              </w:rPr>
              <w:t>Новых</w:t>
            </w:r>
          </w:p>
        </w:tc>
        <w:tc>
          <w:tcPr>
            <w:tcW w:w="992" w:type="dxa"/>
            <w:vAlign w:val="center"/>
          </w:tcPr>
          <w:p w14:paraId="4A2CC751" w14:textId="77777777" w:rsidR="00BB3166" w:rsidRDefault="00BB3166">
            <w:pPr>
              <w:jc w:val="center"/>
              <w:rPr>
                <w:bCs/>
                <w:sz w:val="22"/>
                <w:szCs w:val="22"/>
              </w:rPr>
            </w:pPr>
            <w:r>
              <w:rPr>
                <w:bCs/>
                <w:sz w:val="22"/>
                <w:szCs w:val="22"/>
              </w:rPr>
              <w:t>Анну-</w:t>
            </w:r>
            <w:proofErr w:type="spellStart"/>
            <w:r>
              <w:rPr>
                <w:bCs/>
                <w:sz w:val="22"/>
                <w:szCs w:val="22"/>
              </w:rPr>
              <w:t>лиро</w:t>
            </w:r>
            <w:proofErr w:type="spellEnd"/>
            <w:r>
              <w:rPr>
                <w:bCs/>
                <w:sz w:val="22"/>
                <w:szCs w:val="22"/>
              </w:rPr>
              <w:t>-ванных</w:t>
            </w:r>
          </w:p>
        </w:tc>
        <w:tc>
          <w:tcPr>
            <w:tcW w:w="1134" w:type="dxa"/>
            <w:vMerge/>
          </w:tcPr>
          <w:p w14:paraId="32E75AFF" w14:textId="77777777" w:rsidR="00BB3166" w:rsidRDefault="00BB3166">
            <w:pPr>
              <w:rPr>
                <w:bCs/>
                <w:sz w:val="22"/>
                <w:szCs w:val="22"/>
              </w:rPr>
            </w:pPr>
          </w:p>
        </w:tc>
        <w:tc>
          <w:tcPr>
            <w:tcW w:w="1134" w:type="dxa"/>
            <w:vMerge/>
          </w:tcPr>
          <w:p w14:paraId="709ACA0A" w14:textId="77777777" w:rsidR="00BB3166" w:rsidRDefault="00BB3166">
            <w:pPr>
              <w:rPr>
                <w:bCs/>
                <w:sz w:val="22"/>
                <w:szCs w:val="22"/>
              </w:rPr>
            </w:pPr>
          </w:p>
        </w:tc>
        <w:tc>
          <w:tcPr>
            <w:tcW w:w="1134" w:type="dxa"/>
            <w:vMerge/>
          </w:tcPr>
          <w:p w14:paraId="7D45E6ED" w14:textId="77777777" w:rsidR="00BB3166" w:rsidRDefault="00BB3166">
            <w:pPr>
              <w:rPr>
                <w:bCs/>
                <w:sz w:val="22"/>
                <w:szCs w:val="22"/>
              </w:rPr>
            </w:pPr>
          </w:p>
        </w:tc>
        <w:tc>
          <w:tcPr>
            <w:tcW w:w="992" w:type="dxa"/>
            <w:vMerge/>
          </w:tcPr>
          <w:p w14:paraId="7DB917B1" w14:textId="77777777" w:rsidR="00BB3166" w:rsidRDefault="00BB3166">
            <w:pPr>
              <w:rPr>
                <w:bCs/>
                <w:sz w:val="22"/>
                <w:szCs w:val="22"/>
              </w:rPr>
            </w:pPr>
          </w:p>
        </w:tc>
        <w:tc>
          <w:tcPr>
            <w:tcW w:w="782" w:type="dxa"/>
            <w:vMerge/>
          </w:tcPr>
          <w:p w14:paraId="40CEDC69" w14:textId="77777777" w:rsidR="00BB3166" w:rsidRDefault="00BB3166">
            <w:pPr>
              <w:rPr>
                <w:bCs/>
                <w:sz w:val="22"/>
                <w:szCs w:val="22"/>
              </w:rPr>
            </w:pPr>
          </w:p>
        </w:tc>
      </w:tr>
      <w:tr w:rsidR="00BB3166" w14:paraId="40F3D870" w14:textId="77777777">
        <w:trPr>
          <w:cantSplit/>
          <w:trHeight w:val="1134"/>
        </w:trPr>
        <w:tc>
          <w:tcPr>
            <w:tcW w:w="993" w:type="dxa"/>
          </w:tcPr>
          <w:p w14:paraId="6E4D9776" w14:textId="77777777" w:rsidR="00BB3166" w:rsidRDefault="00BB3166">
            <w:pPr>
              <w:rPr>
                <w:sz w:val="22"/>
                <w:szCs w:val="22"/>
              </w:rPr>
            </w:pPr>
          </w:p>
          <w:p w14:paraId="31B88739" w14:textId="77777777" w:rsidR="0065325E" w:rsidRDefault="0065325E" w:rsidP="0065325E">
            <w:pPr>
              <w:rPr>
                <w:sz w:val="22"/>
                <w:szCs w:val="22"/>
              </w:rPr>
            </w:pPr>
          </w:p>
          <w:p w14:paraId="0F286B34" w14:textId="77777777" w:rsidR="0065325E" w:rsidRDefault="0065325E" w:rsidP="0065325E">
            <w:pPr>
              <w:rPr>
                <w:sz w:val="22"/>
                <w:szCs w:val="22"/>
              </w:rPr>
            </w:pPr>
          </w:p>
          <w:p w14:paraId="1CA56709" w14:textId="77777777" w:rsidR="00CA13CF" w:rsidRPr="0065325E" w:rsidRDefault="00CA13CF" w:rsidP="0053559F">
            <w:pPr>
              <w:rPr>
                <w:sz w:val="22"/>
                <w:szCs w:val="22"/>
              </w:rPr>
            </w:pPr>
          </w:p>
        </w:tc>
        <w:tc>
          <w:tcPr>
            <w:tcW w:w="992" w:type="dxa"/>
          </w:tcPr>
          <w:p w14:paraId="106E8024" w14:textId="77777777" w:rsidR="00276EA6" w:rsidRDefault="00276EA6">
            <w:pPr>
              <w:rPr>
                <w:sz w:val="22"/>
                <w:szCs w:val="22"/>
              </w:rPr>
            </w:pPr>
          </w:p>
          <w:p w14:paraId="7A369D92" w14:textId="77777777" w:rsidR="00276EA6" w:rsidRDefault="00276EA6">
            <w:pPr>
              <w:rPr>
                <w:sz w:val="22"/>
                <w:szCs w:val="22"/>
              </w:rPr>
            </w:pPr>
          </w:p>
        </w:tc>
        <w:tc>
          <w:tcPr>
            <w:tcW w:w="992" w:type="dxa"/>
          </w:tcPr>
          <w:p w14:paraId="1C47E898" w14:textId="77777777" w:rsidR="00BB3166" w:rsidRDefault="00BB3166">
            <w:pPr>
              <w:rPr>
                <w:sz w:val="22"/>
                <w:szCs w:val="22"/>
              </w:rPr>
            </w:pPr>
          </w:p>
        </w:tc>
        <w:tc>
          <w:tcPr>
            <w:tcW w:w="993" w:type="dxa"/>
          </w:tcPr>
          <w:p w14:paraId="0DB2E11E" w14:textId="77777777" w:rsidR="00BB3166" w:rsidRDefault="00BB3166">
            <w:pPr>
              <w:rPr>
                <w:sz w:val="22"/>
                <w:szCs w:val="22"/>
              </w:rPr>
            </w:pPr>
          </w:p>
        </w:tc>
        <w:tc>
          <w:tcPr>
            <w:tcW w:w="992" w:type="dxa"/>
          </w:tcPr>
          <w:p w14:paraId="227303D5" w14:textId="77777777" w:rsidR="00BB3166" w:rsidRDefault="00BB3166">
            <w:pPr>
              <w:rPr>
                <w:sz w:val="22"/>
                <w:szCs w:val="22"/>
              </w:rPr>
            </w:pPr>
          </w:p>
        </w:tc>
        <w:tc>
          <w:tcPr>
            <w:tcW w:w="1134" w:type="dxa"/>
          </w:tcPr>
          <w:p w14:paraId="3166C43E" w14:textId="77777777" w:rsidR="00BB3166" w:rsidRDefault="00BB3166">
            <w:pPr>
              <w:rPr>
                <w:sz w:val="22"/>
                <w:szCs w:val="22"/>
              </w:rPr>
            </w:pPr>
          </w:p>
        </w:tc>
        <w:tc>
          <w:tcPr>
            <w:tcW w:w="1134" w:type="dxa"/>
          </w:tcPr>
          <w:p w14:paraId="4E834B66" w14:textId="77777777" w:rsidR="00BB3166" w:rsidRDefault="00BB3166">
            <w:pPr>
              <w:rPr>
                <w:sz w:val="22"/>
                <w:szCs w:val="22"/>
              </w:rPr>
            </w:pPr>
          </w:p>
        </w:tc>
        <w:tc>
          <w:tcPr>
            <w:tcW w:w="1134" w:type="dxa"/>
          </w:tcPr>
          <w:p w14:paraId="1DF06FD5" w14:textId="77777777" w:rsidR="00BB3166" w:rsidRDefault="00BB3166">
            <w:pPr>
              <w:rPr>
                <w:sz w:val="22"/>
                <w:szCs w:val="22"/>
              </w:rPr>
            </w:pPr>
          </w:p>
        </w:tc>
        <w:tc>
          <w:tcPr>
            <w:tcW w:w="992" w:type="dxa"/>
          </w:tcPr>
          <w:p w14:paraId="2BFF07CF" w14:textId="77777777" w:rsidR="00BB3166" w:rsidRDefault="00BB3166">
            <w:pPr>
              <w:rPr>
                <w:sz w:val="22"/>
                <w:szCs w:val="22"/>
              </w:rPr>
            </w:pPr>
          </w:p>
        </w:tc>
        <w:tc>
          <w:tcPr>
            <w:tcW w:w="782" w:type="dxa"/>
          </w:tcPr>
          <w:p w14:paraId="71DB6A56" w14:textId="77777777" w:rsidR="0041038F" w:rsidRDefault="0041038F">
            <w:pPr>
              <w:rPr>
                <w:sz w:val="22"/>
                <w:szCs w:val="22"/>
              </w:rPr>
            </w:pPr>
          </w:p>
          <w:p w14:paraId="098B52CA" w14:textId="77777777" w:rsidR="007B0164" w:rsidRDefault="007B0164">
            <w:pPr>
              <w:rPr>
                <w:sz w:val="22"/>
                <w:szCs w:val="22"/>
              </w:rPr>
            </w:pPr>
          </w:p>
        </w:tc>
      </w:tr>
    </w:tbl>
    <w:p w14:paraId="0970181F" w14:textId="77777777" w:rsidR="0041038F" w:rsidRPr="0041038F" w:rsidRDefault="0041038F" w:rsidP="00E86285">
      <w:pPr>
        <w:spacing w:before="100" w:beforeAutospacing="1" w:after="100" w:afterAutospacing="1"/>
        <w:ind w:firstLine="567"/>
        <w:jc w:val="both"/>
        <w:rPr>
          <w:b/>
          <w:sz w:val="22"/>
          <w:szCs w:val="22"/>
        </w:rPr>
      </w:pPr>
      <w:r>
        <w:rPr>
          <w:b/>
          <w:sz w:val="22"/>
          <w:szCs w:val="22"/>
        </w:rPr>
        <w:t>10</w:t>
      </w:r>
      <w:r w:rsidRPr="0041038F">
        <w:rPr>
          <w:b/>
          <w:sz w:val="22"/>
          <w:szCs w:val="22"/>
        </w:rPr>
        <w:t xml:space="preserve"> </w:t>
      </w:r>
      <w:r>
        <w:rPr>
          <w:b/>
          <w:sz w:val="22"/>
          <w:szCs w:val="22"/>
        </w:rPr>
        <w:t>ГАРАНТИЙНЫЕ ОБЯЗАТЕЛЬСТВА</w:t>
      </w:r>
    </w:p>
    <w:p w14:paraId="2C5A244C" w14:textId="77777777" w:rsidR="0041038F" w:rsidRPr="0041038F" w:rsidRDefault="0041038F" w:rsidP="00E86285">
      <w:pPr>
        <w:spacing w:before="100" w:beforeAutospacing="1" w:after="100" w:afterAutospacing="1"/>
        <w:ind w:firstLine="567"/>
        <w:jc w:val="both"/>
      </w:pPr>
      <w:r>
        <w:t>10</w:t>
      </w:r>
      <w:r w:rsidRPr="0041038F">
        <w:t>.1 Изготовитель гарантирует соответствие оборудования требованиям технических условий и эксплуатационной документации при соблюдении условий эксплуатации, хранения, транспортирования.</w:t>
      </w:r>
    </w:p>
    <w:p w14:paraId="192F3295" w14:textId="77777777" w:rsidR="0041038F" w:rsidRPr="0041038F" w:rsidRDefault="0041038F" w:rsidP="00895AE3">
      <w:pPr>
        <w:ind w:firstLine="567"/>
        <w:jc w:val="both"/>
      </w:pPr>
      <w:r>
        <w:t>10</w:t>
      </w:r>
      <w:r w:rsidRPr="0041038F">
        <w:t>.2 Гарантийные обязательства наступают с момента перехода права собственности на оборудование Покупателю и заканчиваются по истечении гарантийного срока, составляющего 1 год.</w:t>
      </w:r>
    </w:p>
    <w:p w14:paraId="42B42FBB" w14:textId="77777777" w:rsidR="0041038F" w:rsidRPr="0041038F" w:rsidRDefault="0041038F" w:rsidP="00895AE3">
      <w:pPr>
        <w:ind w:firstLine="567"/>
        <w:jc w:val="both"/>
      </w:pPr>
      <w:r>
        <w:t>10.3</w:t>
      </w:r>
      <w:r w:rsidRPr="0041038F">
        <w:t xml:space="preserve"> Оборудование должно быть использовано в соответствии с эксплуатационной документацией, действующими стандартами и требованиями безопасности.</w:t>
      </w:r>
    </w:p>
    <w:p w14:paraId="1597FC37" w14:textId="77777777" w:rsidR="0041038F" w:rsidRPr="0041038F" w:rsidRDefault="0041038F" w:rsidP="00895AE3">
      <w:pPr>
        <w:ind w:firstLine="567"/>
        <w:jc w:val="both"/>
      </w:pPr>
      <w:r>
        <w:t>10</w:t>
      </w:r>
      <w:r w:rsidRPr="0041038F">
        <w:t>.4 Настоящая гарантия недействительна в случае эксплуатации Покупателем оборудования с выявленными неисправностями или с нарушением требований эксплуатационной документации.</w:t>
      </w:r>
    </w:p>
    <w:p w14:paraId="02B3974F" w14:textId="77777777" w:rsidR="0041038F" w:rsidRPr="0041038F" w:rsidRDefault="0041038F" w:rsidP="0041038F">
      <w:pPr>
        <w:ind w:firstLine="567"/>
        <w:jc w:val="both"/>
      </w:pPr>
      <w:r>
        <w:t>10</w:t>
      </w:r>
      <w:r w:rsidR="00276EA6">
        <w:t xml:space="preserve">.5 </w:t>
      </w:r>
      <w:r w:rsidRPr="0041038F">
        <w:t>Настоящая гарантия действует в случае, если оборудование будет признано неисправным в связи с отказом комплектующих или в связи с дефектами изготовления или настройки.</w:t>
      </w:r>
    </w:p>
    <w:p w14:paraId="3EC0768F" w14:textId="77777777" w:rsidR="0041038F" w:rsidRPr="0041038F" w:rsidRDefault="0041038F" w:rsidP="0041038F">
      <w:pPr>
        <w:ind w:firstLine="567"/>
        <w:jc w:val="both"/>
      </w:pPr>
      <w:r>
        <w:t>10</w:t>
      </w:r>
      <w:r w:rsidRPr="0041038F">
        <w:t>.6 При обнаружении производственных дефектов в оборудовании при его приемке, а также при монтаже, наладке и эксплуатации в период гарантийного срока Покупатель обязан письменно уведомить Поставщика, а Поставщик обязан заменить или отремонтировать его. Гарантийный ремонт производится в гарантийной мастерской Поставщика в г. Пермь.</w:t>
      </w:r>
    </w:p>
    <w:p w14:paraId="78912304" w14:textId="77777777" w:rsidR="0041038F" w:rsidRPr="0041038F" w:rsidRDefault="0041038F" w:rsidP="0041038F">
      <w:pPr>
        <w:ind w:firstLine="567"/>
        <w:jc w:val="both"/>
      </w:pPr>
      <w:r>
        <w:t>10</w:t>
      </w:r>
      <w:r w:rsidRPr="0041038F">
        <w:t>.7 Срок диагностики, устранения недостатков или замены оборудования устанавливается в размере 30 дней с момента получения Поставщиком неисправного оборудования.</w:t>
      </w:r>
    </w:p>
    <w:p w14:paraId="72F943D7" w14:textId="77777777" w:rsidR="0041038F" w:rsidRPr="0041038F" w:rsidRDefault="0041038F" w:rsidP="0041038F">
      <w:pPr>
        <w:ind w:firstLine="567"/>
        <w:jc w:val="both"/>
      </w:pPr>
      <w:r>
        <w:t>10</w:t>
      </w:r>
      <w:r w:rsidRPr="0041038F">
        <w:t>.8 Доставка комплектующих на ремонт осуществляется за счет Покупателя. Обратная отправка после ремонта осуществляется за счет предприятия-изготовителя до ближайшего к Покупателю склада транспортной компании.</w:t>
      </w:r>
    </w:p>
    <w:p w14:paraId="5FAC84D1" w14:textId="77777777" w:rsidR="0041038F" w:rsidRPr="0041038F" w:rsidRDefault="0041038F" w:rsidP="0041038F">
      <w:pPr>
        <w:ind w:firstLine="567"/>
        <w:jc w:val="both"/>
      </w:pPr>
      <w:r>
        <w:t>10</w:t>
      </w:r>
      <w:r w:rsidRPr="0041038F">
        <w:t>.9 Оборудование на ремонт, диагностику, либо замену должно отправляться Поставщику в очищенном от внешних загрязнителей виде. В противном случае Покупатель обязан компенсировать Поставщику расходы, понесенные в связи с очисткой оборудования.</w:t>
      </w:r>
    </w:p>
    <w:p w14:paraId="78702D8C" w14:textId="77777777" w:rsidR="0041038F" w:rsidRPr="0041038F" w:rsidRDefault="0041038F" w:rsidP="0041038F">
      <w:pPr>
        <w:ind w:firstLine="567"/>
        <w:jc w:val="both"/>
      </w:pPr>
      <w:r>
        <w:t>10</w:t>
      </w:r>
      <w:r w:rsidRPr="0041038F">
        <w:t>.10 Настоящая гарантия не действительна в случае, когда обнаружено несоответствие серийного номера оборудования, номеру в представленном руководстве по эксплуатации</w:t>
      </w:r>
      <w:r w:rsidR="002B03B3">
        <w:t xml:space="preserve"> (паспорте)</w:t>
      </w:r>
      <w:r w:rsidRPr="0041038F">
        <w:t xml:space="preserve"> или в случае утери руководства по эксплуатации</w:t>
      </w:r>
      <w:r w:rsidR="002B03B3">
        <w:t xml:space="preserve"> (паспорта)</w:t>
      </w:r>
      <w:r w:rsidRPr="0041038F">
        <w:t>.</w:t>
      </w:r>
    </w:p>
    <w:p w14:paraId="02905C15" w14:textId="77777777" w:rsidR="0041038F" w:rsidRPr="0041038F" w:rsidRDefault="0041038F" w:rsidP="0041038F">
      <w:pPr>
        <w:ind w:firstLine="567"/>
        <w:jc w:val="both"/>
      </w:pPr>
      <w:r>
        <w:t>10</w:t>
      </w:r>
      <w:r w:rsidRPr="0041038F">
        <w:t>.11 Гарантия не распространяется на оборудование с нарушением пломб (если она предусмотрена исполнением оборудования), а также на оборудование, подвергшееся любым посторонним вмешательствам в конструкцию оборудования или имеющее внешние повреждения.</w:t>
      </w:r>
    </w:p>
    <w:p w14:paraId="77294DCB" w14:textId="77777777" w:rsidR="0041038F" w:rsidRPr="0041038F" w:rsidRDefault="0041038F" w:rsidP="0041038F">
      <w:pPr>
        <w:ind w:firstLine="567"/>
        <w:jc w:val="both"/>
      </w:pPr>
      <w:r>
        <w:t>10</w:t>
      </w:r>
      <w:r w:rsidRPr="0041038F">
        <w:t>.12 Гарантия не распространяется на электрические соединители, монтажные, уплотнительные, защитные и другие изделия, а также программное обеспечение, входящие в комплект поставки оборудования.</w:t>
      </w:r>
    </w:p>
    <w:p w14:paraId="069A5F7C" w14:textId="77777777" w:rsidR="0041038F" w:rsidRPr="0041038F" w:rsidRDefault="0041038F" w:rsidP="0041038F">
      <w:pPr>
        <w:ind w:firstLine="567"/>
        <w:jc w:val="both"/>
      </w:pPr>
      <w:r>
        <w:t>10</w:t>
      </w:r>
      <w:r w:rsidRPr="0041038F">
        <w:t xml:space="preserve">.13 Настоящая гарантия недействительна в случае, когда повреждение или неисправность были вызваны пожаром, молнией, наводнением или другими природными явлениями, механическим повреждением, неправильным использованием или ремонтом, монтажом, настройкой, </w:t>
      </w:r>
      <w:r w:rsidR="00A020A5">
        <w:t>юстировкой</w:t>
      </w:r>
      <w:r w:rsidRPr="0041038F">
        <w:t xml:space="preserve"> электронных узлов, если они производились физическим или юридическим лицом, которое не имеет сертификата предприятия-изготовителя на оказание таких услуг. Установка и настройка оборудования должны производиться квалифицированным персоналом в соответствии с эксплуатационной документацией.</w:t>
      </w:r>
    </w:p>
    <w:p w14:paraId="6B4DD077" w14:textId="77777777" w:rsidR="0041038F" w:rsidRPr="0041038F" w:rsidRDefault="0041038F" w:rsidP="0041038F">
      <w:pPr>
        <w:ind w:firstLine="567"/>
        <w:jc w:val="both"/>
      </w:pPr>
      <w:r>
        <w:lastRenderedPageBreak/>
        <w:t>10</w:t>
      </w:r>
      <w:r w:rsidRPr="0041038F">
        <w:t>.14 Настоящая гарантия недействительна в случае, когда обнаружено попадание внутрь оборудования воды или агрессивных химических веществ.</w:t>
      </w:r>
    </w:p>
    <w:p w14:paraId="23435CD1" w14:textId="77777777" w:rsidR="0041038F" w:rsidRPr="0041038F" w:rsidRDefault="0041038F" w:rsidP="0041038F">
      <w:pPr>
        <w:ind w:firstLine="567"/>
        <w:jc w:val="both"/>
      </w:pPr>
      <w:r>
        <w:t>10</w:t>
      </w:r>
      <w:r w:rsidRPr="0041038F">
        <w:t>.15 Действие гарантии не распространяется на тару и упаковку с ограниченным сроком использования.</w:t>
      </w:r>
    </w:p>
    <w:p w14:paraId="6A4C93DE" w14:textId="77777777" w:rsidR="0041038F" w:rsidRPr="0041038F" w:rsidRDefault="0041038F" w:rsidP="0041038F">
      <w:pPr>
        <w:ind w:firstLine="567"/>
        <w:jc w:val="both"/>
      </w:pPr>
      <w:r>
        <w:t>10</w:t>
      </w:r>
      <w:r w:rsidRPr="0041038F">
        <w:t>.16 Настоящая гарантия выдается в дополнение к иным правам потребителей, закрепленным законодательно, и ни в коей мере не ограничивает их. При этом предприятие-изготовитель, ни при каких обстоятельствах не принимает на себя ответственности за косвенный, случайный, умышленный или воспоследовавший ущерб или любую упущенную выгоду, недополученную экономию из-за или в связи с использованием оборудования.</w:t>
      </w:r>
    </w:p>
    <w:p w14:paraId="16D1929A" w14:textId="77777777" w:rsidR="0041038F" w:rsidRPr="0041038F" w:rsidRDefault="0041038F" w:rsidP="0041038F">
      <w:pPr>
        <w:ind w:firstLine="567"/>
        <w:jc w:val="both"/>
      </w:pPr>
      <w:r>
        <w:t>10</w:t>
      </w:r>
      <w:r w:rsidRPr="0041038F">
        <w:t xml:space="preserve">.17 В период гарантийного срока изготовитель производит бесплатный ремонт оборудования. Доставка оборудования на ремонт осуществляется за счет Покупателя. Обратная отправка после ремонта осуществляется за счет предприятия-изготовителя. При наличии </w:t>
      </w:r>
      <w:proofErr w:type="gramStart"/>
      <w:r w:rsidRPr="0041038F">
        <w:t>дефектов</w:t>
      </w:r>
      <w:proofErr w:type="gramEnd"/>
      <w:r w:rsidRPr="0041038F">
        <w:t xml:space="preserve"> вызванных небрежным обращением, а также самостоятельным несанкционированным ремонтом, Покупатель лишается права на гарантийный ремонт.</w:t>
      </w:r>
    </w:p>
    <w:p w14:paraId="00F1E774" w14:textId="77777777" w:rsidR="0041038F" w:rsidRPr="0041038F" w:rsidRDefault="0041038F" w:rsidP="0041038F">
      <w:pPr>
        <w:jc w:val="right"/>
      </w:pPr>
    </w:p>
    <w:p w14:paraId="5B4907E2" w14:textId="77777777" w:rsidR="0041038F" w:rsidRPr="0041038F" w:rsidRDefault="0041038F" w:rsidP="0041038F">
      <w:pPr>
        <w:jc w:val="right"/>
      </w:pPr>
    </w:p>
    <w:p w14:paraId="1BC05288" w14:textId="77777777" w:rsidR="0041038F" w:rsidRPr="0041038F" w:rsidRDefault="0041038F" w:rsidP="0041038F">
      <w:pPr>
        <w:jc w:val="right"/>
      </w:pPr>
    </w:p>
    <w:p w14:paraId="3C2AD9CA" w14:textId="77777777" w:rsidR="0041038F" w:rsidRPr="0041038F" w:rsidRDefault="0041038F" w:rsidP="0041038F">
      <w:pPr>
        <w:jc w:val="right"/>
      </w:pPr>
    </w:p>
    <w:p w14:paraId="52F1DE91" w14:textId="77777777" w:rsidR="0041038F" w:rsidRDefault="0041038F" w:rsidP="0041038F">
      <w:pPr>
        <w:jc w:val="right"/>
      </w:pPr>
    </w:p>
    <w:p w14:paraId="23F445C2" w14:textId="77777777" w:rsidR="00276EA6" w:rsidRDefault="00276EA6" w:rsidP="0041038F">
      <w:pPr>
        <w:jc w:val="right"/>
      </w:pPr>
    </w:p>
    <w:p w14:paraId="6D24D839" w14:textId="77777777" w:rsidR="00276EA6" w:rsidRDefault="00276EA6" w:rsidP="0041038F">
      <w:pPr>
        <w:jc w:val="right"/>
      </w:pPr>
    </w:p>
    <w:p w14:paraId="3987FE1D" w14:textId="77777777" w:rsidR="00276EA6" w:rsidRDefault="00276EA6" w:rsidP="0041038F">
      <w:pPr>
        <w:jc w:val="right"/>
      </w:pPr>
    </w:p>
    <w:p w14:paraId="312C7EAB" w14:textId="77777777" w:rsidR="00276EA6" w:rsidRDefault="00276EA6" w:rsidP="0041038F">
      <w:pPr>
        <w:jc w:val="right"/>
      </w:pPr>
    </w:p>
    <w:p w14:paraId="130441B0" w14:textId="77777777" w:rsidR="00276EA6" w:rsidRDefault="00276EA6" w:rsidP="0041038F">
      <w:pPr>
        <w:jc w:val="right"/>
      </w:pPr>
    </w:p>
    <w:p w14:paraId="2558AF11" w14:textId="77777777" w:rsidR="00276EA6" w:rsidRDefault="00276EA6" w:rsidP="0041038F">
      <w:pPr>
        <w:jc w:val="right"/>
      </w:pPr>
    </w:p>
    <w:p w14:paraId="5640E682" w14:textId="77777777" w:rsidR="00276EA6" w:rsidRDefault="00276EA6" w:rsidP="0041038F">
      <w:pPr>
        <w:jc w:val="right"/>
      </w:pPr>
    </w:p>
    <w:p w14:paraId="12D7E012" w14:textId="77777777" w:rsidR="00276EA6" w:rsidRDefault="00276EA6" w:rsidP="0041038F">
      <w:pPr>
        <w:jc w:val="right"/>
      </w:pPr>
    </w:p>
    <w:p w14:paraId="7EBBDA04" w14:textId="05CDD2E0" w:rsidR="00276EA6" w:rsidRDefault="00276EA6" w:rsidP="0041038F">
      <w:pPr>
        <w:jc w:val="right"/>
      </w:pPr>
    </w:p>
    <w:p w14:paraId="441F820A" w14:textId="07CC88FC" w:rsidR="00DC0889" w:rsidRDefault="00DC0889" w:rsidP="0041038F">
      <w:pPr>
        <w:jc w:val="right"/>
      </w:pPr>
    </w:p>
    <w:p w14:paraId="4CAFECBC" w14:textId="1419C330" w:rsidR="00DC0889" w:rsidRDefault="00DC0889" w:rsidP="0041038F">
      <w:pPr>
        <w:jc w:val="right"/>
      </w:pPr>
    </w:p>
    <w:p w14:paraId="3B61C894" w14:textId="31589BD3" w:rsidR="00DC0889" w:rsidRDefault="00DC0889" w:rsidP="0041038F">
      <w:pPr>
        <w:jc w:val="right"/>
      </w:pPr>
    </w:p>
    <w:p w14:paraId="2F5EC120" w14:textId="6123A970" w:rsidR="00DC0889" w:rsidRDefault="00DC0889" w:rsidP="0041038F">
      <w:pPr>
        <w:jc w:val="right"/>
      </w:pPr>
    </w:p>
    <w:p w14:paraId="30280C19" w14:textId="0B64EFD4" w:rsidR="00DC0889" w:rsidRDefault="00DC0889" w:rsidP="0041038F">
      <w:pPr>
        <w:jc w:val="right"/>
      </w:pPr>
    </w:p>
    <w:p w14:paraId="3A515C33" w14:textId="5E4AF59B" w:rsidR="00DC0889" w:rsidRDefault="00DC0889" w:rsidP="0041038F">
      <w:pPr>
        <w:jc w:val="right"/>
      </w:pPr>
    </w:p>
    <w:p w14:paraId="7CBD166B" w14:textId="7D120246" w:rsidR="00DC0889" w:rsidRDefault="00DC0889" w:rsidP="0041038F">
      <w:pPr>
        <w:jc w:val="right"/>
      </w:pPr>
    </w:p>
    <w:p w14:paraId="36EE3DED" w14:textId="6CCA88BC" w:rsidR="00DC0889" w:rsidRDefault="00DC0889" w:rsidP="0041038F">
      <w:pPr>
        <w:jc w:val="right"/>
      </w:pPr>
    </w:p>
    <w:p w14:paraId="30EC73C2" w14:textId="7A219CD5" w:rsidR="00DC0889" w:rsidRDefault="00DC0889" w:rsidP="0041038F">
      <w:pPr>
        <w:jc w:val="right"/>
      </w:pPr>
    </w:p>
    <w:p w14:paraId="768AA2E4" w14:textId="3F980D6C" w:rsidR="00DC0889" w:rsidRDefault="00DC0889" w:rsidP="0041038F">
      <w:pPr>
        <w:jc w:val="right"/>
      </w:pPr>
    </w:p>
    <w:p w14:paraId="4747C72B" w14:textId="27B09BC8" w:rsidR="00DC0889" w:rsidRDefault="00DC0889" w:rsidP="0041038F">
      <w:pPr>
        <w:jc w:val="right"/>
      </w:pPr>
    </w:p>
    <w:p w14:paraId="3D55155B" w14:textId="77777777" w:rsidR="00DC0889" w:rsidRDefault="00DC0889" w:rsidP="0041038F">
      <w:pPr>
        <w:jc w:val="right"/>
      </w:pPr>
    </w:p>
    <w:p w14:paraId="07A7D699" w14:textId="77777777" w:rsidR="00276EA6" w:rsidRDefault="00276EA6" w:rsidP="0041038F">
      <w:pPr>
        <w:jc w:val="right"/>
      </w:pPr>
    </w:p>
    <w:p w14:paraId="4CE06AE5" w14:textId="77777777" w:rsidR="00276EA6" w:rsidRDefault="00276EA6" w:rsidP="0041038F">
      <w:pPr>
        <w:jc w:val="right"/>
      </w:pPr>
    </w:p>
    <w:p w14:paraId="5871BFB0" w14:textId="77777777" w:rsidR="00276EA6" w:rsidRDefault="00276EA6" w:rsidP="0041038F">
      <w:pPr>
        <w:jc w:val="right"/>
      </w:pPr>
    </w:p>
    <w:p w14:paraId="1ED39D61" w14:textId="77777777" w:rsidR="00276EA6" w:rsidRDefault="00276EA6" w:rsidP="0041038F">
      <w:pPr>
        <w:jc w:val="right"/>
      </w:pPr>
    </w:p>
    <w:p w14:paraId="5F13B759" w14:textId="77777777" w:rsidR="00C42AAF" w:rsidRDefault="00C42AAF" w:rsidP="0041038F">
      <w:pPr>
        <w:jc w:val="right"/>
      </w:pPr>
    </w:p>
    <w:p w14:paraId="126DB01F" w14:textId="77777777" w:rsidR="00C42AAF" w:rsidRDefault="00C42AAF" w:rsidP="0041038F">
      <w:pPr>
        <w:jc w:val="right"/>
      </w:pPr>
    </w:p>
    <w:p w14:paraId="150A4020" w14:textId="77777777" w:rsidR="00C42AAF" w:rsidRDefault="00C42AAF" w:rsidP="0041038F">
      <w:pPr>
        <w:jc w:val="right"/>
      </w:pPr>
    </w:p>
    <w:p w14:paraId="454ABB34" w14:textId="77777777" w:rsidR="00C42AAF" w:rsidRDefault="00C42AAF" w:rsidP="0041038F">
      <w:pPr>
        <w:jc w:val="right"/>
      </w:pPr>
    </w:p>
    <w:p w14:paraId="5EFCA0D7" w14:textId="77777777" w:rsidR="00C42AAF" w:rsidRDefault="00C42AAF" w:rsidP="0041038F">
      <w:pPr>
        <w:jc w:val="right"/>
      </w:pPr>
    </w:p>
    <w:p w14:paraId="1CB347FA" w14:textId="77777777" w:rsidR="00C42AAF" w:rsidRDefault="00C42AAF" w:rsidP="0041038F">
      <w:pPr>
        <w:jc w:val="right"/>
      </w:pPr>
    </w:p>
    <w:p w14:paraId="4D69B035" w14:textId="77777777" w:rsidR="00C86527" w:rsidRDefault="00C86527" w:rsidP="0041038F">
      <w:pPr>
        <w:jc w:val="right"/>
      </w:pPr>
    </w:p>
    <w:p w14:paraId="37494EEE" w14:textId="77777777" w:rsidR="00276EA6" w:rsidRDefault="00276EA6" w:rsidP="0041038F">
      <w:pPr>
        <w:jc w:val="right"/>
      </w:pPr>
    </w:p>
    <w:p w14:paraId="6DB28737" w14:textId="0992F18D" w:rsidR="00276EA6" w:rsidRDefault="00276EA6" w:rsidP="0041038F">
      <w:pPr>
        <w:jc w:val="right"/>
      </w:pPr>
    </w:p>
    <w:p w14:paraId="65496FC8" w14:textId="77777777" w:rsidR="00A65988" w:rsidRDefault="00A65988" w:rsidP="0041038F">
      <w:pPr>
        <w:jc w:val="right"/>
      </w:pPr>
    </w:p>
    <w:p w14:paraId="74FA3CE4" w14:textId="77777777" w:rsidR="00862F0D" w:rsidRDefault="00862F0D" w:rsidP="002B03B3">
      <w:pPr>
        <w:jc w:val="center"/>
      </w:pPr>
      <w:r>
        <w:lastRenderedPageBreak/>
        <w:t>ПРИЛОЖЕНИИЕ А</w:t>
      </w:r>
    </w:p>
    <w:p w14:paraId="3EFEF708" w14:textId="77777777" w:rsidR="00862F0D" w:rsidRDefault="00862F0D" w:rsidP="00862F0D">
      <w:pPr>
        <w:jc w:val="right"/>
      </w:pPr>
    </w:p>
    <w:p w14:paraId="5657BFA7" w14:textId="77777777" w:rsidR="00895AE3" w:rsidRDefault="00895AE3" w:rsidP="00895AE3">
      <w:pPr>
        <w:jc w:val="center"/>
      </w:pPr>
      <w:r w:rsidRPr="00895AE3">
        <w:t>Общий вид и габаритные размеры весов</w:t>
      </w:r>
    </w:p>
    <w:p w14:paraId="584B64BF" w14:textId="77777777" w:rsidR="000D1578" w:rsidRPr="00895AE3" w:rsidRDefault="000D1578" w:rsidP="00895AE3">
      <w:pPr>
        <w:jc w:val="center"/>
      </w:pPr>
    </w:p>
    <w:tbl>
      <w:tblPr>
        <w:tblW w:w="0" w:type="auto"/>
        <w:tblLook w:val="04A0" w:firstRow="1" w:lastRow="0" w:firstColumn="1" w:lastColumn="0" w:noHBand="0" w:noVBand="1"/>
      </w:tblPr>
      <w:tblGrid>
        <w:gridCol w:w="10205"/>
      </w:tblGrid>
      <w:tr w:rsidR="00E920CB" w14:paraId="7F5C21BC" w14:textId="77777777" w:rsidTr="0077172C">
        <w:tc>
          <w:tcPr>
            <w:tcW w:w="10421" w:type="dxa"/>
          </w:tcPr>
          <w:p w14:paraId="6C7FD6B0" w14:textId="77777777" w:rsidR="00E920CB" w:rsidRDefault="00172578" w:rsidP="0077172C">
            <w:pPr>
              <w:tabs>
                <w:tab w:val="left" w:pos="2187"/>
                <w:tab w:val="center" w:pos="2880"/>
              </w:tabs>
              <w:jc w:val="center"/>
            </w:pPr>
            <w:r>
              <w:t>МАХ</w:t>
            </w:r>
            <w:r w:rsidR="00E920CB">
              <w:t xml:space="preserve"> 15-20т</w:t>
            </w:r>
          </w:p>
        </w:tc>
      </w:tr>
      <w:tr w:rsidR="00E920CB" w14:paraId="357B85D6" w14:textId="77777777" w:rsidTr="0077172C">
        <w:tc>
          <w:tcPr>
            <w:tcW w:w="10421" w:type="dxa"/>
          </w:tcPr>
          <w:p w14:paraId="0C87169F" w14:textId="77777777" w:rsidR="00E920CB" w:rsidRDefault="00F5106A" w:rsidP="0077172C">
            <w:pPr>
              <w:tabs>
                <w:tab w:val="left" w:pos="2187"/>
                <w:tab w:val="center" w:pos="2880"/>
              </w:tabs>
              <w:jc w:val="center"/>
            </w:pPr>
            <w:r>
              <w:rPr>
                <w:noProof/>
              </w:rPr>
              <w:drawing>
                <wp:inline distT="0" distB="0" distL="0" distR="0" wp14:anchorId="69CEAFAA" wp14:editId="3936082A">
                  <wp:extent cx="2339340" cy="5372100"/>
                  <wp:effectExtent l="19050" t="0" r="3810" b="0"/>
                  <wp:docPr id="10" name="Рисунок 10" descr="Кран на аттестаци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ран на аттестацию"/>
                          <pic:cNvPicPr>
                            <a:picLocks noChangeAspect="1" noChangeArrowheads="1"/>
                          </pic:cNvPicPr>
                        </pic:nvPicPr>
                        <pic:blipFill>
                          <a:blip r:embed="rId15" cstate="print"/>
                          <a:srcRect/>
                          <a:stretch>
                            <a:fillRect/>
                          </a:stretch>
                        </pic:blipFill>
                        <pic:spPr bwMode="auto">
                          <a:xfrm>
                            <a:off x="0" y="0"/>
                            <a:ext cx="2339340" cy="5372100"/>
                          </a:xfrm>
                          <a:prstGeom prst="rect">
                            <a:avLst/>
                          </a:prstGeom>
                          <a:noFill/>
                          <a:ln w="9525">
                            <a:noFill/>
                            <a:miter lim="800000"/>
                            <a:headEnd/>
                            <a:tailEnd/>
                          </a:ln>
                        </pic:spPr>
                      </pic:pic>
                    </a:graphicData>
                  </a:graphic>
                </wp:inline>
              </w:drawing>
            </w:r>
          </w:p>
        </w:tc>
      </w:tr>
    </w:tbl>
    <w:p w14:paraId="5ECA45CC" w14:textId="77777777" w:rsidR="00E920CB" w:rsidRDefault="00E920CB" w:rsidP="00895AE3">
      <w:pPr>
        <w:tabs>
          <w:tab w:val="left" w:pos="2187"/>
          <w:tab w:val="center" w:pos="2880"/>
        </w:tabs>
      </w:pPr>
    </w:p>
    <w:p w14:paraId="10E481E6" w14:textId="77777777" w:rsidR="00E920CB" w:rsidRDefault="00E920CB" w:rsidP="00895AE3">
      <w:pPr>
        <w:tabs>
          <w:tab w:val="left" w:pos="2187"/>
          <w:tab w:val="center" w:pos="2880"/>
        </w:tabs>
      </w:pPr>
    </w:p>
    <w:p w14:paraId="2957FF6A" w14:textId="77777777" w:rsidR="00895AE3" w:rsidRPr="00DB483C" w:rsidRDefault="00895AE3" w:rsidP="00895AE3">
      <w:pPr>
        <w:tabs>
          <w:tab w:val="left" w:pos="2187"/>
          <w:tab w:val="center" w:pos="2880"/>
        </w:tabs>
      </w:pPr>
      <w:r w:rsidRPr="00D30E83">
        <w:t xml:space="preserve">                                 </w:t>
      </w:r>
      <w:r w:rsidR="00E65358">
        <w:t xml:space="preserve">                               </w:t>
      </w:r>
      <w:r w:rsidRPr="00D30E83">
        <w:t xml:space="preserve">                                                                 </w:t>
      </w:r>
    </w:p>
    <w:p w14:paraId="1FAA5B30" w14:textId="6D3D532E" w:rsidR="00C86527" w:rsidRPr="00C86527" w:rsidRDefault="008F534F" w:rsidP="00C86527">
      <w:pPr>
        <w:jc w:val="center"/>
      </w:pPr>
      <w:r>
        <w:rPr>
          <w:noProof/>
        </w:rPr>
        <w:lastRenderedPageBreak/>
        <w:drawing>
          <wp:inline distT="0" distB="0" distL="0" distR="0" wp14:anchorId="3FAFFA05" wp14:editId="65DD4F70">
            <wp:extent cx="4752000" cy="6372317"/>
            <wp:effectExtent l="0" t="0" r="0" b="0"/>
            <wp:docPr id="14905397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52000" cy="6372317"/>
                    </a:xfrm>
                    <a:prstGeom prst="rect">
                      <a:avLst/>
                    </a:prstGeom>
                    <a:noFill/>
                    <a:ln>
                      <a:noFill/>
                    </a:ln>
                  </pic:spPr>
                </pic:pic>
              </a:graphicData>
            </a:graphic>
          </wp:inline>
        </w:drawing>
      </w:r>
    </w:p>
    <w:p w14:paraId="2FEE5B74" w14:textId="6AB20F1C" w:rsidR="00895AE3" w:rsidRPr="008F534F" w:rsidRDefault="00895AE3" w:rsidP="00E86285">
      <w:pPr>
        <w:jc w:val="center"/>
      </w:pPr>
    </w:p>
    <w:p w14:paraId="663731BA" w14:textId="763D6ABA" w:rsidR="00EB46AA" w:rsidRDefault="008F534F">
      <w:r>
        <w:rPr>
          <w:noProof/>
        </w:rPr>
        <w:drawing>
          <wp:inline distT="0" distB="0" distL="0" distR="0" wp14:anchorId="719EC23F" wp14:editId="0845B2EC">
            <wp:extent cx="6146165" cy="1447165"/>
            <wp:effectExtent l="0" t="0" r="6985" b="635"/>
            <wp:docPr id="63421031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46165" cy="1447165"/>
                    </a:xfrm>
                    <a:prstGeom prst="rect">
                      <a:avLst/>
                    </a:prstGeom>
                    <a:noFill/>
                    <a:ln>
                      <a:noFill/>
                    </a:ln>
                  </pic:spPr>
                </pic:pic>
              </a:graphicData>
            </a:graphic>
          </wp:inline>
        </w:drawing>
      </w:r>
    </w:p>
    <w:p w14:paraId="4EB16E00" w14:textId="77777777" w:rsidR="008F534F" w:rsidRDefault="008F534F" w:rsidP="00EB46AA">
      <w:pPr>
        <w:jc w:val="center"/>
      </w:pPr>
    </w:p>
    <w:p w14:paraId="3444F23B" w14:textId="77777777" w:rsidR="008F534F" w:rsidRDefault="008F534F" w:rsidP="00EB46AA">
      <w:pPr>
        <w:jc w:val="center"/>
      </w:pPr>
    </w:p>
    <w:p w14:paraId="27025583" w14:textId="77777777" w:rsidR="008F534F" w:rsidRDefault="008F534F" w:rsidP="00EB46AA">
      <w:pPr>
        <w:jc w:val="center"/>
      </w:pPr>
    </w:p>
    <w:p w14:paraId="097D3F45" w14:textId="77777777" w:rsidR="008F534F" w:rsidRDefault="008F534F" w:rsidP="00EB46AA">
      <w:pPr>
        <w:jc w:val="center"/>
      </w:pPr>
    </w:p>
    <w:p w14:paraId="4B42CEBE" w14:textId="77777777" w:rsidR="008F534F" w:rsidRDefault="008F534F" w:rsidP="00EB46AA">
      <w:pPr>
        <w:jc w:val="center"/>
      </w:pPr>
    </w:p>
    <w:p w14:paraId="38E34111" w14:textId="77777777" w:rsidR="008F534F" w:rsidRDefault="008F534F" w:rsidP="00EB46AA">
      <w:pPr>
        <w:jc w:val="center"/>
      </w:pPr>
    </w:p>
    <w:p w14:paraId="290F23CF" w14:textId="77777777" w:rsidR="008F534F" w:rsidRDefault="008F534F" w:rsidP="00EB46AA">
      <w:pPr>
        <w:jc w:val="center"/>
      </w:pPr>
    </w:p>
    <w:p w14:paraId="0048638C" w14:textId="77777777" w:rsidR="008F534F" w:rsidRDefault="008F534F" w:rsidP="00EB46AA">
      <w:pPr>
        <w:jc w:val="center"/>
      </w:pPr>
    </w:p>
    <w:p w14:paraId="7E4A3813" w14:textId="77777777" w:rsidR="008F534F" w:rsidRDefault="008F534F" w:rsidP="00EB46AA">
      <w:pPr>
        <w:jc w:val="center"/>
      </w:pPr>
    </w:p>
    <w:p w14:paraId="6E7B9C70" w14:textId="741FAD59" w:rsidR="00EB46AA" w:rsidRPr="00EB46AA" w:rsidRDefault="00EB46AA" w:rsidP="00EB46AA">
      <w:pPr>
        <w:jc w:val="center"/>
      </w:pPr>
      <w:r w:rsidRPr="00EB46AA">
        <w:lastRenderedPageBreak/>
        <w:t>П</w:t>
      </w:r>
      <w:r>
        <w:t>РИЛОЖЕНИЕ</w:t>
      </w:r>
      <w:r w:rsidRPr="00EB46AA">
        <w:t xml:space="preserve"> Б</w:t>
      </w:r>
    </w:p>
    <w:p w14:paraId="172D55CC" w14:textId="0314D304" w:rsidR="00EB46AA" w:rsidRPr="00EB46AA" w:rsidRDefault="00EB46AA" w:rsidP="00EB46AA">
      <w:pPr>
        <w:jc w:val="center"/>
      </w:pPr>
      <w:r w:rsidRPr="00EB46AA">
        <w:t>О</w:t>
      </w:r>
      <w:r>
        <w:t>ПИСАНИЕ РАБОТЫ</w:t>
      </w:r>
      <w:r w:rsidRPr="00EB46AA">
        <w:t xml:space="preserve"> </w:t>
      </w:r>
      <w:proofErr w:type="spellStart"/>
      <w:r w:rsidRPr="00EB46AA">
        <w:t>Wi</w:t>
      </w:r>
      <w:proofErr w:type="spellEnd"/>
      <w:r w:rsidR="005D6955">
        <w:t>-</w:t>
      </w:r>
      <w:r w:rsidRPr="00EB46AA">
        <w:t>Fi</w:t>
      </w:r>
    </w:p>
    <w:p w14:paraId="4141362C" w14:textId="77777777" w:rsidR="00EB46AA" w:rsidRDefault="00EB46AA" w:rsidP="00EB46AA">
      <w:pPr>
        <w:jc w:val="center"/>
      </w:pPr>
    </w:p>
    <w:p w14:paraId="7DC7FF43" w14:textId="77777777" w:rsidR="00EB46AA" w:rsidRDefault="00EB46AA" w:rsidP="00D931DD">
      <w:pPr>
        <w:ind w:firstLine="709"/>
        <w:jc w:val="both"/>
      </w:pPr>
      <w:r>
        <w:t xml:space="preserve">Интерфейс </w:t>
      </w:r>
      <w:r>
        <w:rPr>
          <w:lang w:val="en-US"/>
        </w:rPr>
        <w:t>Wi</w:t>
      </w:r>
      <w:r>
        <w:t>-</w:t>
      </w:r>
      <w:r>
        <w:rPr>
          <w:lang w:val="en-US"/>
        </w:rPr>
        <w:t>Fi</w:t>
      </w:r>
      <w:r w:rsidRPr="00EB46AA">
        <w:t xml:space="preserve"> </w:t>
      </w:r>
      <w:r>
        <w:t>в приборе К</w:t>
      </w:r>
      <w:r w:rsidR="00D931DD">
        <w:t xml:space="preserve">В </w:t>
      </w:r>
      <w:r w:rsidR="00D931DD">
        <w:rPr>
          <w:lang w:val="en-US"/>
        </w:rPr>
        <w:t>WIFI</w:t>
      </w:r>
      <w:r>
        <w:t xml:space="preserve"> предназначен для организации беспроводного удалённого доступа к результатам измерения веса.</w:t>
      </w:r>
    </w:p>
    <w:p w14:paraId="7C989FE7" w14:textId="312198F7" w:rsidR="00EB46AA" w:rsidRDefault="00D931DD" w:rsidP="00D931DD">
      <w:pPr>
        <w:ind w:firstLine="709"/>
        <w:jc w:val="both"/>
      </w:pPr>
      <w:r>
        <w:t>Прибор</w:t>
      </w:r>
      <w:r w:rsidRPr="00D931DD">
        <w:t xml:space="preserve"> </w:t>
      </w:r>
      <w:r>
        <w:t xml:space="preserve">КВ </w:t>
      </w:r>
      <w:r w:rsidR="00EB46AA">
        <w:rPr>
          <w:lang w:val="en-US"/>
        </w:rPr>
        <w:t>W</w:t>
      </w:r>
      <w:r w:rsidR="005D6955">
        <w:rPr>
          <w:lang w:val="en-US"/>
        </w:rPr>
        <w:t>I</w:t>
      </w:r>
      <w:r w:rsidR="00EB46AA">
        <w:rPr>
          <w:lang w:val="en-US"/>
        </w:rPr>
        <w:t>F</w:t>
      </w:r>
      <w:r w:rsidR="005D6955">
        <w:rPr>
          <w:lang w:val="en-US"/>
        </w:rPr>
        <w:t>I</w:t>
      </w:r>
      <w:r w:rsidR="00EB46AA" w:rsidRPr="00EB46AA">
        <w:t xml:space="preserve"> </w:t>
      </w:r>
      <w:r w:rsidR="00EB46AA">
        <w:t xml:space="preserve">работает в двух режимах – точка доступа, к которой можно подключиться, либо прибор может сам подключиться к существующей </w:t>
      </w:r>
      <w:r w:rsidR="00EB46AA">
        <w:rPr>
          <w:lang w:val="en-US"/>
        </w:rPr>
        <w:t>Wi</w:t>
      </w:r>
      <w:r w:rsidR="00EB46AA">
        <w:t>-</w:t>
      </w:r>
      <w:r w:rsidR="00EB46AA">
        <w:rPr>
          <w:lang w:val="en-US"/>
        </w:rPr>
        <w:t>Fi</w:t>
      </w:r>
      <w:r w:rsidR="00EB46AA" w:rsidRPr="00EB46AA">
        <w:t xml:space="preserve"> </w:t>
      </w:r>
      <w:r w:rsidR="00EB46AA">
        <w:t>сети.  Точка доступа, как правило, используется для настройки прибора. Основным является режим, когда прибор подключен к сети, и устройства или компьютеры, находящиеся в сети, могут получать данные из прибора.</w:t>
      </w:r>
    </w:p>
    <w:p w14:paraId="063B56C9" w14:textId="77777777" w:rsidR="00EB46AA" w:rsidRDefault="00EB46AA" w:rsidP="00D931DD">
      <w:pPr>
        <w:jc w:val="both"/>
      </w:pPr>
      <w:r>
        <w:t>Для подключения к прибору, как к точке доступа необходимо, на устройстве, с которого осуществляется подключение, выбрать из списка доступных сетей сеть с именем вида «К</w:t>
      </w:r>
      <w:r w:rsidR="00D931DD">
        <w:t>В</w:t>
      </w:r>
      <w:r>
        <w:t>_</w:t>
      </w:r>
      <w:r>
        <w:rPr>
          <w:lang w:val="en-US"/>
        </w:rPr>
        <w:t>XXX</w:t>
      </w:r>
      <w:r>
        <w:t xml:space="preserve">», где </w:t>
      </w:r>
      <w:r>
        <w:rPr>
          <w:lang w:val="en-US"/>
        </w:rPr>
        <w:t>XXX</w:t>
      </w:r>
      <w:r>
        <w:t xml:space="preserve"> – индивидуальный идентификатор прибора, состоящий из цифр и латинских букв.  Для подключения необходимо указать пароль «123456789».</w:t>
      </w:r>
    </w:p>
    <w:p w14:paraId="2D7D05DB" w14:textId="2BB792F0" w:rsidR="00EB46AA" w:rsidRDefault="00EB46AA" w:rsidP="00D931DD">
      <w:pPr>
        <w:jc w:val="both"/>
      </w:pPr>
      <w:r>
        <w:t xml:space="preserve">После подключения к точке доступа прибора можно зайти на его </w:t>
      </w:r>
      <w:r>
        <w:rPr>
          <w:lang w:val="en-US"/>
        </w:rPr>
        <w:t>WEB</w:t>
      </w:r>
      <w:r>
        <w:t xml:space="preserve"> страницу, набрав в браузере адрес 192.168.1.1.  Если подключение осуществляется со смартфона, то, в некоторых случаях, может понадобиться временно отключить мобильную передачу данных, поскольку данная страница может оказаться недоступной из</w:t>
      </w:r>
      <w:r w:rsidR="005D6955" w:rsidRPr="00CD093D">
        <w:t>-</w:t>
      </w:r>
      <w:r>
        <w:t xml:space="preserve">за того, что смартфон будет пытаться открыть её в интернете по мобильному подключению в </w:t>
      </w:r>
      <w:r>
        <w:rPr>
          <w:lang w:val="en-US"/>
        </w:rPr>
        <w:t>GSM</w:t>
      </w:r>
      <w:r>
        <w:t xml:space="preserve"> сети.</w:t>
      </w:r>
    </w:p>
    <w:p w14:paraId="30567C2D" w14:textId="0BAA4C1E" w:rsidR="00EB46AA" w:rsidRDefault="00EB46AA" w:rsidP="00D931DD">
      <w:pPr>
        <w:ind w:firstLine="709"/>
        <w:jc w:val="both"/>
      </w:pPr>
      <w:r>
        <w:rPr>
          <w:lang w:val="en-US"/>
        </w:rPr>
        <w:t>WEB</w:t>
      </w:r>
      <w:r>
        <w:t xml:space="preserve"> страница прибора служит для контроля работы </w:t>
      </w:r>
      <w:r>
        <w:rPr>
          <w:lang w:val="en-US"/>
        </w:rPr>
        <w:t>Wi</w:t>
      </w:r>
      <w:r>
        <w:t>-</w:t>
      </w:r>
      <w:r>
        <w:rPr>
          <w:lang w:val="en-US"/>
        </w:rPr>
        <w:t>Fi</w:t>
      </w:r>
      <w:r>
        <w:t xml:space="preserve"> и для настройки сетевых параметров. Настройка сетевых параметров осуществляется на странице по ссылке «Сетевые настройки». Страница настроек закрыта паролем. Прибор поставляется с логином и паролем, установленными в значение «</w:t>
      </w:r>
      <w:r>
        <w:rPr>
          <w:lang w:val="en-US"/>
        </w:rPr>
        <w:t>admin</w:t>
      </w:r>
      <w:r>
        <w:t xml:space="preserve"> / </w:t>
      </w:r>
      <w:r>
        <w:rPr>
          <w:lang w:val="en-US"/>
        </w:rPr>
        <w:t>admin</w:t>
      </w:r>
      <w:r>
        <w:t>». После входа на страницу настроек, пользователь может измерить логин и пароль.  При необходимости, логин и пароль могут быть сброшены в начальные значения «</w:t>
      </w:r>
      <w:r>
        <w:rPr>
          <w:lang w:val="en-US"/>
        </w:rPr>
        <w:t>admin</w:t>
      </w:r>
      <w:r>
        <w:t xml:space="preserve"> / </w:t>
      </w:r>
      <w:r>
        <w:rPr>
          <w:lang w:val="en-US"/>
        </w:rPr>
        <w:t>admin</w:t>
      </w:r>
      <w:r>
        <w:t xml:space="preserve">» через меню прибора (см. пункт </w:t>
      </w:r>
      <w:r w:rsidR="00DC0889" w:rsidRPr="00CD093D">
        <w:t>1</w:t>
      </w:r>
      <w:r>
        <w:t>.</w:t>
      </w:r>
      <w:r w:rsidR="00DC0889" w:rsidRPr="00CD093D">
        <w:t>4</w:t>
      </w:r>
      <w:r w:rsidR="00DC0889">
        <w:t>.14</w:t>
      </w:r>
      <w:r>
        <w:t>).</w:t>
      </w:r>
    </w:p>
    <w:p w14:paraId="00E6871E" w14:textId="77777777" w:rsidR="00EB46AA" w:rsidRDefault="00EB46AA" w:rsidP="00D931DD">
      <w:pPr>
        <w:jc w:val="both"/>
      </w:pPr>
      <w:r>
        <w:t>Для подключения прибора к сети, необходимо установить следующие настройки:</w:t>
      </w:r>
    </w:p>
    <w:p w14:paraId="26DA494A" w14:textId="77777777" w:rsidR="00EB46AA" w:rsidRDefault="00EB46AA" w:rsidP="00D931DD">
      <w:pPr>
        <w:pStyle w:val="aa"/>
        <w:jc w:val="both"/>
      </w:pPr>
      <w:r>
        <w:rPr>
          <w:rFonts w:eastAsia="NSimSun"/>
          <w:kern w:val="2"/>
          <w:lang w:eastAsia="zh-CN" w:bidi="hi-IN"/>
        </w:rPr>
        <w:t>Клиент WiFi – отметить («включено»)</w:t>
      </w:r>
    </w:p>
    <w:p w14:paraId="1F3A68FD" w14:textId="77777777" w:rsidR="00EB46AA" w:rsidRDefault="00EB46AA" w:rsidP="00274C5A">
      <w:pPr>
        <w:pStyle w:val="aa"/>
        <w:spacing w:after="0"/>
        <w:jc w:val="both"/>
        <w:rPr>
          <w:rFonts w:eastAsia="NSimSun"/>
          <w:kern w:val="2"/>
          <w:lang w:eastAsia="zh-CN" w:bidi="hi-IN"/>
        </w:rPr>
      </w:pPr>
      <w:r>
        <w:rPr>
          <w:rFonts w:eastAsia="NSimSun"/>
          <w:kern w:val="2"/>
          <w:lang w:eastAsia="zh-CN" w:bidi="hi-IN"/>
        </w:rPr>
        <w:t>SSID: - указать имя сети (точки доступа, роутера)</w:t>
      </w:r>
    </w:p>
    <w:p w14:paraId="1EDA6D5E" w14:textId="77777777" w:rsidR="00EB46AA" w:rsidRDefault="00EB46AA" w:rsidP="00274C5A">
      <w:pPr>
        <w:pStyle w:val="aa"/>
        <w:spacing w:after="0"/>
        <w:jc w:val="both"/>
        <w:rPr>
          <w:rFonts w:eastAsia="NSimSun"/>
          <w:kern w:val="2"/>
          <w:lang w:eastAsia="zh-CN" w:bidi="hi-IN"/>
        </w:rPr>
      </w:pPr>
      <w:r>
        <w:rPr>
          <w:rFonts w:eastAsia="NSimSun"/>
          <w:kern w:val="2"/>
          <w:lang w:eastAsia="zh-CN" w:bidi="hi-IN"/>
        </w:rPr>
        <w:t>PASS: - пароль</w:t>
      </w:r>
    </w:p>
    <w:p w14:paraId="3CA27ADD" w14:textId="683D46AD" w:rsidR="00EB46AA" w:rsidRDefault="00EB46AA" w:rsidP="00274C5A">
      <w:pPr>
        <w:pStyle w:val="aa"/>
        <w:spacing w:after="0"/>
        <w:jc w:val="both"/>
        <w:rPr>
          <w:rFonts w:eastAsia="NSimSun"/>
          <w:kern w:val="2"/>
          <w:lang w:eastAsia="zh-CN" w:bidi="hi-IN"/>
        </w:rPr>
      </w:pPr>
      <w:r>
        <w:rPr>
          <w:rFonts w:eastAsia="NSimSun"/>
          <w:kern w:val="2"/>
          <w:lang w:eastAsia="zh-CN" w:bidi="hi-IN"/>
        </w:rPr>
        <w:t>Нажать кнопку «Применить»</w:t>
      </w:r>
    </w:p>
    <w:p w14:paraId="11CD3E21" w14:textId="77777777" w:rsidR="00274C5A" w:rsidRDefault="00274C5A" w:rsidP="00274C5A">
      <w:pPr>
        <w:pStyle w:val="aa"/>
        <w:spacing w:after="0"/>
        <w:jc w:val="both"/>
        <w:rPr>
          <w:rFonts w:eastAsia="NSimSun"/>
          <w:kern w:val="2"/>
          <w:lang w:eastAsia="zh-CN" w:bidi="hi-IN"/>
        </w:rPr>
      </w:pPr>
    </w:p>
    <w:p w14:paraId="637EEC17" w14:textId="77777777" w:rsidR="00EB46AA" w:rsidRDefault="00EB46AA" w:rsidP="00274C5A">
      <w:pPr>
        <w:pStyle w:val="aa"/>
        <w:jc w:val="both"/>
        <w:rPr>
          <w:rFonts w:eastAsia="NSimSun"/>
          <w:kern w:val="2"/>
          <w:lang w:eastAsia="zh-CN" w:bidi="hi-IN"/>
        </w:rPr>
      </w:pPr>
      <w:r>
        <w:rPr>
          <w:rFonts w:eastAsia="NSimSun"/>
          <w:kern w:val="2"/>
          <w:lang w:eastAsia="zh-CN" w:bidi="hi-IN"/>
        </w:rPr>
        <w:t xml:space="preserve">Передавать данные прибор может по протоколам </w:t>
      </w:r>
      <w:r>
        <w:rPr>
          <w:rFonts w:eastAsia="NSimSun"/>
          <w:kern w:val="2"/>
          <w:lang w:val="en-US" w:eastAsia="zh-CN" w:bidi="hi-IN"/>
        </w:rPr>
        <w:t>HTTP</w:t>
      </w:r>
      <w:r>
        <w:rPr>
          <w:rFonts w:eastAsia="NSimSun"/>
          <w:kern w:val="2"/>
          <w:lang w:eastAsia="zh-CN" w:bidi="hi-IN"/>
        </w:rPr>
        <w:t xml:space="preserve">, либо </w:t>
      </w:r>
      <w:r>
        <w:rPr>
          <w:rFonts w:eastAsia="NSimSun"/>
          <w:kern w:val="2"/>
          <w:lang w:val="en-US" w:eastAsia="zh-CN" w:bidi="hi-IN"/>
        </w:rPr>
        <w:t>UDP</w:t>
      </w:r>
      <w:r>
        <w:rPr>
          <w:rFonts w:eastAsia="NSimSun"/>
          <w:kern w:val="2"/>
          <w:lang w:eastAsia="zh-CN" w:bidi="hi-IN"/>
        </w:rPr>
        <w:t>.</w:t>
      </w:r>
    </w:p>
    <w:p w14:paraId="17341263" w14:textId="77777777" w:rsidR="00EB46AA" w:rsidRDefault="00EB46AA" w:rsidP="00D931DD">
      <w:pPr>
        <w:pStyle w:val="aa"/>
        <w:jc w:val="both"/>
        <w:rPr>
          <w:rFonts w:eastAsia="NSimSun"/>
          <w:kern w:val="2"/>
          <w:lang w:eastAsia="zh-CN" w:bidi="hi-IN"/>
        </w:rPr>
      </w:pPr>
      <w:r>
        <w:rPr>
          <w:rFonts w:eastAsia="NSimSun"/>
          <w:kern w:val="2"/>
          <w:lang w:eastAsia="zh-CN" w:bidi="hi-IN"/>
        </w:rPr>
        <w:t xml:space="preserve">Для получения данных по </w:t>
      </w:r>
      <w:r>
        <w:rPr>
          <w:rFonts w:eastAsia="NSimSun"/>
          <w:kern w:val="2"/>
          <w:lang w:val="en-US" w:eastAsia="zh-CN" w:bidi="hi-IN"/>
        </w:rPr>
        <w:t>HTTP</w:t>
      </w:r>
      <w:r w:rsidRPr="00EB46AA">
        <w:rPr>
          <w:rFonts w:eastAsia="NSimSun"/>
          <w:kern w:val="2"/>
          <w:lang w:eastAsia="zh-CN" w:bidi="hi-IN"/>
        </w:rPr>
        <w:t xml:space="preserve"> </w:t>
      </w:r>
      <w:r>
        <w:rPr>
          <w:rFonts w:eastAsia="NSimSun"/>
          <w:kern w:val="2"/>
          <w:lang w:eastAsia="zh-CN" w:bidi="hi-IN"/>
        </w:rPr>
        <w:t>существуют две специальные страницы:</w:t>
      </w:r>
    </w:p>
    <w:p w14:paraId="43B2263F" w14:textId="77777777" w:rsidR="00EB46AA" w:rsidRDefault="00EB46AA" w:rsidP="00D931DD">
      <w:pPr>
        <w:jc w:val="both"/>
      </w:pPr>
      <w:hyperlink r:id="rId18" w:history="1">
        <w:r>
          <w:rPr>
            <w:rStyle w:val="a4"/>
          </w:rPr>
          <w:t>weight.htm</w:t>
        </w:r>
      </w:hyperlink>
      <w:r>
        <w:t xml:space="preserve"> - вес выдаётся в текстовом виде</w:t>
      </w:r>
    </w:p>
    <w:p w14:paraId="24722744" w14:textId="77777777" w:rsidR="00EB46AA" w:rsidRDefault="00EB46AA" w:rsidP="00D931DD">
      <w:pPr>
        <w:jc w:val="both"/>
      </w:pPr>
      <w:hyperlink r:id="rId19" w:history="1">
        <w:proofErr w:type="spellStart"/>
        <w:r>
          <w:rPr>
            <w:rStyle w:val="a4"/>
            <w:lang w:val="en-US"/>
          </w:rPr>
          <w:t>json</w:t>
        </w:r>
        <w:proofErr w:type="spellEnd"/>
        <w:r>
          <w:rPr>
            <w:rStyle w:val="a4"/>
          </w:rPr>
          <w:t>.</w:t>
        </w:r>
        <w:proofErr w:type="spellStart"/>
        <w:r>
          <w:rPr>
            <w:rStyle w:val="a4"/>
            <w:lang w:val="en-US"/>
          </w:rPr>
          <w:t>htm</w:t>
        </w:r>
        <w:proofErr w:type="spellEnd"/>
      </w:hyperlink>
      <w:r>
        <w:t xml:space="preserve"> – вес выдаётся в формате </w:t>
      </w:r>
      <w:r>
        <w:rPr>
          <w:lang w:val="en-US"/>
        </w:rPr>
        <w:t>JSON</w:t>
      </w:r>
    </w:p>
    <w:p w14:paraId="4A591027" w14:textId="77777777" w:rsidR="00EB46AA" w:rsidRDefault="00EB46AA" w:rsidP="00D931DD">
      <w:pPr>
        <w:pStyle w:val="aa"/>
        <w:jc w:val="both"/>
        <w:rPr>
          <w:rFonts w:eastAsia="NSimSun"/>
          <w:kern w:val="2"/>
          <w:lang w:eastAsia="zh-CN" w:bidi="hi-IN"/>
        </w:rPr>
      </w:pPr>
    </w:p>
    <w:p w14:paraId="55CD87B3" w14:textId="77777777" w:rsidR="00EB46AA" w:rsidRDefault="00EB46AA" w:rsidP="00D931DD">
      <w:pPr>
        <w:pStyle w:val="aa"/>
        <w:jc w:val="both"/>
        <w:rPr>
          <w:rFonts w:eastAsia="NSimSun"/>
          <w:kern w:val="2"/>
          <w:lang w:eastAsia="zh-CN" w:bidi="hi-IN"/>
        </w:rPr>
      </w:pPr>
      <w:r>
        <w:rPr>
          <w:rFonts w:eastAsia="NSimSun"/>
          <w:kern w:val="2"/>
          <w:lang w:eastAsia="zh-CN" w:bidi="hi-IN"/>
        </w:rPr>
        <w:t xml:space="preserve">При работе по протоколу </w:t>
      </w:r>
      <w:r>
        <w:rPr>
          <w:rFonts w:eastAsia="NSimSun"/>
          <w:kern w:val="2"/>
          <w:lang w:val="en-US" w:eastAsia="zh-CN" w:bidi="hi-IN"/>
        </w:rPr>
        <w:t>UDP</w:t>
      </w:r>
      <w:r>
        <w:rPr>
          <w:rFonts w:eastAsia="NSimSun"/>
          <w:kern w:val="2"/>
          <w:lang w:eastAsia="zh-CN" w:bidi="hi-IN"/>
        </w:rPr>
        <w:t xml:space="preserve"> прибор может быть сконфигурирован как клиент, либо как сервер.</w:t>
      </w:r>
    </w:p>
    <w:p w14:paraId="48DBCE92" w14:textId="77777777" w:rsidR="00EB46AA" w:rsidRDefault="00EB46AA" w:rsidP="00D931DD">
      <w:pPr>
        <w:pStyle w:val="aa"/>
        <w:jc w:val="both"/>
        <w:rPr>
          <w:rFonts w:eastAsia="NSimSun"/>
          <w:kern w:val="2"/>
          <w:lang w:eastAsia="zh-CN" w:bidi="hi-IN"/>
        </w:rPr>
      </w:pPr>
      <w:r>
        <w:rPr>
          <w:rFonts w:eastAsia="NSimSun"/>
          <w:kern w:val="2"/>
          <w:lang w:eastAsia="zh-CN" w:bidi="hi-IN"/>
        </w:rPr>
        <w:t>Прибор может передавать данные потоком – отправка данных после каждого измерения, либо одноразово по запросу.</w:t>
      </w:r>
    </w:p>
    <w:p w14:paraId="33908A23" w14:textId="77777777" w:rsidR="00EB46AA" w:rsidRDefault="00EB46AA" w:rsidP="00D931DD">
      <w:pPr>
        <w:pStyle w:val="aa"/>
        <w:jc w:val="both"/>
        <w:rPr>
          <w:rFonts w:eastAsia="NSimSun"/>
          <w:kern w:val="2"/>
          <w:lang w:eastAsia="zh-CN" w:bidi="hi-IN"/>
        </w:rPr>
      </w:pPr>
      <w:r>
        <w:rPr>
          <w:rFonts w:eastAsia="NSimSun"/>
          <w:kern w:val="2"/>
          <w:lang w:eastAsia="zh-CN" w:bidi="hi-IN"/>
        </w:rPr>
        <w:t>Для получения данных по запросу, необходимо послать прибору запрос «</w:t>
      </w:r>
      <w:r>
        <w:rPr>
          <w:lang w:val="en-US"/>
        </w:rPr>
        <w:t>weight</w:t>
      </w:r>
      <w:r>
        <w:rPr>
          <w:rFonts w:eastAsia="NSimSun"/>
          <w:kern w:val="2"/>
          <w:lang w:eastAsia="zh-CN" w:bidi="hi-IN"/>
        </w:rPr>
        <w:t>». Для включение потокового режима, необходимо послать прибору запрос «?».</w:t>
      </w:r>
    </w:p>
    <w:p w14:paraId="456A3060" w14:textId="0D3D148D" w:rsidR="00EB46AA" w:rsidRDefault="00EB46AA" w:rsidP="00D931DD">
      <w:pPr>
        <w:pStyle w:val="aa"/>
        <w:jc w:val="both"/>
      </w:pPr>
      <w:r>
        <w:rPr>
          <w:rFonts w:eastAsia="NSimSun"/>
          <w:kern w:val="2"/>
          <w:lang w:eastAsia="zh-CN" w:bidi="hi-IN"/>
        </w:rPr>
        <w:t xml:space="preserve"> Для работы прибора с программным обеспечением «</w:t>
      </w:r>
      <w:proofErr w:type="spellStart"/>
      <w:r>
        <w:rPr>
          <w:rFonts w:eastAsia="NSimSun"/>
          <w:kern w:val="2"/>
          <w:lang w:eastAsia="zh-CN" w:bidi="hi-IN"/>
        </w:rPr>
        <w:t>Уралвес</w:t>
      </w:r>
      <w:proofErr w:type="spellEnd"/>
      <w:r>
        <w:rPr>
          <w:rFonts w:eastAsia="NSimSun"/>
          <w:kern w:val="2"/>
          <w:lang w:eastAsia="zh-CN" w:bidi="hi-IN"/>
        </w:rPr>
        <w:t xml:space="preserve">», прибор нужно настроить на работу по протоколу </w:t>
      </w:r>
      <w:r>
        <w:rPr>
          <w:rFonts w:eastAsia="NSimSun"/>
          <w:kern w:val="2"/>
          <w:lang w:val="en-US" w:eastAsia="zh-CN" w:bidi="hi-IN"/>
        </w:rPr>
        <w:t>UDP</w:t>
      </w:r>
      <w:r>
        <w:rPr>
          <w:rFonts w:eastAsia="NSimSun"/>
          <w:kern w:val="2"/>
          <w:lang w:eastAsia="zh-CN" w:bidi="hi-IN"/>
        </w:rPr>
        <w:t xml:space="preserve">, и включить режим «сервер».  </w:t>
      </w:r>
      <w:r>
        <w:rPr>
          <w:lang w:val="en-US"/>
        </w:rPr>
        <w:t>UDP</w:t>
      </w:r>
      <w:r>
        <w:t xml:space="preserve"> порт — можно установить в значение 5000, если на это нет каких-либо ограничений со стороны администратора сети.</w:t>
      </w:r>
    </w:p>
    <w:p w14:paraId="76A60688" w14:textId="77777777" w:rsidR="001F6AF6" w:rsidRDefault="001F6AF6">
      <w:r>
        <w:br w:type="page"/>
      </w:r>
    </w:p>
    <w:p w14:paraId="15CEA5C0" w14:textId="2E888DEA" w:rsidR="00EB46AA" w:rsidRDefault="001F6AF6" w:rsidP="00D931DD">
      <w:pPr>
        <w:pStyle w:val="aa"/>
        <w:jc w:val="both"/>
      </w:pPr>
      <w:r>
        <w:lastRenderedPageBreak/>
        <w:t xml:space="preserve">Пример настройки программы </w:t>
      </w:r>
      <w:proofErr w:type="spellStart"/>
      <w:r w:rsidR="00C169C3">
        <w:t>Уралвес</w:t>
      </w:r>
      <w:proofErr w:type="spellEnd"/>
      <w:r w:rsidR="00C169C3">
        <w:t xml:space="preserve"> </w:t>
      </w:r>
      <w:proofErr w:type="spellStart"/>
      <w:r w:rsidRPr="001F6AF6">
        <w:t>UV_COM_server</w:t>
      </w:r>
      <w:proofErr w:type="spellEnd"/>
      <w:r>
        <w:t xml:space="preserve"> для работы с крановыми весами «КВ»:</w:t>
      </w:r>
    </w:p>
    <w:p w14:paraId="36F0A455" w14:textId="77777777" w:rsidR="001F6AF6" w:rsidRDefault="001F6AF6" w:rsidP="00D931DD">
      <w:pPr>
        <w:pStyle w:val="aa"/>
        <w:jc w:val="both"/>
      </w:pPr>
    </w:p>
    <w:p w14:paraId="00EF8A86" w14:textId="77777777" w:rsidR="001F6AF6" w:rsidRDefault="001F6AF6" w:rsidP="00D931DD">
      <w:pPr>
        <w:pStyle w:val="aa"/>
        <w:jc w:val="both"/>
      </w:pPr>
      <w:r>
        <w:rPr>
          <w:noProof/>
        </w:rPr>
        <w:drawing>
          <wp:inline distT="0" distB="0" distL="0" distR="0" wp14:anchorId="188ECD6F" wp14:editId="38146396">
            <wp:extent cx="2809875" cy="4986223"/>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кв1.PNG"/>
                    <pic:cNvPicPr/>
                  </pic:nvPicPr>
                  <pic:blipFill>
                    <a:blip r:embed="rId20">
                      <a:extLst>
                        <a:ext uri="{28A0092B-C50C-407E-A947-70E740481C1C}">
                          <a14:useLocalDpi xmlns:a14="http://schemas.microsoft.com/office/drawing/2010/main" val="0"/>
                        </a:ext>
                      </a:extLst>
                    </a:blip>
                    <a:stretch>
                      <a:fillRect/>
                    </a:stretch>
                  </pic:blipFill>
                  <pic:spPr>
                    <a:xfrm>
                      <a:off x="0" y="0"/>
                      <a:ext cx="2886738" cy="5122620"/>
                    </a:xfrm>
                    <a:prstGeom prst="rect">
                      <a:avLst/>
                    </a:prstGeom>
                  </pic:spPr>
                </pic:pic>
              </a:graphicData>
            </a:graphic>
          </wp:inline>
        </w:drawing>
      </w:r>
      <w:r>
        <w:t xml:space="preserve">      </w:t>
      </w:r>
    </w:p>
    <w:p w14:paraId="6D90FE25" w14:textId="77777777" w:rsidR="001F6AF6" w:rsidRDefault="001F6AF6" w:rsidP="00D931DD">
      <w:pPr>
        <w:pStyle w:val="aa"/>
        <w:jc w:val="both"/>
      </w:pPr>
    </w:p>
    <w:p w14:paraId="33B9662E" w14:textId="5A5576BB" w:rsidR="00C04CEB" w:rsidRDefault="001F6AF6" w:rsidP="001F6AF6">
      <w:pPr>
        <w:pStyle w:val="aa"/>
        <w:jc w:val="both"/>
      </w:pPr>
      <w:r>
        <w:rPr>
          <w:noProof/>
        </w:rPr>
        <w:drawing>
          <wp:inline distT="0" distB="0" distL="0" distR="0" wp14:anchorId="059E6E1A" wp14:editId="2BA9B022">
            <wp:extent cx="3990975" cy="3721602"/>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кв2.PNG"/>
                    <pic:cNvPicPr/>
                  </pic:nvPicPr>
                  <pic:blipFill>
                    <a:blip r:embed="rId21">
                      <a:extLst>
                        <a:ext uri="{28A0092B-C50C-407E-A947-70E740481C1C}">
                          <a14:useLocalDpi xmlns:a14="http://schemas.microsoft.com/office/drawing/2010/main" val="0"/>
                        </a:ext>
                      </a:extLst>
                    </a:blip>
                    <a:stretch>
                      <a:fillRect/>
                    </a:stretch>
                  </pic:blipFill>
                  <pic:spPr>
                    <a:xfrm>
                      <a:off x="0" y="0"/>
                      <a:ext cx="4030895" cy="3758828"/>
                    </a:xfrm>
                    <a:prstGeom prst="rect">
                      <a:avLst/>
                    </a:prstGeom>
                  </pic:spPr>
                </pic:pic>
              </a:graphicData>
            </a:graphic>
          </wp:inline>
        </w:drawing>
      </w:r>
    </w:p>
    <w:sectPr w:rsidR="00C04CEB" w:rsidSect="00402E8C">
      <w:headerReference w:type="default" r:id="rId22"/>
      <w:footerReference w:type="even" r:id="rId23"/>
      <w:pgSz w:w="11906" w:h="16838"/>
      <w:pgMar w:top="851" w:right="850" w:bottom="851" w:left="851" w:header="36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C8367" w14:textId="77777777" w:rsidR="00975D44" w:rsidRDefault="00975D44">
      <w:r>
        <w:separator/>
      </w:r>
    </w:p>
  </w:endnote>
  <w:endnote w:type="continuationSeparator" w:id="0">
    <w:p w14:paraId="59D03A29" w14:textId="77777777" w:rsidR="00975D44" w:rsidRDefault="00975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NSimSun">
    <w:panose1 w:val="02010609030101010101"/>
    <w:charset w:val="86"/>
    <w:family w:val="modern"/>
    <w:pitch w:val="fixed"/>
    <w:sig w:usb0="000000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3E0F9" w14:textId="77777777" w:rsidR="00CD093D" w:rsidRDefault="00CD093D" w:rsidP="00D017A1">
    <w:pPr>
      <w:pStyle w:val="a7"/>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14:paraId="008A7061" w14:textId="77777777" w:rsidR="00CD093D" w:rsidRDefault="00CD093D">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ED1E7" w14:textId="77777777" w:rsidR="00975D44" w:rsidRDefault="00975D44">
      <w:r>
        <w:separator/>
      </w:r>
    </w:p>
  </w:footnote>
  <w:footnote w:type="continuationSeparator" w:id="0">
    <w:p w14:paraId="42C44DEF" w14:textId="77777777" w:rsidR="00975D44" w:rsidRDefault="00975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9409A" w14:textId="77777777" w:rsidR="00CD093D" w:rsidRDefault="00CD093D" w:rsidP="00D47355">
    <w:pPr>
      <w:jc w:val="right"/>
    </w:pPr>
    <w:r>
      <w:rPr>
        <w:bCs/>
      </w:rPr>
      <w:t>ВПМ427427-001</w:t>
    </w:r>
    <w:r w:rsidRPr="002E279A">
      <w:rPr>
        <w:bCs/>
      </w:rPr>
      <w:t>РЭ</w:t>
    </w:r>
    <w:r>
      <w:rPr>
        <w:bCs/>
      </w:rPr>
      <w:t xml:space="preserve">   </w:t>
    </w:r>
    <w:r>
      <w:t xml:space="preserve">Лист  </w:t>
    </w:r>
    <w:r>
      <w:rPr>
        <w:rStyle w:val="a6"/>
      </w:rPr>
      <w:fldChar w:fldCharType="begin"/>
    </w:r>
    <w:r>
      <w:rPr>
        <w:rStyle w:val="a6"/>
      </w:rPr>
      <w:instrText xml:space="preserve"> PAGE </w:instrText>
    </w:r>
    <w:r>
      <w:rPr>
        <w:rStyle w:val="a6"/>
      </w:rPr>
      <w:fldChar w:fldCharType="separate"/>
    </w:r>
    <w:r w:rsidR="00C42AAF">
      <w:rPr>
        <w:rStyle w:val="a6"/>
        <w:noProof/>
      </w:rPr>
      <w:t>18</w:t>
    </w:r>
    <w:r>
      <w:rPr>
        <w:rStyle w:val="a6"/>
      </w:rPr>
      <w:fldChar w:fldCharType="end"/>
    </w:r>
    <w:r>
      <w:rPr>
        <w:rStyle w:val="a6"/>
      </w:rPr>
      <w:t xml:space="preserve">  из  </w:t>
    </w:r>
    <w:r>
      <w:rPr>
        <w:rStyle w:val="a6"/>
      </w:rPr>
      <w:fldChar w:fldCharType="begin"/>
    </w:r>
    <w:r>
      <w:rPr>
        <w:rStyle w:val="a6"/>
      </w:rPr>
      <w:instrText xml:space="preserve"> NUMPAGES </w:instrText>
    </w:r>
    <w:r>
      <w:rPr>
        <w:rStyle w:val="a6"/>
      </w:rPr>
      <w:fldChar w:fldCharType="separate"/>
    </w:r>
    <w:r w:rsidR="00C42AAF">
      <w:rPr>
        <w:rStyle w:val="a6"/>
        <w:noProof/>
      </w:rPr>
      <w:t>18</w:t>
    </w:r>
    <w:r>
      <w:rPr>
        <w:rStyle w:val="a6"/>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874F59"/>
    <w:multiLevelType w:val="singleLevel"/>
    <w:tmpl w:val="0204C64A"/>
    <w:lvl w:ilvl="0">
      <w:start w:val="17"/>
      <w:numFmt w:val="bullet"/>
      <w:lvlText w:val="—"/>
      <w:lvlJc w:val="left"/>
      <w:pPr>
        <w:tabs>
          <w:tab w:val="num" w:pos="360"/>
        </w:tabs>
        <w:ind w:left="360" w:hanging="360"/>
      </w:pPr>
      <w:rPr>
        <w:rFonts w:hint="default"/>
      </w:rPr>
    </w:lvl>
  </w:abstractNum>
  <w:abstractNum w:abstractNumId="2" w15:restartNumberingAfterBreak="0">
    <w:nsid w:val="135439F7"/>
    <w:multiLevelType w:val="hybridMultilevel"/>
    <w:tmpl w:val="D71609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BD333C"/>
    <w:multiLevelType w:val="multilevel"/>
    <w:tmpl w:val="FCFE4CAE"/>
    <w:lvl w:ilvl="0">
      <w:start w:val="1"/>
      <w:numFmt w:val="decimal"/>
      <w:lvlText w:val="%1"/>
      <w:lvlJc w:val="left"/>
      <w:pPr>
        <w:tabs>
          <w:tab w:val="num" w:pos="720"/>
        </w:tabs>
        <w:ind w:left="720" w:hanging="360"/>
      </w:pPr>
      <w:rPr>
        <w:rFonts w:hint="default"/>
      </w:rPr>
    </w:lvl>
    <w:lvl w:ilvl="1">
      <w:start w:val="3"/>
      <w:numFmt w:val="decimal"/>
      <w:isLgl/>
      <w:lvlText w:val="%1.%2"/>
      <w:lvlJc w:val="left"/>
      <w:pPr>
        <w:tabs>
          <w:tab w:val="num" w:pos="1527"/>
        </w:tabs>
        <w:ind w:left="1527" w:hanging="960"/>
      </w:pPr>
      <w:rPr>
        <w:rFonts w:hint="default"/>
      </w:rPr>
    </w:lvl>
    <w:lvl w:ilvl="2">
      <w:start w:val="1"/>
      <w:numFmt w:val="decimal"/>
      <w:isLgl/>
      <w:lvlText w:val="%1.%2.%3"/>
      <w:lvlJc w:val="left"/>
      <w:pPr>
        <w:tabs>
          <w:tab w:val="num" w:pos="1734"/>
        </w:tabs>
        <w:ind w:left="1734" w:hanging="960"/>
      </w:pPr>
      <w:rPr>
        <w:rFonts w:hint="default"/>
      </w:rPr>
    </w:lvl>
    <w:lvl w:ilvl="3">
      <w:start w:val="1"/>
      <w:numFmt w:val="decimal"/>
      <w:isLgl/>
      <w:lvlText w:val="%1.%2.%3.%4"/>
      <w:lvlJc w:val="left"/>
      <w:pPr>
        <w:tabs>
          <w:tab w:val="num" w:pos="1941"/>
        </w:tabs>
        <w:ind w:left="1941" w:hanging="960"/>
      </w:pPr>
      <w:rPr>
        <w:rFonts w:hint="default"/>
      </w:rPr>
    </w:lvl>
    <w:lvl w:ilvl="4">
      <w:start w:val="1"/>
      <w:numFmt w:val="decimal"/>
      <w:isLgl/>
      <w:lvlText w:val="%1.%2.%3.%4.%5"/>
      <w:lvlJc w:val="left"/>
      <w:pPr>
        <w:tabs>
          <w:tab w:val="num" w:pos="2268"/>
        </w:tabs>
        <w:ind w:left="2268" w:hanging="1080"/>
      </w:pPr>
      <w:rPr>
        <w:rFonts w:hint="default"/>
      </w:rPr>
    </w:lvl>
    <w:lvl w:ilvl="5">
      <w:start w:val="1"/>
      <w:numFmt w:val="decimal"/>
      <w:isLgl/>
      <w:lvlText w:val="%1.%2.%3.%4.%5.%6"/>
      <w:lvlJc w:val="left"/>
      <w:pPr>
        <w:tabs>
          <w:tab w:val="num" w:pos="2475"/>
        </w:tabs>
        <w:ind w:left="2475" w:hanging="1080"/>
      </w:pPr>
      <w:rPr>
        <w:rFonts w:hint="default"/>
      </w:rPr>
    </w:lvl>
    <w:lvl w:ilvl="6">
      <w:start w:val="1"/>
      <w:numFmt w:val="decimal"/>
      <w:isLgl/>
      <w:lvlText w:val="%1.%2.%3.%4.%5.%6.%7"/>
      <w:lvlJc w:val="left"/>
      <w:pPr>
        <w:tabs>
          <w:tab w:val="num" w:pos="3042"/>
        </w:tabs>
        <w:ind w:left="3042" w:hanging="1440"/>
      </w:pPr>
      <w:rPr>
        <w:rFonts w:hint="default"/>
      </w:rPr>
    </w:lvl>
    <w:lvl w:ilvl="7">
      <w:start w:val="1"/>
      <w:numFmt w:val="decimal"/>
      <w:isLgl/>
      <w:lvlText w:val="%1.%2.%3.%4.%5.%6.%7.%8"/>
      <w:lvlJc w:val="left"/>
      <w:pPr>
        <w:tabs>
          <w:tab w:val="num" w:pos="3249"/>
        </w:tabs>
        <w:ind w:left="3249" w:hanging="1440"/>
      </w:pPr>
      <w:rPr>
        <w:rFonts w:hint="default"/>
      </w:rPr>
    </w:lvl>
    <w:lvl w:ilvl="8">
      <w:start w:val="1"/>
      <w:numFmt w:val="decimal"/>
      <w:isLgl/>
      <w:lvlText w:val="%1.%2.%3.%4.%5.%6.%7.%8.%9"/>
      <w:lvlJc w:val="left"/>
      <w:pPr>
        <w:tabs>
          <w:tab w:val="num" w:pos="3816"/>
        </w:tabs>
        <w:ind w:left="3816" w:hanging="1800"/>
      </w:pPr>
      <w:rPr>
        <w:rFonts w:hint="default"/>
      </w:rPr>
    </w:lvl>
  </w:abstractNum>
  <w:abstractNum w:abstractNumId="4" w15:restartNumberingAfterBreak="0">
    <w:nsid w:val="209B0B4E"/>
    <w:multiLevelType w:val="multilevel"/>
    <w:tmpl w:val="36C46DF2"/>
    <w:lvl w:ilvl="0">
      <w:start w:val="2"/>
      <w:numFmt w:val="decimal"/>
      <w:lvlText w:val="%1"/>
      <w:lvlJc w:val="left"/>
      <w:pPr>
        <w:ind w:left="405" w:hanging="405"/>
      </w:pPr>
      <w:rPr>
        <w:rFonts w:hint="default"/>
      </w:rPr>
    </w:lvl>
    <w:lvl w:ilvl="1">
      <w:start w:val="1"/>
      <w:numFmt w:val="decimal"/>
      <w:lvlText w:val="%1.%2"/>
      <w:lvlJc w:val="left"/>
      <w:pPr>
        <w:ind w:left="1605" w:hanging="720"/>
      </w:pPr>
      <w:rPr>
        <w:rFonts w:hint="default"/>
      </w:rPr>
    </w:lvl>
    <w:lvl w:ilvl="2">
      <w:start w:val="1"/>
      <w:numFmt w:val="decimal"/>
      <w:lvlText w:val="%1.%2.%3"/>
      <w:lvlJc w:val="left"/>
      <w:pPr>
        <w:ind w:left="2490" w:hanging="720"/>
      </w:pPr>
      <w:rPr>
        <w:rFonts w:hint="default"/>
      </w:rPr>
    </w:lvl>
    <w:lvl w:ilvl="3">
      <w:start w:val="1"/>
      <w:numFmt w:val="decimal"/>
      <w:lvlText w:val="%1.%2.%3.%4"/>
      <w:lvlJc w:val="left"/>
      <w:pPr>
        <w:ind w:left="3735" w:hanging="1080"/>
      </w:pPr>
      <w:rPr>
        <w:rFonts w:hint="default"/>
      </w:rPr>
    </w:lvl>
    <w:lvl w:ilvl="4">
      <w:start w:val="1"/>
      <w:numFmt w:val="decimal"/>
      <w:lvlText w:val="%1.%2.%3.%4.%5"/>
      <w:lvlJc w:val="left"/>
      <w:pPr>
        <w:ind w:left="4980" w:hanging="1440"/>
      </w:pPr>
      <w:rPr>
        <w:rFonts w:hint="default"/>
      </w:rPr>
    </w:lvl>
    <w:lvl w:ilvl="5">
      <w:start w:val="1"/>
      <w:numFmt w:val="decimal"/>
      <w:lvlText w:val="%1.%2.%3.%4.%5.%6"/>
      <w:lvlJc w:val="left"/>
      <w:pPr>
        <w:ind w:left="5865" w:hanging="1440"/>
      </w:pPr>
      <w:rPr>
        <w:rFonts w:hint="default"/>
      </w:rPr>
    </w:lvl>
    <w:lvl w:ilvl="6">
      <w:start w:val="1"/>
      <w:numFmt w:val="decimal"/>
      <w:lvlText w:val="%1.%2.%3.%4.%5.%6.%7"/>
      <w:lvlJc w:val="left"/>
      <w:pPr>
        <w:ind w:left="7110" w:hanging="1800"/>
      </w:pPr>
      <w:rPr>
        <w:rFonts w:hint="default"/>
      </w:rPr>
    </w:lvl>
    <w:lvl w:ilvl="7">
      <w:start w:val="1"/>
      <w:numFmt w:val="decimal"/>
      <w:lvlText w:val="%1.%2.%3.%4.%5.%6.%7.%8"/>
      <w:lvlJc w:val="left"/>
      <w:pPr>
        <w:ind w:left="8355" w:hanging="2160"/>
      </w:pPr>
      <w:rPr>
        <w:rFonts w:hint="default"/>
      </w:rPr>
    </w:lvl>
    <w:lvl w:ilvl="8">
      <w:start w:val="1"/>
      <w:numFmt w:val="decimal"/>
      <w:lvlText w:val="%1.%2.%3.%4.%5.%6.%7.%8.%9"/>
      <w:lvlJc w:val="left"/>
      <w:pPr>
        <w:ind w:left="9240" w:hanging="2160"/>
      </w:pPr>
      <w:rPr>
        <w:rFonts w:hint="default"/>
      </w:rPr>
    </w:lvl>
  </w:abstractNum>
  <w:abstractNum w:abstractNumId="5" w15:restartNumberingAfterBreak="0">
    <w:nsid w:val="21A60C7B"/>
    <w:multiLevelType w:val="multilevel"/>
    <w:tmpl w:val="E392ED78"/>
    <w:lvl w:ilvl="0">
      <w:start w:val="6"/>
      <w:numFmt w:val="decimal"/>
      <w:lvlText w:val="%1"/>
      <w:lvlJc w:val="left"/>
      <w:pPr>
        <w:ind w:left="405" w:hanging="405"/>
      </w:pPr>
      <w:rPr>
        <w:rFonts w:hint="default"/>
      </w:rPr>
    </w:lvl>
    <w:lvl w:ilvl="1">
      <w:start w:val="3"/>
      <w:numFmt w:val="decimal"/>
      <w:lvlText w:val="%1.%2"/>
      <w:lvlJc w:val="left"/>
      <w:pPr>
        <w:ind w:left="1621" w:hanging="720"/>
      </w:pPr>
      <w:rPr>
        <w:rFonts w:hint="default"/>
      </w:rPr>
    </w:lvl>
    <w:lvl w:ilvl="2">
      <w:start w:val="1"/>
      <w:numFmt w:val="decimal"/>
      <w:lvlText w:val="%1.%2.%3"/>
      <w:lvlJc w:val="left"/>
      <w:pPr>
        <w:ind w:left="2522" w:hanging="720"/>
      </w:pPr>
      <w:rPr>
        <w:rFonts w:hint="default"/>
      </w:rPr>
    </w:lvl>
    <w:lvl w:ilvl="3">
      <w:start w:val="1"/>
      <w:numFmt w:val="decimal"/>
      <w:lvlText w:val="%1.%2.%3.%4"/>
      <w:lvlJc w:val="left"/>
      <w:pPr>
        <w:ind w:left="3783" w:hanging="1080"/>
      </w:pPr>
      <w:rPr>
        <w:rFonts w:hint="default"/>
      </w:rPr>
    </w:lvl>
    <w:lvl w:ilvl="4">
      <w:start w:val="1"/>
      <w:numFmt w:val="decimal"/>
      <w:lvlText w:val="%1.%2.%3.%4.%5"/>
      <w:lvlJc w:val="left"/>
      <w:pPr>
        <w:ind w:left="5044" w:hanging="1440"/>
      </w:pPr>
      <w:rPr>
        <w:rFonts w:hint="default"/>
      </w:rPr>
    </w:lvl>
    <w:lvl w:ilvl="5">
      <w:start w:val="1"/>
      <w:numFmt w:val="decimal"/>
      <w:lvlText w:val="%1.%2.%3.%4.%5.%6"/>
      <w:lvlJc w:val="left"/>
      <w:pPr>
        <w:ind w:left="5945" w:hanging="1440"/>
      </w:pPr>
      <w:rPr>
        <w:rFonts w:hint="default"/>
      </w:rPr>
    </w:lvl>
    <w:lvl w:ilvl="6">
      <w:start w:val="1"/>
      <w:numFmt w:val="decimal"/>
      <w:lvlText w:val="%1.%2.%3.%4.%5.%6.%7"/>
      <w:lvlJc w:val="left"/>
      <w:pPr>
        <w:ind w:left="7206" w:hanging="1800"/>
      </w:pPr>
      <w:rPr>
        <w:rFonts w:hint="default"/>
      </w:rPr>
    </w:lvl>
    <w:lvl w:ilvl="7">
      <w:start w:val="1"/>
      <w:numFmt w:val="decimal"/>
      <w:lvlText w:val="%1.%2.%3.%4.%5.%6.%7.%8"/>
      <w:lvlJc w:val="left"/>
      <w:pPr>
        <w:ind w:left="8467" w:hanging="2160"/>
      </w:pPr>
      <w:rPr>
        <w:rFonts w:hint="default"/>
      </w:rPr>
    </w:lvl>
    <w:lvl w:ilvl="8">
      <w:start w:val="1"/>
      <w:numFmt w:val="decimal"/>
      <w:lvlText w:val="%1.%2.%3.%4.%5.%6.%7.%8.%9"/>
      <w:lvlJc w:val="left"/>
      <w:pPr>
        <w:ind w:left="9368" w:hanging="2160"/>
      </w:pPr>
      <w:rPr>
        <w:rFonts w:hint="default"/>
      </w:rPr>
    </w:lvl>
  </w:abstractNum>
  <w:abstractNum w:abstractNumId="6" w15:restartNumberingAfterBreak="0">
    <w:nsid w:val="26152B1A"/>
    <w:multiLevelType w:val="multilevel"/>
    <w:tmpl w:val="F4E82096"/>
    <w:lvl w:ilvl="0">
      <w:start w:val="1"/>
      <w:numFmt w:val="decimal"/>
      <w:lvlText w:val="%1"/>
      <w:lvlJc w:val="left"/>
      <w:pPr>
        <w:ind w:left="5084" w:hanging="405"/>
      </w:pPr>
      <w:rPr>
        <w:rFonts w:hint="default"/>
      </w:rPr>
    </w:lvl>
    <w:lvl w:ilvl="1">
      <w:start w:val="1"/>
      <w:numFmt w:val="decimal"/>
      <w:lvlText w:val="%1.%2"/>
      <w:lvlJc w:val="left"/>
      <w:pPr>
        <w:ind w:left="6676" w:hanging="720"/>
      </w:pPr>
      <w:rPr>
        <w:rFonts w:hint="default"/>
      </w:rPr>
    </w:lvl>
    <w:lvl w:ilvl="2">
      <w:start w:val="1"/>
      <w:numFmt w:val="decimal"/>
      <w:lvlText w:val="%1.%2.%3"/>
      <w:lvlJc w:val="left"/>
      <w:pPr>
        <w:ind w:left="5399" w:hanging="720"/>
      </w:pPr>
      <w:rPr>
        <w:rFonts w:hint="default"/>
      </w:rPr>
    </w:lvl>
    <w:lvl w:ilvl="3">
      <w:start w:val="1"/>
      <w:numFmt w:val="decimal"/>
      <w:lvlText w:val="%1.%2.%3.%4"/>
      <w:lvlJc w:val="left"/>
      <w:pPr>
        <w:ind w:left="5759" w:hanging="1080"/>
      </w:pPr>
      <w:rPr>
        <w:rFonts w:hint="default"/>
      </w:rPr>
    </w:lvl>
    <w:lvl w:ilvl="4">
      <w:start w:val="1"/>
      <w:numFmt w:val="decimal"/>
      <w:lvlText w:val="%1.%2.%3.%4.%5"/>
      <w:lvlJc w:val="left"/>
      <w:pPr>
        <w:ind w:left="6119" w:hanging="1440"/>
      </w:pPr>
      <w:rPr>
        <w:rFonts w:hint="default"/>
      </w:rPr>
    </w:lvl>
    <w:lvl w:ilvl="5">
      <w:start w:val="1"/>
      <w:numFmt w:val="decimal"/>
      <w:lvlText w:val="%1.%2.%3.%4.%5.%6"/>
      <w:lvlJc w:val="left"/>
      <w:pPr>
        <w:ind w:left="6119" w:hanging="1440"/>
      </w:pPr>
      <w:rPr>
        <w:rFonts w:hint="default"/>
      </w:rPr>
    </w:lvl>
    <w:lvl w:ilvl="6">
      <w:start w:val="1"/>
      <w:numFmt w:val="decimal"/>
      <w:lvlText w:val="%1.%2.%3.%4.%5.%6.%7"/>
      <w:lvlJc w:val="left"/>
      <w:pPr>
        <w:ind w:left="6479" w:hanging="1800"/>
      </w:pPr>
      <w:rPr>
        <w:rFonts w:hint="default"/>
      </w:rPr>
    </w:lvl>
    <w:lvl w:ilvl="7">
      <w:start w:val="1"/>
      <w:numFmt w:val="decimal"/>
      <w:lvlText w:val="%1.%2.%3.%4.%5.%6.%7.%8"/>
      <w:lvlJc w:val="left"/>
      <w:pPr>
        <w:ind w:left="6839" w:hanging="2160"/>
      </w:pPr>
      <w:rPr>
        <w:rFonts w:hint="default"/>
      </w:rPr>
    </w:lvl>
    <w:lvl w:ilvl="8">
      <w:start w:val="1"/>
      <w:numFmt w:val="decimal"/>
      <w:lvlText w:val="%1.%2.%3.%4.%5.%6.%7.%8.%9"/>
      <w:lvlJc w:val="left"/>
      <w:pPr>
        <w:ind w:left="6839" w:hanging="2160"/>
      </w:pPr>
      <w:rPr>
        <w:rFonts w:hint="default"/>
      </w:rPr>
    </w:lvl>
  </w:abstractNum>
  <w:abstractNum w:abstractNumId="7" w15:restartNumberingAfterBreak="0">
    <w:nsid w:val="28631E9D"/>
    <w:multiLevelType w:val="multilevel"/>
    <w:tmpl w:val="EC088704"/>
    <w:lvl w:ilvl="0">
      <w:start w:val="2"/>
      <w:numFmt w:val="decimal"/>
      <w:lvlText w:val="%1"/>
      <w:lvlJc w:val="left"/>
      <w:pPr>
        <w:tabs>
          <w:tab w:val="num" w:pos="660"/>
        </w:tabs>
        <w:ind w:left="660" w:hanging="660"/>
      </w:pPr>
      <w:rPr>
        <w:rFonts w:hint="default"/>
      </w:rPr>
    </w:lvl>
    <w:lvl w:ilvl="1">
      <w:start w:val="3"/>
      <w:numFmt w:val="decimal"/>
      <w:lvlText w:val="%1.%2"/>
      <w:lvlJc w:val="left"/>
      <w:pPr>
        <w:tabs>
          <w:tab w:val="num" w:pos="660"/>
        </w:tabs>
        <w:ind w:left="660" w:hanging="660"/>
      </w:pPr>
      <w:rPr>
        <w:rFonts w:hint="default"/>
      </w:rPr>
    </w:lvl>
    <w:lvl w:ilvl="2">
      <w:start w:val="3"/>
      <w:numFmt w:val="decimal"/>
      <w:lvlText w:val="%1.%2.%3"/>
      <w:lvlJc w:val="left"/>
      <w:pPr>
        <w:tabs>
          <w:tab w:val="num" w:pos="720"/>
        </w:tabs>
        <w:ind w:left="720" w:hanging="720"/>
      </w:pPr>
      <w:rPr>
        <w:rFonts w:hint="default"/>
      </w:rPr>
    </w:lvl>
    <w:lvl w:ilvl="3">
      <w:start w:val="3"/>
      <w:numFmt w:val="decimal"/>
      <w:lvlText w:val="%1.%2.%3.%4"/>
      <w:lvlJc w:val="left"/>
      <w:pPr>
        <w:tabs>
          <w:tab w:val="num" w:pos="1146"/>
        </w:tabs>
        <w:ind w:left="1146" w:hanging="720"/>
      </w:pPr>
      <w:rPr>
        <w:rFonts w:hint="default"/>
        <w:b/>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9501D5C"/>
    <w:multiLevelType w:val="hybridMultilevel"/>
    <w:tmpl w:val="C16E3468"/>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9" w15:restartNumberingAfterBreak="0">
    <w:nsid w:val="2CCB1556"/>
    <w:multiLevelType w:val="multilevel"/>
    <w:tmpl w:val="B9740E74"/>
    <w:lvl w:ilvl="0">
      <w:start w:val="5"/>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2D5E1A36"/>
    <w:multiLevelType w:val="hybridMultilevel"/>
    <w:tmpl w:val="5A20E0BE"/>
    <w:lvl w:ilvl="0" w:tplc="F4AE73F8">
      <w:start w:val="2"/>
      <w:numFmt w:val="decimal"/>
      <w:lvlText w:val="%1"/>
      <w:lvlJc w:val="left"/>
      <w:pPr>
        <w:tabs>
          <w:tab w:val="num" w:pos="1108"/>
        </w:tabs>
        <w:ind w:left="1108" w:hanging="360"/>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11" w15:restartNumberingAfterBreak="0">
    <w:nsid w:val="2DA0159F"/>
    <w:multiLevelType w:val="singleLevel"/>
    <w:tmpl w:val="BCE41A56"/>
    <w:lvl w:ilvl="0">
      <w:start w:val="15"/>
      <w:numFmt w:val="decimal"/>
      <w:lvlText w:val="%1"/>
      <w:lvlJc w:val="left"/>
      <w:pPr>
        <w:tabs>
          <w:tab w:val="num" w:pos="360"/>
        </w:tabs>
        <w:ind w:left="360" w:hanging="360"/>
      </w:pPr>
      <w:rPr>
        <w:rFonts w:hint="default"/>
      </w:rPr>
    </w:lvl>
  </w:abstractNum>
  <w:abstractNum w:abstractNumId="12" w15:restartNumberingAfterBreak="0">
    <w:nsid w:val="33266E1A"/>
    <w:multiLevelType w:val="hybridMultilevel"/>
    <w:tmpl w:val="53C622FA"/>
    <w:lvl w:ilvl="0" w:tplc="04190003">
      <w:start w:val="1"/>
      <w:numFmt w:val="bullet"/>
      <w:lvlText w:val="o"/>
      <w:lvlJc w:val="left"/>
      <w:pPr>
        <w:tabs>
          <w:tab w:val="num" w:pos="1713"/>
        </w:tabs>
        <w:ind w:left="1713" w:hanging="360"/>
      </w:pPr>
      <w:rPr>
        <w:rFonts w:ascii="Courier New" w:hAnsi="Courier New" w:cs="Courier New" w:hint="default"/>
      </w:rPr>
    </w:lvl>
    <w:lvl w:ilvl="1" w:tplc="04190003" w:tentative="1">
      <w:start w:val="1"/>
      <w:numFmt w:val="bullet"/>
      <w:lvlText w:val="o"/>
      <w:lvlJc w:val="left"/>
      <w:pPr>
        <w:tabs>
          <w:tab w:val="num" w:pos="2433"/>
        </w:tabs>
        <w:ind w:left="2433" w:hanging="360"/>
      </w:pPr>
      <w:rPr>
        <w:rFonts w:ascii="Courier New" w:hAnsi="Courier New" w:cs="Courier New" w:hint="default"/>
      </w:rPr>
    </w:lvl>
    <w:lvl w:ilvl="2" w:tplc="04190005" w:tentative="1">
      <w:start w:val="1"/>
      <w:numFmt w:val="bullet"/>
      <w:lvlText w:val=""/>
      <w:lvlJc w:val="left"/>
      <w:pPr>
        <w:tabs>
          <w:tab w:val="num" w:pos="3153"/>
        </w:tabs>
        <w:ind w:left="3153" w:hanging="360"/>
      </w:pPr>
      <w:rPr>
        <w:rFonts w:ascii="Wingdings" w:hAnsi="Wingdings" w:hint="default"/>
      </w:rPr>
    </w:lvl>
    <w:lvl w:ilvl="3" w:tplc="04190001" w:tentative="1">
      <w:start w:val="1"/>
      <w:numFmt w:val="bullet"/>
      <w:lvlText w:val=""/>
      <w:lvlJc w:val="left"/>
      <w:pPr>
        <w:tabs>
          <w:tab w:val="num" w:pos="3873"/>
        </w:tabs>
        <w:ind w:left="3873" w:hanging="360"/>
      </w:pPr>
      <w:rPr>
        <w:rFonts w:ascii="Symbol" w:hAnsi="Symbol" w:hint="default"/>
      </w:rPr>
    </w:lvl>
    <w:lvl w:ilvl="4" w:tplc="04190003" w:tentative="1">
      <w:start w:val="1"/>
      <w:numFmt w:val="bullet"/>
      <w:lvlText w:val="o"/>
      <w:lvlJc w:val="left"/>
      <w:pPr>
        <w:tabs>
          <w:tab w:val="num" w:pos="4593"/>
        </w:tabs>
        <w:ind w:left="4593" w:hanging="360"/>
      </w:pPr>
      <w:rPr>
        <w:rFonts w:ascii="Courier New" w:hAnsi="Courier New" w:cs="Courier New" w:hint="default"/>
      </w:rPr>
    </w:lvl>
    <w:lvl w:ilvl="5" w:tplc="04190005" w:tentative="1">
      <w:start w:val="1"/>
      <w:numFmt w:val="bullet"/>
      <w:lvlText w:val=""/>
      <w:lvlJc w:val="left"/>
      <w:pPr>
        <w:tabs>
          <w:tab w:val="num" w:pos="5313"/>
        </w:tabs>
        <w:ind w:left="5313" w:hanging="360"/>
      </w:pPr>
      <w:rPr>
        <w:rFonts w:ascii="Wingdings" w:hAnsi="Wingdings" w:hint="default"/>
      </w:rPr>
    </w:lvl>
    <w:lvl w:ilvl="6" w:tplc="04190001" w:tentative="1">
      <w:start w:val="1"/>
      <w:numFmt w:val="bullet"/>
      <w:lvlText w:val=""/>
      <w:lvlJc w:val="left"/>
      <w:pPr>
        <w:tabs>
          <w:tab w:val="num" w:pos="6033"/>
        </w:tabs>
        <w:ind w:left="6033" w:hanging="360"/>
      </w:pPr>
      <w:rPr>
        <w:rFonts w:ascii="Symbol" w:hAnsi="Symbol" w:hint="default"/>
      </w:rPr>
    </w:lvl>
    <w:lvl w:ilvl="7" w:tplc="04190003" w:tentative="1">
      <w:start w:val="1"/>
      <w:numFmt w:val="bullet"/>
      <w:lvlText w:val="o"/>
      <w:lvlJc w:val="left"/>
      <w:pPr>
        <w:tabs>
          <w:tab w:val="num" w:pos="6753"/>
        </w:tabs>
        <w:ind w:left="6753" w:hanging="360"/>
      </w:pPr>
      <w:rPr>
        <w:rFonts w:ascii="Courier New" w:hAnsi="Courier New" w:cs="Courier New" w:hint="default"/>
      </w:rPr>
    </w:lvl>
    <w:lvl w:ilvl="8" w:tplc="04190005" w:tentative="1">
      <w:start w:val="1"/>
      <w:numFmt w:val="bullet"/>
      <w:lvlText w:val=""/>
      <w:lvlJc w:val="left"/>
      <w:pPr>
        <w:tabs>
          <w:tab w:val="num" w:pos="7473"/>
        </w:tabs>
        <w:ind w:left="7473" w:hanging="360"/>
      </w:pPr>
      <w:rPr>
        <w:rFonts w:ascii="Wingdings" w:hAnsi="Wingdings" w:hint="default"/>
      </w:rPr>
    </w:lvl>
  </w:abstractNum>
  <w:abstractNum w:abstractNumId="13" w15:restartNumberingAfterBreak="0">
    <w:nsid w:val="351A73C5"/>
    <w:multiLevelType w:val="singleLevel"/>
    <w:tmpl w:val="0204C64A"/>
    <w:lvl w:ilvl="0">
      <w:start w:val="17"/>
      <w:numFmt w:val="bullet"/>
      <w:lvlText w:val="—"/>
      <w:lvlJc w:val="left"/>
      <w:pPr>
        <w:tabs>
          <w:tab w:val="num" w:pos="360"/>
        </w:tabs>
        <w:ind w:left="360" w:hanging="360"/>
      </w:pPr>
      <w:rPr>
        <w:rFonts w:hint="default"/>
      </w:rPr>
    </w:lvl>
  </w:abstractNum>
  <w:abstractNum w:abstractNumId="14" w15:restartNumberingAfterBreak="0">
    <w:nsid w:val="372A0888"/>
    <w:multiLevelType w:val="hybridMultilevel"/>
    <w:tmpl w:val="3EBADBBA"/>
    <w:lvl w:ilvl="0" w:tplc="0204C64A">
      <w:start w:val="17"/>
      <w:numFmt w:val="bullet"/>
      <w:lvlText w:val="—"/>
      <w:lvlJc w:val="left"/>
      <w:pPr>
        <w:tabs>
          <w:tab w:val="num" w:pos="360"/>
        </w:tabs>
        <w:ind w:left="360" w:hanging="360"/>
      </w:pPr>
      <w:rPr>
        <w:rFonts w:hint="default"/>
      </w:rPr>
    </w:lvl>
    <w:lvl w:ilvl="1" w:tplc="04190003" w:tentative="1">
      <w:start w:val="1"/>
      <w:numFmt w:val="bullet"/>
      <w:lvlText w:val="o"/>
      <w:lvlJc w:val="left"/>
      <w:pPr>
        <w:tabs>
          <w:tab w:val="num" w:pos="2001"/>
        </w:tabs>
        <w:ind w:left="2001" w:hanging="360"/>
      </w:pPr>
      <w:rPr>
        <w:rFonts w:ascii="Courier New" w:hAnsi="Courier New" w:cs="Courier New" w:hint="default"/>
      </w:rPr>
    </w:lvl>
    <w:lvl w:ilvl="2" w:tplc="04190005" w:tentative="1">
      <w:start w:val="1"/>
      <w:numFmt w:val="bullet"/>
      <w:lvlText w:val=""/>
      <w:lvlJc w:val="left"/>
      <w:pPr>
        <w:tabs>
          <w:tab w:val="num" w:pos="2721"/>
        </w:tabs>
        <w:ind w:left="2721" w:hanging="360"/>
      </w:pPr>
      <w:rPr>
        <w:rFonts w:ascii="Wingdings" w:hAnsi="Wingdings" w:hint="default"/>
      </w:rPr>
    </w:lvl>
    <w:lvl w:ilvl="3" w:tplc="04190001" w:tentative="1">
      <w:start w:val="1"/>
      <w:numFmt w:val="bullet"/>
      <w:lvlText w:val=""/>
      <w:lvlJc w:val="left"/>
      <w:pPr>
        <w:tabs>
          <w:tab w:val="num" w:pos="3441"/>
        </w:tabs>
        <w:ind w:left="3441" w:hanging="360"/>
      </w:pPr>
      <w:rPr>
        <w:rFonts w:ascii="Symbol" w:hAnsi="Symbol" w:hint="default"/>
      </w:rPr>
    </w:lvl>
    <w:lvl w:ilvl="4" w:tplc="04190003" w:tentative="1">
      <w:start w:val="1"/>
      <w:numFmt w:val="bullet"/>
      <w:lvlText w:val="o"/>
      <w:lvlJc w:val="left"/>
      <w:pPr>
        <w:tabs>
          <w:tab w:val="num" w:pos="4161"/>
        </w:tabs>
        <w:ind w:left="4161" w:hanging="360"/>
      </w:pPr>
      <w:rPr>
        <w:rFonts w:ascii="Courier New" w:hAnsi="Courier New" w:cs="Courier New" w:hint="default"/>
      </w:rPr>
    </w:lvl>
    <w:lvl w:ilvl="5" w:tplc="04190005" w:tentative="1">
      <w:start w:val="1"/>
      <w:numFmt w:val="bullet"/>
      <w:lvlText w:val=""/>
      <w:lvlJc w:val="left"/>
      <w:pPr>
        <w:tabs>
          <w:tab w:val="num" w:pos="4881"/>
        </w:tabs>
        <w:ind w:left="4881" w:hanging="360"/>
      </w:pPr>
      <w:rPr>
        <w:rFonts w:ascii="Wingdings" w:hAnsi="Wingdings" w:hint="default"/>
      </w:rPr>
    </w:lvl>
    <w:lvl w:ilvl="6" w:tplc="04190001" w:tentative="1">
      <w:start w:val="1"/>
      <w:numFmt w:val="bullet"/>
      <w:lvlText w:val=""/>
      <w:lvlJc w:val="left"/>
      <w:pPr>
        <w:tabs>
          <w:tab w:val="num" w:pos="5601"/>
        </w:tabs>
        <w:ind w:left="5601" w:hanging="360"/>
      </w:pPr>
      <w:rPr>
        <w:rFonts w:ascii="Symbol" w:hAnsi="Symbol" w:hint="default"/>
      </w:rPr>
    </w:lvl>
    <w:lvl w:ilvl="7" w:tplc="04190003" w:tentative="1">
      <w:start w:val="1"/>
      <w:numFmt w:val="bullet"/>
      <w:lvlText w:val="o"/>
      <w:lvlJc w:val="left"/>
      <w:pPr>
        <w:tabs>
          <w:tab w:val="num" w:pos="6321"/>
        </w:tabs>
        <w:ind w:left="6321" w:hanging="360"/>
      </w:pPr>
      <w:rPr>
        <w:rFonts w:ascii="Courier New" w:hAnsi="Courier New" w:cs="Courier New" w:hint="default"/>
      </w:rPr>
    </w:lvl>
    <w:lvl w:ilvl="8" w:tplc="04190005" w:tentative="1">
      <w:start w:val="1"/>
      <w:numFmt w:val="bullet"/>
      <w:lvlText w:val=""/>
      <w:lvlJc w:val="left"/>
      <w:pPr>
        <w:tabs>
          <w:tab w:val="num" w:pos="7041"/>
        </w:tabs>
        <w:ind w:left="7041" w:hanging="360"/>
      </w:pPr>
      <w:rPr>
        <w:rFonts w:ascii="Wingdings" w:hAnsi="Wingdings" w:hint="default"/>
      </w:rPr>
    </w:lvl>
  </w:abstractNum>
  <w:abstractNum w:abstractNumId="15" w15:restartNumberingAfterBreak="0">
    <w:nsid w:val="385E1EB3"/>
    <w:multiLevelType w:val="singleLevel"/>
    <w:tmpl w:val="0204C64A"/>
    <w:lvl w:ilvl="0">
      <w:start w:val="17"/>
      <w:numFmt w:val="bullet"/>
      <w:lvlText w:val="—"/>
      <w:lvlJc w:val="left"/>
      <w:pPr>
        <w:tabs>
          <w:tab w:val="num" w:pos="360"/>
        </w:tabs>
        <w:ind w:left="360" w:hanging="360"/>
      </w:pPr>
      <w:rPr>
        <w:rFonts w:hint="default"/>
      </w:rPr>
    </w:lvl>
  </w:abstractNum>
  <w:abstractNum w:abstractNumId="16" w15:restartNumberingAfterBreak="0">
    <w:nsid w:val="3BE73C8C"/>
    <w:multiLevelType w:val="singleLevel"/>
    <w:tmpl w:val="0204C64A"/>
    <w:lvl w:ilvl="0">
      <w:start w:val="17"/>
      <w:numFmt w:val="bullet"/>
      <w:lvlText w:val="—"/>
      <w:lvlJc w:val="left"/>
      <w:pPr>
        <w:tabs>
          <w:tab w:val="num" w:pos="360"/>
        </w:tabs>
        <w:ind w:left="360" w:hanging="360"/>
      </w:pPr>
      <w:rPr>
        <w:rFonts w:hint="default"/>
      </w:rPr>
    </w:lvl>
  </w:abstractNum>
  <w:abstractNum w:abstractNumId="17" w15:restartNumberingAfterBreak="0">
    <w:nsid w:val="432A5DEF"/>
    <w:multiLevelType w:val="singleLevel"/>
    <w:tmpl w:val="86CA70B0"/>
    <w:lvl w:ilvl="0">
      <w:start w:val="1"/>
      <w:numFmt w:val="decimal"/>
      <w:pStyle w:val="8"/>
      <w:lvlText w:val="%1"/>
      <w:lvlJc w:val="left"/>
      <w:pPr>
        <w:tabs>
          <w:tab w:val="num" w:pos="360"/>
        </w:tabs>
        <w:ind w:left="360" w:hanging="360"/>
      </w:pPr>
    </w:lvl>
  </w:abstractNum>
  <w:abstractNum w:abstractNumId="18" w15:restartNumberingAfterBreak="0">
    <w:nsid w:val="501502A5"/>
    <w:multiLevelType w:val="multilevel"/>
    <w:tmpl w:val="3F424534"/>
    <w:lvl w:ilvl="0">
      <w:start w:val="8"/>
      <w:numFmt w:val="decimal"/>
      <w:lvlText w:val="%1"/>
      <w:lvlJc w:val="left"/>
      <w:pPr>
        <w:tabs>
          <w:tab w:val="num" w:pos="0"/>
        </w:tabs>
        <w:ind w:left="480" w:hanging="480"/>
      </w:pPr>
      <w:rPr>
        <w:rFonts w:hint="default"/>
      </w:rPr>
    </w:lvl>
    <w:lvl w:ilvl="1">
      <w:start w:val="1"/>
      <w:numFmt w:val="decimal"/>
      <w:lvlText w:val="%1.%2"/>
      <w:lvlJc w:val="left"/>
      <w:pPr>
        <w:tabs>
          <w:tab w:val="num" w:pos="1713"/>
        </w:tabs>
        <w:ind w:left="1713"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9" w15:restartNumberingAfterBreak="0">
    <w:nsid w:val="566A5F46"/>
    <w:multiLevelType w:val="hybridMultilevel"/>
    <w:tmpl w:val="4630F3D8"/>
    <w:lvl w:ilvl="0" w:tplc="DA9C0A62">
      <w:start w:val="1"/>
      <w:numFmt w:val="bullet"/>
      <w:lvlText w:val=""/>
      <w:lvlJc w:val="left"/>
      <w:pPr>
        <w:tabs>
          <w:tab w:val="num" w:pos="1788"/>
        </w:tabs>
        <w:ind w:left="1788" w:hanging="360"/>
      </w:pPr>
      <w:rPr>
        <w:rFonts w:ascii="Symbol" w:hAnsi="Symbol" w:hint="default"/>
        <w:b/>
        <w:i w:val="0"/>
        <w:effect w:val="none"/>
      </w:rPr>
    </w:lvl>
    <w:lvl w:ilvl="1" w:tplc="65DAD4C0">
      <w:start w:val="9"/>
      <w:numFmt w:val="bullet"/>
      <w:lvlText w:val="-"/>
      <w:lvlJc w:val="left"/>
      <w:pPr>
        <w:tabs>
          <w:tab w:val="num" w:pos="1440"/>
        </w:tabs>
        <w:ind w:left="1440" w:hanging="360"/>
      </w:pPr>
      <w:rPr>
        <w:rFonts w:ascii="Times New Roman" w:eastAsia="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09322E6"/>
    <w:multiLevelType w:val="singleLevel"/>
    <w:tmpl w:val="BE041804"/>
    <w:lvl w:ilvl="0">
      <w:start w:val="1"/>
      <w:numFmt w:val="bullet"/>
      <w:lvlText w:val="-"/>
      <w:lvlJc w:val="left"/>
      <w:pPr>
        <w:tabs>
          <w:tab w:val="num" w:pos="360"/>
        </w:tabs>
        <w:ind w:left="360" w:hanging="360"/>
      </w:pPr>
      <w:rPr>
        <w:rFonts w:hint="default"/>
      </w:rPr>
    </w:lvl>
  </w:abstractNum>
  <w:abstractNum w:abstractNumId="21" w15:restartNumberingAfterBreak="0">
    <w:nsid w:val="66535949"/>
    <w:multiLevelType w:val="hybridMultilevel"/>
    <w:tmpl w:val="2D8E212A"/>
    <w:lvl w:ilvl="0" w:tplc="71A2DDC4">
      <w:start w:val="1"/>
      <w:numFmt w:val="bullet"/>
      <w:lvlText w:val="–"/>
      <w:lvlJc w:val="left"/>
      <w:pPr>
        <w:ind w:left="1429" w:hanging="360"/>
      </w:pPr>
      <w:rPr>
        <w:rFonts w:ascii="Times New Roman" w:hAnsi="Times New Roman" w:cs="Times New Roman" w:hint="default"/>
        <w:spacing w:val="0"/>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DF2286D"/>
    <w:multiLevelType w:val="hybridMultilevel"/>
    <w:tmpl w:val="F1DE82C2"/>
    <w:lvl w:ilvl="0" w:tplc="FA1206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28E77DB"/>
    <w:multiLevelType w:val="multilevel"/>
    <w:tmpl w:val="DE4491C0"/>
    <w:lvl w:ilvl="0">
      <w:start w:val="2"/>
      <w:numFmt w:val="decimal"/>
      <w:lvlText w:val="%1"/>
      <w:lvlJc w:val="left"/>
      <w:pPr>
        <w:ind w:left="405" w:hanging="405"/>
      </w:pPr>
      <w:rPr>
        <w:rFonts w:hint="default"/>
      </w:rPr>
    </w:lvl>
    <w:lvl w:ilvl="1">
      <w:start w:val="4"/>
      <w:numFmt w:val="decimal"/>
      <w:lvlText w:val="%1.%2"/>
      <w:lvlJc w:val="left"/>
      <w:pPr>
        <w:ind w:left="162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5040" w:hanging="144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7200" w:hanging="1800"/>
      </w:pPr>
      <w:rPr>
        <w:rFonts w:hint="default"/>
      </w:rPr>
    </w:lvl>
    <w:lvl w:ilvl="7">
      <w:start w:val="1"/>
      <w:numFmt w:val="decimal"/>
      <w:lvlText w:val="%1.%2.%3.%4.%5.%6.%7.%8"/>
      <w:lvlJc w:val="left"/>
      <w:pPr>
        <w:ind w:left="8460" w:hanging="2160"/>
      </w:pPr>
      <w:rPr>
        <w:rFonts w:hint="default"/>
      </w:rPr>
    </w:lvl>
    <w:lvl w:ilvl="8">
      <w:start w:val="1"/>
      <w:numFmt w:val="decimal"/>
      <w:lvlText w:val="%1.%2.%3.%4.%5.%6.%7.%8.%9"/>
      <w:lvlJc w:val="left"/>
      <w:pPr>
        <w:ind w:left="9360" w:hanging="2160"/>
      </w:pPr>
      <w:rPr>
        <w:rFonts w:hint="default"/>
      </w:rPr>
    </w:lvl>
  </w:abstractNum>
  <w:abstractNum w:abstractNumId="24" w15:restartNumberingAfterBreak="0">
    <w:nsid w:val="77EE3EA1"/>
    <w:multiLevelType w:val="hybridMultilevel"/>
    <w:tmpl w:val="CC80FCE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B443842"/>
    <w:multiLevelType w:val="hybridMultilevel"/>
    <w:tmpl w:val="4DDED310"/>
    <w:lvl w:ilvl="0" w:tplc="FFFFFFFF">
      <w:start w:val="1"/>
      <w:numFmt w:val="bullet"/>
      <w:lvlText w:val=""/>
      <w:lvlJc w:val="left"/>
      <w:pPr>
        <w:tabs>
          <w:tab w:val="num" w:pos="927"/>
        </w:tabs>
        <w:ind w:left="927" w:hanging="360"/>
      </w:pPr>
      <w:rPr>
        <w:rFonts w:ascii="Symbol" w:hAnsi="Symbol" w:hint="default"/>
      </w:rPr>
    </w:lvl>
    <w:lvl w:ilvl="1" w:tplc="FFFFFFFF">
      <w:numFmt w:val="bullet"/>
      <w:lvlText w:val="-"/>
      <w:lvlJc w:val="left"/>
      <w:pPr>
        <w:tabs>
          <w:tab w:val="num" w:pos="1647"/>
        </w:tabs>
        <w:ind w:left="1647" w:hanging="360"/>
      </w:pPr>
      <w:rPr>
        <w:rFonts w:ascii="Times New Roman" w:eastAsia="Times New Roman" w:hAnsi="Times New Roman" w:cs="Times New Roman"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7CB74EB6"/>
    <w:multiLevelType w:val="singleLevel"/>
    <w:tmpl w:val="BE041804"/>
    <w:lvl w:ilvl="0">
      <w:start w:val="1"/>
      <w:numFmt w:val="bullet"/>
      <w:lvlText w:val="-"/>
      <w:lvlJc w:val="left"/>
      <w:pPr>
        <w:tabs>
          <w:tab w:val="num" w:pos="360"/>
        </w:tabs>
        <w:ind w:left="360" w:hanging="360"/>
      </w:pPr>
      <w:rPr>
        <w:rFonts w:hint="default"/>
      </w:rPr>
    </w:lvl>
  </w:abstractNum>
  <w:num w:numId="1" w16cid:durableId="1151555564">
    <w:abstractNumId w:val="16"/>
  </w:num>
  <w:num w:numId="2" w16cid:durableId="2081780397">
    <w:abstractNumId w:val="26"/>
  </w:num>
  <w:num w:numId="3" w16cid:durableId="1987935177">
    <w:abstractNumId w:val="20"/>
  </w:num>
  <w:num w:numId="4" w16cid:durableId="1757826639">
    <w:abstractNumId w:val="1"/>
  </w:num>
  <w:num w:numId="5" w16cid:durableId="1329598502">
    <w:abstractNumId w:val="15"/>
  </w:num>
  <w:num w:numId="6" w16cid:durableId="441850300">
    <w:abstractNumId w:val="3"/>
  </w:num>
  <w:num w:numId="7" w16cid:durableId="917180089">
    <w:abstractNumId w:val="13"/>
  </w:num>
  <w:num w:numId="8" w16cid:durableId="1428189101">
    <w:abstractNumId w:val="11"/>
  </w:num>
  <w:num w:numId="9" w16cid:durableId="962731930">
    <w:abstractNumId w:val="17"/>
  </w:num>
  <w:num w:numId="10" w16cid:durableId="1380325028">
    <w:abstractNumId w:val="25"/>
  </w:num>
  <w:num w:numId="11" w16cid:durableId="211277994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2" w16cid:durableId="166870238">
    <w:abstractNumId w:val="10"/>
  </w:num>
  <w:num w:numId="13" w16cid:durableId="1341080555">
    <w:abstractNumId w:val="14"/>
  </w:num>
  <w:num w:numId="14" w16cid:durableId="1181817331">
    <w:abstractNumId w:val="12"/>
  </w:num>
  <w:num w:numId="15" w16cid:durableId="541676647">
    <w:abstractNumId w:val="7"/>
  </w:num>
  <w:num w:numId="16" w16cid:durableId="1500122676">
    <w:abstractNumId w:val="21"/>
  </w:num>
  <w:num w:numId="17" w16cid:durableId="1944610271">
    <w:abstractNumId w:val="2"/>
  </w:num>
  <w:num w:numId="18" w16cid:durableId="2134983374">
    <w:abstractNumId w:val="24"/>
  </w:num>
  <w:num w:numId="19" w16cid:durableId="1390377919">
    <w:abstractNumId w:val="8"/>
  </w:num>
  <w:num w:numId="20" w16cid:durableId="1845702428">
    <w:abstractNumId w:val="22"/>
  </w:num>
  <w:num w:numId="21" w16cid:durableId="824932770">
    <w:abstractNumId w:val="9"/>
  </w:num>
  <w:num w:numId="22" w16cid:durableId="2010206095">
    <w:abstractNumId w:val="23"/>
  </w:num>
  <w:num w:numId="23" w16cid:durableId="1790589729">
    <w:abstractNumId w:val="4"/>
  </w:num>
  <w:num w:numId="24" w16cid:durableId="428433517">
    <w:abstractNumId w:val="6"/>
  </w:num>
  <w:num w:numId="25" w16cid:durableId="1819180059">
    <w:abstractNumId w:val="5"/>
  </w:num>
  <w:num w:numId="26" w16cid:durableId="2049406807">
    <w:abstractNumId w:val="19"/>
  </w:num>
  <w:num w:numId="27" w16cid:durableId="40272688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16F"/>
    <w:rsid w:val="00000FAC"/>
    <w:rsid w:val="000036E2"/>
    <w:rsid w:val="00010566"/>
    <w:rsid w:val="00011891"/>
    <w:rsid w:val="00023423"/>
    <w:rsid w:val="00027694"/>
    <w:rsid w:val="000307CA"/>
    <w:rsid w:val="000372AB"/>
    <w:rsid w:val="00061711"/>
    <w:rsid w:val="00061D2F"/>
    <w:rsid w:val="0006473F"/>
    <w:rsid w:val="00074E63"/>
    <w:rsid w:val="00074F33"/>
    <w:rsid w:val="000770E3"/>
    <w:rsid w:val="00077BD3"/>
    <w:rsid w:val="00077F4F"/>
    <w:rsid w:val="0008116C"/>
    <w:rsid w:val="000866E2"/>
    <w:rsid w:val="0009601D"/>
    <w:rsid w:val="000960D4"/>
    <w:rsid w:val="000A3C6B"/>
    <w:rsid w:val="000A4D90"/>
    <w:rsid w:val="000C0A83"/>
    <w:rsid w:val="000C1F0E"/>
    <w:rsid w:val="000C43C4"/>
    <w:rsid w:val="000C5DED"/>
    <w:rsid w:val="000C719D"/>
    <w:rsid w:val="000C7608"/>
    <w:rsid w:val="000D0E4D"/>
    <w:rsid w:val="000D1578"/>
    <w:rsid w:val="000D25F0"/>
    <w:rsid w:val="000D3732"/>
    <w:rsid w:val="000E2372"/>
    <w:rsid w:val="000E6223"/>
    <w:rsid w:val="000F674E"/>
    <w:rsid w:val="00102043"/>
    <w:rsid w:val="00111086"/>
    <w:rsid w:val="00114D6E"/>
    <w:rsid w:val="001154C4"/>
    <w:rsid w:val="00116A8C"/>
    <w:rsid w:val="00124C41"/>
    <w:rsid w:val="001261D9"/>
    <w:rsid w:val="0012731D"/>
    <w:rsid w:val="001330A5"/>
    <w:rsid w:val="001454D2"/>
    <w:rsid w:val="00145545"/>
    <w:rsid w:val="001519FB"/>
    <w:rsid w:val="00154C98"/>
    <w:rsid w:val="00155994"/>
    <w:rsid w:val="00161AB5"/>
    <w:rsid w:val="0016305C"/>
    <w:rsid w:val="00172578"/>
    <w:rsid w:val="001733AD"/>
    <w:rsid w:val="00177AF7"/>
    <w:rsid w:val="001849B7"/>
    <w:rsid w:val="001A10ED"/>
    <w:rsid w:val="001A2ACD"/>
    <w:rsid w:val="001A3E9A"/>
    <w:rsid w:val="001A4DB2"/>
    <w:rsid w:val="001B101B"/>
    <w:rsid w:val="001B4FD4"/>
    <w:rsid w:val="001C0D40"/>
    <w:rsid w:val="001C3947"/>
    <w:rsid w:val="001C658E"/>
    <w:rsid w:val="001D363D"/>
    <w:rsid w:val="001E17C9"/>
    <w:rsid w:val="001E17F0"/>
    <w:rsid w:val="001E5F31"/>
    <w:rsid w:val="001E6DE1"/>
    <w:rsid w:val="001F2509"/>
    <w:rsid w:val="001F676D"/>
    <w:rsid w:val="001F6AF6"/>
    <w:rsid w:val="002007F7"/>
    <w:rsid w:val="00221972"/>
    <w:rsid w:val="00223833"/>
    <w:rsid w:val="00225CA7"/>
    <w:rsid w:val="00226062"/>
    <w:rsid w:val="00226E5E"/>
    <w:rsid w:val="00227880"/>
    <w:rsid w:val="00230BFB"/>
    <w:rsid w:val="00231F1A"/>
    <w:rsid w:val="00245C5F"/>
    <w:rsid w:val="00250950"/>
    <w:rsid w:val="00255115"/>
    <w:rsid w:val="00255BB2"/>
    <w:rsid w:val="00255EB5"/>
    <w:rsid w:val="00263FA2"/>
    <w:rsid w:val="002712B8"/>
    <w:rsid w:val="00274C5A"/>
    <w:rsid w:val="00276EA6"/>
    <w:rsid w:val="00276F8A"/>
    <w:rsid w:val="00280B2E"/>
    <w:rsid w:val="00291392"/>
    <w:rsid w:val="00295611"/>
    <w:rsid w:val="00296024"/>
    <w:rsid w:val="002A0F1E"/>
    <w:rsid w:val="002A3AB9"/>
    <w:rsid w:val="002A6895"/>
    <w:rsid w:val="002B03B3"/>
    <w:rsid w:val="002B30AC"/>
    <w:rsid w:val="002C48A9"/>
    <w:rsid w:val="002C74BF"/>
    <w:rsid w:val="002D0AD4"/>
    <w:rsid w:val="002D0EF7"/>
    <w:rsid w:val="002D23AD"/>
    <w:rsid w:val="002D2B05"/>
    <w:rsid w:val="002D36E4"/>
    <w:rsid w:val="002E279A"/>
    <w:rsid w:val="002F09C2"/>
    <w:rsid w:val="002F72CB"/>
    <w:rsid w:val="00301796"/>
    <w:rsid w:val="00301E36"/>
    <w:rsid w:val="00314411"/>
    <w:rsid w:val="00317C94"/>
    <w:rsid w:val="00323F31"/>
    <w:rsid w:val="00327032"/>
    <w:rsid w:val="00327799"/>
    <w:rsid w:val="00333199"/>
    <w:rsid w:val="00343481"/>
    <w:rsid w:val="0034476C"/>
    <w:rsid w:val="00346174"/>
    <w:rsid w:val="003470EF"/>
    <w:rsid w:val="003504FB"/>
    <w:rsid w:val="0035157E"/>
    <w:rsid w:val="003521BB"/>
    <w:rsid w:val="0035620C"/>
    <w:rsid w:val="0035652B"/>
    <w:rsid w:val="00357996"/>
    <w:rsid w:val="00357E1E"/>
    <w:rsid w:val="003629B6"/>
    <w:rsid w:val="00362FD6"/>
    <w:rsid w:val="00363B30"/>
    <w:rsid w:val="003640C1"/>
    <w:rsid w:val="00367AA6"/>
    <w:rsid w:val="00372383"/>
    <w:rsid w:val="00373E3F"/>
    <w:rsid w:val="00375BCF"/>
    <w:rsid w:val="0038018A"/>
    <w:rsid w:val="00383F69"/>
    <w:rsid w:val="00386B0D"/>
    <w:rsid w:val="00396442"/>
    <w:rsid w:val="003A0ECB"/>
    <w:rsid w:val="003A1DF3"/>
    <w:rsid w:val="003A36CE"/>
    <w:rsid w:val="003A51C7"/>
    <w:rsid w:val="003C18F9"/>
    <w:rsid w:val="003C6642"/>
    <w:rsid w:val="003D0489"/>
    <w:rsid w:val="003D0A1A"/>
    <w:rsid w:val="003D47EE"/>
    <w:rsid w:val="003D496C"/>
    <w:rsid w:val="003D5AA4"/>
    <w:rsid w:val="003D5F73"/>
    <w:rsid w:val="003E244F"/>
    <w:rsid w:val="003E2AEB"/>
    <w:rsid w:val="003E7C05"/>
    <w:rsid w:val="003F2571"/>
    <w:rsid w:val="00401891"/>
    <w:rsid w:val="00402E8C"/>
    <w:rsid w:val="00403525"/>
    <w:rsid w:val="0040364D"/>
    <w:rsid w:val="004038DE"/>
    <w:rsid w:val="00405176"/>
    <w:rsid w:val="0041038F"/>
    <w:rsid w:val="00410848"/>
    <w:rsid w:val="00411CAB"/>
    <w:rsid w:val="00415016"/>
    <w:rsid w:val="0042128E"/>
    <w:rsid w:val="00427245"/>
    <w:rsid w:val="00427CDA"/>
    <w:rsid w:val="00432D99"/>
    <w:rsid w:val="00434A82"/>
    <w:rsid w:val="00440270"/>
    <w:rsid w:val="004432EB"/>
    <w:rsid w:val="00443F43"/>
    <w:rsid w:val="00451B7B"/>
    <w:rsid w:val="0045471A"/>
    <w:rsid w:val="00464FCA"/>
    <w:rsid w:val="0046674D"/>
    <w:rsid w:val="00477570"/>
    <w:rsid w:val="004806D2"/>
    <w:rsid w:val="00486628"/>
    <w:rsid w:val="00497DB3"/>
    <w:rsid w:val="004A635D"/>
    <w:rsid w:val="004A6EA1"/>
    <w:rsid w:val="004A6FDC"/>
    <w:rsid w:val="004A7A37"/>
    <w:rsid w:val="004B1648"/>
    <w:rsid w:val="004B3AC9"/>
    <w:rsid w:val="004C0087"/>
    <w:rsid w:val="004C3D8D"/>
    <w:rsid w:val="004D08AB"/>
    <w:rsid w:val="004D08D6"/>
    <w:rsid w:val="004D1CA3"/>
    <w:rsid w:val="004D59AE"/>
    <w:rsid w:val="004D76CD"/>
    <w:rsid w:val="004E3D87"/>
    <w:rsid w:val="0050088D"/>
    <w:rsid w:val="005032EA"/>
    <w:rsid w:val="00506498"/>
    <w:rsid w:val="00506836"/>
    <w:rsid w:val="00506C1F"/>
    <w:rsid w:val="00514F80"/>
    <w:rsid w:val="005230E8"/>
    <w:rsid w:val="00527054"/>
    <w:rsid w:val="0053086B"/>
    <w:rsid w:val="0053153F"/>
    <w:rsid w:val="005349A9"/>
    <w:rsid w:val="005350E2"/>
    <w:rsid w:val="0053559F"/>
    <w:rsid w:val="00537313"/>
    <w:rsid w:val="00537552"/>
    <w:rsid w:val="0055367B"/>
    <w:rsid w:val="00556CDE"/>
    <w:rsid w:val="00560F5F"/>
    <w:rsid w:val="00561DC6"/>
    <w:rsid w:val="00562FB3"/>
    <w:rsid w:val="00563652"/>
    <w:rsid w:val="00563E91"/>
    <w:rsid w:val="00565034"/>
    <w:rsid w:val="00570EAD"/>
    <w:rsid w:val="00575BB4"/>
    <w:rsid w:val="00576F29"/>
    <w:rsid w:val="005806EF"/>
    <w:rsid w:val="005820AE"/>
    <w:rsid w:val="0058217A"/>
    <w:rsid w:val="00590D79"/>
    <w:rsid w:val="0059132C"/>
    <w:rsid w:val="00597B5B"/>
    <w:rsid w:val="005A5E79"/>
    <w:rsid w:val="005A6177"/>
    <w:rsid w:val="005B79BF"/>
    <w:rsid w:val="005C3C18"/>
    <w:rsid w:val="005C40FD"/>
    <w:rsid w:val="005C439E"/>
    <w:rsid w:val="005C6BB0"/>
    <w:rsid w:val="005D2841"/>
    <w:rsid w:val="005D672D"/>
    <w:rsid w:val="005D6955"/>
    <w:rsid w:val="005E6E24"/>
    <w:rsid w:val="005E7D7E"/>
    <w:rsid w:val="005F1D94"/>
    <w:rsid w:val="006052CF"/>
    <w:rsid w:val="006126A4"/>
    <w:rsid w:val="0061273C"/>
    <w:rsid w:val="00612D21"/>
    <w:rsid w:val="00612F01"/>
    <w:rsid w:val="00613E7C"/>
    <w:rsid w:val="00622F29"/>
    <w:rsid w:val="006243C3"/>
    <w:rsid w:val="00625CB2"/>
    <w:rsid w:val="006301DA"/>
    <w:rsid w:val="0063124C"/>
    <w:rsid w:val="00633BFB"/>
    <w:rsid w:val="006406F2"/>
    <w:rsid w:val="00644165"/>
    <w:rsid w:val="0065325E"/>
    <w:rsid w:val="0065373F"/>
    <w:rsid w:val="00671D70"/>
    <w:rsid w:val="006725ED"/>
    <w:rsid w:val="00674E30"/>
    <w:rsid w:val="00676497"/>
    <w:rsid w:val="00682B10"/>
    <w:rsid w:val="0068378E"/>
    <w:rsid w:val="00683DB6"/>
    <w:rsid w:val="00684218"/>
    <w:rsid w:val="006902D7"/>
    <w:rsid w:val="00690CEA"/>
    <w:rsid w:val="006A2A5C"/>
    <w:rsid w:val="006A5486"/>
    <w:rsid w:val="006A77D3"/>
    <w:rsid w:val="006B296D"/>
    <w:rsid w:val="006C2902"/>
    <w:rsid w:val="006C5E60"/>
    <w:rsid w:val="006D0D5E"/>
    <w:rsid w:val="006E44BD"/>
    <w:rsid w:val="006E491F"/>
    <w:rsid w:val="006E49F4"/>
    <w:rsid w:val="006F18AA"/>
    <w:rsid w:val="006F7C40"/>
    <w:rsid w:val="006F7E4B"/>
    <w:rsid w:val="00704157"/>
    <w:rsid w:val="007046B7"/>
    <w:rsid w:val="007062AE"/>
    <w:rsid w:val="00707D71"/>
    <w:rsid w:val="00712622"/>
    <w:rsid w:val="00717737"/>
    <w:rsid w:val="007216A3"/>
    <w:rsid w:val="007248C0"/>
    <w:rsid w:val="00731D79"/>
    <w:rsid w:val="0073510F"/>
    <w:rsid w:val="00735C81"/>
    <w:rsid w:val="00736FB9"/>
    <w:rsid w:val="00740118"/>
    <w:rsid w:val="007406A7"/>
    <w:rsid w:val="007422C3"/>
    <w:rsid w:val="007471CD"/>
    <w:rsid w:val="007500D4"/>
    <w:rsid w:val="00750117"/>
    <w:rsid w:val="0076344B"/>
    <w:rsid w:val="00766431"/>
    <w:rsid w:val="00766EEA"/>
    <w:rsid w:val="0077172C"/>
    <w:rsid w:val="00771B62"/>
    <w:rsid w:val="007730A3"/>
    <w:rsid w:val="007770A5"/>
    <w:rsid w:val="00780F6A"/>
    <w:rsid w:val="00790129"/>
    <w:rsid w:val="00797D15"/>
    <w:rsid w:val="007A0960"/>
    <w:rsid w:val="007A2EEE"/>
    <w:rsid w:val="007B0164"/>
    <w:rsid w:val="007B63CC"/>
    <w:rsid w:val="007C0996"/>
    <w:rsid w:val="007C0CC2"/>
    <w:rsid w:val="007C2F29"/>
    <w:rsid w:val="007C7E8E"/>
    <w:rsid w:val="007D0528"/>
    <w:rsid w:val="007D1CE7"/>
    <w:rsid w:val="007D55FE"/>
    <w:rsid w:val="007D5D58"/>
    <w:rsid w:val="007D6B39"/>
    <w:rsid w:val="007D7812"/>
    <w:rsid w:val="007E0AB1"/>
    <w:rsid w:val="007E1E7A"/>
    <w:rsid w:val="007E21AE"/>
    <w:rsid w:val="007E7083"/>
    <w:rsid w:val="007F6A54"/>
    <w:rsid w:val="007F7A6E"/>
    <w:rsid w:val="0080246A"/>
    <w:rsid w:val="00802C28"/>
    <w:rsid w:val="00804C22"/>
    <w:rsid w:val="0081789A"/>
    <w:rsid w:val="00820E2E"/>
    <w:rsid w:val="00824852"/>
    <w:rsid w:val="00827711"/>
    <w:rsid w:val="0083316F"/>
    <w:rsid w:val="008361B6"/>
    <w:rsid w:val="0083757A"/>
    <w:rsid w:val="008421E6"/>
    <w:rsid w:val="00843766"/>
    <w:rsid w:val="00844556"/>
    <w:rsid w:val="00845FB0"/>
    <w:rsid w:val="00857467"/>
    <w:rsid w:val="00862F0D"/>
    <w:rsid w:val="00864ECB"/>
    <w:rsid w:val="00867D75"/>
    <w:rsid w:val="00872D78"/>
    <w:rsid w:val="00874133"/>
    <w:rsid w:val="00880E19"/>
    <w:rsid w:val="00890183"/>
    <w:rsid w:val="008957AA"/>
    <w:rsid w:val="00895AE3"/>
    <w:rsid w:val="008A00CE"/>
    <w:rsid w:val="008A29CE"/>
    <w:rsid w:val="008A386A"/>
    <w:rsid w:val="008A584D"/>
    <w:rsid w:val="008A6A0B"/>
    <w:rsid w:val="008B0CEA"/>
    <w:rsid w:val="008B4C49"/>
    <w:rsid w:val="008B585D"/>
    <w:rsid w:val="008D0A7D"/>
    <w:rsid w:val="008D3747"/>
    <w:rsid w:val="008E6D52"/>
    <w:rsid w:val="008F534F"/>
    <w:rsid w:val="008F69EC"/>
    <w:rsid w:val="008F7C3F"/>
    <w:rsid w:val="009012D3"/>
    <w:rsid w:val="00904172"/>
    <w:rsid w:val="0090565F"/>
    <w:rsid w:val="00905D4E"/>
    <w:rsid w:val="0090771B"/>
    <w:rsid w:val="00910BE0"/>
    <w:rsid w:val="009201C7"/>
    <w:rsid w:val="0092113A"/>
    <w:rsid w:val="009327DD"/>
    <w:rsid w:val="00933662"/>
    <w:rsid w:val="009336F7"/>
    <w:rsid w:val="00934A70"/>
    <w:rsid w:val="00935241"/>
    <w:rsid w:val="00935D34"/>
    <w:rsid w:val="00937863"/>
    <w:rsid w:val="009526F7"/>
    <w:rsid w:val="009531BD"/>
    <w:rsid w:val="00956C3F"/>
    <w:rsid w:val="009733EF"/>
    <w:rsid w:val="009759C8"/>
    <w:rsid w:val="00975D44"/>
    <w:rsid w:val="0097656F"/>
    <w:rsid w:val="009770C6"/>
    <w:rsid w:val="0098167D"/>
    <w:rsid w:val="00982C57"/>
    <w:rsid w:val="009878A8"/>
    <w:rsid w:val="009908FD"/>
    <w:rsid w:val="0099291E"/>
    <w:rsid w:val="009A16D9"/>
    <w:rsid w:val="009A5EAB"/>
    <w:rsid w:val="009B1FE3"/>
    <w:rsid w:val="009B788D"/>
    <w:rsid w:val="009C0954"/>
    <w:rsid w:val="009C5690"/>
    <w:rsid w:val="009D0E79"/>
    <w:rsid w:val="009D3F15"/>
    <w:rsid w:val="009D67D1"/>
    <w:rsid w:val="009D6B50"/>
    <w:rsid w:val="009F25A6"/>
    <w:rsid w:val="009F5486"/>
    <w:rsid w:val="009F5DC6"/>
    <w:rsid w:val="00A012FD"/>
    <w:rsid w:val="00A020A5"/>
    <w:rsid w:val="00A031E9"/>
    <w:rsid w:val="00A07318"/>
    <w:rsid w:val="00A1763D"/>
    <w:rsid w:val="00A237AF"/>
    <w:rsid w:val="00A238D2"/>
    <w:rsid w:val="00A24F0E"/>
    <w:rsid w:val="00A274DA"/>
    <w:rsid w:val="00A3772A"/>
    <w:rsid w:val="00A40676"/>
    <w:rsid w:val="00A44B04"/>
    <w:rsid w:val="00A47F8D"/>
    <w:rsid w:val="00A50E40"/>
    <w:rsid w:val="00A65988"/>
    <w:rsid w:val="00A67FFC"/>
    <w:rsid w:val="00A721E8"/>
    <w:rsid w:val="00A80D72"/>
    <w:rsid w:val="00A871EA"/>
    <w:rsid w:val="00A94B13"/>
    <w:rsid w:val="00A950F7"/>
    <w:rsid w:val="00AA2C4B"/>
    <w:rsid w:val="00AA6EC9"/>
    <w:rsid w:val="00AB13DE"/>
    <w:rsid w:val="00AC1455"/>
    <w:rsid w:val="00AC17AD"/>
    <w:rsid w:val="00AC2F40"/>
    <w:rsid w:val="00AC3707"/>
    <w:rsid w:val="00AC4D10"/>
    <w:rsid w:val="00AD19EE"/>
    <w:rsid w:val="00AD3ECF"/>
    <w:rsid w:val="00AD57BF"/>
    <w:rsid w:val="00AD69C4"/>
    <w:rsid w:val="00AE0E5F"/>
    <w:rsid w:val="00AE594F"/>
    <w:rsid w:val="00AF0BAF"/>
    <w:rsid w:val="00AF2D3F"/>
    <w:rsid w:val="00AF2F5D"/>
    <w:rsid w:val="00AF3DF5"/>
    <w:rsid w:val="00AF4E7A"/>
    <w:rsid w:val="00AF652D"/>
    <w:rsid w:val="00B00DE1"/>
    <w:rsid w:val="00B010C0"/>
    <w:rsid w:val="00B03CD3"/>
    <w:rsid w:val="00B06C8D"/>
    <w:rsid w:val="00B13863"/>
    <w:rsid w:val="00B2699D"/>
    <w:rsid w:val="00B27129"/>
    <w:rsid w:val="00B319B4"/>
    <w:rsid w:val="00B33CFA"/>
    <w:rsid w:val="00B35D8D"/>
    <w:rsid w:val="00B5664B"/>
    <w:rsid w:val="00B61C64"/>
    <w:rsid w:val="00B71F72"/>
    <w:rsid w:val="00B739EA"/>
    <w:rsid w:val="00B82302"/>
    <w:rsid w:val="00B8371D"/>
    <w:rsid w:val="00B858C3"/>
    <w:rsid w:val="00B8699B"/>
    <w:rsid w:val="00B8743D"/>
    <w:rsid w:val="00BB002F"/>
    <w:rsid w:val="00BB3166"/>
    <w:rsid w:val="00BD04FB"/>
    <w:rsid w:val="00BD4A0F"/>
    <w:rsid w:val="00BD61D7"/>
    <w:rsid w:val="00BD6F57"/>
    <w:rsid w:val="00BD76FD"/>
    <w:rsid w:val="00BE2DA9"/>
    <w:rsid w:val="00BE68A7"/>
    <w:rsid w:val="00BF29D9"/>
    <w:rsid w:val="00BF71A8"/>
    <w:rsid w:val="00C036FF"/>
    <w:rsid w:val="00C04CEB"/>
    <w:rsid w:val="00C06D41"/>
    <w:rsid w:val="00C1566A"/>
    <w:rsid w:val="00C169C3"/>
    <w:rsid w:val="00C245C2"/>
    <w:rsid w:val="00C2675B"/>
    <w:rsid w:val="00C35935"/>
    <w:rsid w:val="00C42AAF"/>
    <w:rsid w:val="00C46AE1"/>
    <w:rsid w:val="00C472B6"/>
    <w:rsid w:val="00C5508F"/>
    <w:rsid w:val="00C57BC4"/>
    <w:rsid w:val="00C602A1"/>
    <w:rsid w:val="00C63274"/>
    <w:rsid w:val="00C66C1A"/>
    <w:rsid w:val="00C70855"/>
    <w:rsid w:val="00C71B67"/>
    <w:rsid w:val="00C71F41"/>
    <w:rsid w:val="00C74712"/>
    <w:rsid w:val="00C81F71"/>
    <w:rsid w:val="00C856F9"/>
    <w:rsid w:val="00C86527"/>
    <w:rsid w:val="00C86F06"/>
    <w:rsid w:val="00C90512"/>
    <w:rsid w:val="00C9197E"/>
    <w:rsid w:val="00C92777"/>
    <w:rsid w:val="00CA13CF"/>
    <w:rsid w:val="00CB20BD"/>
    <w:rsid w:val="00CB2469"/>
    <w:rsid w:val="00CB779B"/>
    <w:rsid w:val="00CC2AEF"/>
    <w:rsid w:val="00CC3A44"/>
    <w:rsid w:val="00CD093D"/>
    <w:rsid w:val="00CD55AA"/>
    <w:rsid w:val="00CD73DC"/>
    <w:rsid w:val="00CE10DB"/>
    <w:rsid w:val="00CE48BF"/>
    <w:rsid w:val="00CF19C1"/>
    <w:rsid w:val="00CF373D"/>
    <w:rsid w:val="00CF37D3"/>
    <w:rsid w:val="00D017A1"/>
    <w:rsid w:val="00D02146"/>
    <w:rsid w:val="00D02D82"/>
    <w:rsid w:val="00D0433A"/>
    <w:rsid w:val="00D07E62"/>
    <w:rsid w:val="00D11941"/>
    <w:rsid w:val="00D12A7A"/>
    <w:rsid w:val="00D168C6"/>
    <w:rsid w:val="00D16E8C"/>
    <w:rsid w:val="00D26D8B"/>
    <w:rsid w:val="00D31395"/>
    <w:rsid w:val="00D374BB"/>
    <w:rsid w:val="00D44809"/>
    <w:rsid w:val="00D46CFB"/>
    <w:rsid w:val="00D47355"/>
    <w:rsid w:val="00D47998"/>
    <w:rsid w:val="00D53EB9"/>
    <w:rsid w:val="00D61A09"/>
    <w:rsid w:val="00D63763"/>
    <w:rsid w:val="00D63AF5"/>
    <w:rsid w:val="00D669F5"/>
    <w:rsid w:val="00D70969"/>
    <w:rsid w:val="00D709E7"/>
    <w:rsid w:val="00D72C60"/>
    <w:rsid w:val="00D745DC"/>
    <w:rsid w:val="00D776E9"/>
    <w:rsid w:val="00D81D0B"/>
    <w:rsid w:val="00D931DD"/>
    <w:rsid w:val="00D94B2E"/>
    <w:rsid w:val="00D9586F"/>
    <w:rsid w:val="00D965FB"/>
    <w:rsid w:val="00DA0C79"/>
    <w:rsid w:val="00DA4F8F"/>
    <w:rsid w:val="00DA5ED1"/>
    <w:rsid w:val="00DB3675"/>
    <w:rsid w:val="00DB621F"/>
    <w:rsid w:val="00DB74EA"/>
    <w:rsid w:val="00DC0889"/>
    <w:rsid w:val="00DC140E"/>
    <w:rsid w:val="00DC4481"/>
    <w:rsid w:val="00DC66E9"/>
    <w:rsid w:val="00DC7314"/>
    <w:rsid w:val="00DD1274"/>
    <w:rsid w:val="00DD2059"/>
    <w:rsid w:val="00DD5981"/>
    <w:rsid w:val="00DE0EEF"/>
    <w:rsid w:val="00DE34E9"/>
    <w:rsid w:val="00DE4B5D"/>
    <w:rsid w:val="00DE6301"/>
    <w:rsid w:val="00DF1419"/>
    <w:rsid w:val="00DF32A8"/>
    <w:rsid w:val="00DF793A"/>
    <w:rsid w:val="00E069B0"/>
    <w:rsid w:val="00E10B50"/>
    <w:rsid w:val="00E14B2D"/>
    <w:rsid w:val="00E17229"/>
    <w:rsid w:val="00E17BC1"/>
    <w:rsid w:val="00E20658"/>
    <w:rsid w:val="00E211AF"/>
    <w:rsid w:val="00E22306"/>
    <w:rsid w:val="00E265EA"/>
    <w:rsid w:val="00E30D0B"/>
    <w:rsid w:val="00E321B7"/>
    <w:rsid w:val="00E36966"/>
    <w:rsid w:val="00E45B72"/>
    <w:rsid w:val="00E46956"/>
    <w:rsid w:val="00E530C2"/>
    <w:rsid w:val="00E54AEF"/>
    <w:rsid w:val="00E54C47"/>
    <w:rsid w:val="00E55CBA"/>
    <w:rsid w:val="00E64ED9"/>
    <w:rsid w:val="00E65358"/>
    <w:rsid w:val="00E71C42"/>
    <w:rsid w:val="00E72503"/>
    <w:rsid w:val="00E8317A"/>
    <w:rsid w:val="00E83E8D"/>
    <w:rsid w:val="00E86285"/>
    <w:rsid w:val="00E868E9"/>
    <w:rsid w:val="00E91EE5"/>
    <w:rsid w:val="00E92053"/>
    <w:rsid w:val="00E920CB"/>
    <w:rsid w:val="00EA1E4C"/>
    <w:rsid w:val="00EA2958"/>
    <w:rsid w:val="00EA7F68"/>
    <w:rsid w:val="00EB0331"/>
    <w:rsid w:val="00EB2EE9"/>
    <w:rsid w:val="00EB392A"/>
    <w:rsid w:val="00EB46AA"/>
    <w:rsid w:val="00EC3FC2"/>
    <w:rsid w:val="00ED042B"/>
    <w:rsid w:val="00EE28AC"/>
    <w:rsid w:val="00EE4020"/>
    <w:rsid w:val="00EE4F7A"/>
    <w:rsid w:val="00EF23AE"/>
    <w:rsid w:val="00EF58A8"/>
    <w:rsid w:val="00F00179"/>
    <w:rsid w:val="00F002EF"/>
    <w:rsid w:val="00F02973"/>
    <w:rsid w:val="00F12B34"/>
    <w:rsid w:val="00F16235"/>
    <w:rsid w:val="00F2119F"/>
    <w:rsid w:val="00F212FA"/>
    <w:rsid w:val="00F21BB8"/>
    <w:rsid w:val="00F24CC2"/>
    <w:rsid w:val="00F259B1"/>
    <w:rsid w:val="00F25B9A"/>
    <w:rsid w:val="00F26FA4"/>
    <w:rsid w:val="00F27104"/>
    <w:rsid w:val="00F327F0"/>
    <w:rsid w:val="00F35C55"/>
    <w:rsid w:val="00F36EC1"/>
    <w:rsid w:val="00F37E9D"/>
    <w:rsid w:val="00F4067D"/>
    <w:rsid w:val="00F4242F"/>
    <w:rsid w:val="00F5106A"/>
    <w:rsid w:val="00F51C3F"/>
    <w:rsid w:val="00F53752"/>
    <w:rsid w:val="00F54102"/>
    <w:rsid w:val="00F55CAA"/>
    <w:rsid w:val="00F63054"/>
    <w:rsid w:val="00F644FD"/>
    <w:rsid w:val="00F66CC1"/>
    <w:rsid w:val="00F73AAA"/>
    <w:rsid w:val="00F73F01"/>
    <w:rsid w:val="00F847B4"/>
    <w:rsid w:val="00F949D3"/>
    <w:rsid w:val="00FA3DBD"/>
    <w:rsid w:val="00FA46A1"/>
    <w:rsid w:val="00FB1104"/>
    <w:rsid w:val="00FB344D"/>
    <w:rsid w:val="00FB4F70"/>
    <w:rsid w:val="00FB712C"/>
    <w:rsid w:val="00FD0339"/>
    <w:rsid w:val="00FD3F8F"/>
    <w:rsid w:val="00FE32F9"/>
    <w:rsid w:val="00FE56B5"/>
    <w:rsid w:val="00FF491B"/>
    <w:rsid w:val="00FF6F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F6CAF88"/>
  <w15:docId w15:val="{2B9C924F-072E-4B6A-A332-B1D336642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74BB"/>
    <w:rPr>
      <w:sz w:val="24"/>
      <w:szCs w:val="24"/>
    </w:rPr>
  </w:style>
  <w:style w:type="paragraph" w:styleId="1">
    <w:name w:val="heading 1"/>
    <w:basedOn w:val="a"/>
    <w:next w:val="a"/>
    <w:qFormat/>
    <w:rsid w:val="00D374BB"/>
    <w:pPr>
      <w:keepNext/>
      <w:widowControl w:val="0"/>
      <w:autoSpaceDE w:val="0"/>
      <w:autoSpaceDN w:val="0"/>
      <w:adjustRightInd w:val="0"/>
      <w:spacing w:before="60" w:after="60"/>
      <w:jc w:val="center"/>
      <w:outlineLvl w:val="0"/>
    </w:pPr>
    <w:rPr>
      <w:b/>
      <w:bCs/>
      <w:kern w:val="32"/>
      <w:szCs w:val="32"/>
    </w:rPr>
  </w:style>
  <w:style w:type="paragraph" w:styleId="2">
    <w:name w:val="heading 2"/>
    <w:basedOn w:val="a"/>
    <w:next w:val="a"/>
    <w:qFormat/>
    <w:rsid w:val="00D374BB"/>
    <w:pPr>
      <w:keepNext/>
      <w:jc w:val="center"/>
      <w:outlineLvl w:val="1"/>
    </w:pPr>
    <w:rPr>
      <w:b/>
      <w:sz w:val="40"/>
    </w:rPr>
  </w:style>
  <w:style w:type="paragraph" w:styleId="3">
    <w:name w:val="heading 3"/>
    <w:basedOn w:val="a"/>
    <w:next w:val="a"/>
    <w:qFormat/>
    <w:rsid w:val="00D374BB"/>
    <w:pPr>
      <w:keepNext/>
      <w:ind w:left="6379"/>
      <w:outlineLvl w:val="2"/>
    </w:pPr>
    <w:rPr>
      <w:b/>
    </w:rPr>
  </w:style>
  <w:style w:type="paragraph" w:styleId="4">
    <w:name w:val="heading 4"/>
    <w:basedOn w:val="a"/>
    <w:next w:val="a"/>
    <w:qFormat/>
    <w:rsid w:val="00D374BB"/>
    <w:pPr>
      <w:keepNext/>
      <w:jc w:val="center"/>
      <w:outlineLvl w:val="3"/>
    </w:pPr>
    <w:rPr>
      <w:b/>
      <w:sz w:val="28"/>
    </w:rPr>
  </w:style>
  <w:style w:type="paragraph" w:styleId="5">
    <w:name w:val="heading 5"/>
    <w:basedOn w:val="a"/>
    <w:next w:val="a"/>
    <w:qFormat/>
    <w:rsid w:val="007D1CE7"/>
    <w:pPr>
      <w:spacing w:before="240" w:after="60"/>
      <w:outlineLvl w:val="4"/>
    </w:pPr>
    <w:rPr>
      <w:b/>
      <w:bCs/>
      <w:i/>
      <w:iCs/>
      <w:sz w:val="26"/>
      <w:szCs w:val="26"/>
    </w:rPr>
  </w:style>
  <w:style w:type="paragraph" w:styleId="7">
    <w:name w:val="heading 7"/>
    <w:basedOn w:val="a"/>
    <w:next w:val="a"/>
    <w:qFormat/>
    <w:rsid w:val="00D374BB"/>
    <w:pPr>
      <w:keepNext/>
      <w:ind w:left="-57"/>
      <w:jc w:val="center"/>
      <w:outlineLvl w:val="6"/>
    </w:pPr>
    <w:rPr>
      <w:b/>
      <w:caps/>
    </w:rPr>
  </w:style>
  <w:style w:type="paragraph" w:styleId="8">
    <w:name w:val="heading 8"/>
    <w:basedOn w:val="a"/>
    <w:next w:val="a"/>
    <w:qFormat/>
    <w:rsid w:val="00D374BB"/>
    <w:pPr>
      <w:keepNext/>
      <w:numPr>
        <w:numId w:val="9"/>
      </w:numPr>
      <w:jc w:val="center"/>
      <w:outlineLvl w:val="7"/>
    </w:pPr>
    <w:rPr>
      <w:b/>
      <w:color w:val="000000"/>
      <w:sz w:val="32"/>
    </w:rPr>
  </w:style>
  <w:style w:type="paragraph" w:styleId="9">
    <w:name w:val="heading 9"/>
    <w:basedOn w:val="a"/>
    <w:next w:val="a"/>
    <w:qFormat/>
    <w:rsid w:val="00D374BB"/>
    <w:pPr>
      <w:keepNext/>
      <w:jc w:val="center"/>
      <w:outlineLvl w:val="8"/>
    </w:pPr>
    <w:rPr>
      <w:b/>
      <w:cap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basedOn w:val="a"/>
    <w:next w:val="a"/>
    <w:autoRedefine/>
    <w:semiHidden/>
    <w:rsid w:val="00D374BB"/>
  </w:style>
  <w:style w:type="paragraph" w:styleId="20">
    <w:name w:val="toc 2"/>
    <w:basedOn w:val="a"/>
    <w:next w:val="a"/>
    <w:autoRedefine/>
    <w:semiHidden/>
    <w:rsid w:val="00D374BB"/>
    <w:pPr>
      <w:ind w:left="240"/>
    </w:pPr>
  </w:style>
  <w:style w:type="paragraph" w:styleId="30">
    <w:name w:val="toc 3"/>
    <w:basedOn w:val="a"/>
    <w:next w:val="a"/>
    <w:autoRedefine/>
    <w:semiHidden/>
    <w:rsid w:val="00D374BB"/>
    <w:pPr>
      <w:ind w:left="480"/>
    </w:pPr>
  </w:style>
  <w:style w:type="paragraph" w:styleId="40">
    <w:name w:val="toc 4"/>
    <w:basedOn w:val="a"/>
    <w:next w:val="a"/>
    <w:autoRedefine/>
    <w:semiHidden/>
    <w:rsid w:val="00D374BB"/>
    <w:pPr>
      <w:ind w:left="720"/>
    </w:pPr>
  </w:style>
  <w:style w:type="paragraph" w:styleId="50">
    <w:name w:val="toc 5"/>
    <w:basedOn w:val="a"/>
    <w:next w:val="a"/>
    <w:autoRedefine/>
    <w:semiHidden/>
    <w:rsid w:val="00D374BB"/>
    <w:pPr>
      <w:ind w:left="960"/>
    </w:pPr>
  </w:style>
  <w:style w:type="paragraph" w:styleId="6">
    <w:name w:val="toc 6"/>
    <w:basedOn w:val="a"/>
    <w:next w:val="a"/>
    <w:autoRedefine/>
    <w:semiHidden/>
    <w:rsid w:val="00D374BB"/>
    <w:pPr>
      <w:ind w:left="1200"/>
    </w:pPr>
  </w:style>
  <w:style w:type="paragraph" w:styleId="70">
    <w:name w:val="toc 7"/>
    <w:basedOn w:val="a"/>
    <w:next w:val="a"/>
    <w:autoRedefine/>
    <w:semiHidden/>
    <w:rsid w:val="00D374BB"/>
    <w:pPr>
      <w:ind w:left="1440"/>
    </w:pPr>
  </w:style>
  <w:style w:type="paragraph" w:styleId="80">
    <w:name w:val="toc 8"/>
    <w:basedOn w:val="a"/>
    <w:next w:val="a"/>
    <w:autoRedefine/>
    <w:semiHidden/>
    <w:rsid w:val="00D374BB"/>
    <w:pPr>
      <w:ind w:left="1680"/>
    </w:pPr>
  </w:style>
  <w:style w:type="paragraph" w:styleId="90">
    <w:name w:val="toc 9"/>
    <w:basedOn w:val="a"/>
    <w:next w:val="a"/>
    <w:autoRedefine/>
    <w:semiHidden/>
    <w:rsid w:val="00D374BB"/>
    <w:pPr>
      <w:ind w:left="1920"/>
    </w:pPr>
  </w:style>
  <w:style w:type="paragraph" w:styleId="a3">
    <w:name w:val="Body Text Indent"/>
    <w:basedOn w:val="a"/>
    <w:semiHidden/>
    <w:rsid w:val="00D374BB"/>
    <w:pPr>
      <w:ind w:firstLine="720"/>
      <w:jc w:val="both"/>
    </w:pPr>
  </w:style>
  <w:style w:type="paragraph" w:customStyle="1" w:styleId="FR1">
    <w:name w:val="FR1"/>
    <w:rsid w:val="00D374BB"/>
    <w:pPr>
      <w:widowControl w:val="0"/>
      <w:autoSpaceDE w:val="0"/>
      <w:autoSpaceDN w:val="0"/>
      <w:adjustRightInd w:val="0"/>
      <w:spacing w:before="5760"/>
      <w:jc w:val="center"/>
    </w:pPr>
    <w:rPr>
      <w:rFonts w:ascii="Arial" w:hAnsi="Arial" w:cs="Arial"/>
      <w:noProof/>
      <w:sz w:val="22"/>
      <w:szCs w:val="22"/>
    </w:rPr>
  </w:style>
  <w:style w:type="character" w:styleId="a4">
    <w:name w:val="Hyperlink"/>
    <w:semiHidden/>
    <w:rsid w:val="00D374BB"/>
    <w:rPr>
      <w:color w:val="0000FF"/>
      <w:u w:val="single"/>
    </w:rPr>
  </w:style>
  <w:style w:type="paragraph" w:styleId="21">
    <w:name w:val="Body Text Indent 2"/>
    <w:basedOn w:val="a"/>
    <w:semiHidden/>
    <w:rsid w:val="00D374BB"/>
    <w:pPr>
      <w:widowControl w:val="0"/>
      <w:autoSpaceDE w:val="0"/>
      <w:autoSpaceDN w:val="0"/>
      <w:adjustRightInd w:val="0"/>
      <w:ind w:firstLine="680"/>
    </w:pPr>
  </w:style>
  <w:style w:type="paragraph" w:styleId="31">
    <w:name w:val="Body Text Indent 3"/>
    <w:basedOn w:val="a"/>
    <w:semiHidden/>
    <w:rsid w:val="00D374BB"/>
    <w:pPr>
      <w:ind w:left="561"/>
      <w:jc w:val="both"/>
    </w:pPr>
  </w:style>
  <w:style w:type="paragraph" w:styleId="a5">
    <w:name w:val="Plain Text"/>
    <w:aliases w:val="Текст Знак,Текст Знак1 Знак1,Текст Знак Знак Знак Знак,Текст Знак Знак Знак Знак Знак Знак Знак,Текст Знак Знак Знак Знак Знак Знак Знак1,Текст Знак1,Текст Знак Знак Знак Знак Знак Знак"/>
    <w:basedOn w:val="a"/>
    <w:link w:val="22"/>
    <w:semiHidden/>
    <w:rsid w:val="00D374BB"/>
    <w:rPr>
      <w:rFonts w:ascii="Courier New" w:hAnsi="Courier New"/>
      <w:sz w:val="20"/>
    </w:rPr>
  </w:style>
  <w:style w:type="character" w:styleId="a6">
    <w:name w:val="page number"/>
    <w:basedOn w:val="a0"/>
    <w:semiHidden/>
    <w:rsid w:val="00D374BB"/>
  </w:style>
  <w:style w:type="paragraph" w:styleId="a7">
    <w:name w:val="footer"/>
    <w:basedOn w:val="a"/>
    <w:semiHidden/>
    <w:rsid w:val="00D374BB"/>
    <w:pPr>
      <w:tabs>
        <w:tab w:val="center" w:pos="4153"/>
        <w:tab w:val="right" w:pos="8306"/>
      </w:tabs>
    </w:pPr>
  </w:style>
  <w:style w:type="character" w:styleId="a8">
    <w:name w:val="FollowedHyperlink"/>
    <w:semiHidden/>
    <w:rsid w:val="00D374BB"/>
    <w:rPr>
      <w:color w:val="800080"/>
      <w:u w:val="single"/>
    </w:rPr>
  </w:style>
  <w:style w:type="paragraph" w:customStyle="1" w:styleId="11">
    <w:name w:val="Текст1"/>
    <w:basedOn w:val="a"/>
    <w:rsid w:val="00D374BB"/>
    <w:pPr>
      <w:suppressAutoHyphens/>
    </w:pPr>
    <w:rPr>
      <w:rFonts w:ascii="Courier New" w:hAnsi="Courier New"/>
      <w:sz w:val="20"/>
      <w:szCs w:val="20"/>
      <w:lang w:eastAsia="ar-SA"/>
    </w:rPr>
  </w:style>
  <w:style w:type="paragraph" w:styleId="a9">
    <w:name w:val="header"/>
    <w:basedOn w:val="a"/>
    <w:rsid w:val="00D017A1"/>
    <w:pPr>
      <w:tabs>
        <w:tab w:val="center" w:pos="4677"/>
        <w:tab w:val="right" w:pos="9355"/>
      </w:tabs>
    </w:pPr>
  </w:style>
  <w:style w:type="paragraph" w:styleId="aa">
    <w:name w:val="Body Text"/>
    <w:basedOn w:val="a"/>
    <w:link w:val="ab"/>
    <w:rsid w:val="00D374BB"/>
    <w:pPr>
      <w:spacing w:after="120"/>
    </w:pPr>
  </w:style>
  <w:style w:type="character" w:customStyle="1" w:styleId="ac">
    <w:name w:val="Знак Знак"/>
    <w:rsid w:val="00D374BB"/>
    <w:rPr>
      <w:rFonts w:ascii="Courier New" w:hAnsi="Courier New"/>
      <w:szCs w:val="24"/>
      <w:lang w:val="ru-RU" w:eastAsia="ru-RU" w:bidi="ar-SA"/>
    </w:rPr>
  </w:style>
  <w:style w:type="character" w:customStyle="1" w:styleId="23">
    <w:name w:val="Знак Знак2"/>
    <w:rsid w:val="00D374BB"/>
    <w:rPr>
      <w:rFonts w:ascii="Courier New" w:hAnsi="Courier New"/>
      <w:lang w:val="ru-RU" w:eastAsia="ru-RU" w:bidi="ar-SA"/>
    </w:rPr>
  </w:style>
  <w:style w:type="paragraph" w:styleId="32">
    <w:name w:val="Body Text 3"/>
    <w:basedOn w:val="a"/>
    <w:semiHidden/>
    <w:rsid w:val="00D374BB"/>
    <w:pPr>
      <w:spacing w:after="120"/>
    </w:pPr>
    <w:rPr>
      <w:sz w:val="16"/>
      <w:szCs w:val="16"/>
    </w:rPr>
  </w:style>
  <w:style w:type="paragraph" w:styleId="ad">
    <w:name w:val="Balloon Text"/>
    <w:basedOn w:val="a"/>
    <w:semiHidden/>
    <w:rsid w:val="00D374BB"/>
    <w:rPr>
      <w:rFonts w:ascii="Tahoma" w:hAnsi="Tahoma" w:cs="Tahoma"/>
      <w:sz w:val="16"/>
      <w:szCs w:val="16"/>
    </w:rPr>
  </w:style>
  <w:style w:type="paragraph" w:customStyle="1" w:styleId="210">
    <w:name w:val="Основной текст 21"/>
    <w:basedOn w:val="a"/>
    <w:rsid w:val="00D017A1"/>
    <w:pPr>
      <w:widowControl w:val="0"/>
      <w:suppressAutoHyphens/>
      <w:autoSpaceDE w:val="0"/>
      <w:spacing w:line="276" w:lineRule="auto"/>
      <w:ind w:right="800"/>
    </w:pPr>
    <w:rPr>
      <w:szCs w:val="20"/>
      <w:lang w:eastAsia="ar-SA"/>
    </w:rPr>
  </w:style>
  <w:style w:type="character" w:customStyle="1" w:styleId="22">
    <w:name w:val="Текст Знак2"/>
    <w:aliases w:val="Текст Знак Знак1,Текст Знак1 Знак1 Знак1,Текст Знак Знак Знак Знак Знак1,Текст Знак Знак Знак Знак Знак Знак Знак Знак2,Текст Знак Знак Знак Знак Знак Знак Знак1 Знак1,Текст Знак1 Знак2,Текст Знак Знак Знак Знак Знак Знак Знак2"/>
    <w:link w:val="a5"/>
    <w:rsid w:val="00BE68A7"/>
    <w:rPr>
      <w:rFonts w:ascii="Courier New" w:hAnsi="Courier New"/>
      <w:szCs w:val="24"/>
      <w:lang w:val="ru-RU" w:eastAsia="ru-RU" w:bidi="ar-SA"/>
    </w:rPr>
  </w:style>
  <w:style w:type="paragraph" w:customStyle="1" w:styleId="Iauiue">
    <w:name w:val="Iau.iue"/>
    <w:basedOn w:val="a"/>
    <w:next w:val="a"/>
    <w:rsid w:val="009F5486"/>
    <w:pPr>
      <w:autoSpaceDE w:val="0"/>
      <w:autoSpaceDN w:val="0"/>
      <w:adjustRightInd w:val="0"/>
    </w:pPr>
  </w:style>
  <w:style w:type="paragraph" w:customStyle="1" w:styleId="Iniiaiieoaeno">
    <w:name w:val="Iniiaiie oaeno"/>
    <w:basedOn w:val="a"/>
    <w:next w:val="a"/>
    <w:rsid w:val="009F5486"/>
    <w:pPr>
      <w:autoSpaceDE w:val="0"/>
      <w:autoSpaceDN w:val="0"/>
      <w:adjustRightInd w:val="0"/>
    </w:pPr>
  </w:style>
  <w:style w:type="paragraph" w:customStyle="1" w:styleId="33">
    <w:name w:val="Знак Знак3 Знак"/>
    <w:basedOn w:val="a"/>
    <w:rsid w:val="00B010C0"/>
    <w:pPr>
      <w:spacing w:after="160" w:line="240" w:lineRule="exact"/>
    </w:pPr>
    <w:rPr>
      <w:rFonts w:ascii="Verdana" w:hAnsi="Verdana" w:cs="Verdana"/>
      <w:sz w:val="20"/>
      <w:szCs w:val="20"/>
      <w:lang w:val="en-US" w:eastAsia="en-US"/>
    </w:rPr>
  </w:style>
  <w:style w:type="table" w:styleId="ae">
    <w:name w:val="Table Grid"/>
    <w:basedOn w:val="a1"/>
    <w:rsid w:val="00C747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Текст Знак Знак"/>
    <w:aliases w:val="Текст Знак1 Знак1 Знак,Текст Знак Знак Знак Знак Знак,Текст Знак Знак Знак Знак Знак Знак Знак Знак,Текст Знак Знак Знак Знак Знак Знак Знак1 Знак,Текст Знак1 Знак,Текст Знак Знак Знак Знак Знак Знак Знак Знак1"/>
    <w:locked/>
    <w:rsid w:val="00DD1274"/>
    <w:rPr>
      <w:rFonts w:ascii="Courier New" w:hAnsi="Courier New" w:cs="Times New Roman"/>
      <w:sz w:val="20"/>
      <w:szCs w:val="20"/>
      <w:lang w:eastAsia="ru-RU"/>
    </w:rPr>
  </w:style>
  <w:style w:type="paragraph" w:styleId="24">
    <w:name w:val="Body Text 2"/>
    <w:basedOn w:val="a"/>
    <w:link w:val="25"/>
    <w:rsid w:val="00432D99"/>
    <w:pPr>
      <w:spacing w:after="120" w:line="480" w:lineRule="auto"/>
    </w:pPr>
  </w:style>
  <w:style w:type="character" w:customStyle="1" w:styleId="25">
    <w:name w:val="Основной текст 2 Знак"/>
    <w:link w:val="24"/>
    <w:rsid w:val="00432D99"/>
    <w:rPr>
      <w:sz w:val="24"/>
      <w:szCs w:val="24"/>
    </w:rPr>
  </w:style>
  <w:style w:type="character" w:styleId="af0">
    <w:name w:val="annotation reference"/>
    <w:uiPriority w:val="99"/>
    <w:semiHidden/>
    <w:unhideWhenUsed/>
    <w:rsid w:val="000A4D90"/>
    <w:rPr>
      <w:sz w:val="16"/>
      <w:szCs w:val="16"/>
    </w:rPr>
  </w:style>
  <w:style w:type="paragraph" w:styleId="af1">
    <w:name w:val="annotation text"/>
    <w:basedOn w:val="a"/>
    <w:link w:val="af2"/>
    <w:uiPriority w:val="99"/>
    <w:semiHidden/>
    <w:unhideWhenUsed/>
    <w:rsid w:val="000A4D90"/>
    <w:rPr>
      <w:sz w:val="20"/>
      <w:szCs w:val="20"/>
    </w:rPr>
  </w:style>
  <w:style w:type="character" w:customStyle="1" w:styleId="af2">
    <w:name w:val="Текст примечания Знак"/>
    <w:basedOn w:val="a0"/>
    <w:link w:val="af1"/>
    <w:uiPriority w:val="99"/>
    <w:semiHidden/>
    <w:rsid w:val="000A4D90"/>
  </w:style>
  <w:style w:type="paragraph" w:styleId="af3">
    <w:name w:val="annotation subject"/>
    <w:basedOn w:val="af1"/>
    <w:next w:val="af1"/>
    <w:link w:val="af4"/>
    <w:uiPriority w:val="99"/>
    <w:semiHidden/>
    <w:unhideWhenUsed/>
    <w:rsid w:val="000A4D90"/>
    <w:rPr>
      <w:b/>
      <w:bCs/>
    </w:rPr>
  </w:style>
  <w:style w:type="character" w:customStyle="1" w:styleId="af4">
    <w:name w:val="Тема примечания Знак"/>
    <w:link w:val="af3"/>
    <w:uiPriority w:val="99"/>
    <w:semiHidden/>
    <w:rsid w:val="000A4D90"/>
    <w:rPr>
      <w:b/>
      <w:bCs/>
    </w:rPr>
  </w:style>
  <w:style w:type="character" w:customStyle="1" w:styleId="ab">
    <w:name w:val="Основной текст Знак"/>
    <w:link w:val="aa"/>
    <w:rsid w:val="00C9197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345593">
      <w:bodyDiv w:val="1"/>
      <w:marLeft w:val="0"/>
      <w:marRight w:val="0"/>
      <w:marTop w:val="0"/>
      <w:marBottom w:val="0"/>
      <w:divBdr>
        <w:top w:val="none" w:sz="0" w:space="0" w:color="auto"/>
        <w:left w:val="none" w:sz="0" w:space="0" w:color="auto"/>
        <w:bottom w:val="none" w:sz="0" w:space="0" w:color="auto"/>
        <w:right w:val="none" w:sz="0" w:space="0" w:color="auto"/>
      </w:divBdr>
    </w:div>
    <w:div w:id="180599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192.168.1.1/weight.htm" TargetMode="Externa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ctor-pm2011@yandex.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oter" Target="footer1.xml"/><Relationship Id="rId10" Type="http://schemas.openxmlformats.org/officeDocument/2006/relationships/hyperlink" Target="mailto:mail@vektorpm.ru" TargetMode="External"/><Relationship Id="rId19" Type="http://schemas.openxmlformats.org/officeDocument/2006/relationships/hyperlink" Target="http://192.168.1.1/json.ht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19037B-DDFA-4C10-8140-E1907A3BA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4484</Words>
  <Characters>25560</Characters>
  <Application>Microsoft Office Word</Application>
  <DocSecurity>0</DocSecurity>
  <Lines>213</Lines>
  <Paragraphs>59</Paragraphs>
  <ScaleCrop>false</ScaleCrop>
  <HeadingPairs>
    <vt:vector size="2" baseType="variant">
      <vt:variant>
        <vt:lpstr>Название</vt:lpstr>
      </vt:variant>
      <vt:variant>
        <vt:i4>1</vt:i4>
      </vt:variant>
    </vt:vector>
  </HeadingPairs>
  <TitlesOfParts>
    <vt:vector size="1" baseType="lpstr">
      <vt:lpstr>ВЕСЫ АВТОМОБИЛЬНЫЕ</vt:lpstr>
    </vt:vector>
  </TitlesOfParts>
  <Company>Работа</Company>
  <LinksUpToDate>false</LinksUpToDate>
  <CharactersWithSpaces>29985</CharactersWithSpaces>
  <SharedDoc>false</SharedDoc>
  <HLinks>
    <vt:vector size="12" baseType="variant">
      <vt:variant>
        <vt:i4>7340053</vt:i4>
      </vt:variant>
      <vt:variant>
        <vt:i4>3</vt:i4>
      </vt:variant>
      <vt:variant>
        <vt:i4>0</vt:i4>
      </vt:variant>
      <vt:variant>
        <vt:i4>5</vt:i4>
      </vt:variant>
      <vt:variant>
        <vt:lpwstr>mailto:vector-pm2011@yandex.ru</vt:lpwstr>
      </vt:variant>
      <vt:variant>
        <vt:lpwstr/>
      </vt:variant>
      <vt:variant>
        <vt:i4>5898347</vt:i4>
      </vt:variant>
      <vt:variant>
        <vt:i4>0</vt:i4>
      </vt:variant>
      <vt:variant>
        <vt:i4>0</vt:i4>
      </vt:variant>
      <vt:variant>
        <vt:i4>5</vt:i4>
      </vt:variant>
      <vt:variant>
        <vt:lpwstr>mailto:mail@vektorpm.ru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ВЕСЫ АВТОМОБИЛЬНЫЕ</dc:title>
  <dc:creator>проверено СНИИМ, 2010</dc:creator>
  <cp:lastModifiedBy>Пользователь</cp:lastModifiedBy>
  <cp:revision>3</cp:revision>
  <cp:lastPrinted>2014-10-29T10:14:00Z</cp:lastPrinted>
  <dcterms:created xsi:type="dcterms:W3CDTF">2026-02-19T11:28:00Z</dcterms:created>
  <dcterms:modified xsi:type="dcterms:W3CDTF">2026-08-07T10:28:00Z</dcterms:modified>
</cp:coreProperties>
</file>