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FB8FE" w14:textId="77777777" w:rsidR="008E19B6" w:rsidRDefault="008E19B6" w:rsidP="003D244D">
      <w:pPr>
        <w:rPr>
          <w:rFonts w:ascii="Tahoma" w:hAnsi="Tahoma" w:cs="Tahoma"/>
          <w:b/>
          <w:sz w:val="20"/>
          <w:szCs w:val="20"/>
        </w:rPr>
      </w:pPr>
    </w:p>
    <w:p w14:paraId="3AD8C543" w14:textId="77777777" w:rsidR="008E19B6" w:rsidRDefault="00091F67" w:rsidP="003D244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 w:rsidR="008E19B6">
        <w:rPr>
          <w:rFonts w:ascii="Tahoma" w:hAnsi="Tahoma" w:cs="Tahoma"/>
          <w:b/>
          <w:sz w:val="20"/>
          <w:szCs w:val="20"/>
        </w:rPr>
        <w:t>Технический паспорт устройства:</w:t>
      </w:r>
    </w:p>
    <w:p w14:paraId="29145EC7" w14:textId="77777777" w:rsidR="0052215C" w:rsidRPr="008E19B6" w:rsidRDefault="00D80732" w:rsidP="003D244D">
      <w:pPr>
        <w:rPr>
          <w:rFonts w:ascii="Tahoma" w:hAnsi="Tahoma" w:cs="Tahoma"/>
          <w:b/>
          <w:sz w:val="28"/>
          <w:szCs w:val="28"/>
        </w:rPr>
      </w:pPr>
      <w:r w:rsidRPr="008E19B6">
        <w:rPr>
          <w:rFonts w:ascii="Arial" w:hAnsi="Arial" w:cs="Arial"/>
          <w:b/>
          <w:sz w:val="36"/>
          <w:szCs w:val="36"/>
        </w:rPr>
        <w:t xml:space="preserve">ВОЗДУХОНАГРЕВАТЕЛЬ ЭЛЕКТРИЧЕСКИЙ ВАНВЕНТ </w:t>
      </w:r>
      <w:proofErr w:type="spellStart"/>
      <w:r w:rsidRPr="008E19B6">
        <w:rPr>
          <w:rFonts w:ascii="Arial" w:hAnsi="Arial" w:cs="Arial"/>
          <w:b/>
          <w:sz w:val="36"/>
          <w:szCs w:val="36"/>
        </w:rPr>
        <w:t>НКК</w:t>
      </w:r>
      <w:r w:rsidR="00091F67" w:rsidRPr="008E19B6">
        <w:rPr>
          <w:rFonts w:ascii="Arial" w:hAnsi="Arial" w:cs="Arial"/>
          <w:b/>
          <w:sz w:val="36"/>
          <w:szCs w:val="36"/>
        </w:rPr>
        <w:t>м</w:t>
      </w:r>
      <w:proofErr w:type="spellEnd"/>
    </w:p>
    <w:p w14:paraId="0D84BE0E" w14:textId="77777777" w:rsidR="00D30B78" w:rsidRDefault="00D30B78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387BD6AF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01E7C8E0" w14:textId="3F1EC018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3411EFED" w14:textId="19BC2D9D" w:rsidR="008E19B6" w:rsidRPr="00D30B78" w:rsidRDefault="000E033A" w:rsidP="008E19B6">
      <w:pPr>
        <w:jc w:val="both"/>
        <w:rPr>
          <w:rFonts w:ascii="Tahoma" w:hAnsi="Tahoma" w:cs="Tahoma"/>
          <w:b/>
          <w:sz w:val="18"/>
          <w:szCs w:val="18"/>
        </w:rPr>
      </w:pPr>
      <w:r w:rsidRPr="00D30B78">
        <w:rPr>
          <w:noProof/>
          <w:sz w:val="18"/>
          <w:szCs w:val="18"/>
        </w:rPr>
        <w:drawing>
          <wp:anchor distT="0" distB="0" distL="114300" distR="114300" simplePos="0" relativeHeight="251649536" behindDoc="0" locked="0" layoutInCell="1" allowOverlap="1" wp14:anchorId="6FC13626" wp14:editId="648A4302">
            <wp:simplePos x="0" y="0"/>
            <wp:positionH relativeFrom="column">
              <wp:align>left</wp:align>
            </wp:positionH>
            <wp:positionV relativeFrom="paragraph">
              <wp:posOffset>1169670</wp:posOffset>
            </wp:positionV>
            <wp:extent cx="2538730" cy="1760855"/>
            <wp:effectExtent l="0" t="0" r="0" b="0"/>
            <wp:wrapSquare wrapText="bothSides"/>
            <wp:docPr id="1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9B6" w:rsidRPr="00D30B78">
        <w:rPr>
          <w:rFonts w:ascii="Tahoma" w:hAnsi="Tahoma" w:cs="Tahoma"/>
          <w:b/>
          <w:sz w:val="18"/>
          <w:szCs w:val="18"/>
        </w:rPr>
        <w:t>ОБЩИЕ УКАЗАНИЯ</w:t>
      </w:r>
    </w:p>
    <w:p w14:paraId="2F2E1392" w14:textId="77777777" w:rsidR="008E19B6" w:rsidRPr="002330E2" w:rsidRDefault="008E19B6" w:rsidP="008E19B6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2330E2">
        <w:rPr>
          <w:rFonts w:ascii="Tahoma" w:hAnsi="Tahoma" w:cs="Tahoma"/>
          <w:color w:val="000000"/>
          <w:sz w:val="18"/>
          <w:szCs w:val="18"/>
        </w:rPr>
        <w:t xml:space="preserve">Электрические воздухонагреватели </w:t>
      </w:r>
      <w:proofErr w:type="spellStart"/>
      <w:r w:rsidRPr="002330E2">
        <w:rPr>
          <w:rFonts w:ascii="Tahoma" w:hAnsi="Tahoma" w:cs="Tahoma"/>
          <w:color w:val="000000"/>
          <w:sz w:val="18"/>
          <w:szCs w:val="18"/>
        </w:rPr>
        <w:t>НККм</w:t>
      </w:r>
      <w:proofErr w:type="spellEnd"/>
      <w:r w:rsidRPr="002330E2">
        <w:rPr>
          <w:rFonts w:ascii="Tahoma" w:hAnsi="Tahoma" w:cs="Tahoma"/>
          <w:color w:val="000000"/>
          <w:sz w:val="18"/>
          <w:szCs w:val="18"/>
        </w:rPr>
        <w:t xml:space="preserve"> предназначены для нагрева воздуха в канальных системах вентиляции и кондиционирования воздуха.</w:t>
      </w:r>
    </w:p>
    <w:p w14:paraId="15B18290" w14:textId="77777777" w:rsidR="008E19B6" w:rsidRPr="002330E2" w:rsidRDefault="008E19B6" w:rsidP="008E19B6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2330E2">
        <w:rPr>
          <w:rFonts w:ascii="Tahoma" w:hAnsi="Tahoma" w:cs="Tahoma"/>
          <w:color w:val="000000"/>
          <w:sz w:val="18"/>
          <w:szCs w:val="18"/>
        </w:rPr>
        <w:t xml:space="preserve">Электрические нагреватели состоят из спирально- навивных </w:t>
      </w:r>
      <w:proofErr w:type="spellStart"/>
      <w:r w:rsidRPr="002330E2">
        <w:rPr>
          <w:rFonts w:ascii="Tahoma" w:hAnsi="Tahoma" w:cs="Tahoma"/>
          <w:color w:val="000000"/>
          <w:sz w:val="18"/>
          <w:szCs w:val="18"/>
        </w:rPr>
        <w:t>ТЭНов</w:t>
      </w:r>
      <w:proofErr w:type="spellEnd"/>
      <w:r w:rsidRPr="002330E2">
        <w:rPr>
          <w:rFonts w:ascii="Tahoma" w:hAnsi="Tahoma" w:cs="Tahoma"/>
          <w:color w:val="000000"/>
          <w:sz w:val="18"/>
          <w:szCs w:val="18"/>
        </w:rPr>
        <w:t>, или нагревательных элементов, выполненных из нержавеющей стали и заключенных в корпусе. Воздухонагреватели устанавливаются непосредственно в круглый канал, как внутри помещения, так и снаружи. Нагреватели могут устанавливаться в горизонтальном или вертикальном положении.</w:t>
      </w:r>
    </w:p>
    <w:p w14:paraId="55EA7C78" w14:textId="77777777" w:rsidR="008E19B6" w:rsidRDefault="008E19B6" w:rsidP="008E19B6">
      <w:pPr>
        <w:rPr>
          <w:rFonts w:ascii="Tahoma" w:hAnsi="Tahoma" w:cs="Tahoma"/>
          <w:b/>
          <w:sz w:val="18"/>
          <w:szCs w:val="18"/>
        </w:rPr>
      </w:pPr>
    </w:p>
    <w:p w14:paraId="1FB5DD3D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1EF5383E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407B5626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56A4CF6A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0BB5E6A9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5C5E8A01" w14:textId="66E999B3" w:rsidR="008E19B6" w:rsidRDefault="001F4CA5" w:rsidP="0052215C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4742AB" wp14:editId="7B2F76B3">
                <wp:simplePos x="0" y="0"/>
                <wp:positionH relativeFrom="column">
                  <wp:posOffset>6985</wp:posOffset>
                </wp:positionH>
                <wp:positionV relativeFrom="paragraph">
                  <wp:posOffset>133985</wp:posOffset>
                </wp:positionV>
                <wp:extent cx="6097270" cy="597535"/>
                <wp:effectExtent l="5080" t="12700" r="12700" b="8890"/>
                <wp:wrapNone/>
                <wp:docPr id="26342895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7270" cy="597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A075D" w14:textId="77777777" w:rsidR="003D1D88" w:rsidRPr="003D1D88" w:rsidRDefault="003D1D88" w:rsidP="003D1D88">
                            <w:pPr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3D1D88">
                              <w:rPr>
                                <w:rFonts w:ascii="Tahoma" w:hAnsi="Tahoma" w:cs="Tahoma"/>
                                <w:b/>
                                <w:color w:val="808080"/>
                                <w:sz w:val="16"/>
                                <w:szCs w:val="16"/>
                              </w:rPr>
                              <w:t xml:space="preserve">Изготовитель: </w:t>
                            </w:r>
                            <w:r w:rsidRPr="003D1D88"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  <w:t xml:space="preserve">ООО «ВАНВЕНТ ПК», (495)780-40-85, </w:t>
                            </w:r>
                            <w:hyperlink r:id="rId9" w:history="1">
                              <w:r w:rsidRPr="003D1D88">
                                <w:rPr>
                                  <w:rStyle w:val="a3"/>
                                  <w:rFonts w:ascii="Tahoma" w:hAnsi="Tahoma" w:cs="Tahoma"/>
                                  <w:color w:val="808080"/>
                                  <w:sz w:val="16"/>
                                  <w:szCs w:val="16"/>
                                </w:rPr>
                                <w:t>7804085@mail.ru</w:t>
                              </w:r>
                            </w:hyperlink>
                            <w:r w:rsidRPr="003D1D88"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395929EA" w14:textId="77777777" w:rsidR="003D1D88" w:rsidRPr="003D1D88" w:rsidRDefault="003D1D88" w:rsidP="003D1D88">
                            <w:pPr>
                              <w:jc w:val="both"/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3D1D88"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  <w:t>Гарантийный талон даёт право на бесплатный ремонт во время гарантийного срока.</w:t>
                            </w:r>
                          </w:p>
                          <w:p w14:paraId="2CA9D984" w14:textId="77777777" w:rsidR="003D1D88" w:rsidRPr="003D1D88" w:rsidRDefault="003D1D88" w:rsidP="003D1D88">
                            <w:pPr>
                              <w:jc w:val="both"/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3D1D88"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  <w:t>Требуйте от продавца проверки в Вашем присутствии комплектности нагревателя, отсутствия механических повреждений.</w:t>
                            </w:r>
                          </w:p>
                          <w:p w14:paraId="0B0A58D3" w14:textId="77777777" w:rsidR="003D1D88" w:rsidRPr="003D1D88" w:rsidRDefault="003D1D88" w:rsidP="003D1D88">
                            <w:pPr>
                              <w:jc w:val="both"/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3D1D88">
                              <w:rPr>
                                <w:rFonts w:ascii="Tahoma" w:hAnsi="Tahoma" w:cs="Tahoma"/>
                                <w:color w:val="808080"/>
                                <w:sz w:val="16"/>
                                <w:szCs w:val="16"/>
                              </w:rPr>
                              <w:t>После продажи нагревателя претензии покупателя по некомплектности не принимаются.</w:t>
                            </w:r>
                          </w:p>
                          <w:p w14:paraId="26FE4F26" w14:textId="77777777" w:rsidR="003D1D88" w:rsidRDefault="003D1D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24742AB" id="Rectangle 19" o:spid="_x0000_s1026" style="position:absolute;left:0;text-align:left;margin-left:.55pt;margin-top:10.55pt;width:480.1pt;height:47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">
                <v:textbox>
                  <w:txbxContent>
                    <w:p w14:paraId="1ADA075D" w14:textId="77777777" w:rsidR="003D1D88" w:rsidRPr="003D1D88" w:rsidRDefault="003D1D88" w:rsidP="003D1D88">
                      <w:pPr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</w:pPr>
                      <w:r w:rsidRPr="003D1D88">
                        <w:rPr>
                          <w:rFonts w:ascii="Tahoma" w:hAnsi="Tahoma" w:cs="Tahoma"/>
                          <w:b/>
                          <w:color w:val="808080"/>
                          <w:sz w:val="16"/>
                          <w:szCs w:val="16"/>
                        </w:rPr>
                        <w:t xml:space="preserve">Изготовитель: </w:t>
                      </w:r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>ООО «ВАНВЕНТ ПК», (495)780-</w:t>
                      </w:r>
                      <w:proofErr w:type="gramStart"/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>40-85</w:t>
                      </w:r>
                      <w:proofErr w:type="gramEnd"/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 xml:space="preserve">, </w:t>
                      </w:r>
                      <w:hyperlink r:id="rId10" w:history="1">
                        <w:r w:rsidRPr="003D1D88">
                          <w:rPr>
                            <w:rStyle w:val="a3"/>
                            <w:rFonts w:ascii="Tahoma" w:hAnsi="Tahoma" w:cs="Tahoma"/>
                            <w:color w:val="808080"/>
                            <w:sz w:val="16"/>
                            <w:szCs w:val="16"/>
                          </w:rPr>
                          <w:t>7804085@mail.ru</w:t>
                        </w:r>
                      </w:hyperlink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395929EA" w14:textId="77777777" w:rsidR="003D1D88" w:rsidRPr="003D1D88" w:rsidRDefault="003D1D88" w:rsidP="003D1D88">
                      <w:pPr>
                        <w:jc w:val="both"/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</w:pPr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>Гарантийный талон даёт право на бесплатный ремонт во время гарантийного срока.</w:t>
                      </w:r>
                    </w:p>
                    <w:p w14:paraId="2CA9D984" w14:textId="77777777" w:rsidR="003D1D88" w:rsidRPr="003D1D88" w:rsidRDefault="003D1D88" w:rsidP="003D1D88">
                      <w:pPr>
                        <w:jc w:val="both"/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</w:pPr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>Требуйте от продавца проверки в Вашем присутствии комплектности нагревателя, отсутствия механических повреждений.</w:t>
                      </w:r>
                    </w:p>
                    <w:p w14:paraId="0B0A58D3" w14:textId="77777777" w:rsidR="003D1D88" w:rsidRPr="003D1D88" w:rsidRDefault="003D1D88" w:rsidP="003D1D88">
                      <w:pPr>
                        <w:jc w:val="both"/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</w:pPr>
                      <w:r w:rsidRPr="003D1D88">
                        <w:rPr>
                          <w:rFonts w:ascii="Tahoma" w:hAnsi="Tahoma" w:cs="Tahoma"/>
                          <w:color w:val="808080"/>
                          <w:sz w:val="16"/>
                          <w:szCs w:val="16"/>
                        </w:rPr>
                        <w:t>После продажи нагревателя претензии покупателя по некомплектности не принимаются.</w:t>
                      </w:r>
                    </w:p>
                    <w:p w14:paraId="26FE4F26" w14:textId="77777777" w:rsidR="003D1D88" w:rsidRDefault="003D1D88"/>
                  </w:txbxContent>
                </v:textbox>
              </v:rect>
            </w:pict>
          </mc:Fallback>
        </mc:AlternateContent>
      </w:r>
    </w:p>
    <w:p w14:paraId="31E13370" w14:textId="77777777" w:rsidR="008E19B6" w:rsidRDefault="008E19B6" w:rsidP="0052215C">
      <w:pPr>
        <w:jc w:val="center"/>
        <w:rPr>
          <w:rFonts w:ascii="Tahoma" w:hAnsi="Tahoma" w:cs="Tahoma"/>
          <w:b/>
          <w:sz w:val="18"/>
          <w:szCs w:val="18"/>
        </w:rPr>
      </w:pPr>
    </w:p>
    <w:p w14:paraId="277F18D2" w14:textId="77777777" w:rsidR="008E19B6" w:rsidRDefault="008E19B6" w:rsidP="003D244D">
      <w:pPr>
        <w:rPr>
          <w:rFonts w:ascii="Tahoma" w:hAnsi="Tahoma" w:cs="Tahoma"/>
          <w:b/>
          <w:sz w:val="18"/>
          <w:szCs w:val="18"/>
        </w:rPr>
      </w:pPr>
    </w:p>
    <w:p w14:paraId="51E7EE8E" w14:textId="77777777" w:rsidR="002330E2" w:rsidRDefault="002330E2" w:rsidP="003D244D">
      <w:pPr>
        <w:rPr>
          <w:rFonts w:ascii="Tahoma" w:hAnsi="Tahoma" w:cs="Tahoma"/>
          <w:b/>
          <w:sz w:val="18"/>
          <w:szCs w:val="18"/>
        </w:rPr>
      </w:pPr>
    </w:p>
    <w:p w14:paraId="49B79540" w14:textId="77777777" w:rsidR="008E19B6" w:rsidRDefault="008E19B6" w:rsidP="003D244D">
      <w:pPr>
        <w:rPr>
          <w:rFonts w:ascii="Tahoma" w:hAnsi="Tahoma" w:cs="Tahoma"/>
          <w:b/>
          <w:sz w:val="18"/>
          <w:szCs w:val="18"/>
        </w:rPr>
      </w:pPr>
    </w:p>
    <w:p w14:paraId="22E5A606" w14:textId="77777777" w:rsidR="001E3F2B" w:rsidRDefault="001E3F2B" w:rsidP="003D244D">
      <w:pPr>
        <w:rPr>
          <w:rFonts w:ascii="Tahoma" w:hAnsi="Tahoma" w:cs="Tahoma"/>
          <w:b/>
          <w:sz w:val="18"/>
          <w:szCs w:val="18"/>
        </w:rPr>
      </w:pPr>
    </w:p>
    <w:p w14:paraId="5F1EEBA0" w14:textId="77777777" w:rsidR="001E3F2B" w:rsidRDefault="001E3F2B" w:rsidP="003D244D">
      <w:pPr>
        <w:rPr>
          <w:rFonts w:ascii="Tahoma" w:hAnsi="Tahoma" w:cs="Tahoma"/>
          <w:b/>
          <w:sz w:val="18"/>
          <w:szCs w:val="18"/>
        </w:rPr>
      </w:pPr>
    </w:p>
    <w:p w14:paraId="404242D9" w14:textId="77777777" w:rsidR="001E3F2B" w:rsidRDefault="001E3F2B" w:rsidP="003D244D">
      <w:pPr>
        <w:rPr>
          <w:rFonts w:ascii="Tahoma" w:hAnsi="Tahoma" w:cs="Tahoma"/>
          <w:b/>
          <w:sz w:val="18"/>
          <w:szCs w:val="18"/>
        </w:rPr>
      </w:pPr>
    </w:p>
    <w:p w14:paraId="490B63FC" w14:textId="77777777" w:rsidR="00580302" w:rsidRDefault="00580302" w:rsidP="003D244D">
      <w:pPr>
        <w:rPr>
          <w:rFonts w:ascii="Tahoma" w:hAnsi="Tahoma" w:cs="Tahoma"/>
          <w:b/>
          <w:sz w:val="20"/>
          <w:szCs w:val="20"/>
        </w:rPr>
      </w:pPr>
    </w:p>
    <w:p w14:paraId="55079CA1" w14:textId="77777777" w:rsidR="00891917" w:rsidRPr="00891917" w:rsidRDefault="00891917">
      <w:pPr>
        <w:pStyle w:val="a9"/>
        <w:rPr>
          <w:rFonts w:ascii="Tahoma" w:hAnsi="Tahoma" w:cs="Tahoma"/>
          <w:b/>
          <w:bCs/>
          <w:color w:val="auto"/>
          <w:sz w:val="20"/>
          <w:szCs w:val="20"/>
        </w:rPr>
      </w:pPr>
      <w:r w:rsidRPr="00891917">
        <w:rPr>
          <w:rFonts w:ascii="Tahoma" w:hAnsi="Tahoma" w:cs="Tahoma"/>
          <w:b/>
          <w:bCs/>
          <w:color w:val="auto"/>
          <w:sz w:val="20"/>
          <w:szCs w:val="20"/>
        </w:rPr>
        <w:t>Оглавление</w:t>
      </w:r>
    </w:p>
    <w:p w14:paraId="20109D6A" w14:textId="77777777" w:rsidR="00CB56DD" w:rsidRPr="00124CBB" w:rsidRDefault="00891917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r w:rsidRPr="00124CBB">
        <w:rPr>
          <w:rFonts w:ascii="Tahoma" w:hAnsi="Tahoma" w:cs="Tahoma"/>
          <w:color w:val="215E99"/>
          <w:sz w:val="18"/>
          <w:szCs w:val="18"/>
          <w:u w:val="single"/>
        </w:rPr>
        <w:fldChar w:fldCharType="begin"/>
      </w:r>
      <w:r w:rsidRPr="00124CBB">
        <w:rPr>
          <w:rFonts w:ascii="Tahoma" w:hAnsi="Tahoma" w:cs="Tahoma"/>
          <w:color w:val="215E99"/>
          <w:sz w:val="18"/>
          <w:szCs w:val="18"/>
          <w:u w:val="single"/>
        </w:rPr>
        <w:instrText xml:space="preserve"> TOC \o "1-3" \h \z \u </w:instrText>
      </w:r>
      <w:r w:rsidRPr="00124CBB">
        <w:rPr>
          <w:rFonts w:ascii="Tahoma" w:hAnsi="Tahoma" w:cs="Tahoma"/>
          <w:color w:val="215E99"/>
          <w:sz w:val="18"/>
          <w:szCs w:val="18"/>
          <w:u w:val="single"/>
        </w:rPr>
        <w:fldChar w:fldCharType="separate"/>
      </w:r>
      <w:hyperlink w:anchor="_Toc222161435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УСТРОЙСТВО НАГРЕВАТЕЛЯ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_Toc222161435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3873A594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36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УСЛОВИЯ ЭКСПЛУАТАЦИИ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_Toc222161436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47A3EFD7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37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ТЕХНИЧЕСКОЕ ОБСЛУЖИВАНИЕ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_Toc222161437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7734D31C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38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ПРАВИЛА ХРАНЕНИЯ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_Toc222161438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4093C85E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39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ТРАНСПОРТИРОВАНИЕ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_Toc222161439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007A86E8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0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УТИЛИЗАЦИЯ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_Toc222161440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77963411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1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ТРЕБОВАНИЯ БЕЗОПАСНОСТИ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_Toc222161441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58585C72" w14:textId="050F5FD3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2" w:history="1">
        <w:r w:rsidR="001F4CA5" w:rsidRPr="00124CBB">
          <w:rPr>
            <w:rFonts w:ascii="Tahoma" w:hAnsi="Tahoma" w:cs="Tahoma"/>
            <w:bCs/>
            <w:i/>
            <w:iCs/>
            <w:noProof/>
            <w:color w:val="215E99"/>
            <w:sz w:val="18"/>
            <w:szCs w:val="18"/>
          </w:rPr>
          <w:drawing>
            <wp:inline distT="0" distB="0" distL="0" distR="0" wp14:anchorId="62D5857E" wp14:editId="780BE086">
              <wp:extent cx="171450" cy="123825"/>
              <wp:effectExtent l="0" t="0" r="0" b="0"/>
              <wp:docPr id="2" name="Рисунок 11" descr="Picture backgroun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icture background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14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ЗАПРЕЩАЕТСЯ: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_Toc222161442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4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50DF78ED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3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ГАРАНТИЙНЫЕ ОБЯЗАТЕЛЬСТВА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_Toc222161443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4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282EEB13" w14:textId="77777777" w:rsidR="00CB56DD" w:rsidRPr="00124CBB" w:rsidRDefault="00000000" w:rsidP="00423658">
      <w:pPr>
        <w:pStyle w:val="2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4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ГАРАНТИЯ и ОТВЕТСТВЕННОСТЬ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_Toc222161444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4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2AFCFC9D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5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НКК_100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_Toc222161445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5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4673DC2A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6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НКК_125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_Toc222161446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6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65D21BE2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7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НКК_150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_Toc222161447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7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4884AB21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8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НКК_160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_Toc222161448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8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24A5FEC3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49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НКК_200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_Toc222161449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9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0F2B364A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50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НКК_250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_Toc222161450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10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07CE783F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51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НКК_315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_Toc222161451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11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16E7C7AE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52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НКК_355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_Toc222161452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12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54E419EE" w14:textId="77777777" w:rsidR="00CB56DD" w:rsidRPr="00124CBB" w:rsidRDefault="00000000" w:rsidP="00423658">
      <w:pPr>
        <w:pStyle w:val="11"/>
        <w:tabs>
          <w:tab w:val="right" w:leader="dot" w:pos="10762"/>
        </w:tabs>
        <w:spacing w:line="360" w:lineRule="auto"/>
        <w:rPr>
          <w:rFonts w:ascii="Tahoma" w:hAnsi="Tahoma" w:cs="Tahoma"/>
          <w:noProof/>
          <w:color w:val="215E99"/>
          <w:kern w:val="2"/>
          <w:sz w:val="18"/>
          <w:szCs w:val="18"/>
        </w:rPr>
      </w:pPr>
      <w:hyperlink w:anchor="_Toc222161453" w:history="1">
        <w:r w:rsidR="00CB56DD" w:rsidRPr="00124CBB">
          <w:rPr>
            <w:rStyle w:val="a3"/>
            <w:rFonts w:ascii="Tahoma" w:hAnsi="Tahoma" w:cs="Tahoma"/>
            <w:noProof/>
            <w:color w:val="215E99"/>
            <w:sz w:val="18"/>
            <w:szCs w:val="18"/>
            <w:u w:val="none"/>
          </w:rPr>
          <w:t>Электронагреватель НКК_400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ab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begin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instrText xml:space="preserve"> PAGEREF _Toc222161453 \h </w:instrTex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separate"/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t>13</w:t>
        </w:r>
        <w:r w:rsidR="00CB56DD" w:rsidRPr="00124CBB">
          <w:rPr>
            <w:rFonts w:ascii="Tahoma" w:hAnsi="Tahoma" w:cs="Tahoma"/>
            <w:noProof/>
            <w:webHidden/>
            <w:color w:val="215E99"/>
            <w:sz w:val="18"/>
            <w:szCs w:val="18"/>
          </w:rPr>
          <w:fldChar w:fldCharType="end"/>
        </w:r>
      </w:hyperlink>
    </w:p>
    <w:p w14:paraId="4DC39062" w14:textId="77777777" w:rsidR="00891917" w:rsidRPr="00891917" w:rsidRDefault="00891917">
      <w:pPr>
        <w:rPr>
          <w:rFonts w:ascii="Tahoma" w:hAnsi="Tahoma" w:cs="Tahoma"/>
          <w:sz w:val="18"/>
          <w:szCs w:val="18"/>
        </w:rPr>
      </w:pPr>
      <w:r w:rsidRPr="00124CBB">
        <w:rPr>
          <w:rFonts w:ascii="Tahoma" w:hAnsi="Tahoma" w:cs="Tahoma"/>
          <w:b/>
          <w:bCs/>
          <w:color w:val="215E99"/>
          <w:sz w:val="18"/>
          <w:szCs w:val="18"/>
          <w:u w:val="single"/>
        </w:rPr>
        <w:fldChar w:fldCharType="end"/>
      </w:r>
    </w:p>
    <w:p w14:paraId="6286E008" w14:textId="77777777" w:rsidR="00580302" w:rsidRDefault="00580302" w:rsidP="003D244D">
      <w:pPr>
        <w:rPr>
          <w:rFonts w:ascii="Tahoma" w:hAnsi="Tahoma" w:cs="Tahoma"/>
          <w:b/>
          <w:sz w:val="20"/>
          <w:szCs w:val="20"/>
        </w:rPr>
      </w:pPr>
    </w:p>
    <w:p w14:paraId="6B4D8A57" w14:textId="77777777" w:rsidR="00A815E5" w:rsidRPr="002330E2" w:rsidRDefault="00580302" w:rsidP="00891917">
      <w:pPr>
        <w:pStyle w:val="2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br w:type="page"/>
      </w:r>
      <w:bookmarkStart w:id="0" w:name="_Toc222161435"/>
      <w:r w:rsidR="00D30B78"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УСТРОЙСТВО НАГРЕВАТЕЛЯ</w:t>
      </w:r>
      <w:bookmarkEnd w:id="0"/>
    </w:p>
    <w:p w14:paraId="18C119FA" w14:textId="77777777" w:rsidR="001E3F2B" w:rsidRPr="001E3F2B" w:rsidRDefault="00D30B78" w:rsidP="001E3F2B">
      <w:pPr>
        <w:jc w:val="both"/>
        <w:rPr>
          <w:rFonts w:ascii="Tahoma" w:hAnsi="Tahoma" w:cs="Tahoma"/>
          <w:sz w:val="18"/>
          <w:szCs w:val="18"/>
        </w:rPr>
        <w:sectPr w:rsidR="001E3F2B" w:rsidRPr="001E3F2B" w:rsidSect="00AF5377">
          <w:headerReference w:type="default" r:id="rId12"/>
          <w:footerReference w:type="even" r:id="rId13"/>
          <w:footerReference w:type="default" r:id="rId14"/>
          <w:pgSz w:w="11906" w:h="8419" w:code="9"/>
          <w:pgMar w:top="318" w:right="567" w:bottom="539" w:left="567" w:header="57" w:footer="170" w:gutter="0"/>
          <w:cols w:space="708"/>
          <w:docGrid w:linePitch="360"/>
        </w:sectPr>
      </w:pPr>
      <w:r w:rsidRPr="002330E2">
        <w:rPr>
          <w:rFonts w:ascii="Tahoma" w:hAnsi="Tahoma" w:cs="Tahoma"/>
          <w:sz w:val="18"/>
          <w:szCs w:val="18"/>
        </w:rPr>
        <w:t xml:space="preserve">Корпусные детали нагревателя изготовлены из стали с цинковым покрытием, отличающейся высокими антикорозионными свойствами. В нагревателях используются </w:t>
      </w:r>
      <w:proofErr w:type="spellStart"/>
      <w:r w:rsidRPr="002330E2">
        <w:rPr>
          <w:rFonts w:ascii="Tahoma" w:hAnsi="Tahoma" w:cs="Tahoma"/>
          <w:sz w:val="18"/>
          <w:szCs w:val="18"/>
        </w:rPr>
        <w:t>ТЭНы</w:t>
      </w:r>
      <w:proofErr w:type="spellEnd"/>
      <w:r w:rsidRPr="002330E2">
        <w:rPr>
          <w:rFonts w:ascii="Tahoma" w:hAnsi="Tahoma" w:cs="Tahoma"/>
          <w:sz w:val="18"/>
          <w:szCs w:val="18"/>
        </w:rPr>
        <w:t xml:space="preserve"> из нержа</w:t>
      </w:r>
      <w:r w:rsidR="00D93621" w:rsidRPr="002330E2">
        <w:rPr>
          <w:rFonts w:ascii="Tahoma" w:hAnsi="Tahoma" w:cs="Tahoma"/>
          <w:sz w:val="18"/>
          <w:szCs w:val="18"/>
        </w:rPr>
        <w:t>в</w:t>
      </w:r>
      <w:r w:rsidRPr="002330E2">
        <w:rPr>
          <w:rFonts w:ascii="Tahoma" w:hAnsi="Tahoma" w:cs="Tahoma"/>
          <w:sz w:val="18"/>
          <w:szCs w:val="18"/>
        </w:rPr>
        <w:t>еющей стали.</w:t>
      </w:r>
      <w:r w:rsidR="00D93621" w:rsidRPr="002330E2">
        <w:rPr>
          <w:rFonts w:ascii="Tahoma" w:hAnsi="Tahoma" w:cs="Tahoma"/>
          <w:sz w:val="18"/>
          <w:szCs w:val="18"/>
        </w:rPr>
        <w:t xml:space="preserve"> </w:t>
      </w:r>
      <w:r w:rsidRPr="002330E2">
        <w:rPr>
          <w:rFonts w:ascii="Tahoma" w:hAnsi="Tahoma" w:cs="Tahoma"/>
          <w:sz w:val="18"/>
          <w:szCs w:val="18"/>
        </w:rPr>
        <w:t>Клеммная колодка расположенная внутри корпуса позволяет быстро и надёжно произвести подключение нагревателя. Степень защиты устройства – IP 43</w:t>
      </w:r>
      <w:r w:rsidR="00E47D1B">
        <w:rPr>
          <w:rFonts w:ascii="Tahoma" w:hAnsi="Tahoma" w:cs="Tahoma"/>
          <w:sz w:val="18"/>
          <w:szCs w:val="18"/>
        </w:rPr>
        <w:t>.</w:t>
      </w:r>
    </w:p>
    <w:p w14:paraId="430E54BA" w14:textId="77777777" w:rsidR="001E3F2B" w:rsidRPr="002330E2" w:rsidRDefault="001E3F2B" w:rsidP="001E3F2B">
      <w:pPr>
        <w:jc w:val="both"/>
        <w:rPr>
          <w:rFonts w:ascii="Tahoma" w:hAnsi="Tahoma" w:cs="Tahoma"/>
          <w:sz w:val="18"/>
          <w:szCs w:val="18"/>
          <w:u w:val="single"/>
        </w:rPr>
      </w:pPr>
      <w:r w:rsidRPr="002330E2">
        <w:rPr>
          <w:rFonts w:ascii="Tahoma" w:hAnsi="Tahoma" w:cs="Tahoma"/>
          <w:sz w:val="18"/>
          <w:szCs w:val="18"/>
          <w:u w:val="single"/>
        </w:rPr>
        <w:t>Термозащита нагревателей.</w:t>
      </w:r>
    </w:p>
    <w:p w14:paraId="17D5334C" w14:textId="77777777" w:rsidR="001E3F2B" w:rsidRPr="002330E2" w:rsidRDefault="001E3F2B" w:rsidP="001E3F2B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 xml:space="preserve">Все нагреватели оснащаются двухступенчатой термозащитой. </w:t>
      </w:r>
    </w:p>
    <w:p w14:paraId="691DA846" w14:textId="77777777" w:rsidR="001E3F2B" w:rsidRPr="002330E2" w:rsidRDefault="001E3F2B" w:rsidP="001E3F2B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 xml:space="preserve">Основной термодатчик — биметаллический настроен на температуру срабатывания 80°С (±2°C) и автоматически размыкает цепь термозащиты при превышении данной температуры. </w:t>
      </w:r>
    </w:p>
    <w:p w14:paraId="31CD7214" w14:textId="77777777" w:rsidR="001E3F2B" w:rsidRPr="002330E2" w:rsidRDefault="001E3F2B" w:rsidP="001E3F2B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При снижении температуры до 45°C контакты термодатчика замыкаются.</w:t>
      </w:r>
    </w:p>
    <w:p w14:paraId="319E2B47" w14:textId="77777777" w:rsidR="001E3F2B" w:rsidRPr="002330E2" w:rsidRDefault="001E3F2B" w:rsidP="001E3F2B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Второй термодатчик (биметаллический) аварийный — срабатывает только при нагреве корпуса нагревателя свыше 120°C. При срабатывании этого датчика цепь размыкается. Возврат контактов в исходное положение производиться после остывания корпуса нагревателя с помощью кнопки ручного сброса, расположенной на крышке нагревателя.</w:t>
      </w:r>
    </w:p>
    <w:p w14:paraId="1BEF1D9C" w14:textId="77777777" w:rsidR="001C1CD6" w:rsidRDefault="001C1CD6" w:rsidP="001C1CD6">
      <w:pPr>
        <w:rPr>
          <w:rFonts w:ascii="Tahoma" w:hAnsi="Tahoma" w:cs="Tahoma"/>
          <w:sz w:val="18"/>
          <w:szCs w:val="18"/>
          <w:u w:val="single"/>
        </w:rPr>
        <w:sectPr w:rsidR="001C1CD6" w:rsidSect="001E3F2B">
          <w:type w:val="continuous"/>
          <w:pgSz w:w="11906" w:h="8419" w:code="9"/>
          <w:pgMar w:top="318" w:right="567" w:bottom="539" w:left="567" w:header="57" w:footer="170" w:gutter="0"/>
          <w:cols w:space="708"/>
          <w:docGrid w:linePitch="360"/>
        </w:sectPr>
      </w:pPr>
    </w:p>
    <w:p w14:paraId="3F4FA2D8" w14:textId="77777777" w:rsidR="001C1CD6" w:rsidRPr="00891917" w:rsidRDefault="001C1CD6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1" w:name="_Toc222161436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УСЛОВИЯ ЭКСПЛУАТАЦИИ</w:t>
      </w:r>
      <w:bookmarkEnd w:id="1"/>
    </w:p>
    <w:p w14:paraId="6D2702A5" w14:textId="77777777" w:rsidR="001C1CD6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Исполнение подразумевает использование нагревателей в следующих типах помещений:</w:t>
      </w:r>
    </w:p>
    <w:p w14:paraId="0C9D6D67" w14:textId="77777777" w:rsidR="001C1CD6" w:rsidRDefault="001C1CD6" w:rsidP="00891917">
      <w:pPr>
        <w:ind w:left="36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-  </w:t>
      </w:r>
      <w:r w:rsidRPr="001E3F2B">
        <w:rPr>
          <w:rFonts w:ascii="Tahoma" w:hAnsi="Tahoma" w:cs="Tahoma"/>
          <w:sz w:val="18"/>
          <w:szCs w:val="18"/>
        </w:rPr>
        <w:t>в нерегулярно отапливаемых помещениях;</w:t>
      </w:r>
    </w:p>
    <w:p w14:paraId="0E7ACCD5" w14:textId="77777777" w:rsidR="001C1CD6" w:rsidRDefault="001C1CD6" w:rsidP="00891917">
      <w:pPr>
        <w:ind w:left="36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- </w:t>
      </w:r>
      <w:r w:rsidRPr="002330E2">
        <w:rPr>
          <w:rFonts w:ascii="Tahoma" w:hAnsi="Tahoma" w:cs="Tahoma"/>
          <w:sz w:val="18"/>
          <w:szCs w:val="18"/>
        </w:rPr>
        <w:t>в помещениях кондиционированным или частично кондиционированным воздухом;</w:t>
      </w:r>
    </w:p>
    <w:p w14:paraId="1810B4A3" w14:textId="77777777" w:rsidR="001C1CD6" w:rsidRPr="002330E2" w:rsidRDefault="001C1CD6" w:rsidP="00891917">
      <w:pPr>
        <w:ind w:left="36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- </w:t>
      </w:r>
      <w:r w:rsidRPr="002330E2">
        <w:rPr>
          <w:rFonts w:ascii="Tahoma" w:hAnsi="Tahoma" w:cs="Tahoma"/>
          <w:sz w:val="18"/>
          <w:szCs w:val="18"/>
        </w:rPr>
        <w:t>в лабораторных,</w:t>
      </w:r>
      <w:r>
        <w:rPr>
          <w:rFonts w:ascii="Tahoma" w:hAnsi="Tahoma" w:cs="Tahoma"/>
          <w:sz w:val="18"/>
          <w:szCs w:val="18"/>
        </w:rPr>
        <w:t xml:space="preserve"> </w:t>
      </w:r>
      <w:r w:rsidRPr="002330E2">
        <w:rPr>
          <w:rFonts w:ascii="Tahoma" w:hAnsi="Tahoma" w:cs="Tahoma"/>
          <w:sz w:val="18"/>
          <w:szCs w:val="18"/>
        </w:rPr>
        <w:t>капитальных жилых и других подобного типа помещениях.</w:t>
      </w:r>
    </w:p>
    <w:p w14:paraId="53EE9FF7" w14:textId="77777777" w:rsidR="001C1CD6" w:rsidRPr="001E3F2B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для перемещения</w:t>
      </w:r>
      <w:r>
        <w:rPr>
          <w:rFonts w:ascii="Tahoma" w:hAnsi="Tahoma" w:cs="Tahoma"/>
          <w:sz w:val="18"/>
          <w:szCs w:val="18"/>
        </w:rPr>
        <w:t xml:space="preserve"> </w:t>
      </w:r>
      <w:r w:rsidRPr="002330E2">
        <w:rPr>
          <w:rFonts w:ascii="Tahoma" w:hAnsi="Tahoma" w:cs="Tahoma"/>
          <w:sz w:val="18"/>
          <w:szCs w:val="18"/>
        </w:rPr>
        <w:t>воздуха,</w:t>
      </w:r>
      <w:r>
        <w:rPr>
          <w:rFonts w:ascii="Tahoma" w:hAnsi="Tahoma" w:cs="Tahoma"/>
          <w:sz w:val="18"/>
          <w:szCs w:val="18"/>
        </w:rPr>
        <w:t xml:space="preserve"> </w:t>
      </w:r>
      <w:r w:rsidRPr="002330E2">
        <w:rPr>
          <w:rFonts w:ascii="Tahoma" w:hAnsi="Tahoma" w:cs="Tahoma"/>
          <w:sz w:val="18"/>
          <w:szCs w:val="18"/>
        </w:rPr>
        <w:t>не содержащего твёрдых примесей,</w:t>
      </w:r>
      <w:r>
        <w:rPr>
          <w:rFonts w:ascii="Tahoma" w:hAnsi="Tahoma" w:cs="Tahoma"/>
          <w:sz w:val="18"/>
          <w:szCs w:val="18"/>
        </w:rPr>
        <w:t xml:space="preserve"> </w:t>
      </w:r>
      <w:r w:rsidRPr="002330E2">
        <w:rPr>
          <w:rFonts w:ascii="Tahoma" w:hAnsi="Tahoma" w:cs="Tahoma"/>
          <w:sz w:val="18"/>
          <w:szCs w:val="18"/>
        </w:rPr>
        <w:t>липких веществ, волокнистых материалов в условиях умеренного климата при температуре окружающей среды от -40 до +40°C и влажности не более 80%.</w:t>
      </w:r>
    </w:p>
    <w:p w14:paraId="047B9CE7" w14:textId="77777777" w:rsidR="001C1CD6" w:rsidRDefault="001C1CD6" w:rsidP="00891917">
      <w:pPr>
        <w:rPr>
          <w:rFonts w:ascii="Tahoma" w:hAnsi="Tahoma" w:cs="Tahoma"/>
          <w:b/>
          <w:sz w:val="18"/>
          <w:szCs w:val="18"/>
        </w:rPr>
      </w:pPr>
    </w:p>
    <w:p w14:paraId="153EF90D" w14:textId="77777777" w:rsidR="001C1CD6" w:rsidRPr="00891917" w:rsidRDefault="001C1CD6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2" w:name="_Toc222161437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ТЕХНИЧЕСКОЕ ОБСЛУЖИВАНИЕ</w:t>
      </w:r>
      <w:bookmarkEnd w:id="2"/>
    </w:p>
    <w:p w14:paraId="2BE524DE" w14:textId="77777777" w:rsidR="001C1CD6" w:rsidRPr="00C97E0F" w:rsidRDefault="001C1CD6" w:rsidP="00891917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Перед очисткой нагревателя отключите его от источника тока.</w:t>
      </w:r>
    </w:p>
    <w:p w14:paraId="10C41485" w14:textId="77777777" w:rsidR="001C1CD6" w:rsidRPr="001C1CD6" w:rsidRDefault="001C1CD6" w:rsidP="00891917">
      <w:pPr>
        <w:numPr>
          <w:ilvl w:val="0"/>
          <w:numId w:val="2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Не мойте водой электрические части нагревателя.</w:t>
      </w:r>
    </w:p>
    <w:p w14:paraId="4D53EAD0" w14:textId="77777777" w:rsidR="001C1CD6" w:rsidRPr="00891917" w:rsidRDefault="001C1CD6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3" w:name="_Toc222161438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ПРАВИЛА ХРАНЕНИЯ</w:t>
      </w:r>
      <w:bookmarkEnd w:id="3"/>
    </w:p>
    <w:p w14:paraId="276405C1" w14:textId="77777777" w:rsidR="001C1CD6" w:rsidRPr="00C97E0F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Нагреватель следует хранить в сухом помещении, с температурой воздуха от -40°С до +40°С.</w:t>
      </w:r>
    </w:p>
    <w:p w14:paraId="433D8EEF" w14:textId="77777777" w:rsidR="001C1CD6" w:rsidRDefault="001C1CD6" w:rsidP="00891917">
      <w:pPr>
        <w:jc w:val="both"/>
        <w:rPr>
          <w:rFonts w:ascii="Tahoma" w:hAnsi="Tahoma" w:cs="Tahoma"/>
          <w:b/>
          <w:sz w:val="18"/>
          <w:szCs w:val="18"/>
        </w:rPr>
      </w:pPr>
    </w:p>
    <w:p w14:paraId="2BA14E27" w14:textId="77777777" w:rsidR="001C1CD6" w:rsidRPr="00891917" w:rsidRDefault="001C1CD6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4" w:name="_Toc222161439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ТРАНСПОРТИРОВАНИЕ</w:t>
      </w:r>
      <w:bookmarkEnd w:id="4"/>
    </w:p>
    <w:p w14:paraId="663FF426" w14:textId="77777777" w:rsidR="001C1CD6" w:rsidRPr="00C97E0F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Нагреватель допускается транспортировать в индивидуальной упаковке всеми видами транспорта, обеспечивающими защиту от попадания влаги, при температуре воздуха от -40°С до +50°С. Не допускайте ударов или ударных нагрузок.</w:t>
      </w:r>
    </w:p>
    <w:p w14:paraId="3E8648AC" w14:textId="77777777" w:rsidR="001C1CD6" w:rsidRDefault="001C1CD6" w:rsidP="00891917">
      <w:pPr>
        <w:jc w:val="both"/>
        <w:rPr>
          <w:rFonts w:ascii="Tahoma" w:hAnsi="Tahoma" w:cs="Tahoma"/>
          <w:b/>
          <w:sz w:val="18"/>
          <w:szCs w:val="18"/>
        </w:rPr>
      </w:pPr>
    </w:p>
    <w:p w14:paraId="409EB36B" w14:textId="77777777" w:rsidR="001C1CD6" w:rsidRPr="00891917" w:rsidRDefault="001C1CD6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5" w:name="_Toc222161440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УТИЛИЗАЦИЯ</w:t>
      </w:r>
      <w:bookmarkEnd w:id="5"/>
    </w:p>
    <w:p w14:paraId="2355EDE8" w14:textId="77777777" w:rsidR="001C1CD6" w:rsidRPr="00C97E0F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Особых условий для утилизации не требуется.</w:t>
      </w:r>
    </w:p>
    <w:p w14:paraId="3294B58C" w14:textId="77777777" w:rsidR="001C1CD6" w:rsidRDefault="001C1CD6" w:rsidP="00D30B78">
      <w:pPr>
        <w:rPr>
          <w:rFonts w:ascii="Tahoma" w:hAnsi="Tahoma" w:cs="Tahoma"/>
          <w:sz w:val="18"/>
          <w:szCs w:val="18"/>
          <w:u w:val="single"/>
        </w:rPr>
      </w:pPr>
    </w:p>
    <w:p w14:paraId="0E0594A7" w14:textId="77777777" w:rsidR="001C1CD6" w:rsidRPr="00891917" w:rsidRDefault="001C1CD6" w:rsidP="00891917">
      <w:pPr>
        <w:pStyle w:val="2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6" w:name="_Toc222161441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ТРЕБОВАНИЯ БЕЗОПАСНОСТИ</w:t>
      </w:r>
      <w:bookmarkEnd w:id="6"/>
    </w:p>
    <w:p w14:paraId="07248783" w14:textId="77777777" w:rsidR="001C1CD6" w:rsidRPr="002330E2" w:rsidRDefault="001C1CD6" w:rsidP="001C1CD6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- установка нагревателя должна производиться опытным персоналом с соблюдением правил установки;</w:t>
      </w:r>
    </w:p>
    <w:p w14:paraId="1F6F72F3" w14:textId="77777777" w:rsidR="001C1CD6" w:rsidRPr="002330E2" w:rsidRDefault="001C1CD6" w:rsidP="00D30B78">
      <w:pPr>
        <w:rPr>
          <w:rFonts w:ascii="Tahoma" w:hAnsi="Tahoma" w:cs="Tahoma"/>
          <w:sz w:val="18"/>
          <w:szCs w:val="18"/>
          <w:u w:val="single"/>
        </w:rPr>
        <w:sectPr w:rsidR="001C1CD6" w:rsidRPr="002330E2" w:rsidSect="001C1CD6">
          <w:type w:val="continuous"/>
          <w:pgSz w:w="11906" w:h="8419" w:code="9"/>
          <w:pgMar w:top="318" w:right="567" w:bottom="539" w:left="567" w:header="57" w:footer="170" w:gutter="0"/>
          <w:cols w:num="2" w:space="708"/>
          <w:docGrid w:linePitch="360"/>
        </w:sectPr>
      </w:pPr>
    </w:p>
    <w:p w14:paraId="11999D43" w14:textId="77777777" w:rsidR="002330E2" w:rsidRPr="000E033A" w:rsidRDefault="002330E2" w:rsidP="00C97E0F">
      <w:pPr>
        <w:jc w:val="both"/>
        <w:rPr>
          <w:rFonts w:ascii="Tahoma" w:hAnsi="Tahoma" w:cs="Tahoma"/>
          <w:b/>
          <w:sz w:val="14"/>
          <w:szCs w:val="14"/>
        </w:rPr>
        <w:sectPr w:rsidR="002330E2" w:rsidRPr="000E033A" w:rsidSect="00AF5377">
          <w:footerReference w:type="default" r:id="rId15"/>
          <w:pgSz w:w="11906" w:h="8419" w:code="9"/>
          <w:pgMar w:top="318" w:right="567" w:bottom="539" w:left="567" w:header="357" w:footer="709" w:gutter="0"/>
          <w:cols w:num="2" w:space="708"/>
          <w:docGrid w:linePitch="360"/>
        </w:sectPr>
      </w:pPr>
    </w:p>
    <w:p w14:paraId="4D32C3AB" w14:textId="5DDD1862" w:rsidR="001C1CD6" w:rsidRPr="00891917" w:rsidRDefault="001F4CA5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7" w:name="_Toc222161442"/>
      <w:r w:rsidRPr="00891917">
        <w:rPr>
          <w:rFonts w:ascii="Tahoma" w:hAnsi="Tahoma" w:cs="Tahoma"/>
          <w:bCs w:val="0"/>
          <w:i w:val="0"/>
          <w:iCs w:val="0"/>
          <w:noProof/>
          <w:sz w:val="18"/>
          <w:szCs w:val="18"/>
        </w:rPr>
        <w:drawing>
          <wp:inline distT="0" distB="0" distL="0" distR="0" wp14:anchorId="346F17C7" wp14:editId="5B9B8360">
            <wp:extent cx="171450" cy="123825"/>
            <wp:effectExtent l="0" t="0" r="0" b="0"/>
            <wp:docPr id="3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CD6"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ЗАПРЕЩАЕТСЯ:</w:t>
      </w:r>
      <w:bookmarkEnd w:id="7"/>
    </w:p>
    <w:p w14:paraId="2F895708" w14:textId="77777777" w:rsidR="001C1CD6" w:rsidRPr="002330E2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- пользоваться повреждённым электрическим кабелем;</w:t>
      </w:r>
    </w:p>
    <w:p w14:paraId="42DC9490" w14:textId="77777777" w:rsidR="001C1CD6" w:rsidRPr="002330E2" w:rsidRDefault="001C1CD6" w:rsidP="00891917">
      <w:pPr>
        <w:jc w:val="both"/>
        <w:rPr>
          <w:rFonts w:ascii="Tahoma" w:hAnsi="Tahoma" w:cs="Tahoma"/>
          <w:sz w:val="18"/>
          <w:szCs w:val="18"/>
        </w:rPr>
      </w:pPr>
      <w:r w:rsidRPr="002330E2">
        <w:rPr>
          <w:rFonts w:ascii="Tahoma" w:hAnsi="Tahoma" w:cs="Tahoma"/>
          <w:sz w:val="18"/>
          <w:szCs w:val="18"/>
        </w:rPr>
        <w:t>- использовать нагреватель при относительной влажности воздуха более 80%;</w:t>
      </w:r>
    </w:p>
    <w:p w14:paraId="233C3D2B" w14:textId="77777777" w:rsidR="001C1CD6" w:rsidRDefault="001C1CD6" w:rsidP="00891917">
      <w:pPr>
        <w:jc w:val="both"/>
        <w:rPr>
          <w:rFonts w:ascii="Tahoma" w:hAnsi="Tahoma" w:cs="Tahoma"/>
          <w:sz w:val="17"/>
          <w:szCs w:val="17"/>
        </w:rPr>
      </w:pPr>
      <w:r w:rsidRPr="009C3F76">
        <w:rPr>
          <w:rFonts w:ascii="Tahoma" w:hAnsi="Tahoma" w:cs="Tahoma"/>
          <w:sz w:val="17"/>
          <w:szCs w:val="17"/>
        </w:rPr>
        <w:t xml:space="preserve">- использовать </w:t>
      </w:r>
      <w:r>
        <w:rPr>
          <w:rFonts w:ascii="Tahoma" w:hAnsi="Tahoma" w:cs="Tahoma"/>
          <w:sz w:val="17"/>
          <w:szCs w:val="17"/>
        </w:rPr>
        <w:t>нагреватель</w:t>
      </w:r>
      <w:r w:rsidRPr="009C3F76">
        <w:rPr>
          <w:rFonts w:ascii="Tahoma" w:hAnsi="Tahoma" w:cs="Tahoma"/>
          <w:sz w:val="17"/>
          <w:szCs w:val="17"/>
        </w:rPr>
        <w:t xml:space="preserve"> при содержании в воздухе паров масла, взрывоопасных и едких газов;</w:t>
      </w:r>
    </w:p>
    <w:p w14:paraId="590360D4" w14:textId="77777777" w:rsidR="00C97E0F" w:rsidRPr="00891917" w:rsidRDefault="00841B8B" w:rsidP="00891917">
      <w:pPr>
        <w:rPr>
          <w:rFonts w:ascii="Tahoma" w:hAnsi="Tahoma" w:cs="Tahoma"/>
          <w:sz w:val="17"/>
          <w:szCs w:val="17"/>
        </w:rPr>
        <w:sectPr w:rsidR="00C97E0F" w:rsidRPr="00891917" w:rsidSect="002330E2">
          <w:type w:val="continuous"/>
          <w:pgSz w:w="11906" w:h="8419" w:code="9"/>
          <w:pgMar w:top="318" w:right="567" w:bottom="539" w:left="567" w:header="357" w:footer="709" w:gutter="0"/>
          <w:cols w:space="708"/>
          <w:docGrid w:linePitch="360"/>
        </w:sectPr>
      </w:pPr>
      <w:r w:rsidRPr="00841B8B">
        <w:rPr>
          <w:rFonts w:ascii="Tahoma" w:hAnsi="Tahoma" w:cs="Tahoma"/>
          <w:sz w:val="18"/>
          <w:szCs w:val="18"/>
        </w:rPr>
        <w:t>- использовать нагреватель в местах, где на него может попасть вод</w:t>
      </w:r>
      <w:r w:rsidR="00891917">
        <w:rPr>
          <w:rFonts w:ascii="Tahoma" w:hAnsi="Tahoma" w:cs="Tahoma"/>
          <w:sz w:val="18"/>
          <w:szCs w:val="18"/>
        </w:rPr>
        <w:t>а</w:t>
      </w:r>
      <w:r w:rsidR="00891917" w:rsidRPr="00891917">
        <w:rPr>
          <w:rFonts w:ascii="Tahoma" w:hAnsi="Tahoma" w:cs="Tahoma"/>
          <w:sz w:val="18"/>
          <w:szCs w:val="18"/>
        </w:rPr>
        <w:t>.</w:t>
      </w:r>
    </w:p>
    <w:p w14:paraId="71A6866B" w14:textId="77777777" w:rsidR="001E3F2B" w:rsidRPr="00891917" w:rsidRDefault="001E3F2B" w:rsidP="00891917">
      <w:pPr>
        <w:jc w:val="both"/>
        <w:rPr>
          <w:rFonts w:ascii="Tahoma" w:hAnsi="Tahoma" w:cs="Tahoma"/>
          <w:b/>
          <w:sz w:val="18"/>
          <w:szCs w:val="18"/>
        </w:rPr>
      </w:pPr>
    </w:p>
    <w:p w14:paraId="1C7FBC2C" w14:textId="77777777" w:rsidR="001E3F2B" w:rsidRPr="00891917" w:rsidRDefault="00C97E0F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8" w:name="_Toc222161443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ГАРАНТИЙНЫЕ ОБЯЗАТЕЛЬСТВА</w:t>
      </w:r>
      <w:bookmarkEnd w:id="8"/>
    </w:p>
    <w:p w14:paraId="6B629CDA" w14:textId="77777777" w:rsidR="00C97E0F" w:rsidRPr="00C97E0F" w:rsidRDefault="00C97E0F" w:rsidP="00891917">
      <w:p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Производитель гарантирует исправную работу оборудования согласно эксплуатационно-техническим условиям, указанным в гарантии. Гарантия дается на конструктивные неисправности, а также на дефектные части.</w:t>
      </w:r>
    </w:p>
    <w:p w14:paraId="4128523A" w14:textId="77777777" w:rsidR="00C97E0F" w:rsidRPr="00C97E0F" w:rsidRDefault="00C97E0F" w:rsidP="00891917">
      <w:p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 xml:space="preserve">Гарантийное обслуживание не осуществляется в случаях: </w:t>
      </w:r>
    </w:p>
    <w:p w14:paraId="42E75ECD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Механических повреждений</w:t>
      </w:r>
    </w:p>
    <w:p w14:paraId="412CAF3F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Загрязнений</w:t>
      </w:r>
    </w:p>
    <w:p w14:paraId="6A4BD661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 xml:space="preserve">Конструктивных изменений </w:t>
      </w:r>
    </w:p>
    <w:p w14:paraId="7A6C46EA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Действий, связанных с неправильным содержанием и неправильной чистой оборудования</w:t>
      </w:r>
    </w:p>
    <w:p w14:paraId="26E96CA1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Аварий</w:t>
      </w:r>
    </w:p>
    <w:p w14:paraId="63F92C6F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Стихийных бедствий</w:t>
      </w:r>
    </w:p>
    <w:p w14:paraId="692A9742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Воздействия атмосферных явлений</w:t>
      </w:r>
    </w:p>
    <w:p w14:paraId="21F99F43" w14:textId="77777777" w:rsidR="00C97E0F" w:rsidRP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Неправильного хранения</w:t>
      </w:r>
    </w:p>
    <w:p w14:paraId="005F907B" w14:textId="77777777" w:rsidR="00C97E0F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Некомпетентного ремонта</w:t>
      </w:r>
    </w:p>
    <w:p w14:paraId="6D366891" w14:textId="77777777" w:rsidR="001E3F2B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C97E0F">
        <w:rPr>
          <w:rFonts w:ascii="Tahoma" w:hAnsi="Tahoma" w:cs="Tahoma"/>
          <w:sz w:val="18"/>
          <w:szCs w:val="18"/>
        </w:rPr>
        <w:t>Неправильной установки оборудования</w:t>
      </w:r>
    </w:p>
    <w:p w14:paraId="5B56711F" w14:textId="77777777" w:rsidR="00C97E0F" w:rsidRPr="00891917" w:rsidRDefault="00C97E0F" w:rsidP="00891917">
      <w:pPr>
        <w:numPr>
          <w:ilvl w:val="0"/>
          <w:numId w:val="5"/>
        </w:numPr>
        <w:jc w:val="both"/>
        <w:rPr>
          <w:rFonts w:ascii="Tahoma" w:hAnsi="Tahoma" w:cs="Tahoma"/>
          <w:sz w:val="18"/>
          <w:szCs w:val="18"/>
        </w:rPr>
      </w:pPr>
      <w:r w:rsidRPr="001E3F2B">
        <w:rPr>
          <w:rFonts w:ascii="Tahoma" w:hAnsi="Tahoma" w:cs="Tahoma"/>
          <w:sz w:val="18"/>
          <w:szCs w:val="18"/>
        </w:rPr>
        <w:t>Неправильной эксплуатации оборудования</w:t>
      </w:r>
    </w:p>
    <w:p w14:paraId="1E3E9073" w14:textId="77777777" w:rsidR="00891917" w:rsidRDefault="00891917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  <w:lang w:val="en-US"/>
        </w:rPr>
      </w:pPr>
    </w:p>
    <w:p w14:paraId="61384B9D" w14:textId="77777777" w:rsidR="00891917" w:rsidRPr="00891917" w:rsidRDefault="00891917" w:rsidP="00891917">
      <w:pPr>
        <w:pStyle w:val="2"/>
        <w:spacing w:before="0" w:after="0"/>
        <w:rPr>
          <w:rFonts w:ascii="Tahoma" w:hAnsi="Tahoma" w:cs="Tahoma"/>
          <w:bCs w:val="0"/>
          <w:i w:val="0"/>
          <w:iCs w:val="0"/>
          <w:sz w:val="18"/>
          <w:szCs w:val="18"/>
        </w:rPr>
      </w:pPr>
      <w:bookmarkStart w:id="9" w:name="_Toc222161444"/>
      <w:r w:rsidRPr="00891917">
        <w:rPr>
          <w:rFonts w:ascii="Tahoma" w:hAnsi="Tahoma" w:cs="Tahoma"/>
          <w:bCs w:val="0"/>
          <w:i w:val="0"/>
          <w:iCs w:val="0"/>
          <w:sz w:val="18"/>
          <w:szCs w:val="18"/>
        </w:rPr>
        <w:t>ГАРАНТИЯ и ОТВЕТСТВЕННОСТЬ</w:t>
      </w:r>
      <w:bookmarkEnd w:id="9"/>
    </w:p>
    <w:p w14:paraId="47B9BCF2" w14:textId="77777777" w:rsidR="00891917" w:rsidRPr="00891917" w:rsidRDefault="00891917" w:rsidP="00891917">
      <w:pPr>
        <w:jc w:val="both"/>
        <w:rPr>
          <w:rFonts w:ascii="Tahoma" w:hAnsi="Tahoma" w:cs="Tahoma"/>
          <w:sz w:val="18"/>
          <w:szCs w:val="18"/>
        </w:rPr>
      </w:pPr>
      <w:r w:rsidRPr="00891917">
        <w:rPr>
          <w:rFonts w:ascii="Tahoma" w:hAnsi="Tahoma" w:cs="Tahoma"/>
          <w:sz w:val="18"/>
          <w:szCs w:val="18"/>
        </w:rPr>
        <w:t>Гарантия со дня покупки 6 (шесть) месяцев.</w:t>
      </w:r>
    </w:p>
    <w:p w14:paraId="3B9273DE" w14:textId="77777777" w:rsidR="00891917" w:rsidRPr="001E3F2B" w:rsidRDefault="00891917" w:rsidP="00891917">
      <w:pPr>
        <w:jc w:val="both"/>
        <w:rPr>
          <w:rFonts w:ascii="Tahoma" w:hAnsi="Tahoma" w:cs="Tahoma"/>
          <w:sz w:val="18"/>
          <w:szCs w:val="18"/>
        </w:rPr>
      </w:pPr>
    </w:p>
    <w:p w14:paraId="7C73F153" w14:textId="77777777" w:rsidR="00C97E0F" w:rsidRDefault="00C97E0F" w:rsidP="00C97E0F">
      <w:pPr>
        <w:jc w:val="both"/>
        <w:rPr>
          <w:rFonts w:ascii="Tahoma" w:hAnsi="Tahoma" w:cs="Tahoma"/>
          <w:b/>
          <w:sz w:val="18"/>
          <w:szCs w:val="18"/>
        </w:rPr>
      </w:pPr>
    </w:p>
    <w:p w14:paraId="06FDE9A7" w14:textId="77777777" w:rsidR="00C97E0F" w:rsidRDefault="00C97E0F" w:rsidP="005B6875">
      <w:pPr>
        <w:jc w:val="both"/>
        <w:rPr>
          <w:rFonts w:ascii="Tahoma" w:hAnsi="Tahoma" w:cs="Tahoma"/>
          <w:b/>
          <w:sz w:val="16"/>
          <w:szCs w:val="16"/>
        </w:rPr>
        <w:sectPr w:rsidR="00C97E0F" w:rsidSect="001C1CD6">
          <w:type w:val="continuous"/>
          <w:pgSz w:w="11906" w:h="8419" w:code="9"/>
          <w:pgMar w:top="318" w:right="567" w:bottom="539" w:left="567" w:header="357" w:footer="709" w:gutter="0"/>
          <w:cols w:space="708"/>
          <w:docGrid w:linePitch="360"/>
        </w:sectPr>
      </w:pPr>
    </w:p>
    <w:p w14:paraId="55F95FBE" w14:textId="77777777" w:rsidR="00841B8B" w:rsidRDefault="00841B8B" w:rsidP="003D244D">
      <w:pPr>
        <w:rPr>
          <w:rFonts w:ascii="Tahoma" w:hAnsi="Tahoma" w:cs="Tahoma"/>
          <w:b/>
          <w:sz w:val="16"/>
          <w:szCs w:val="16"/>
        </w:rPr>
      </w:pP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13"/>
        <w:gridCol w:w="569"/>
        <w:gridCol w:w="812"/>
        <w:gridCol w:w="755"/>
        <w:gridCol w:w="755"/>
        <w:gridCol w:w="781"/>
        <w:gridCol w:w="1333"/>
      </w:tblGrid>
      <w:tr w:rsidR="00E234E0" w:rsidRPr="00891917" w14:paraId="0795258D" w14:textId="77777777" w:rsidTr="00E234E0">
        <w:trPr>
          <w:trHeight w:val="558"/>
        </w:trPr>
        <w:tc>
          <w:tcPr>
            <w:tcW w:w="1951" w:type="dxa"/>
            <w:hideMark/>
          </w:tcPr>
          <w:p w14:paraId="5ADADF14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Модель</w:t>
            </w:r>
          </w:p>
        </w:tc>
        <w:tc>
          <w:tcPr>
            <w:tcW w:w="413" w:type="dxa"/>
          </w:tcPr>
          <w:p w14:paraId="19ACE10D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569" w:type="dxa"/>
          </w:tcPr>
          <w:p w14:paraId="184280F3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hideMark/>
          </w:tcPr>
          <w:p w14:paraId="4A5999DB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</w:t>
            </w:r>
          </w:p>
        </w:tc>
        <w:tc>
          <w:tcPr>
            <w:tcW w:w="755" w:type="dxa"/>
          </w:tcPr>
          <w:p w14:paraId="6A704D82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755" w:type="dxa"/>
          </w:tcPr>
          <w:p w14:paraId="715A6418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81" w:type="dxa"/>
            <w:hideMark/>
          </w:tcPr>
          <w:p w14:paraId="33BECDD4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</w:tcPr>
          <w:p w14:paraId="39EB0114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Схема подключения</w:t>
            </w:r>
          </w:p>
        </w:tc>
      </w:tr>
      <w:tr w:rsidR="00E234E0" w:rsidRPr="00891917" w14:paraId="730F92FE" w14:textId="77777777" w:rsidTr="00E234E0">
        <w:trPr>
          <w:trHeight w:val="288"/>
        </w:trPr>
        <w:tc>
          <w:tcPr>
            <w:tcW w:w="1951" w:type="dxa"/>
            <w:noWrap/>
            <w:hideMark/>
          </w:tcPr>
          <w:p w14:paraId="7FCE380F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НККм-100 -0,5-1ф</w:t>
            </w:r>
          </w:p>
        </w:tc>
        <w:tc>
          <w:tcPr>
            <w:tcW w:w="413" w:type="dxa"/>
          </w:tcPr>
          <w:p w14:paraId="25498D3D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69" w:type="dxa"/>
          </w:tcPr>
          <w:p w14:paraId="11BC2552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79F06B31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55" w:type="dxa"/>
          </w:tcPr>
          <w:p w14:paraId="174D1DAE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755" w:type="dxa"/>
          </w:tcPr>
          <w:p w14:paraId="04785ED3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18DA8A7D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0,5</w:t>
            </w:r>
          </w:p>
        </w:tc>
        <w:tc>
          <w:tcPr>
            <w:tcW w:w="1333" w:type="dxa"/>
          </w:tcPr>
          <w:p w14:paraId="12FF9BFA" w14:textId="77777777" w:rsidR="00E234E0" w:rsidRPr="00124CBB" w:rsidRDefault="00E234E0" w:rsidP="00E234E0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E234E0" w:rsidRPr="00891917" w14:paraId="01F9AAF2" w14:textId="77777777" w:rsidTr="00E234E0">
        <w:trPr>
          <w:trHeight w:val="288"/>
        </w:trPr>
        <w:tc>
          <w:tcPr>
            <w:tcW w:w="1951" w:type="dxa"/>
            <w:noWrap/>
            <w:hideMark/>
          </w:tcPr>
          <w:p w14:paraId="37871DEC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НККм-100 -1,0-1ф</w:t>
            </w:r>
          </w:p>
        </w:tc>
        <w:tc>
          <w:tcPr>
            <w:tcW w:w="413" w:type="dxa"/>
          </w:tcPr>
          <w:p w14:paraId="5593C61E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69" w:type="dxa"/>
          </w:tcPr>
          <w:p w14:paraId="21244F82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090AE334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55" w:type="dxa"/>
          </w:tcPr>
          <w:p w14:paraId="01BB057B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755" w:type="dxa"/>
          </w:tcPr>
          <w:p w14:paraId="7ECDED03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3D0A882D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sz w:val="18"/>
                <w:szCs w:val="18"/>
              </w:rPr>
              <w:t>,0</w:t>
            </w:r>
          </w:p>
        </w:tc>
        <w:tc>
          <w:tcPr>
            <w:tcW w:w="1333" w:type="dxa"/>
          </w:tcPr>
          <w:p w14:paraId="5816E91C" w14:textId="77777777" w:rsidR="00E234E0" w:rsidRPr="00124CBB" w:rsidRDefault="00E234E0" w:rsidP="00E234E0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E234E0" w:rsidRPr="00891917" w14:paraId="23D858E3" w14:textId="77777777" w:rsidTr="00E234E0">
        <w:trPr>
          <w:trHeight w:val="288"/>
        </w:trPr>
        <w:tc>
          <w:tcPr>
            <w:tcW w:w="1951" w:type="dxa"/>
            <w:noWrap/>
            <w:hideMark/>
          </w:tcPr>
          <w:p w14:paraId="621FBC3C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НККм-100 -1,5-1ф</w:t>
            </w:r>
          </w:p>
        </w:tc>
        <w:tc>
          <w:tcPr>
            <w:tcW w:w="413" w:type="dxa"/>
          </w:tcPr>
          <w:p w14:paraId="76853E16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69" w:type="dxa"/>
          </w:tcPr>
          <w:p w14:paraId="70ABBF3C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07D45AB5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55" w:type="dxa"/>
          </w:tcPr>
          <w:p w14:paraId="78A8999B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755" w:type="dxa"/>
          </w:tcPr>
          <w:p w14:paraId="7719D6ED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3557399C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1,5</w:t>
            </w:r>
          </w:p>
        </w:tc>
        <w:tc>
          <w:tcPr>
            <w:tcW w:w="1333" w:type="dxa"/>
          </w:tcPr>
          <w:p w14:paraId="6E49E4B8" w14:textId="77777777" w:rsidR="00E234E0" w:rsidRPr="00124CBB" w:rsidRDefault="00E234E0" w:rsidP="00E234E0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E234E0" w:rsidRPr="00891917" w14:paraId="0E55DE30" w14:textId="77777777" w:rsidTr="00E234E0">
        <w:trPr>
          <w:trHeight w:val="288"/>
        </w:trPr>
        <w:tc>
          <w:tcPr>
            <w:tcW w:w="1951" w:type="dxa"/>
            <w:noWrap/>
            <w:hideMark/>
          </w:tcPr>
          <w:p w14:paraId="3DD6C1A0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НККм-100 -2,0-1ф</w:t>
            </w:r>
          </w:p>
        </w:tc>
        <w:tc>
          <w:tcPr>
            <w:tcW w:w="413" w:type="dxa"/>
          </w:tcPr>
          <w:p w14:paraId="72CEE3B3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69" w:type="dxa"/>
          </w:tcPr>
          <w:p w14:paraId="06023C4C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1ECFE33D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55" w:type="dxa"/>
          </w:tcPr>
          <w:p w14:paraId="284D5468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755" w:type="dxa"/>
          </w:tcPr>
          <w:p w14:paraId="39ABEAEE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13607B70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>,0</w:t>
            </w:r>
          </w:p>
        </w:tc>
        <w:tc>
          <w:tcPr>
            <w:tcW w:w="1333" w:type="dxa"/>
          </w:tcPr>
          <w:p w14:paraId="776C3C65" w14:textId="77777777" w:rsidR="00E234E0" w:rsidRPr="00124CBB" w:rsidRDefault="00E234E0" w:rsidP="00E234E0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E234E0" w:rsidRPr="00891917" w14:paraId="640BD479" w14:textId="77777777" w:rsidTr="00E234E0">
        <w:trPr>
          <w:trHeight w:val="288"/>
        </w:trPr>
        <w:tc>
          <w:tcPr>
            <w:tcW w:w="1951" w:type="dxa"/>
            <w:noWrap/>
            <w:hideMark/>
          </w:tcPr>
          <w:p w14:paraId="0F3995B5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НККм-100 -2,5-1ф</w:t>
            </w:r>
          </w:p>
        </w:tc>
        <w:tc>
          <w:tcPr>
            <w:tcW w:w="413" w:type="dxa"/>
          </w:tcPr>
          <w:p w14:paraId="2F30F20F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69" w:type="dxa"/>
          </w:tcPr>
          <w:p w14:paraId="03C2F0DC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410</w:t>
            </w:r>
          </w:p>
        </w:tc>
        <w:tc>
          <w:tcPr>
            <w:tcW w:w="812" w:type="dxa"/>
            <w:noWrap/>
            <w:hideMark/>
          </w:tcPr>
          <w:p w14:paraId="689EDF5E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490</w:t>
            </w:r>
          </w:p>
        </w:tc>
        <w:tc>
          <w:tcPr>
            <w:tcW w:w="755" w:type="dxa"/>
          </w:tcPr>
          <w:p w14:paraId="31EC02E0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755" w:type="dxa"/>
          </w:tcPr>
          <w:p w14:paraId="46370A2A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390</w:t>
            </w:r>
          </w:p>
        </w:tc>
        <w:tc>
          <w:tcPr>
            <w:tcW w:w="781" w:type="dxa"/>
            <w:noWrap/>
            <w:hideMark/>
          </w:tcPr>
          <w:p w14:paraId="488DCF57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2,5</w:t>
            </w:r>
          </w:p>
        </w:tc>
        <w:tc>
          <w:tcPr>
            <w:tcW w:w="1333" w:type="dxa"/>
          </w:tcPr>
          <w:p w14:paraId="03580D88" w14:textId="77777777" w:rsidR="00E234E0" w:rsidRPr="00124CBB" w:rsidRDefault="00E234E0" w:rsidP="00E234E0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E234E0" w:rsidRPr="00891917" w14:paraId="78852D3B" w14:textId="77777777" w:rsidTr="00E234E0">
        <w:trPr>
          <w:trHeight w:val="288"/>
        </w:trPr>
        <w:tc>
          <w:tcPr>
            <w:tcW w:w="1951" w:type="dxa"/>
            <w:noWrap/>
            <w:hideMark/>
          </w:tcPr>
          <w:p w14:paraId="34E31D65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НККм-100 -3,0-1ф</w:t>
            </w:r>
          </w:p>
        </w:tc>
        <w:tc>
          <w:tcPr>
            <w:tcW w:w="413" w:type="dxa"/>
          </w:tcPr>
          <w:p w14:paraId="07EB73B4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69" w:type="dxa"/>
          </w:tcPr>
          <w:p w14:paraId="6EC262DB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410</w:t>
            </w:r>
          </w:p>
        </w:tc>
        <w:tc>
          <w:tcPr>
            <w:tcW w:w="812" w:type="dxa"/>
            <w:noWrap/>
            <w:hideMark/>
          </w:tcPr>
          <w:p w14:paraId="32575AAE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490</w:t>
            </w:r>
          </w:p>
        </w:tc>
        <w:tc>
          <w:tcPr>
            <w:tcW w:w="755" w:type="dxa"/>
          </w:tcPr>
          <w:p w14:paraId="5C3E8712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100</w:t>
            </w:r>
          </w:p>
        </w:tc>
        <w:tc>
          <w:tcPr>
            <w:tcW w:w="755" w:type="dxa"/>
          </w:tcPr>
          <w:p w14:paraId="65D0B0C7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390</w:t>
            </w:r>
          </w:p>
        </w:tc>
        <w:tc>
          <w:tcPr>
            <w:tcW w:w="781" w:type="dxa"/>
            <w:noWrap/>
            <w:hideMark/>
          </w:tcPr>
          <w:p w14:paraId="121AAA12" w14:textId="77777777" w:rsidR="00E234E0" w:rsidRPr="00891917" w:rsidRDefault="00E234E0" w:rsidP="00E234E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>,0</w:t>
            </w:r>
          </w:p>
        </w:tc>
        <w:tc>
          <w:tcPr>
            <w:tcW w:w="1333" w:type="dxa"/>
          </w:tcPr>
          <w:p w14:paraId="23FB3DF9" w14:textId="77777777" w:rsidR="00E234E0" w:rsidRPr="00124CBB" w:rsidRDefault="00E234E0" w:rsidP="00E234E0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28251DFB" w14:textId="77777777" w:rsidR="00580302" w:rsidRPr="00891917" w:rsidRDefault="00580302" w:rsidP="00891917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0" w:name="_Toc222161445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НКК_100</w:t>
      </w:r>
      <w:bookmarkEnd w:id="10"/>
    </w:p>
    <w:p w14:paraId="32FBEF3D" w14:textId="65CDFF0B" w:rsidR="00580302" w:rsidRDefault="000F3648" w:rsidP="003D244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51584" behindDoc="0" locked="0" layoutInCell="1" allowOverlap="1" wp14:anchorId="24F00170" wp14:editId="42723E66">
            <wp:simplePos x="0" y="0"/>
            <wp:positionH relativeFrom="column">
              <wp:posOffset>-86995</wp:posOffset>
            </wp:positionH>
            <wp:positionV relativeFrom="paragraph">
              <wp:posOffset>133909</wp:posOffset>
            </wp:positionV>
            <wp:extent cx="2160270" cy="1498600"/>
            <wp:effectExtent l="0" t="0" r="0" b="0"/>
            <wp:wrapSquare wrapText="bothSides"/>
            <wp:docPr id="3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5D4D3" w14:textId="37342075" w:rsidR="00841B8B" w:rsidRPr="00580302" w:rsidRDefault="007E21E8" w:rsidP="00580302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 w:rsidR="00580302"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 w:rsidR="00580302"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0E925814" w14:textId="77777777" w:rsidR="00504F13" w:rsidRDefault="00580302" w:rsidP="003D244D">
      <w:r>
        <w:rPr>
          <w:lang w:val="en-US"/>
        </w:rPr>
        <w:t xml:space="preserve">                       </w:t>
      </w:r>
    </w:p>
    <w:p w14:paraId="1F49BE4D" w14:textId="77777777" w:rsidR="00504F13" w:rsidRDefault="00580302" w:rsidP="00580302">
      <w:r>
        <w:rPr>
          <w:lang w:val="en-US"/>
        </w:rPr>
        <w:t xml:space="preserve">        </w:t>
      </w:r>
    </w:p>
    <w:p w14:paraId="6B164AF0" w14:textId="63332E2E" w:rsidR="001C1CD6" w:rsidRPr="00E234E0" w:rsidRDefault="001F4CA5" w:rsidP="003D244D">
      <w:pPr>
        <w:sectPr w:rsidR="001C1CD6" w:rsidRPr="00E234E0" w:rsidSect="00841B8B">
          <w:pgSz w:w="11906" w:h="8419" w:code="9"/>
          <w:pgMar w:top="318" w:right="567" w:bottom="539" w:left="567" w:header="57" w:footer="170" w:gutter="0"/>
          <w:cols w:space="708"/>
          <w:docGrid w:linePitch="360"/>
        </w:sectPr>
      </w:pPr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2673FEDB" wp14:editId="532C0A7F">
            <wp:extent cx="2171700" cy="120015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D784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1"/>
        <w:gridCol w:w="559"/>
        <w:gridCol w:w="812"/>
        <w:gridCol w:w="711"/>
        <w:gridCol w:w="711"/>
        <w:gridCol w:w="781"/>
        <w:gridCol w:w="1333"/>
      </w:tblGrid>
      <w:tr w:rsidR="0068584E" w:rsidRPr="00891917" w14:paraId="23052EAD" w14:textId="77777777" w:rsidTr="0068584E">
        <w:trPr>
          <w:trHeight w:val="558"/>
        </w:trPr>
        <w:tc>
          <w:tcPr>
            <w:tcW w:w="1951" w:type="dxa"/>
            <w:vAlign w:val="center"/>
            <w:hideMark/>
          </w:tcPr>
          <w:p w14:paraId="7F69C66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Модель</w:t>
            </w:r>
          </w:p>
        </w:tc>
        <w:tc>
          <w:tcPr>
            <w:tcW w:w="511" w:type="dxa"/>
            <w:vAlign w:val="center"/>
          </w:tcPr>
          <w:p w14:paraId="17EC78D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59" w:type="dxa"/>
            <w:vAlign w:val="center"/>
          </w:tcPr>
          <w:p w14:paraId="65E5996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vAlign w:val="center"/>
            <w:hideMark/>
          </w:tcPr>
          <w:p w14:paraId="343B5D4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</w:t>
            </w:r>
          </w:p>
        </w:tc>
        <w:tc>
          <w:tcPr>
            <w:tcW w:w="711" w:type="dxa"/>
            <w:vAlign w:val="center"/>
          </w:tcPr>
          <w:p w14:paraId="6475A07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</w:p>
        </w:tc>
        <w:tc>
          <w:tcPr>
            <w:tcW w:w="711" w:type="dxa"/>
            <w:vAlign w:val="center"/>
          </w:tcPr>
          <w:p w14:paraId="0F98E55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</w:p>
        </w:tc>
        <w:tc>
          <w:tcPr>
            <w:tcW w:w="781" w:type="dxa"/>
            <w:vAlign w:val="center"/>
            <w:hideMark/>
          </w:tcPr>
          <w:p w14:paraId="77A42A9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  <w:vAlign w:val="center"/>
          </w:tcPr>
          <w:p w14:paraId="70024B0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Схема подключения</w:t>
            </w:r>
          </w:p>
        </w:tc>
      </w:tr>
      <w:tr w:rsidR="0068584E" w:rsidRPr="00891917" w14:paraId="1FEA8A0F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18DC625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НККм-125 -0,5-1ф</w:t>
            </w:r>
          </w:p>
        </w:tc>
        <w:tc>
          <w:tcPr>
            <w:tcW w:w="511" w:type="dxa"/>
            <w:vAlign w:val="center"/>
          </w:tcPr>
          <w:p w14:paraId="59B46B2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9" w:type="dxa"/>
            <w:vAlign w:val="center"/>
          </w:tcPr>
          <w:p w14:paraId="797EC98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1006E3A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7358C87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11" w:type="dxa"/>
            <w:vAlign w:val="center"/>
          </w:tcPr>
          <w:p w14:paraId="3010A4E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0991FF3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333" w:type="dxa"/>
          </w:tcPr>
          <w:p w14:paraId="40F8B2A7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75D05B4C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03BF2FA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НККм-125 -1,0-1ф</w:t>
            </w:r>
          </w:p>
        </w:tc>
        <w:tc>
          <w:tcPr>
            <w:tcW w:w="511" w:type="dxa"/>
            <w:vAlign w:val="center"/>
          </w:tcPr>
          <w:p w14:paraId="5894CB9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9" w:type="dxa"/>
            <w:vAlign w:val="center"/>
          </w:tcPr>
          <w:p w14:paraId="5F539EE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2604A49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1B2C15E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11" w:type="dxa"/>
            <w:vAlign w:val="center"/>
          </w:tcPr>
          <w:p w14:paraId="0551AE0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298D9A8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</w:tcPr>
          <w:p w14:paraId="386E2D65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16A5059D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554B6A1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НККм-125 -1,5-1ф</w:t>
            </w:r>
          </w:p>
        </w:tc>
        <w:tc>
          <w:tcPr>
            <w:tcW w:w="511" w:type="dxa"/>
            <w:vAlign w:val="center"/>
          </w:tcPr>
          <w:p w14:paraId="4932F65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9" w:type="dxa"/>
            <w:vAlign w:val="center"/>
          </w:tcPr>
          <w:p w14:paraId="432026B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437B0C0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628973E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11" w:type="dxa"/>
            <w:vAlign w:val="center"/>
          </w:tcPr>
          <w:p w14:paraId="4E3085C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36896F8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33" w:type="dxa"/>
          </w:tcPr>
          <w:p w14:paraId="51892D8B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77809ABB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53D522E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НККм-125 -2,0-1ф</w:t>
            </w:r>
          </w:p>
        </w:tc>
        <w:tc>
          <w:tcPr>
            <w:tcW w:w="511" w:type="dxa"/>
            <w:vAlign w:val="center"/>
          </w:tcPr>
          <w:p w14:paraId="32A849E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9" w:type="dxa"/>
            <w:vAlign w:val="center"/>
          </w:tcPr>
          <w:p w14:paraId="7D285B9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104F8C6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56CAE4C6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11" w:type="dxa"/>
            <w:vAlign w:val="center"/>
          </w:tcPr>
          <w:p w14:paraId="40B75C1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5554C83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</w:tcPr>
          <w:p w14:paraId="30924C29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0F9DB3B1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1BBCEFF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НККм-125 -2,5-1ф</w:t>
            </w:r>
          </w:p>
        </w:tc>
        <w:tc>
          <w:tcPr>
            <w:tcW w:w="511" w:type="dxa"/>
            <w:vAlign w:val="center"/>
          </w:tcPr>
          <w:p w14:paraId="3A4ED6A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9" w:type="dxa"/>
            <w:vAlign w:val="center"/>
          </w:tcPr>
          <w:p w14:paraId="7D8CE10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12" w:type="dxa"/>
            <w:noWrap/>
            <w:vAlign w:val="center"/>
            <w:hideMark/>
          </w:tcPr>
          <w:p w14:paraId="20A119F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711" w:type="dxa"/>
            <w:vAlign w:val="center"/>
          </w:tcPr>
          <w:p w14:paraId="5F6DE58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11" w:type="dxa"/>
            <w:vAlign w:val="center"/>
          </w:tcPr>
          <w:p w14:paraId="160B733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781" w:type="dxa"/>
            <w:noWrap/>
            <w:vAlign w:val="center"/>
            <w:hideMark/>
          </w:tcPr>
          <w:p w14:paraId="504FD28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333" w:type="dxa"/>
          </w:tcPr>
          <w:p w14:paraId="214C852C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26B565AC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3003447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НККм-125 -3,0-1ф</w:t>
            </w:r>
          </w:p>
        </w:tc>
        <w:tc>
          <w:tcPr>
            <w:tcW w:w="511" w:type="dxa"/>
            <w:vAlign w:val="center"/>
          </w:tcPr>
          <w:p w14:paraId="0865BDA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59" w:type="dxa"/>
            <w:vAlign w:val="center"/>
          </w:tcPr>
          <w:p w14:paraId="422898C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12" w:type="dxa"/>
            <w:noWrap/>
            <w:vAlign w:val="center"/>
            <w:hideMark/>
          </w:tcPr>
          <w:p w14:paraId="2A79516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711" w:type="dxa"/>
            <w:vAlign w:val="center"/>
          </w:tcPr>
          <w:p w14:paraId="0B357B3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11" w:type="dxa"/>
            <w:vAlign w:val="center"/>
          </w:tcPr>
          <w:p w14:paraId="1DC5DFA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vAlign w:val="center"/>
            <w:hideMark/>
          </w:tcPr>
          <w:p w14:paraId="4B21D33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</w:tcPr>
          <w:p w14:paraId="6BB1FFF6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180A4124" w14:textId="77777777" w:rsidR="00E234E0" w:rsidRPr="00891917" w:rsidRDefault="00E234E0" w:rsidP="00E234E0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1" w:name="_Toc222161446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НКК_1</w:t>
      </w:r>
      <w:r w:rsidR="0068584E">
        <w:rPr>
          <w:rFonts w:ascii="Tahoma" w:hAnsi="Tahoma" w:cs="Tahoma"/>
          <w:bCs w:val="0"/>
          <w:sz w:val="20"/>
          <w:szCs w:val="20"/>
        </w:rPr>
        <w:t>25</w:t>
      </w:r>
      <w:bookmarkEnd w:id="11"/>
    </w:p>
    <w:p w14:paraId="5C71CAC2" w14:textId="1A90EDCD" w:rsidR="00E234E0" w:rsidRDefault="000B4428" w:rsidP="00E234E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4B04D0E1" wp14:editId="2D2D9070">
            <wp:simplePos x="0" y="0"/>
            <wp:positionH relativeFrom="column">
              <wp:posOffset>-86690</wp:posOffset>
            </wp:positionH>
            <wp:positionV relativeFrom="paragraph">
              <wp:posOffset>177800</wp:posOffset>
            </wp:positionV>
            <wp:extent cx="2160270" cy="1498600"/>
            <wp:effectExtent l="0" t="0" r="0" b="0"/>
            <wp:wrapSquare wrapText="bothSides"/>
            <wp:docPr id="7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C55A9" w14:textId="4F5F6ACC" w:rsidR="00E234E0" w:rsidRPr="00580302" w:rsidRDefault="00E234E0" w:rsidP="00E234E0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00EEFE6E" w14:textId="77777777" w:rsidR="00E234E0" w:rsidRDefault="00E234E0" w:rsidP="00E234E0">
      <w:r>
        <w:rPr>
          <w:lang w:val="en-US"/>
        </w:rPr>
        <w:t xml:space="preserve">                       </w:t>
      </w:r>
    </w:p>
    <w:p w14:paraId="6BA360C1" w14:textId="77777777" w:rsidR="00E234E0" w:rsidRDefault="00E234E0" w:rsidP="00E234E0">
      <w:r>
        <w:rPr>
          <w:lang w:val="en-US"/>
        </w:rPr>
        <w:t xml:space="preserve">        </w:t>
      </w:r>
    </w:p>
    <w:p w14:paraId="75C3BF0D" w14:textId="6D179B22" w:rsidR="00E234E0" w:rsidRPr="00E234E0" w:rsidRDefault="001F4CA5" w:rsidP="00E234E0"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12CE1FDB" wp14:editId="77BAC532">
            <wp:extent cx="2171700" cy="120015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5386" w14:textId="77777777" w:rsidR="006B0B7B" w:rsidRPr="00580302" w:rsidRDefault="006B0B7B" w:rsidP="006B0B7B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22E23AFC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p w14:paraId="5BFDA066" w14:textId="77777777" w:rsidR="00E234E0" w:rsidRDefault="00E234E0" w:rsidP="00E234E0">
      <w:pPr>
        <w:rPr>
          <w:rFonts w:ascii="Tahoma" w:hAnsi="Tahoma" w:cs="Tahoma"/>
          <w:b/>
          <w:sz w:val="20"/>
          <w:szCs w:val="20"/>
        </w:rPr>
      </w:pPr>
    </w:p>
    <w:p w14:paraId="2BFF5481" w14:textId="77777777" w:rsidR="00E234E0" w:rsidRPr="00580302" w:rsidRDefault="00E234E0" w:rsidP="00E234E0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7D599E78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  <w:r>
        <w:rPr>
          <w:lang w:val="en-US"/>
        </w:rPr>
        <w:t xml:space="preserve">  </w:t>
      </w:r>
    </w:p>
    <w:p w14:paraId="722157FA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1"/>
        <w:gridCol w:w="559"/>
        <w:gridCol w:w="812"/>
        <w:gridCol w:w="711"/>
        <w:gridCol w:w="711"/>
        <w:gridCol w:w="781"/>
        <w:gridCol w:w="1333"/>
      </w:tblGrid>
      <w:tr w:rsidR="0068584E" w:rsidRPr="00891917" w14:paraId="24D64002" w14:textId="77777777" w:rsidTr="0068584E">
        <w:trPr>
          <w:trHeight w:val="558"/>
        </w:trPr>
        <w:tc>
          <w:tcPr>
            <w:tcW w:w="1951" w:type="dxa"/>
            <w:vAlign w:val="center"/>
            <w:hideMark/>
          </w:tcPr>
          <w:p w14:paraId="043911B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Модель</w:t>
            </w:r>
          </w:p>
        </w:tc>
        <w:tc>
          <w:tcPr>
            <w:tcW w:w="511" w:type="dxa"/>
            <w:vAlign w:val="center"/>
          </w:tcPr>
          <w:p w14:paraId="1C69C27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59" w:type="dxa"/>
            <w:vAlign w:val="center"/>
          </w:tcPr>
          <w:p w14:paraId="205559E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vAlign w:val="center"/>
            <w:hideMark/>
          </w:tcPr>
          <w:p w14:paraId="05666EC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</w:t>
            </w:r>
          </w:p>
        </w:tc>
        <w:tc>
          <w:tcPr>
            <w:tcW w:w="711" w:type="dxa"/>
            <w:vAlign w:val="center"/>
          </w:tcPr>
          <w:p w14:paraId="45B5625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</w:p>
        </w:tc>
        <w:tc>
          <w:tcPr>
            <w:tcW w:w="711" w:type="dxa"/>
            <w:vAlign w:val="center"/>
          </w:tcPr>
          <w:p w14:paraId="5A89D84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</w:p>
        </w:tc>
        <w:tc>
          <w:tcPr>
            <w:tcW w:w="781" w:type="dxa"/>
            <w:vAlign w:val="center"/>
            <w:hideMark/>
          </w:tcPr>
          <w:p w14:paraId="753BED1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  <w:vAlign w:val="center"/>
          </w:tcPr>
          <w:p w14:paraId="17048E5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Схема подключения</w:t>
            </w:r>
          </w:p>
        </w:tc>
      </w:tr>
      <w:tr w:rsidR="0068584E" w:rsidRPr="00891917" w14:paraId="4B1EF52D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4A62455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НККм-150 -1,0-1ф</w:t>
            </w:r>
          </w:p>
        </w:tc>
        <w:tc>
          <w:tcPr>
            <w:tcW w:w="511" w:type="dxa"/>
            <w:vAlign w:val="center"/>
          </w:tcPr>
          <w:p w14:paraId="370C33A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59" w:type="dxa"/>
            <w:vAlign w:val="center"/>
          </w:tcPr>
          <w:p w14:paraId="6A25E42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4AAEBA9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2C39B19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1" w:type="dxa"/>
            <w:vAlign w:val="center"/>
          </w:tcPr>
          <w:p w14:paraId="3C5F9DB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3B3157F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</w:tcPr>
          <w:p w14:paraId="6F09195D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44B48F48" w14:textId="77777777" w:rsidTr="00124CBB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7DB0AAD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НККм-150 -2,0-1ф</w:t>
            </w:r>
          </w:p>
        </w:tc>
        <w:tc>
          <w:tcPr>
            <w:tcW w:w="511" w:type="dxa"/>
            <w:vAlign w:val="center"/>
          </w:tcPr>
          <w:p w14:paraId="7D97F996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59" w:type="dxa"/>
            <w:vAlign w:val="center"/>
          </w:tcPr>
          <w:p w14:paraId="4A4EE1E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4F3D693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01F9EDA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1" w:type="dxa"/>
            <w:vAlign w:val="center"/>
          </w:tcPr>
          <w:p w14:paraId="6C1DBEA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4C28215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</w:tcPr>
          <w:p w14:paraId="3A936C75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78885A15" w14:textId="77777777" w:rsidTr="00124CBB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5DE9A1A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НККм-150 -3,0-1ф</w:t>
            </w:r>
          </w:p>
        </w:tc>
        <w:tc>
          <w:tcPr>
            <w:tcW w:w="511" w:type="dxa"/>
            <w:vAlign w:val="center"/>
          </w:tcPr>
          <w:p w14:paraId="66EAB3F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59" w:type="dxa"/>
            <w:vAlign w:val="center"/>
          </w:tcPr>
          <w:p w14:paraId="55061A9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6635E35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3C60A44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1" w:type="dxa"/>
            <w:vAlign w:val="center"/>
          </w:tcPr>
          <w:p w14:paraId="628B1FC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0E4F8D16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</w:tcPr>
          <w:p w14:paraId="1CE42C68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6E13CBF5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21F4E2B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НККм-150 -4,0-2ф</w:t>
            </w:r>
          </w:p>
        </w:tc>
        <w:tc>
          <w:tcPr>
            <w:tcW w:w="511" w:type="dxa"/>
            <w:vAlign w:val="center"/>
          </w:tcPr>
          <w:p w14:paraId="4AA9A54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59" w:type="dxa"/>
            <w:vAlign w:val="center"/>
          </w:tcPr>
          <w:p w14:paraId="69373E4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075C482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7A49331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1" w:type="dxa"/>
            <w:vAlign w:val="center"/>
          </w:tcPr>
          <w:p w14:paraId="653A16A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00830286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3" w:type="dxa"/>
            <w:vAlign w:val="center"/>
          </w:tcPr>
          <w:p w14:paraId="3D046E9A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  <w:tr w:rsidR="0068584E" w:rsidRPr="00891917" w14:paraId="669FE80A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08845C4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НККм-150 -5,0-1ф</w:t>
            </w:r>
          </w:p>
        </w:tc>
        <w:tc>
          <w:tcPr>
            <w:tcW w:w="511" w:type="dxa"/>
            <w:vAlign w:val="center"/>
          </w:tcPr>
          <w:p w14:paraId="58D50DB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59" w:type="dxa"/>
            <w:vAlign w:val="center"/>
          </w:tcPr>
          <w:p w14:paraId="007D3F3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12" w:type="dxa"/>
            <w:noWrap/>
            <w:vAlign w:val="center"/>
            <w:hideMark/>
          </w:tcPr>
          <w:p w14:paraId="5FEDF65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711" w:type="dxa"/>
            <w:vAlign w:val="center"/>
          </w:tcPr>
          <w:p w14:paraId="47115D8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1" w:type="dxa"/>
            <w:vAlign w:val="center"/>
          </w:tcPr>
          <w:p w14:paraId="003CC54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vAlign w:val="center"/>
            <w:hideMark/>
          </w:tcPr>
          <w:p w14:paraId="3668FD1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3" w:type="dxa"/>
            <w:vAlign w:val="center"/>
          </w:tcPr>
          <w:p w14:paraId="74C28CC9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highlight w:val="red"/>
                <w:u w:val="single"/>
              </w:rPr>
              <w:t>1ф</w:t>
            </w:r>
          </w:p>
        </w:tc>
      </w:tr>
      <w:tr w:rsidR="0068584E" w:rsidRPr="00891917" w14:paraId="6B294399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1F95AC9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НККм-150 -6,0-3ф</w:t>
            </w:r>
          </w:p>
        </w:tc>
        <w:tc>
          <w:tcPr>
            <w:tcW w:w="511" w:type="dxa"/>
            <w:vAlign w:val="center"/>
          </w:tcPr>
          <w:p w14:paraId="4C09DD7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59" w:type="dxa"/>
            <w:vAlign w:val="center"/>
          </w:tcPr>
          <w:p w14:paraId="3182E1B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12" w:type="dxa"/>
            <w:noWrap/>
            <w:vAlign w:val="center"/>
            <w:hideMark/>
          </w:tcPr>
          <w:p w14:paraId="051948F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711" w:type="dxa"/>
            <w:vAlign w:val="center"/>
          </w:tcPr>
          <w:p w14:paraId="3611541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11" w:type="dxa"/>
            <w:vAlign w:val="center"/>
          </w:tcPr>
          <w:p w14:paraId="51D3FC2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vAlign w:val="center"/>
            <w:hideMark/>
          </w:tcPr>
          <w:p w14:paraId="4C7E33E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3" w:type="dxa"/>
            <w:vAlign w:val="center"/>
          </w:tcPr>
          <w:p w14:paraId="209ABBF4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</w:tbl>
    <w:p w14:paraId="29133B1F" w14:textId="77777777" w:rsidR="00E234E0" w:rsidRPr="00891917" w:rsidRDefault="00E234E0" w:rsidP="00E234E0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2" w:name="_Toc222161447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НКК_1</w:t>
      </w:r>
      <w:r w:rsidR="0068584E">
        <w:rPr>
          <w:rFonts w:ascii="Tahoma" w:hAnsi="Tahoma" w:cs="Tahoma"/>
          <w:bCs w:val="0"/>
          <w:sz w:val="20"/>
          <w:szCs w:val="20"/>
        </w:rPr>
        <w:t>5</w:t>
      </w:r>
      <w:r w:rsidRPr="00891917">
        <w:rPr>
          <w:rFonts w:ascii="Tahoma" w:hAnsi="Tahoma" w:cs="Tahoma"/>
          <w:bCs w:val="0"/>
          <w:sz w:val="20"/>
          <w:szCs w:val="20"/>
        </w:rPr>
        <w:t>0</w:t>
      </w:r>
      <w:bookmarkEnd w:id="12"/>
    </w:p>
    <w:p w14:paraId="61CFD586" w14:textId="374094A3" w:rsidR="00E234E0" w:rsidRDefault="000B4428" w:rsidP="00E234E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08A8DF6A" wp14:editId="7DCBE829">
            <wp:simplePos x="0" y="0"/>
            <wp:positionH relativeFrom="column">
              <wp:posOffset>-141859</wp:posOffset>
            </wp:positionH>
            <wp:positionV relativeFrom="paragraph">
              <wp:posOffset>177800</wp:posOffset>
            </wp:positionV>
            <wp:extent cx="2160270" cy="1498600"/>
            <wp:effectExtent l="0" t="0" r="0" b="0"/>
            <wp:wrapSquare wrapText="bothSides"/>
            <wp:docPr id="8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F5788" w14:textId="51DD70E3" w:rsidR="00E234E0" w:rsidRPr="00580302" w:rsidRDefault="00E234E0" w:rsidP="00E234E0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020E0528" w14:textId="77777777" w:rsidR="00E234E0" w:rsidRDefault="00E234E0" w:rsidP="00E234E0">
      <w:r>
        <w:rPr>
          <w:lang w:val="en-US"/>
        </w:rPr>
        <w:t xml:space="preserve">                       </w:t>
      </w:r>
    </w:p>
    <w:p w14:paraId="6EE86FAC" w14:textId="77777777" w:rsidR="00E234E0" w:rsidRDefault="00E234E0" w:rsidP="00E234E0">
      <w:r>
        <w:rPr>
          <w:lang w:val="en-US"/>
        </w:rPr>
        <w:t xml:space="preserve">        </w:t>
      </w:r>
    </w:p>
    <w:p w14:paraId="661116C4" w14:textId="5B2EDEB6" w:rsidR="00E234E0" w:rsidRDefault="001F4CA5" w:rsidP="00E234E0">
      <w:pPr>
        <w:rPr>
          <w:rFonts w:ascii="Tahoma" w:hAnsi="Tahoma" w:cs="Tahoma"/>
          <w:b/>
          <w:sz w:val="16"/>
          <w:szCs w:val="16"/>
        </w:rPr>
      </w:pPr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518FAA97" wp14:editId="11B21420">
            <wp:extent cx="2171700" cy="120015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342BB" w14:textId="77777777" w:rsidR="00E234E0" w:rsidRDefault="00E234E0" w:rsidP="00E234E0">
      <w:r>
        <w:rPr>
          <w:lang w:val="en-US"/>
        </w:rPr>
        <w:t xml:space="preserve">        </w:t>
      </w:r>
    </w:p>
    <w:p w14:paraId="6A43DE7E" w14:textId="77777777" w:rsidR="00E234E0" w:rsidRPr="00E234E0" w:rsidRDefault="00E234E0" w:rsidP="00E234E0"/>
    <w:p w14:paraId="48BB6A74" w14:textId="77777777" w:rsidR="00E234E0" w:rsidRDefault="00E234E0" w:rsidP="006B0B7B"/>
    <w:p w14:paraId="58EFC672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p w14:paraId="019CE93F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1"/>
        <w:gridCol w:w="559"/>
        <w:gridCol w:w="812"/>
        <w:gridCol w:w="711"/>
        <w:gridCol w:w="711"/>
        <w:gridCol w:w="781"/>
        <w:gridCol w:w="1333"/>
      </w:tblGrid>
      <w:tr w:rsidR="0068584E" w:rsidRPr="00891917" w14:paraId="7592F94A" w14:textId="77777777" w:rsidTr="0068584E">
        <w:trPr>
          <w:trHeight w:val="558"/>
        </w:trPr>
        <w:tc>
          <w:tcPr>
            <w:tcW w:w="1951" w:type="dxa"/>
            <w:vAlign w:val="center"/>
            <w:hideMark/>
          </w:tcPr>
          <w:p w14:paraId="7BACC39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Модель</w:t>
            </w:r>
          </w:p>
        </w:tc>
        <w:tc>
          <w:tcPr>
            <w:tcW w:w="511" w:type="dxa"/>
            <w:vAlign w:val="center"/>
          </w:tcPr>
          <w:p w14:paraId="2DD8706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59" w:type="dxa"/>
            <w:vAlign w:val="center"/>
          </w:tcPr>
          <w:p w14:paraId="635D81E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vAlign w:val="center"/>
            <w:hideMark/>
          </w:tcPr>
          <w:p w14:paraId="154E3EC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</w:t>
            </w:r>
          </w:p>
        </w:tc>
        <w:tc>
          <w:tcPr>
            <w:tcW w:w="711" w:type="dxa"/>
            <w:vAlign w:val="center"/>
          </w:tcPr>
          <w:p w14:paraId="75CA744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</w:p>
        </w:tc>
        <w:tc>
          <w:tcPr>
            <w:tcW w:w="711" w:type="dxa"/>
            <w:vAlign w:val="center"/>
          </w:tcPr>
          <w:p w14:paraId="72DB1BB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</w:p>
        </w:tc>
        <w:tc>
          <w:tcPr>
            <w:tcW w:w="781" w:type="dxa"/>
            <w:vAlign w:val="center"/>
            <w:hideMark/>
          </w:tcPr>
          <w:p w14:paraId="5AC3DCA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  <w:vAlign w:val="center"/>
          </w:tcPr>
          <w:p w14:paraId="26F3E48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Схема подключения</w:t>
            </w:r>
          </w:p>
        </w:tc>
      </w:tr>
      <w:tr w:rsidR="0068584E" w:rsidRPr="00891917" w14:paraId="466DD424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22727B7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НККм-160 -1,0-1ф</w:t>
            </w:r>
          </w:p>
        </w:tc>
        <w:tc>
          <w:tcPr>
            <w:tcW w:w="511" w:type="dxa"/>
            <w:vAlign w:val="center"/>
          </w:tcPr>
          <w:p w14:paraId="1CF6D67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9" w:type="dxa"/>
            <w:vAlign w:val="center"/>
          </w:tcPr>
          <w:p w14:paraId="448DD44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101604E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37C712F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11" w:type="dxa"/>
            <w:vAlign w:val="center"/>
          </w:tcPr>
          <w:p w14:paraId="6B2E9F8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76AA370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3" w:type="dxa"/>
          </w:tcPr>
          <w:p w14:paraId="7B0D406F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2A00236C" w14:textId="77777777" w:rsidTr="00124CBB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7E703F9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НККм-160 -2,0-1ф</w:t>
            </w:r>
          </w:p>
        </w:tc>
        <w:tc>
          <w:tcPr>
            <w:tcW w:w="511" w:type="dxa"/>
            <w:vAlign w:val="center"/>
          </w:tcPr>
          <w:p w14:paraId="334588B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9" w:type="dxa"/>
            <w:vAlign w:val="center"/>
          </w:tcPr>
          <w:p w14:paraId="0D9B635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1D3F190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18AF4D1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11" w:type="dxa"/>
            <w:vAlign w:val="center"/>
          </w:tcPr>
          <w:p w14:paraId="182D9D1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28F0292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3" w:type="dxa"/>
          </w:tcPr>
          <w:p w14:paraId="2066FCE2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27DD78D7" w14:textId="77777777" w:rsidTr="00124CBB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625BBE5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НККм-160 -3,0-1ф</w:t>
            </w:r>
          </w:p>
        </w:tc>
        <w:tc>
          <w:tcPr>
            <w:tcW w:w="511" w:type="dxa"/>
            <w:vAlign w:val="center"/>
          </w:tcPr>
          <w:p w14:paraId="74A24D8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9" w:type="dxa"/>
            <w:vAlign w:val="center"/>
          </w:tcPr>
          <w:p w14:paraId="1185DF4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57D49F7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12F6297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11" w:type="dxa"/>
            <w:vAlign w:val="center"/>
          </w:tcPr>
          <w:p w14:paraId="08A18B8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387296F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</w:tcPr>
          <w:p w14:paraId="1F15F179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7512CBD1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7671875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НККм-160 -4,0-1,2ф</w:t>
            </w:r>
          </w:p>
        </w:tc>
        <w:tc>
          <w:tcPr>
            <w:tcW w:w="511" w:type="dxa"/>
            <w:vAlign w:val="center"/>
          </w:tcPr>
          <w:p w14:paraId="7C61765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9" w:type="dxa"/>
            <w:vAlign w:val="center"/>
          </w:tcPr>
          <w:p w14:paraId="42058C6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69E7DFB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7F7E9EA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11" w:type="dxa"/>
            <w:vAlign w:val="center"/>
          </w:tcPr>
          <w:p w14:paraId="3799AD2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1D94C9C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3" w:type="dxa"/>
            <w:vAlign w:val="center"/>
          </w:tcPr>
          <w:p w14:paraId="700E7105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color w:val="215E99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  <w:tr w:rsidR="0068584E" w:rsidRPr="00891917" w14:paraId="52C30A63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6D220CA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НККм-160 -5,0-3ф</w:t>
            </w:r>
          </w:p>
        </w:tc>
        <w:tc>
          <w:tcPr>
            <w:tcW w:w="511" w:type="dxa"/>
            <w:vAlign w:val="center"/>
          </w:tcPr>
          <w:p w14:paraId="4E4B787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9" w:type="dxa"/>
            <w:vAlign w:val="center"/>
          </w:tcPr>
          <w:p w14:paraId="405A6B4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12" w:type="dxa"/>
            <w:noWrap/>
            <w:vAlign w:val="center"/>
            <w:hideMark/>
          </w:tcPr>
          <w:p w14:paraId="67D2D6D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711" w:type="dxa"/>
            <w:vAlign w:val="center"/>
          </w:tcPr>
          <w:p w14:paraId="1E88D19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11" w:type="dxa"/>
            <w:vAlign w:val="center"/>
          </w:tcPr>
          <w:p w14:paraId="01DD85B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vAlign w:val="center"/>
            <w:hideMark/>
          </w:tcPr>
          <w:p w14:paraId="2A60957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33" w:type="dxa"/>
            <w:vAlign w:val="center"/>
          </w:tcPr>
          <w:p w14:paraId="56533FCA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  <w:tr w:rsidR="0068584E" w:rsidRPr="00891917" w14:paraId="0E0CD4CC" w14:textId="77777777" w:rsidTr="0068584E">
        <w:trPr>
          <w:trHeight w:val="288"/>
        </w:trPr>
        <w:tc>
          <w:tcPr>
            <w:tcW w:w="1951" w:type="dxa"/>
            <w:noWrap/>
            <w:vAlign w:val="center"/>
            <w:hideMark/>
          </w:tcPr>
          <w:p w14:paraId="1F72684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НККм-160 -6,0-2,3ф</w:t>
            </w:r>
          </w:p>
        </w:tc>
        <w:tc>
          <w:tcPr>
            <w:tcW w:w="511" w:type="dxa"/>
            <w:vAlign w:val="center"/>
          </w:tcPr>
          <w:p w14:paraId="031776B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59" w:type="dxa"/>
            <w:vAlign w:val="center"/>
          </w:tcPr>
          <w:p w14:paraId="3631F4D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12" w:type="dxa"/>
            <w:noWrap/>
            <w:vAlign w:val="center"/>
            <w:hideMark/>
          </w:tcPr>
          <w:p w14:paraId="3589C17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711" w:type="dxa"/>
            <w:vAlign w:val="center"/>
          </w:tcPr>
          <w:p w14:paraId="00CF739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711" w:type="dxa"/>
            <w:vAlign w:val="center"/>
          </w:tcPr>
          <w:p w14:paraId="3191D8F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vAlign w:val="center"/>
            <w:hideMark/>
          </w:tcPr>
          <w:p w14:paraId="433C9022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3" w:type="dxa"/>
            <w:vAlign w:val="center"/>
          </w:tcPr>
          <w:p w14:paraId="057253FD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color w:val="215E99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</w:tbl>
    <w:p w14:paraId="1D4C5F51" w14:textId="77777777" w:rsidR="00E234E0" w:rsidRPr="00891917" w:rsidRDefault="00E234E0" w:rsidP="00E234E0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3" w:name="_Toc222161448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НКК_1</w:t>
      </w:r>
      <w:r w:rsidR="0068584E">
        <w:rPr>
          <w:rFonts w:ascii="Tahoma" w:hAnsi="Tahoma" w:cs="Tahoma"/>
          <w:bCs w:val="0"/>
          <w:sz w:val="20"/>
          <w:szCs w:val="20"/>
        </w:rPr>
        <w:t>6</w:t>
      </w:r>
      <w:r w:rsidRPr="00891917">
        <w:rPr>
          <w:rFonts w:ascii="Tahoma" w:hAnsi="Tahoma" w:cs="Tahoma"/>
          <w:bCs w:val="0"/>
          <w:sz w:val="20"/>
          <w:szCs w:val="20"/>
        </w:rPr>
        <w:t>0</w:t>
      </w:r>
      <w:bookmarkEnd w:id="13"/>
    </w:p>
    <w:p w14:paraId="15F16BAA" w14:textId="63B16E7D" w:rsidR="00E234E0" w:rsidRDefault="000B4428" w:rsidP="00E234E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0F904ED5" wp14:editId="3A1B0C7B">
            <wp:simplePos x="0" y="0"/>
            <wp:positionH relativeFrom="column">
              <wp:posOffset>-185750</wp:posOffset>
            </wp:positionH>
            <wp:positionV relativeFrom="paragraph">
              <wp:posOffset>177800</wp:posOffset>
            </wp:positionV>
            <wp:extent cx="2160270" cy="1498600"/>
            <wp:effectExtent l="0" t="0" r="0" b="0"/>
            <wp:wrapSquare wrapText="bothSides"/>
            <wp:docPr id="8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C05F0" w14:textId="141423E3" w:rsidR="00E234E0" w:rsidRPr="00580302" w:rsidRDefault="00E234E0" w:rsidP="00E234E0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6D3CB654" w14:textId="77777777" w:rsidR="00E234E0" w:rsidRDefault="00E234E0" w:rsidP="00E234E0">
      <w:r>
        <w:rPr>
          <w:lang w:val="en-US"/>
        </w:rPr>
        <w:t xml:space="preserve">                       </w:t>
      </w:r>
    </w:p>
    <w:p w14:paraId="4D2BB52B" w14:textId="77777777" w:rsidR="00E234E0" w:rsidRDefault="00E234E0" w:rsidP="00E234E0">
      <w:r>
        <w:rPr>
          <w:lang w:val="en-US"/>
        </w:rPr>
        <w:t xml:space="preserve">        </w:t>
      </w:r>
    </w:p>
    <w:p w14:paraId="20D207D1" w14:textId="03DDBCC6" w:rsidR="00E234E0" w:rsidRDefault="001F4CA5" w:rsidP="00E234E0"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2E2CEB0A" wp14:editId="122ADECD">
            <wp:extent cx="2171700" cy="1200150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4E0">
        <w:rPr>
          <w:lang w:val="en-US"/>
        </w:rPr>
        <w:t xml:space="preserve">        </w:t>
      </w:r>
    </w:p>
    <w:p w14:paraId="3482A48F" w14:textId="77777777" w:rsidR="006B0B7B" w:rsidRDefault="006B0B7B" w:rsidP="006B0B7B">
      <w:pPr>
        <w:rPr>
          <w:rFonts w:ascii="Tahoma" w:hAnsi="Tahoma" w:cs="Tahoma"/>
          <w:b/>
          <w:sz w:val="16"/>
          <w:szCs w:val="16"/>
        </w:rPr>
        <w:sectPr w:rsidR="006B0B7B" w:rsidSect="006B0B7B">
          <w:pgSz w:w="11906" w:h="8419" w:code="9"/>
          <w:pgMar w:top="318" w:right="567" w:bottom="539" w:left="567" w:header="57" w:footer="170" w:gutter="0"/>
          <w:cols w:space="708"/>
          <w:docGrid w:linePitch="360"/>
        </w:sectPr>
      </w:pPr>
    </w:p>
    <w:p w14:paraId="12EFCE4E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11"/>
        <w:gridCol w:w="543"/>
        <w:gridCol w:w="812"/>
        <w:gridCol w:w="648"/>
        <w:gridCol w:w="648"/>
        <w:gridCol w:w="781"/>
        <w:gridCol w:w="1333"/>
      </w:tblGrid>
      <w:tr w:rsidR="0068584E" w:rsidRPr="00891917" w14:paraId="645ED0BC" w14:textId="77777777" w:rsidTr="00602EFC">
        <w:trPr>
          <w:trHeight w:val="558"/>
        </w:trPr>
        <w:tc>
          <w:tcPr>
            <w:tcW w:w="2093" w:type="dxa"/>
            <w:vAlign w:val="center"/>
            <w:hideMark/>
          </w:tcPr>
          <w:p w14:paraId="14CA3D56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Модель</w:t>
            </w:r>
          </w:p>
        </w:tc>
        <w:tc>
          <w:tcPr>
            <w:tcW w:w="369" w:type="dxa"/>
            <w:vAlign w:val="center"/>
          </w:tcPr>
          <w:p w14:paraId="2D9FCC2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А</w:t>
            </w:r>
          </w:p>
        </w:tc>
        <w:tc>
          <w:tcPr>
            <w:tcW w:w="559" w:type="dxa"/>
            <w:vAlign w:val="center"/>
          </w:tcPr>
          <w:p w14:paraId="6667F20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vAlign w:val="center"/>
            <w:hideMark/>
          </w:tcPr>
          <w:p w14:paraId="3CBD963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</w:t>
            </w:r>
          </w:p>
        </w:tc>
        <w:tc>
          <w:tcPr>
            <w:tcW w:w="711" w:type="dxa"/>
            <w:vAlign w:val="center"/>
          </w:tcPr>
          <w:p w14:paraId="5037BBD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D</w:t>
            </w:r>
          </w:p>
        </w:tc>
        <w:tc>
          <w:tcPr>
            <w:tcW w:w="711" w:type="dxa"/>
            <w:vAlign w:val="center"/>
          </w:tcPr>
          <w:p w14:paraId="052E832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E</w:t>
            </w:r>
          </w:p>
        </w:tc>
        <w:tc>
          <w:tcPr>
            <w:tcW w:w="781" w:type="dxa"/>
            <w:vAlign w:val="center"/>
            <w:hideMark/>
          </w:tcPr>
          <w:p w14:paraId="646AF4D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  <w:vAlign w:val="center"/>
          </w:tcPr>
          <w:p w14:paraId="763EDAD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Схема подключения</w:t>
            </w:r>
          </w:p>
        </w:tc>
      </w:tr>
      <w:tr w:rsidR="0068584E" w:rsidRPr="00891917" w14:paraId="4E66CEBB" w14:textId="77777777" w:rsidTr="00602EFC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247A99B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НККм-200 -1,5-1ф</w:t>
            </w:r>
          </w:p>
        </w:tc>
        <w:tc>
          <w:tcPr>
            <w:tcW w:w="369" w:type="dxa"/>
            <w:vAlign w:val="center"/>
          </w:tcPr>
          <w:p w14:paraId="0E68882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59" w:type="dxa"/>
            <w:vAlign w:val="center"/>
          </w:tcPr>
          <w:p w14:paraId="5B3D201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53058C0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16D957F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dxa"/>
            <w:vAlign w:val="center"/>
          </w:tcPr>
          <w:p w14:paraId="2B1132EB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4DDB291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333" w:type="dxa"/>
          </w:tcPr>
          <w:p w14:paraId="6BC3B795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50518B2C" w14:textId="77777777" w:rsidTr="00602EFC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5915C2A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НККм-200 -3,0-1ф</w:t>
            </w:r>
          </w:p>
        </w:tc>
        <w:tc>
          <w:tcPr>
            <w:tcW w:w="369" w:type="dxa"/>
            <w:vAlign w:val="center"/>
          </w:tcPr>
          <w:p w14:paraId="32D9A85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59" w:type="dxa"/>
            <w:vAlign w:val="center"/>
          </w:tcPr>
          <w:p w14:paraId="631C9887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5B145B5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370112D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dxa"/>
            <w:vAlign w:val="center"/>
          </w:tcPr>
          <w:p w14:paraId="3F3B993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6C71C32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3" w:type="dxa"/>
          </w:tcPr>
          <w:p w14:paraId="63585F6C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70DE6C3F" w14:textId="77777777" w:rsidTr="00602EFC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63550820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НККм-200 -4,5-1ф</w:t>
            </w:r>
          </w:p>
        </w:tc>
        <w:tc>
          <w:tcPr>
            <w:tcW w:w="369" w:type="dxa"/>
            <w:vAlign w:val="center"/>
          </w:tcPr>
          <w:p w14:paraId="5025981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59" w:type="dxa"/>
            <w:vAlign w:val="center"/>
          </w:tcPr>
          <w:p w14:paraId="4D490D8A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069936C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3ED773B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dxa"/>
            <w:vAlign w:val="center"/>
          </w:tcPr>
          <w:p w14:paraId="6A7F243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2A9E6CE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333" w:type="dxa"/>
          </w:tcPr>
          <w:p w14:paraId="1AC41ECD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8584E" w:rsidRPr="00891917" w14:paraId="5772A81F" w14:textId="77777777" w:rsidTr="00602EFC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1FEB9B8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НККм-200 -6,0-1,2,3ф</w:t>
            </w:r>
          </w:p>
        </w:tc>
        <w:tc>
          <w:tcPr>
            <w:tcW w:w="369" w:type="dxa"/>
            <w:vAlign w:val="center"/>
          </w:tcPr>
          <w:p w14:paraId="2CBB7B5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59" w:type="dxa"/>
            <w:vAlign w:val="center"/>
          </w:tcPr>
          <w:p w14:paraId="2F788464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vAlign w:val="center"/>
            <w:hideMark/>
          </w:tcPr>
          <w:p w14:paraId="3D7BAF7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711" w:type="dxa"/>
            <w:vAlign w:val="center"/>
          </w:tcPr>
          <w:p w14:paraId="4D08535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dxa"/>
            <w:vAlign w:val="center"/>
          </w:tcPr>
          <w:p w14:paraId="5371C68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vAlign w:val="center"/>
            <w:hideMark/>
          </w:tcPr>
          <w:p w14:paraId="4EDB3E4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33" w:type="dxa"/>
            <w:vAlign w:val="center"/>
          </w:tcPr>
          <w:p w14:paraId="4BF02971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color w:val="215E99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color w:val="215E99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  <w:tr w:rsidR="0068584E" w:rsidRPr="00891917" w14:paraId="570C1C65" w14:textId="77777777" w:rsidTr="00602EFC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64A87F7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НККм-200 -9,0-3ф</w:t>
            </w:r>
          </w:p>
        </w:tc>
        <w:tc>
          <w:tcPr>
            <w:tcW w:w="369" w:type="dxa"/>
            <w:vAlign w:val="center"/>
          </w:tcPr>
          <w:p w14:paraId="2F2E8F4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59" w:type="dxa"/>
            <w:vAlign w:val="center"/>
          </w:tcPr>
          <w:p w14:paraId="283CA171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12" w:type="dxa"/>
            <w:noWrap/>
            <w:vAlign w:val="center"/>
            <w:hideMark/>
          </w:tcPr>
          <w:p w14:paraId="390A3A6D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711" w:type="dxa"/>
            <w:vAlign w:val="center"/>
          </w:tcPr>
          <w:p w14:paraId="5870414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dxa"/>
            <w:vAlign w:val="center"/>
          </w:tcPr>
          <w:p w14:paraId="6585779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vAlign w:val="center"/>
            <w:hideMark/>
          </w:tcPr>
          <w:p w14:paraId="4C4ACA0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33" w:type="dxa"/>
            <w:vAlign w:val="center"/>
          </w:tcPr>
          <w:p w14:paraId="6C356261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  <w:tr w:rsidR="0068584E" w:rsidRPr="00891917" w14:paraId="15598C1D" w14:textId="77777777" w:rsidTr="00602EFC">
        <w:trPr>
          <w:trHeight w:val="288"/>
        </w:trPr>
        <w:tc>
          <w:tcPr>
            <w:tcW w:w="2093" w:type="dxa"/>
            <w:noWrap/>
            <w:vAlign w:val="center"/>
            <w:hideMark/>
          </w:tcPr>
          <w:p w14:paraId="06AA43F5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НККм-200 -12,0-3ф</w:t>
            </w:r>
          </w:p>
        </w:tc>
        <w:tc>
          <w:tcPr>
            <w:tcW w:w="369" w:type="dxa"/>
            <w:vAlign w:val="center"/>
          </w:tcPr>
          <w:p w14:paraId="4CFDCBBF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59" w:type="dxa"/>
            <w:vAlign w:val="center"/>
          </w:tcPr>
          <w:p w14:paraId="3F7E2BA3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812" w:type="dxa"/>
            <w:noWrap/>
            <w:vAlign w:val="center"/>
            <w:hideMark/>
          </w:tcPr>
          <w:p w14:paraId="665CF078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650</w:t>
            </w:r>
          </w:p>
        </w:tc>
        <w:tc>
          <w:tcPr>
            <w:tcW w:w="711" w:type="dxa"/>
            <w:vAlign w:val="center"/>
          </w:tcPr>
          <w:p w14:paraId="168206C9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11" w:type="dxa"/>
            <w:vAlign w:val="center"/>
          </w:tcPr>
          <w:p w14:paraId="154B02AC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781" w:type="dxa"/>
            <w:noWrap/>
            <w:vAlign w:val="center"/>
            <w:hideMark/>
          </w:tcPr>
          <w:p w14:paraId="79B2360E" w14:textId="77777777" w:rsidR="0068584E" w:rsidRPr="00891917" w:rsidRDefault="0068584E" w:rsidP="0068584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33" w:type="dxa"/>
            <w:vAlign w:val="center"/>
          </w:tcPr>
          <w:p w14:paraId="44D0B26B" w14:textId="77777777" w:rsidR="0068584E" w:rsidRPr="00124CBB" w:rsidRDefault="0068584E" w:rsidP="0068584E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color w:val="215E99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color w:val="215E99"/>
                <w:u w:val="single"/>
              </w:rPr>
              <w:instrText xml:space="preserve"> \* MERGEFORMAT </w:instrText>
            </w:r>
            <w:r w:rsidRPr="00124CBB">
              <w:rPr>
                <w:color w:val="215E99"/>
                <w:u w:val="single"/>
              </w:rPr>
            </w:r>
            <w:r w:rsidRPr="00124CBB">
              <w:rPr>
                <w:color w:val="215E99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color w:val="215E99"/>
                <w:u w:val="single"/>
              </w:rPr>
              <w:fldChar w:fldCharType="end"/>
            </w:r>
          </w:p>
        </w:tc>
      </w:tr>
    </w:tbl>
    <w:p w14:paraId="2760F4D3" w14:textId="77777777" w:rsidR="00E234E0" w:rsidRPr="00891917" w:rsidRDefault="00E234E0" w:rsidP="00E234E0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4" w:name="_Toc222161449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</w:t>
      </w:r>
      <w:r w:rsidR="0068584E">
        <w:rPr>
          <w:rFonts w:ascii="Tahoma" w:hAnsi="Tahoma" w:cs="Tahoma"/>
          <w:bCs w:val="0"/>
          <w:sz w:val="20"/>
          <w:szCs w:val="20"/>
        </w:rPr>
        <w:t>2</w:t>
      </w:r>
      <w:r w:rsidRPr="00891917">
        <w:rPr>
          <w:rFonts w:ascii="Tahoma" w:hAnsi="Tahoma" w:cs="Tahoma"/>
          <w:bCs w:val="0"/>
          <w:sz w:val="20"/>
          <w:szCs w:val="20"/>
        </w:rPr>
        <w:t>00</w:t>
      </w:r>
      <w:bookmarkEnd w:id="14"/>
    </w:p>
    <w:p w14:paraId="4D9D16A5" w14:textId="74F14242" w:rsidR="00E234E0" w:rsidRDefault="000F3648" w:rsidP="00E234E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61824" behindDoc="0" locked="0" layoutInCell="1" allowOverlap="1" wp14:anchorId="0C41B82D" wp14:editId="730A0C48">
            <wp:simplePos x="0" y="0"/>
            <wp:positionH relativeFrom="column">
              <wp:posOffset>-86690</wp:posOffset>
            </wp:positionH>
            <wp:positionV relativeFrom="paragraph">
              <wp:posOffset>177800</wp:posOffset>
            </wp:positionV>
            <wp:extent cx="2160270" cy="1498600"/>
            <wp:effectExtent l="0" t="0" r="0" b="0"/>
            <wp:wrapSquare wrapText="bothSides"/>
            <wp:docPr id="8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AA989" w14:textId="6940C5CD" w:rsidR="00E234E0" w:rsidRPr="00580302" w:rsidRDefault="00E234E0" w:rsidP="00E234E0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62C6AE54" w14:textId="77777777" w:rsidR="00E234E0" w:rsidRDefault="00E234E0" w:rsidP="00E234E0">
      <w:r>
        <w:rPr>
          <w:lang w:val="en-US"/>
        </w:rPr>
        <w:t xml:space="preserve">                       </w:t>
      </w:r>
    </w:p>
    <w:p w14:paraId="7B1ACA3E" w14:textId="139A2201" w:rsidR="00E234E0" w:rsidRPr="0068584E" w:rsidRDefault="001F4CA5" w:rsidP="0068584E"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50434C25" wp14:editId="3A8818C4">
            <wp:extent cx="2171700" cy="1200150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4E0">
        <w:rPr>
          <w:lang w:val="en-US"/>
        </w:rPr>
        <w:t xml:space="preserve">       </w:t>
      </w:r>
    </w:p>
    <w:p w14:paraId="4DCDA4C8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p w14:paraId="65377B06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p w14:paraId="1C778460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p w14:paraId="301E1FA2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p w14:paraId="0EB04BA4" w14:textId="77777777" w:rsidR="00E234E0" w:rsidRDefault="00E234E0" w:rsidP="00E234E0">
      <w:pPr>
        <w:rPr>
          <w:rFonts w:ascii="Tahoma" w:hAnsi="Tahoma" w:cs="Tahoma"/>
          <w:b/>
          <w:sz w:val="16"/>
          <w:szCs w:val="16"/>
        </w:rPr>
      </w:pP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11"/>
        <w:gridCol w:w="543"/>
        <w:gridCol w:w="812"/>
        <w:gridCol w:w="648"/>
        <w:gridCol w:w="648"/>
        <w:gridCol w:w="781"/>
        <w:gridCol w:w="1333"/>
      </w:tblGrid>
      <w:tr w:rsidR="00E234E0" w:rsidRPr="00891917" w14:paraId="1532955E" w14:textId="77777777" w:rsidTr="001F4CA5">
        <w:trPr>
          <w:trHeight w:val="558"/>
        </w:trPr>
        <w:tc>
          <w:tcPr>
            <w:tcW w:w="2093" w:type="dxa"/>
            <w:hideMark/>
          </w:tcPr>
          <w:p w14:paraId="1C52987D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Модель</w:t>
            </w:r>
          </w:p>
        </w:tc>
        <w:tc>
          <w:tcPr>
            <w:tcW w:w="511" w:type="dxa"/>
          </w:tcPr>
          <w:p w14:paraId="27B0B8F2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543" w:type="dxa"/>
          </w:tcPr>
          <w:p w14:paraId="41B3E4F8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hideMark/>
          </w:tcPr>
          <w:p w14:paraId="2D63DBC1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</w:t>
            </w:r>
          </w:p>
        </w:tc>
        <w:tc>
          <w:tcPr>
            <w:tcW w:w="648" w:type="dxa"/>
          </w:tcPr>
          <w:p w14:paraId="6AF256E6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648" w:type="dxa"/>
          </w:tcPr>
          <w:p w14:paraId="6DFCA2F3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81" w:type="dxa"/>
            <w:hideMark/>
          </w:tcPr>
          <w:p w14:paraId="1004259D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</w:tcPr>
          <w:p w14:paraId="0A23A9B7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Схема подключения</w:t>
            </w:r>
          </w:p>
        </w:tc>
      </w:tr>
      <w:tr w:rsidR="00E234E0" w:rsidRPr="00891917" w14:paraId="3255F4A0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5099005A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 w:rsidR="00602EFC"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 w:rsidR="00602EFC">
              <w:rPr>
                <w:rFonts w:ascii="Tahoma" w:hAnsi="Tahoma" w:cs="Tahoma"/>
                <w:sz w:val="18"/>
                <w:szCs w:val="18"/>
              </w:rPr>
              <w:t>2,0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-1ф</w:t>
            </w:r>
          </w:p>
        </w:tc>
        <w:tc>
          <w:tcPr>
            <w:tcW w:w="511" w:type="dxa"/>
          </w:tcPr>
          <w:p w14:paraId="18AF684C" w14:textId="77777777" w:rsidR="00E234E0" w:rsidRPr="00891917" w:rsidRDefault="00602EFC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1C40D8CB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7EC9AB86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19C63456" w14:textId="77777777" w:rsidR="00E234E0" w:rsidRPr="00891917" w:rsidRDefault="00602EFC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63D27612" w14:textId="77777777" w:rsidR="00E234E0" w:rsidRPr="00891917" w:rsidRDefault="00E234E0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1C087E89" w14:textId="77777777" w:rsidR="00E234E0" w:rsidRPr="00891917" w:rsidRDefault="00602EFC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2,0</w:t>
            </w:r>
          </w:p>
        </w:tc>
        <w:tc>
          <w:tcPr>
            <w:tcW w:w="1333" w:type="dxa"/>
          </w:tcPr>
          <w:p w14:paraId="0CEB1A20" w14:textId="77777777" w:rsidR="00E234E0" w:rsidRPr="00124CBB" w:rsidRDefault="00E234E0" w:rsidP="00124CBB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07FACF27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3BC83F30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4,0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</w:t>
            </w:r>
            <w:r w:rsidR="00DB083F">
              <w:rPr>
                <w:rFonts w:ascii="Tahoma" w:hAnsi="Tahoma" w:cs="Tahoma"/>
                <w:sz w:val="18"/>
                <w:szCs w:val="18"/>
              </w:rPr>
              <w:t>,2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0C2CDEC5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306AE63D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100F6E42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3B058104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5D334247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1282971B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4,0</w:t>
            </w:r>
          </w:p>
        </w:tc>
        <w:tc>
          <w:tcPr>
            <w:tcW w:w="1333" w:type="dxa"/>
          </w:tcPr>
          <w:p w14:paraId="36EB9D35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49E36D18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3BE9B6ED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891917">
              <w:rPr>
                <w:rFonts w:ascii="Tahoma" w:hAnsi="Tahoma" w:cs="Tahoma"/>
                <w:sz w:val="18"/>
                <w:szCs w:val="18"/>
              </w:rPr>
              <w:t>,0-1</w:t>
            </w:r>
            <w:r w:rsidR="00DB083F">
              <w:rPr>
                <w:rFonts w:ascii="Tahoma" w:hAnsi="Tahoma" w:cs="Tahoma"/>
                <w:sz w:val="18"/>
                <w:szCs w:val="18"/>
              </w:rPr>
              <w:t>,2,3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101B7EF0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09E172B1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28F997F1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0A46AF67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54C3B465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72EC6672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6,0</w:t>
            </w:r>
          </w:p>
        </w:tc>
        <w:tc>
          <w:tcPr>
            <w:tcW w:w="1333" w:type="dxa"/>
          </w:tcPr>
          <w:p w14:paraId="722328DC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173B398D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34DCFE39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8,0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1D1195A5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46A6929D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7F53694C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3DFB87C3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7594271E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4FAD9D96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8,0</w:t>
            </w:r>
          </w:p>
        </w:tc>
        <w:tc>
          <w:tcPr>
            <w:tcW w:w="1333" w:type="dxa"/>
          </w:tcPr>
          <w:p w14:paraId="52836EB7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217D335E" w14:textId="77777777" w:rsidTr="001F4CA5">
        <w:trPr>
          <w:trHeight w:val="288"/>
        </w:trPr>
        <w:tc>
          <w:tcPr>
            <w:tcW w:w="2093" w:type="dxa"/>
            <w:noWrap/>
          </w:tcPr>
          <w:p w14:paraId="5D8CA157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10,0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77167725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33E5BFE7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</w:tcPr>
          <w:p w14:paraId="0FFFC555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6241FB22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184C3C78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</w:tcPr>
          <w:p w14:paraId="3FB87766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10,0</w:t>
            </w:r>
          </w:p>
        </w:tc>
        <w:tc>
          <w:tcPr>
            <w:tcW w:w="1333" w:type="dxa"/>
          </w:tcPr>
          <w:p w14:paraId="22C9598D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1521FED8" w14:textId="77777777" w:rsidTr="001F4CA5">
        <w:trPr>
          <w:trHeight w:val="288"/>
        </w:trPr>
        <w:tc>
          <w:tcPr>
            <w:tcW w:w="2093" w:type="dxa"/>
            <w:noWrap/>
          </w:tcPr>
          <w:p w14:paraId="5B285904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12,0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35EBCD50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32304E41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340</w:t>
            </w:r>
          </w:p>
        </w:tc>
        <w:tc>
          <w:tcPr>
            <w:tcW w:w="812" w:type="dxa"/>
            <w:noWrap/>
          </w:tcPr>
          <w:p w14:paraId="0236E570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420</w:t>
            </w:r>
          </w:p>
        </w:tc>
        <w:tc>
          <w:tcPr>
            <w:tcW w:w="648" w:type="dxa"/>
          </w:tcPr>
          <w:p w14:paraId="0F0CBAA7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76615EA6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320</w:t>
            </w:r>
          </w:p>
        </w:tc>
        <w:tc>
          <w:tcPr>
            <w:tcW w:w="781" w:type="dxa"/>
            <w:noWrap/>
          </w:tcPr>
          <w:p w14:paraId="1079102D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12,0</w:t>
            </w:r>
          </w:p>
        </w:tc>
        <w:tc>
          <w:tcPr>
            <w:tcW w:w="1333" w:type="dxa"/>
          </w:tcPr>
          <w:p w14:paraId="0F6E4A38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2C8EB4C4" w14:textId="77777777" w:rsidTr="001F4CA5">
        <w:trPr>
          <w:trHeight w:val="288"/>
        </w:trPr>
        <w:tc>
          <w:tcPr>
            <w:tcW w:w="2093" w:type="dxa"/>
            <w:noWrap/>
          </w:tcPr>
          <w:p w14:paraId="7CD56361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16,0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21526CF6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722AE26B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615</w:t>
            </w:r>
          </w:p>
        </w:tc>
        <w:tc>
          <w:tcPr>
            <w:tcW w:w="812" w:type="dxa"/>
            <w:noWrap/>
          </w:tcPr>
          <w:p w14:paraId="723D26E4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695</w:t>
            </w:r>
          </w:p>
        </w:tc>
        <w:tc>
          <w:tcPr>
            <w:tcW w:w="648" w:type="dxa"/>
          </w:tcPr>
          <w:p w14:paraId="2F09FB21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2CF3F609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595</w:t>
            </w:r>
          </w:p>
        </w:tc>
        <w:tc>
          <w:tcPr>
            <w:tcW w:w="781" w:type="dxa"/>
            <w:noWrap/>
          </w:tcPr>
          <w:p w14:paraId="263270F7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16,0</w:t>
            </w:r>
          </w:p>
        </w:tc>
        <w:tc>
          <w:tcPr>
            <w:tcW w:w="1333" w:type="dxa"/>
          </w:tcPr>
          <w:p w14:paraId="78248852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041E6BCE" w14:textId="77777777" w:rsidTr="001F4CA5">
        <w:trPr>
          <w:trHeight w:val="288"/>
        </w:trPr>
        <w:tc>
          <w:tcPr>
            <w:tcW w:w="2093" w:type="dxa"/>
            <w:noWrap/>
          </w:tcPr>
          <w:p w14:paraId="79B98A28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18,0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5DF62142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4666BD37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615</w:t>
            </w:r>
          </w:p>
        </w:tc>
        <w:tc>
          <w:tcPr>
            <w:tcW w:w="812" w:type="dxa"/>
            <w:noWrap/>
          </w:tcPr>
          <w:p w14:paraId="6E75B175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695</w:t>
            </w:r>
          </w:p>
        </w:tc>
        <w:tc>
          <w:tcPr>
            <w:tcW w:w="648" w:type="dxa"/>
          </w:tcPr>
          <w:p w14:paraId="3425C479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27EF303F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595</w:t>
            </w:r>
          </w:p>
        </w:tc>
        <w:tc>
          <w:tcPr>
            <w:tcW w:w="781" w:type="dxa"/>
            <w:noWrap/>
          </w:tcPr>
          <w:p w14:paraId="1E1AB602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18,0</w:t>
            </w:r>
          </w:p>
        </w:tc>
        <w:tc>
          <w:tcPr>
            <w:tcW w:w="1333" w:type="dxa"/>
          </w:tcPr>
          <w:p w14:paraId="01C52B65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602EFC" w:rsidRPr="00891917" w14:paraId="75020B4A" w14:textId="77777777" w:rsidTr="001F4CA5">
        <w:trPr>
          <w:trHeight w:val="288"/>
        </w:trPr>
        <w:tc>
          <w:tcPr>
            <w:tcW w:w="2093" w:type="dxa"/>
            <w:noWrap/>
          </w:tcPr>
          <w:p w14:paraId="1E1A7477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25</w:t>
            </w:r>
            <w:r w:rsidRPr="00891917">
              <w:rPr>
                <w:rFonts w:ascii="Tahoma" w:hAnsi="Tahoma" w:cs="Tahoma"/>
                <w:sz w:val="18"/>
                <w:szCs w:val="18"/>
              </w:rPr>
              <w:t>0 -</w:t>
            </w:r>
            <w:r>
              <w:rPr>
                <w:rFonts w:ascii="Tahoma" w:hAnsi="Tahoma" w:cs="Tahoma"/>
                <w:sz w:val="18"/>
                <w:szCs w:val="18"/>
              </w:rPr>
              <w:t>24,0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77F2AD4B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248</w:t>
            </w:r>
          </w:p>
        </w:tc>
        <w:tc>
          <w:tcPr>
            <w:tcW w:w="543" w:type="dxa"/>
          </w:tcPr>
          <w:p w14:paraId="33EF106B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615</w:t>
            </w:r>
          </w:p>
        </w:tc>
        <w:tc>
          <w:tcPr>
            <w:tcW w:w="812" w:type="dxa"/>
            <w:noWrap/>
          </w:tcPr>
          <w:p w14:paraId="7555A5F8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695</w:t>
            </w:r>
          </w:p>
        </w:tc>
        <w:tc>
          <w:tcPr>
            <w:tcW w:w="648" w:type="dxa"/>
          </w:tcPr>
          <w:p w14:paraId="71CD17C6" w14:textId="77777777" w:rsidR="00602EFC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250</w:t>
            </w:r>
          </w:p>
        </w:tc>
        <w:tc>
          <w:tcPr>
            <w:tcW w:w="648" w:type="dxa"/>
          </w:tcPr>
          <w:p w14:paraId="6415EA5C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595</w:t>
            </w:r>
          </w:p>
        </w:tc>
        <w:tc>
          <w:tcPr>
            <w:tcW w:w="781" w:type="dxa"/>
            <w:noWrap/>
          </w:tcPr>
          <w:p w14:paraId="37CCA6C3" w14:textId="77777777" w:rsidR="00602EFC" w:rsidRPr="00891917" w:rsidRDefault="00602EFC" w:rsidP="00602EF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24,0</w:t>
            </w:r>
          </w:p>
        </w:tc>
        <w:tc>
          <w:tcPr>
            <w:tcW w:w="1333" w:type="dxa"/>
          </w:tcPr>
          <w:p w14:paraId="41264A6D" w14:textId="77777777" w:rsidR="00602EFC" w:rsidRPr="00124CBB" w:rsidRDefault="00602EFC" w:rsidP="00602EFC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6A7811F6" w14:textId="77777777" w:rsidR="00E234E0" w:rsidRPr="00891917" w:rsidRDefault="00E234E0" w:rsidP="00E234E0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5" w:name="_Toc222161450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</w:t>
      </w:r>
      <w:r w:rsidR="00602EFC">
        <w:rPr>
          <w:rFonts w:ascii="Tahoma" w:hAnsi="Tahoma" w:cs="Tahoma"/>
          <w:bCs w:val="0"/>
          <w:sz w:val="20"/>
          <w:szCs w:val="20"/>
        </w:rPr>
        <w:t>25</w:t>
      </w:r>
      <w:r w:rsidRPr="00891917">
        <w:rPr>
          <w:rFonts w:ascii="Tahoma" w:hAnsi="Tahoma" w:cs="Tahoma"/>
          <w:bCs w:val="0"/>
          <w:sz w:val="20"/>
          <w:szCs w:val="20"/>
        </w:rPr>
        <w:t>0</w:t>
      </w:r>
      <w:bookmarkEnd w:id="15"/>
    </w:p>
    <w:p w14:paraId="1B5602C8" w14:textId="409CC5F5" w:rsidR="00E234E0" w:rsidRDefault="000F3648" w:rsidP="00E234E0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161E1D28" wp14:editId="5AE876F3">
            <wp:simplePos x="0" y="0"/>
            <wp:positionH relativeFrom="column">
              <wp:posOffset>-86690</wp:posOffset>
            </wp:positionH>
            <wp:positionV relativeFrom="paragraph">
              <wp:posOffset>177800</wp:posOffset>
            </wp:positionV>
            <wp:extent cx="2160270" cy="1498600"/>
            <wp:effectExtent l="0" t="0" r="0" b="0"/>
            <wp:wrapSquare wrapText="bothSides"/>
            <wp:docPr id="8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56229" w14:textId="516591F2" w:rsidR="00E234E0" w:rsidRPr="00580302" w:rsidRDefault="001F4CA5" w:rsidP="00E234E0">
      <w:pPr>
        <w:rPr>
          <w:rFonts w:ascii="Tahoma" w:hAnsi="Tahoma" w:cs="Tahoma"/>
          <w:b/>
          <w:sz w:val="20"/>
          <w:szCs w:val="20"/>
          <w:lang w:val="en-US"/>
        </w:rPr>
      </w:pPr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40CD1151" wp14:editId="4B88D9A1">
            <wp:extent cx="2171700" cy="1200150"/>
            <wp:effectExtent l="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4E0">
        <w:rPr>
          <w:rFonts w:ascii="Tahoma" w:hAnsi="Tahoma" w:cs="Tahoma"/>
          <w:b/>
          <w:sz w:val="20"/>
          <w:szCs w:val="20"/>
        </w:rPr>
        <w:t xml:space="preserve">                                </w:t>
      </w:r>
      <w:r w:rsidR="00E234E0"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 w:rsidR="00E234E0">
        <w:rPr>
          <w:rFonts w:ascii="Tahoma" w:hAnsi="Tahoma" w:cs="Tahoma"/>
          <w:b/>
          <w:sz w:val="20"/>
          <w:szCs w:val="20"/>
        </w:rPr>
        <w:t xml:space="preserve">      </w:t>
      </w:r>
      <w:r w:rsidR="00E234E0"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42839EE1" w14:textId="77777777" w:rsidR="00E234E0" w:rsidRDefault="00E234E0" w:rsidP="00E234E0">
      <w:r>
        <w:rPr>
          <w:lang w:val="en-US"/>
        </w:rPr>
        <w:t xml:space="preserve">                       </w:t>
      </w:r>
    </w:p>
    <w:p w14:paraId="4E72EB5D" w14:textId="77777777" w:rsidR="0068584E" w:rsidRPr="00602EFC" w:rsidRDefault="00E234E0" w:rsidP="0068584E">
      <w:r>
        <w:rPr>
          <w:lang w:val="en-US"/>
        </w:rPr>
        <w:t xml:space="preserve">     </w:t>
      </w: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11"/>
        <w:gridCol w:w="543"/>
        <w:gridCol w:w="812"/>
        <w:gridCol w:w="648"/>
        <w:gridCol w:w="648"/>
        <w:gridCol w:w="781"/>
        <w:gridCol w:w="1333"/>
      </w:tblGrid>
      <w:tr w:rsidR="0068584E" w:rsidRPr="00891917" w14:paraId="30ACC665" w14:textId="77777777" w:rsidTr="001F4CA5">
        <w:trPr>
          <w:trHeight w:val="558"/>
        </w:trPr>
        <w:tc>
          <w:tcPr>
            <w:tcW w:w="2093" w:type="dxa"/>
            <w:hideMark/>
          </w:tcPr>
          <w:p w14:paraId="29BC2F85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Модель</w:t>
            </w:r>
          </w:p>
        </w:tc>
        <w:tc>
          <w:tcPr>
            <w:tcW w:w="511" w:type="dxa"/>
          </w:tcPr>
          <w:p w14:paraId="3377C7E6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543" w:type="dxa"/>
          </w:tcPr>
          <w:p w14:paraId="153CA071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hideMark/>
          </w:tcPr>
          <w:p w14:paraId="51E3D961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</w:t>
            </w:r>
          </w:p>
        </w:tc>
        <w:tc>
          <w:tcPr>
            <w:tcW w:w="648" w:type="dxa"/>
          </w:tcPr>
          <w:p w14:paraId="2D173F46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648" w:type="dxa"/>
          </w:tcPr>
          <w:p w14:paraId="6FE31C85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81" w:type="dxa"/>
            <w:hideMark/>
          </w:tcPr>
          <w:p w14:paraId="76CA0E14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</w:tcPr>
          <w:p w14:paraId="408B0788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Схема подключения</w:t>
            </w:r>
          </w:p>
        </w:tc>
      </w:tr>
      <w:tr w:rsidR="00AC5665" w:rsidRPr="00891917" w14:paraId="4539D2A4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19D61060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3,0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-1ф</w:t>
            </w:r>
          </w:p>
        </w:tc>
        <w:tc>
          <w:tcPr>
            <w:tcW w:w="511" w:type="dxa"/>
          </w:tcPr>
          <w:p w14:paraId="443EF9FB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3F08FA7C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567E3AE4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43A6207C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5738FEDA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4095C7D0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3,0</w:t>
            </w:r>
          </w:p>
        </w:tc>
        <w:tc>
          <w:tcPr>
            <w:tcW w:w="1333" w:type="dxa"/>
          </w:tcPr>
          <w:p w14:paraId="4D1F4F80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AC5665" w:rsidRPr="00891917" w14:paraId="3F8CDE02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5652C20E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6,0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</w:t>
            </w:r>
            <w:r w:rsidR="00DB083F">
              <w:rPr>
                <w:rFonts w:ascii="Tahoma" w:hAnsi="Tahoma" w:cs="Tahoma"/>
                <w:sz w:val="18"/>
                <w:szCs w:val="18"/>
              </w:rPr>
              <w:t>,2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3FEB832E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49144B5C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2A9BE57C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39BF9074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051573C8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230777A1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6,0</w:t>
            </w:r>
          </w:p>
        </w:tc>
        <w:tc>
          <w:tcPr>
            <w:tcW w:w="1333" w:type="dxa"/>
          </w:tcPr>
          <w:p w14:paraId="70852943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AC5665" w:rsidRPr="00891917" w14:paraId="643D1514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1A2DD782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9,0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6BB15577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0D289BC3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69EC401C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27645BD3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50236579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78F8B928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9,0</w:t>
            </w:r>
          </w:p>
        </w:tc>
        <w:tc>
          <w:tcPr>
            <w:tcW w:w="1333" w:type="dxa"/>
          </w:tcPr>
          <w:p w14:paraId="78E42A70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AC5665" w:rsidRPr="00891917" w14:paraId="6A518C75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165E8CFD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12,0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2,3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44538EE4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549D9785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3CCAA93A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45CADCBA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1282B06D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3AB70BCE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12,0</w:t>
            </w:r>
          </w:p>
        </w:tc>
        <w:tc>
          <w:tcPr>
            <w:tcW w:w="1333" w:type="dxa"/>
          </w:tcPr>
          <w:p w14:paraId="1B4CBF3F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AC5665" w:rsidRPr="00891917" w14:paraId="126DF56B" w14:textId="77777777" w:rsidTr="001F4CA5">
        <w:trPr>
          <w:trHeight w:val="288"/>
        </w:trPr>
        <w:tc>
          <w:tcPr>
            <w:tcW w:w="2093" w:type="dxa"/>
            <w:noWrap/>
            <w:hideMark/>
          </w:tcPr>
          <w:p w14:paraId="558643A9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18,0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1ADE9E76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6971D634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4F3371B7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648" w:type="dxa"/>
          </w:tcPr>
          <w:p w14:paraId="039E57BF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6C98DAD4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3F0FE9CE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18,0</w:t>
            </w:r>
          </w:p>
        </w:tc>
        <w:tc>
          <w:tcPr>
            <w:tcW w:w="1333" w:type="dxa"/>
          </w:tcPr>
          <w:p w14:paraId="6089682A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AC5665" w:rsidRPr="00891917" w14:paraId="12B29AA8" w14:textId="77777777" w:rsidTr="001F4CA5">
        <w:trPr>
          <w:trHeight w:val="288"/>
        </w:trPr>
        <w:tc>
          <w:tcPr>
            <w:tcW w:w="2093" w:type="dxa"/>
            <w:noWrap/>
          </w:tcPr>
          <w:p w14:paraId="1F6CBB67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24,0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295E145E" w14:textId="77777777" w:rsidR="00AC5665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19402B99" w14:textId="77777777" w:rsidR="00AC5665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812" w:type="dxa"/>
            <w:noWrap/>
          </w:tcPr>
          <w:p w14:paraId="4DD55111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450</w:t>
            </w:r>
          </w:p>
        </w:tc>
        <w:tc>
          <w:tcPr>
            <w:tcW w:w="648" w:type="dxa"/>
          </w:tcPr>
          <w:p w14:paraId="0B93D3C5" w14:textId="77777777" w:rsidR="00AC5665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412FD0D5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350</w:t>
            </w:r>
          </w:p>
        </w:tc>
        <w:tc>
          <w:tcPr>
            <w:tcW w:w="781" w:type="dxa"/>
            <w:noWrap/>
          </w:tcPr>
          <w:p w14:paraId="626B51EB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24,0</w:t>
            </w:r>
          </w:p>
        </w:tc>
        <w:tc>
          <w:tcPr>
            <w:tcW w:w="1333" w:type="dxa"/>
          </w:tcPr>
          <w:p w14:paraId="4A329CB5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AC5665" w:rsidRPr="00891917" w14:paraId="1C79A9DB" w14:textId="77777777" w:rsidTr="001F4CA5">
        <w:trPr>
          <w:trHeight w:val="288"/>
        </w:trPr>
        <w:tc>
          <w:tcPr>
            <w:tcW w:w="2093" w:type="dxa"/>
            <w:noWrap/>
          </w:tcPr>
          <w:p w14:paraId="68E3DCC5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315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36,0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 w:rsidR="00DB083F"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0899652F" w14:textId="77777777" w:rsidR="00AC5665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313</w:t>
            </w:r>
          </w:p>
        </w:tc>
        <w:tc>
          <w:tcPr>
            <w:tcW w:w="543" w:type="dxa"/>
          </w:tcPr>
          <w:p w14:paraId="7FCB79F6" w14:textId="77777777" w:rsidR="00AC5665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540</w:t>
            </w:r>
          </w:p>
        </w:tc>
        <w:tc>
          <w:tcPr>
            <w:tcW w:w="812" w:type="dxa"/>
            <w:noWrap/>
          </w:tcPr>
          <w:p w14:paraId="3C12D3EB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620</w:t>
            </w:r>
          </w:p>
        </w:tc>
        <w:tc>
          <w:tcPr>
            <w:tcW w:w="648" w:type="dxa"/>
          </w:tcPr>
          <w:p w14:paraId="3958BA75" w14:textId="77777777" w:rsidR="00AC5665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315</w:t>
            </w:r>
          </w:p>
        </w:tc>
        <w:tc>
          <w:tcPr>
            <w:tcW w:w="648" w:type="dxa"/>
          </w:tcPr>
          <w:p w14:paraId="1BF5FD69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520</w:t>
            </w:r>
          </w:p>
        </w:tc>
        <w:tc>
          <w:tcPr>
            <w:tcW w:w="781" w:type="dxa"/>
            <w:noWrap/>
          </w:tcPr>
          <w:p w14:paraId="470775FE" w14:textId="77777777" w:rsidR="00AC5665" w:rsidRPr="00891917" w:rsidRDefault="00AC5665" w:rsidP="00AC566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36,0</w:t>
            </w:r>
          </w:p>
        </w:tc>
        <w:tc>
          <w:tcPr>
            <w:tcW w:w="1333" w:type="dxa"/>
          </w:tcPr>
          <w:p w14:paraId="04466ABE" w14:textId="77777777" w:rsidR="00AC5665" w:rsidRPr="00124CBB" w:rsidRDefault="00AC5665" w:rsidP="00AC5665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0275FE32" w14:textId="77777777" w:rsidR="0068584E" w:rsidRPr="00891917" w:rsidRDefault="0068584E" w:rsidP="0068584E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6" w:name="_Toc222161451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</w:t>
      </w:r>
      <w:r w:rsidR="00AC5665">
        <w:rPr>
          <w:rFonts w:ascii="Tahoma" w:hAnsi="Tahoma" w:cs="Tahoma"/>
          <w:bCs w:val="0"/>
          <w:sz w:val="20"/>
          <w:szCs w:val="20"/>
        </w:rPr>
        <w:t>315</w:t>
      </w:r>
      <w:bookmarkEnd w:id="16"/>
    </w:p>
    <w:p w14:paraId="03A56A28" w14:textId="6E8900B5" w:rsidR="0068584E" w:rsidRDefault="000F3648" w:rsidP="0068584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1C513B02" wp14:editId="5161E389">
            <wp:simplePos x="0" y="0"/>
            <wp:positionH relativeFrom="column">
              <wp:posOffset>-97968</wp:posOffset>
            </wp:positionH>
            <wp:positionV relativeFrom="paragraph">
              <wp:posOffset>163805</wp:posOffset>
            </wp:positionV>
            <wp:extent cx="2160270" cy="1498600"/>
            <wp:effectExtent l="0" t="0" r="0" b="0"/>
            <wp:wrapSquare wrapText="bothSides"/>
            <wp:docPr id="9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63787" w14:textId="04ACA6D6" w:rsidR="0068584E" w:rsidRPr="00580302" w:rsidRDefault="0068584E" w:rsidP="0068584E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49ED3350" w14:textId="34134315" w:rsidR="0068584E" w:rsidRDefault="001F4CA5" w:rsidP="0068584E"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73518D65" wp14:editId="00DF9500">
            <wp:extent cx="2171700" cy="1200150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84E">
        <w:rPr>
          <w:lang w:val="en-US"/>
        </w:rPr>
        <w:t xml:space="preserve">                       </w:t>
      </w:r>
    </w:p>
    <w:p w14:paraId="2BD669BE" w14:textId="77777777" w:rsidR="0068584E" w:rsidRPr="00AC5665" w:rsidRDefault="0068584E" w:rsidP="0068584E">
      <w:r>
        <w:rPr>
          <w:rFonts w:ascii="Tahoma" w:hAnsi="Tahoma" w:cs="Tahoma"/>
          <w:b/>
          <w:sz w:val="20"/>
          <w:szCs w:val="20"/>
        </w:rPr>
        <w:br w:type="page"/>
      </w: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1"/>
        <w:gridCol w:w="559"/>
        <w:gridCol w:w="812"/>
        <w:gridCol w:w="711"/>
        <w:gridCol w:w="711"/>
        <w:gridCol w:w="781"/>
        <w:gridCol w:w="1333"/>
      </w:tblGrid>
      <w:tr w:rsidR="0068584E" w:rsidRPr="00891917" w14:paraId="6B0440D2" w14:textId="77777777" w:rsidTr="00AC5665">
        <w:trPr>
          <w:trHeight w:val="558"/>
        </w:trPr>
        <w:tc>
          <w:tcPr>
            <w:tcW w:w="1951" w:type="dxa"/>
            <w:hideMark/>
          </w:tcPr>
          <w:p w14:paraId="5BA36428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Модель</w:t>
            </w:r>
          </w:p>
        </w:tc>
        <w:tc>
          <w:tcPr>
            <w:tcW w:w="511" w:type="dxa"/>
          </w:tcPr>
          <w:p w14:paraId="26462CF9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559" w:type="dxa"/>
          </w:tcPr>
          <w:p w14:paraId="6D380926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hideMark/>
          </w:tcPr>
          <w:p w14:paraId="19C3D597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</w:t>
            </w:r>
          </w:p>
        </w:tc>
        <w:tc>
          <w:tcPr>
            <w:tcW w:w="711" w:type="dxa"/>
          </w:tcPr>
          <w:p w14:paraId="08E5D328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711" w:type="dxa"/>
          </w:tcPr>
          <w:p w14:paraId="73E25C14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81" w:type="dxa"/>
            <w:hideMark/>
          </w:tcPr>
          <w:p w14:paraId="4DF34E18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</w:tcPr>
          <w:p w14:paraId="0A07DF0A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Схема подключения</w:t>
            </w:r>
          </w:p>
        </w:tc>
      </w:tr>
      <w:tr w:rsidR="00DB083F" w:rsidRPr="00891917" w14:paraId="6CF91C9F" w14:textId="77777777" w:rsidTr="00AC5665">
        <w:trPr>
          <w:trHeight w:val="288"/>
        </w:trPr>
        <w:tc>
          <w:tcPr>
            <w:tcW w:w="1951" w:type="dxa"/>
            <w:noWrap/>
            <w:hideMark/>
          </w:tcPr>
          <w:p w14:paraId="1D37AF5A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3,0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-1ф</w:t>
            </w:r>
          </w:p>
        </w:tc>
        <w:tc>
          <w:tcPr>
            <w:tcW w:w="511" w:type="dxa"/>
          </w:tcPr>
          <w:p w14:paraId="7C4EDB4B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783FD703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44287737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11" w:type="dxa"/>
          </w:tcPr>
          <w:p w14:paraId="5F724CD3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3EFA1E4F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1C698682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3,0</w:t>
            </w:r>
          </w:p>
        </w:tc>
        <w:tc>
          <w:tcPr>
            <w:tcW w:w="1333" w:type="dxa"/>
          </w:tcPr>
          <w:p w14:paraId="1759D97C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DB083F" w:rsidRPr="00891917" w14:paraId="745D1352" w14:textId="77777777" w:rsidTr="00AC5665">
        <w:trPr>
          <w:trHeight w:val="288"/>
        </w:trPr>
        <w:tc>
          <w:tcPr>
            <w:tcW w:w="1951" w:type="dxa"/>
            <w:noWrap/>
            <w:hideMark/>
          </w:tcPr>
          <w:p w14:paraId="2BCBF0E8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6,0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</w:t>
            </w:r>
            <w:r>
              <w:rPr>
                <w:rFonts w:ascii="Tahoma" w:hAnsi="Tahoma" w:cs="Tahoma"/>
                <w:sz w:val="18"/>
                <w:szCs w:val="18"/>
              </w:rPr>
              <w:t>,2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49E5B28C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0BFF7C87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63590E73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11" w:type="dxa"/>
          </w:tcPr>
          <w:p w14:paraId="6A8C2F96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1F0A7738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6F8C5E22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6,0</w:t>
            </w:r>
          </w:p>
        </w:tc>
        <w:tc>
          <w:tcPr>
            <w:tcW w:w="1333" w:type="dxa"/>
          </w:tcPr>
          <w:p w14:paraId="7704206E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t xml:space="preserve">, 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_Ref222151447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2ф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DB083F" w:rsidRPr="00891917" w14:paraId="36E602F5" w14:textId="77777777" w:rsidTr="00AC5665">
        <w:trPr>
          <w:trHeight w:val="288"/>
        </w:trPr>
        <w:tc>
          <w:tcPr>
            <w:tcW w:w="1951" w:type="dxa"/>
            <w:noWrap/>
            <w:hideMark/>
          </w:tcPr>
          <w:p w14:paraId="31BB1844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9,0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719EBCB2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71B9EA41" w14:textId="77777777" w:rsidR="00DB083F" w:rsidRPr="00891917" w:rsidRDefault="00DB083F" w:rsidP="00DB083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380</w:t>
            </w:r>
          </w:p>
        </w:tc>
        <w:tc>
          <w:tcPr>
            <w:tcW w:w="812" w:type="dxa"/>
            <w:noWrap/>
            <w:hideMark/>
          </w:tcPr>
          <w:p w14:paraId="045CA78B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465</w:t>
            </w:r>
          </w:p>
        </w:tc>
        <w:tc>
          <w:tcPr>
            <w:tcW w:w="711" w:type="dxa"/>
          </w:tcPr>
          <w:p w14:paraId="71943092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5D185044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hideMark/>
          </w:tcPr>
          <w:p w14:paraId="08CC2B08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9,0</w:t>
            </w:r>
          </w:p>
        </w:tc>
        <w:tc>
          <w:tcPr>
            <w:tcW w:w="1333" w:type="dxa"/>
          </w:tcPr>
          <w:p w14:paraId="1B9B7BB8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DB083F" w:rsidRPr="00891917" w14:paraId="54FA039C" w14:textId="77777777" w:rsidTr="00AC5665">
        <w:trPr>
          <w:trHeight w:val="288"/>
        </w:trPr>
        <w:tc>
          <w:tcPr>
            <w:tcW w:w="1951" w:type="dxa"/>
            <w:noWrap/>
            <w:hideMark/>
          </w:tcPr>
          <w:p w14:paraId="310C44E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12,0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3EBCFC5C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732A1B1A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380</w:t>
            </w:r>
          </w:p>
        </w:tc>
        <w:tc>
          <w:tcPr>
            <w:tcW w:w="812" w:type="dxa"/>
            <w:noWrap/>
            <w:hideMark/>
          </w:tcPr>
          <w:p w14:paraId="315EB1C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465</w:t>
            </w:r>
          </w:p>
        </w:tc>
        <w:tc>
          <w:tcPr>
            <w:tcW w:w="711" w:type="dxa"/>
          </w:tcPr>
          <w:p w14:paraId="18D7DAF8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2BF8193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hideMark/>
          </w:tcPr>
          <w:p w14:paraId="67ECF507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12,0</w:t>
            </w:r>
          </w:p>
        </w:tc>
        <w:tc>
          <w:tcPr>
            <w:tcW w:w="1333" w:type="dxa"/>
          </w:tcPr>
          <w:p w14:paraId="0880EC68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DB083F" w:rsidRPr="00891917" w14:paraId="71B1AB03" w14:textId="77777777" w:rsidTr="00AC5665">
        <w:trPr>
          <w:trHeight w:val="288"/>
        </w:trPr>
        <w:tc>
          <w:tcPr>
            <w:tcW w:w="1951" w:type="dxa"/>
            <w:noWrap/>
            <w:hideMark/>
          </w:tcPr>
          <w:p w14:paraId="1669497F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15,0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60354E19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7802016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380</w:t>
            </w:r>
          </w:p>
        </w:tc>
        <w:tc>
          <w:tcPr>
            <w:tcW w:w="812" w:type="dxa"/>
            <w:noWrap/>
            <w:hideMark/>
          </w:tcPr>
          <w:p w14:paraId="7FFDA576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465</w:t>
            </w:r>
          </w:p>
        </w:tc>
        <w:tc>
          <w:tcPr>
            <w:tcW w:w="711" w:type="dxa"/>
          </w:tcPr>
          <w:p w14:paraId="40C18B3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5C07883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hideMark/>
          </w:tcPr>
          <w:p w14:paraId="28026746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15,0</w:t>
            </w:r>
          </w:p>
        </w:tc>
        <w:tc>
          <w:tcPr>
            <w:tcW w:w="1333" w:type="dxa"/>
          </w:tcPr>
          <w:p w14:paraId="7F40BD78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DB083F" w:rsidRPr="00891917" w14:paraId="60989FF7" w14:textId="77777777" w:rsidTr="00AC5665">
        <w:trPr>
          <w:trHeight w:val="288"/>
        </w:trPr>
        <w:tc>
          <w:tcPr>
            <w:tcW w:w="1951" w:type="dxa"/>
            <w:noWrap/>
            <w:hideMark/>
          </w:tcPr>
          <w:p w14:paraId="47FA8D32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18,0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7207A1C9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29D68811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380</w:t>
            </w:r>
          </w:p>
        </w:tc>
        <w:tc>
          <w:tcPr>
            <w:tcW w:w="812" w:type="dxa"/>
            <w:noWrap/>
            <w:hideMark/>
          </w:tcPr>
          <w:p w14:paraId="262ECB52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465</w:t>
            </w:r>
          </w:p>
        </w:tc>
        <w:tc>
          <w:tcPr>
            <w:tcW w:w="711" w:type="dxa"/>
          </w:tcPr>
          <w:p w14:paraId="6C3AC5C7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25C25DF4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365</w:t>
            </w:r>
          </w:p>
        </w:tc>
        <w:tc>
          <w:tcPr>
            <w:tcW w:w="781" w:type="dxa"/>
            <w:noWrap/>
            <w:hideMark/>
          </w:tcPr>
          <w:p w14:paraId="2C9B1A75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18,0</w:t>
            </w:r>
          </w:p>
        </w:tc>
        <w:tc>
          <w:tcPr>
            <w:tcW w:w="1333" w:type="dxa"/>
          </w:tcPr>
          <w:p w14:paraId="5552B28D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DB083F" w:rsidRPr="00891917" w14:paraId="67F61D29" w14:textId="77777777" w:rsidTr="00AC5665">
        <w:trPr>
          <w:trHeight w:val="288"/>
        </w:trPr>
        <w:tc>
          <w:tcPr>
            <w:tcW w:w="1951" w:type="dxa"/>
            <w:noWrap/>
          </w:tcPr>
          <w:p w14:paraId="5A3DB147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355</w:t>
            </w:r>
            <w:r w:rsidRPr="00891917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>
              <w:rPr>
                <w:rFonts w:ascii="Tahoma" w:hAnsi="Tahoma" w:cs="Tahoma"/>
                <w:sz w:val="18"/>
                <w:szCs w:val="18"/>
              </w:rPr>
              <w:t>24,0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0BC6D5E0" w14:textId="77777777" w:rsidR="00DB083F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353</w:t>
            </w:r>
          </w:p>
        </w:tc>
        <w:tc>
          <w:tcPr>
            <w:tcW w:w="559" w:type="dxa"/>
          </w:tcPr>
          <w:p w14:paraId="6607A71F" w14:textId="77777777" w:rsidR="00DB083F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470</w:t>
            </w:r>
          </w:p>
        </w:tc>
        <w:tc>
          <w:tcPr>
            <w:tcW w:w="812" w:type="dxa"/>
            <w:noWrap/>
          </w:tcPr>
          <w:p w14:paraId="4EA34BAB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550</w:t>
            </w:r>
          </w:p>
        </w:tc>
        <w:tc>
          <w:tcPr>
            <w:tcW w:w="711" w:type="dxa"/>
          </w:tcPr>
          <w:p w14:paraId="699ABF2D" w14:textId="77777777" w:rsidR="00DB083F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355</w:t>
            </w:r>
          </w:p>
        </w:tc>
        <w:tc>
          <w:tcPr>
            <w:tcW w:w="711" w:type="dxa"/>
          </w:tcPr>
          <w:p w14:paraId="70A51C4D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450</w:t>
            </w:r>
          </w:p>
        </w:tc>
        <w:tc>
          <w:tcPr>
            <w:tcW w:w="781" w:type="dxa"/>
            <w:noWrap/>
          </w:tcPr>
          <w:p w14:paraId="093BB8F3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24,0</w:t>
            </w:r>
          </w:p>
        </w:tc>
        <w:tc>
          <w:tcPr>
            <w:tcW w:w="1333" w:type="dxa"/>
          </w:tcPr>
          <w:p w14:paraId="5333093C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35062171" w14:textId="77777777" w:rsidR="0068584E" w:rsidRPr="00891917" w:rsidRDefault="0068584E" w:rsidP="0068584E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7" w:name="_Toc222161452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</w:t>
      </w:r>
      <w:r w:rsidR="00AC5665">
        <w:rPr>
          <w:rFonts w:ascii="Tahoma" w:hAnsi="Tahoma" w:cs="Tahoma"/>
          <w:bCs w:val="0"/>
          <w:sz w:val="20"/>
          <w:szCs w:val="20"/>
        </w:rPr>
        <w:t>355</w:t>
      </w:r>
      <w:bookmarkEnd w:id="17"/>
    </w:p>
    <w:p w14:paraId="473DA9A4" w14:textId="1222A31A" w:rsidR="0068584E" w:rsidRDefault="000F3648" w:rsidP="0068584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64896" behindDoc="0" locked="0" layoutInCell="1" allowOverlap="1" wp14:anchorId="1AAA5B72" wp14:editId="51E70D7A">
            <wp:simplePos x="0" y="0"/>
            <wp:positionH relativeFrom="column">
              <wp:posOffset>-86995</wp:posOffset>
            </wp:positionH>
            <wp:positionV relativeFrom="paragraph">
              <wp:posOffset>178435</wp:posOffset>
            </wp:positionV>
            <wp:extent cx="2160270" cy="1498600"/>
            <wp:effectExtent l="0" t="0" r="0" b="0"/>
            <wp:wrapSquare wrapText="bothSides"/>
            <wp:docPr id="9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1DE42" w14:textId="0E273B82" w:rsidR="0068584E" w:rsidRPr="00580302" w:rsidRDefault="0068584E" w:rsidP="0068584E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13D8501D" w14:textId="620F503D" w:rsidR="0068584E" w:rsidRDefault="001F4CA5" w:rsidP="0068584E"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1482F2B8" wp14:editId="5E5869CC">
            <wp:extent cx="2171700" cy="1200150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584E">
        <w:rPr>
          <w:lang w:val="en-US"/>
        </w:rPr>
        <w:t xml:space="preserve">                       </w:t>
      </w:r>
    </w:p>
    <w:p w14:paraId="6C861C9C" w14:textId="77777777" w:rsidR="0068584E" w:rsidRPr="00DB083F" w:rsidRDefault="0068584E" w:rsidP="0068584E">
      <w:r>
        <w:rPr>
          <w:lang w:val="en-US"/>
        </w:rPr>
        <w:t xml:space="preserve">        </w:t>
      </w:r>
    </w:p>
    <w:tbl>
      <w:tblPr>
        <w:tblpPr w:leftFromText="180" w:rightFromText="180" w:vertAnchor="text" w:horzAnchor="margin" w:tblpXSpec="right" w:tblpY="517"/>
        <w:tblW w:w="7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1"/>
        <w:gridCol w:w="559"/>
        <w:gridCol w:w="812"/>
        <w:gridCol w:w="711"/>
        <w:gridCol w:w="711"/>
        <w:gridCol w:w="781"/>
        <w:gridCol w:w="1333"/>
      </w:tblGrid>
      <w:tr w:rsidR="0068584E" w:rsidRPr="00891917" w14:paraId="26158ADA" w14:textId="77777777" w:rsidTr="00DB083F">
        <w:trPr>
          <w:trHeight w:val="558"/>
        </w:trPr>
        <w:tc>
          <w:tcPr>
            <w:tcW w:w="1951" w:type="dxa"/>
            <w:hideMark/>
          </w:tcPr>
          <w:p w14:paraId="70046FB9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Модель</w:t>
            </w:r>
          </w:p>
        </w:tc>
        <w:tc>
          <w:tcPr>
            <w:tcW w:w="511" w:type="dxa"/>
          </w:tcPr>
          <w:p w14:paraId="753F1180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559" w:type="dxa"/>
          </w:tcPr>
          <w:p w14:paraId="0F8F611A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B</w:t>
            </w:r>
          </w:p>
        </w:tc>
        <w:tc>
          <w:tcPr>
            <w:tcW w:w="812" w:type="dxa"/>
            <w:noWrap/>
            <w:hideMark/>
          </w:tcPr>
          <w:p w14:paraId="0A8CD0D4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</w:t>
            </w:r>
          </w:p>
        </w:tc>
        <w:tc>
          <w:tcPr>
            <w:tcW w:w="711" w:type="dxa"/>
          </w:tcPr>
          <w:p w14:paraId="57341933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D</w:t>
            </w:r>
          </w:p>
        </w:tc>
        <w:tc>
          <w:tcPr>
            <w:tcW w:w="711" w:type="dxa"/>
          </w:tcPr>
          <w:p w14:paraId="04B79E9C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  <w:tc>
          <w:tcPr>
            <w:tcW w:w="781" w:type="dxa"/>
            <w:hideMark/>
          </w:tcPr>
          <w:p w14:paraId="134C7B6D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     (Вт)</w:t>
            </w:r>
          </w:p>
        </w:tc>
        <w:tc>
          <w:tcPr>
            <w:tcW w:w="1333" w:type="dxa"/>
          </w:tcPr>
          <w:p w14:paraId="7827B346" w14:textId="77777777" w:rsidR="0068584E" w:rsidRPr="00891917" w:rsidRDefault="0068584E" w:rsidP="00124CB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Схема подключения</w:t>
            </w:r>
          </w:p>
        </w:tc>
      </w:tr>
      <w:tr w:rsidR="00DB083F" w:rsidRPr="00891917" w14:paraId="6539A1BD" w14:textId="77777777" w:rsidTr="00DB083F">
        <w:trPr>
          <w:trHeight w:val="288"/>
        </w:trPr>
        <w:tc>
          <w:tcPr>
            <w:tcW w:w="1951" w:type="dxa"/>
            <w:noWrap/>
            <w:hideMark/>
          </w:tcPr>
          <w:p w14:paraId="237CA1F1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00 -</w:t>
            </w:r>
            <w:r w:rsidR="00230C08">
              <w:rPr>
                <w:rFonts w:ascii="Tahoma" w:hAnsi="Tahoma" w:cs="Tahoma"/>
                <w:sz w:val="18"/>
                <w:szCs w:val="18"/>
              </w:rPr>
              <w:t>3,0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-1ф</w:t>
            </w:r>
          </w:p>
        </w:tc>
        <w:tc>
          <w:tcPr>
            <w:tcW w:w="511" w:type="dxa"/>
          </w:tcPr>
          <w:p w14:paraId="7F5D5EBB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59" w:type="dxa"/>
          </w:tcPr>
          <w:p w14:paraId="3C083760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190</w:t>
            </w:r>
          </w:p>
        </w:tc>
        <w:tc>
          <w:tcPr>
            <w:tcW w:w="812" w:type="dxa"/>
            <w:noWrap/>
            <w:hideMark/>
          </w:tcPr>
          <w:p w14:paraId="22413911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891917">
              <w:rPr>
                <w:rFonts w:ascii="Tahoma" w:hAnsi="Tahoma" w:cs="Tahoma"/>
                <w:sz w:val="18"/>
                <w:szCs w:val="18"/>
              </w:rPr>
              <w:t>70</w:t>
            </w:r>
          </w:p>
        </w:tc>
        <w:tc>
          <w:tcPr>
            <w:tcW w:w="711" w:type="dxa"/>
          </w:tcPr>
          <w:p w14:paraId="3B36F6D3" w14:textId="77777777" w:rsidR="00DB083F" w:rsidRPr="00891917" w:rsidRDefault="00DB083F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711" w:type="dxa"/>
          </w:tcPr>
          <w:p w14:paraId="46A7D897" w14:textId="77777777" w:rsidR="00DB083F" w:rsidRPr="00891917" w:rsidRDefault="00230C08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170</w:t>
            </w:r>
          </w:p>
        </w:tc>
        <w:tc>
          <w:tcPr>
            <w:tcW w:w="781" w:type="dxa"/>
            <w:noWrap/>
            <w:hideMark/>
          </w:tcPr>
          <w:p w14:paraId="302CEDD3" w14:textId="77777777" w:rsidR="00DB083F" w:rsidRPr="00891917" w:rsidRDefault="00230C08" w:rsidP="00DB08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3,0</w:t>
            </w:r>
          </w:p>
        </w:tc>
        <w:tc>
          <w:tcPr>
            <w:tcW w:w="1333" w:type="dxa"/>
          </w:tcPr>
          <w:p w14:paraId="46AC90BE" w14:textId="77777777" w:rsidR="00DB083F" w:rsidRPr="00124CBB" w:rsidRDefault="00DB083F" w:rsidP="00DB083F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_Ref222142142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1ф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230C08" w:rsidRPr="00891917" w14:paraId="0A8077B7" w14:textId="77777777" w:rsidTr="00DB083F">
        <w:trPr>
          <w:trHeight w:val="288"/>
        </w:trPr>
        <w:tc>
          <w:tcPr>
            <w:tcW w:w="1951" w:type="dxa"/>
            <w:noWrap/>
            <w:hideMark/>
          </w:tcPr>
          <w:p w14:paraId="6EFEABE5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00 -</w:t>
            </w:r>
            <w:r>
              <w:rPr>
                <w:rFonts w:ascii="Tahoma" w:hAnsi="Tahoma" w:cs="Tahoma"/>
                <w:sz w:val="18"/>
                <w:szCs w:val="18"/>
              </w:rPr>
              <w:t>9,0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3B156109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59" w:type="dxa"/>
          </w:tcPr>
          <w:p w14:paraId="3E385F06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13A25155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11" w:type="dxa"/>
          </w:tcPr>
          <w:p w14:paraId="5516EFC9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711" w:type="dxa"/>
          </w:tcPr>
          <w:p w14:paraId="6BF9DDEA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6BC3496D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9,0</w:t>
            </w:r>
          </w:p>
        </w:tc>
        <w:tc>
          <w:tcPr>
            <w:tcW w:w="1333" w:type="dxa"/>
          </w:tcPr>
          <w:p w14:paraId="3DE4B855" w14:textId="77777777" w:rsidR="00230C08" w:rsidRPr="00124CBB" w:rsidRDefault="00230C08" w:rsidP="00230C08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230C08" w:rsidRPr="00891917" w14:paraId="21E28DEE" w14:textId="77777777" w:rsidTr="00DB083F">
        <w:trPr>
          <w:trHeight w:val="288"/>
        </w:trPr>
        <w:tc>
          <w:tcPr>
            <w:tcW w:w="1951" w:type="dxa"/>
            <w:noWrap/>
            <w:hideMark/>
          </w:tcPr>
          <w:p w14:paraId="7D7D4AFE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00 -</w:t>
            </w:r>
            <w:r>
              <w:rPr>
                <w:rFonts w:ascii="Tahoma" w:hAnsi="Tahoma" w:cs="Tahoma"/>
                <w:sz w:val="18"/>
                <w:szCs w:val="18"/>
              </w:rPr>
              <w:t>12,0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4AB2F639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59" w:type="dxa"/>
          </w:tcPr>
          <w:p w14:paraId="4E9CBD9A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290</w:t>
            </w:r>
          </w:p>
        </w:tc>
        <w:tc>
          <w:tcPr>
            <w:tcW w:w="812" w:type="dxa"/>
            <w:noWrap/>
            <w:hideMark/>
          </w:tcPr>
          <w:p w14:paraId="6E228F10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370</w:t>
            </w:r>
          </w:p>
        </w:tc>
        <w:tc>
          <w:tcPr>
            <w:tcW w:w="711" w:type="dxa"/>
          </w:tcPr>
          <w:p w14:paraId="3ED75C03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711" w:type="dxa"/>
          </w:tcPr>
          <w:p w14:paraId="66F1BB06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270</w:t>
            </w:r>
          </w:p>
        </w:tc>
        <w:tc>
          <w:tcPr>
            <w:tcW w:w="781" w:type="dxa"/>
            <w:noWrap/>
            <w:hideMark/>
          </w:tcPr>
          <w:p w14:paraId="62A0D083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12,0</w:t>
            </w:r>
          </w:p>
        </w:tc>
        <w:tc>
          <w:tcPr>
            <w:tcW w:w="1333" w:type="dxa"/>
          </w:tcPr>
          <w:p w14:paraId="4E6C0AAE" w14:textId="77777777" w:rsidR="00230C08" w:rsidRPr="00124CBB" w:rsidRDefault="00230C08" w:rsidP="00230C08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230C08" w:rsidRPr="00891917" w14:paraId="791BEAE4" w14:textId="77777777" w:rsidTr="00DB083F">
        <w:trPr>
          <w:trHeight w:val="288"/>
        </w:trPr>
        <w:tc>
          <w:tcPr>
            <w:tcW w:w="1951" w:type="dxa"/>
            <w:noWrap/>
            <w:hideMark/>
          </w:tcPr>
          <w:p w14:paraId="0B6B9957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00 -</w:t>
            </w:r>
            <w:r>
              <w:rPr>
                <w:rFonts w:ascii="Tahoma" w:hAnsi="Tahoma" w:cs="Tahoma"/>
                <w:sz w:val="18"/>
                <w:szCs w:val="18"/>
              </w:rPr>
              <w:t>18,0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39E642B9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59" w:type="dxa"/>
          </w:tcPr>
          <w:p w14:paraId="519A7BD0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410</w:t>
            </w:r>
          </w:p>
        </w:tc>
        <w:tc>
          <w:tcPr>
            <w:tcW w:w="812" w:type="dxa"/>
            <w:noWrap/>
            <w:hideMark/>
          </w:tcPr>
          <w:p w14:paraId="2E8CB4C7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490</w:t>
            </w:r>
          </w:p>
        </w:tc>
        <w:tc>
          <w:tcPr>
            <w:tcW w:w="711" w:type="dxa"/>
          </w:tcPr>
          <w:p w14:paraId="67000471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711" w:type="dxa"/>
          </w:tcPr>
          <w:p w14:paraId="06B74E34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390</w:t>
            </w:r>
          </w:p>
        </w:tc>
        <w:tc>
          <w:tcPr>
            <w:tcW w:w="781" w:type="dxa"/>
            <w:noWrap/>
            <w:hideMark/>
          </w:tcPr>
          <w:p w14:paraId="413FCAA0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18,0</w:t>
            </w:r>
          </w:p>
        </w:tc>
        <w:tc>
          <w:tcPr>
            <w:tcW w:w="1333" w:type="dxa"/>
          </w:tcPr>
          <w:p w14:paraId="474D3CA2" w14:textId="77777777" w:rsidR="00230C08" w:rsidRPr="00124CBB" w:rsidRDefault="00230C08" w:rsidP="00230C08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  <w:tr w:rsidR="00230C08" w:rsidRPr="00891917" w14:paraId="57603BD1" w14:textId="77777777" w:rsidTr="00DB083F">
        <w:trPr>
          <w:trHeight w:val="288"/>
        </w:trPr>
        <w:tc>
          <w:tcPr>
            <w:tcW w:w="1951" w:type="dxa"/>
            <w:noWrap/>
            <w:hideMark/>
          </w:tcPr>
          <w:p w14:paraId="3F0F1714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91917">
              <w:rPr>
                <w:rFonts w:ascii="Tahoma" w:hAnsi="Tahoma" w:cs="Tahoma"/>
                <w:sz w:val="18"/>
                <w:szCs w:val="18"/>
              </w:rPr>
              <w:t>НККм-</w:t>
            </w: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00 -</w:t>
            </w:r>
            <w:r>
              <w:rPr>
                <w:rFonts w:ascii="Tahoma" w:hAnsi="Tahoma" w:cs="Tahoma"/>
                <w:sz w:val="18"/>
                <w:szCs w:val="18"/>
              </w:rPr>
              <w:t>24,0</w:t>
            </w:r>
            <w:r w:rsidRPr="00891917">
              <w:rPr>
                <w:rFonts w:ascii="Tahoma" w:hAnsi="Tahoma" w:cs="Tahoma"/>
                <w:sz w:val="18"/>
                <w:szCs w:val="18"/>
              </w:rPr>
              <w:t>-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ф</w:t>
            </w:r>
          </w:p>
        </w:tc>
        <w:tc>
          <w:tcPr>
            <w:tcW w:w="511" w:type="dxa"/>
          </w:tcPr>
          <w:p w14:paraId="40F5239F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891917">
              <w:rPr>
                <w:rFonts w:ascii="Tahoma" w:hAnsi="Tahoma" w:cs="Tahoma"/>
                <w:sz w:val="18"/>
                <w:szCs w:val="18"/>
              </w:rPr>
              <w:t>98</w:t>
            </w:r>
          </w:p>
        </w:tc>
        <w:tc>
          <w:tcPr>
            <w:tcW w:w="559" w:type="dxa"/>
          </w:tcPr>
          <w:p w14:paraId="17645DEF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725</w:t>
            </w:r>
          </w:p>
        </w:tc>
        <w:tc>
          <w:tcPr>
            <w:tcW w:w="812" w:type="dxa"/>
            <w:noWrap/>
            <w:hideMark/>
          </w:tcPr>
          <w:p w14:paraId="00746522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805</w:t>
            </w:r>
          </w:p>
        </w:tc>
        <w:tc>
          <w:tcPr>
            <w:tcW w:w="711" w:type="dxa"/>
          </w:tcPr>
          <w:p w14:paraId="0C586B86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891917">
              <w:rPr>
                <w:rFonts w:ascii="Tahoma" w:hAnsi="Tahoma" w:cs="Tahoma"/>
                <w:sz w:val="18"/>
                <w:szCs w:val="18"/>
              </w:rPr>
              <w:t>00</w:t>
            </w:r>
          </w:p>
        </w:tc>
        <w:tc>
          <w:tcPr>
            <w:tcW w:w="711" w:type="dxa"/>
          </w:tcPr>
          <w:p w14:paraId="3721A090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705</w:t>
            </w:r>
          </w:p>
        </w:tc>
        <w:tc>
          <w:tcPr>
            <w:tcW w:w="781" w:type="dxa"/>
            <w:noWrap/>
            <w:hideMark/>
          </w:tcPr>
          <w:p w14:paraId="20199216" w14:textId="77777777" w:rsidR="00230C08" w:rsidRPr="00891917" w:rsidRDefault="00230C08" w:rsidP="00230C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24,0</w:t>
            </w:r>
          </w:p>
        </w:tc>
        <w:tc>
          <w:tcPr>
            <w:tcW w:w="1333" w:type="dxa"/>
          </w:tcPr>
          <w:p w14:paraId="10062904" w14:textId="77777777" w:rsidR="00230C08" w:rsidRPr="00124CBB" w:rsidRDefault="00230C08" w:rsidP="00230C08">
            <w:pPr>
              <w:jc w:val="center"/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pP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begin"/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REF _Ref222151458 \h </w:instrText>
            </w:r>
            <w:r w:rsidR="006330C5"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instrText xml:space="preserve"> \* MERGEFORMAT </w:instrTex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separate"/>
            </w:r>
            <w:r w:rsidRPr="00124CBB">
              <w:rPr>
                <w:color w:val="215E99"/>
                <w:u w:val="single"/>
              </w:rPr>
              <w:t>3ф</w:t>
            </w:r>
            <w:r w:rsidRPr="00124CBB">
              <w:rPr>
                <w:rFonts w:ascii="Tahoma" w:hAnsi="Tahoma" w:cs="Tahoma"/>
                <w:color w:val="215E99"/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21E3B810" w14:textId="77777777" w:rsidR="0068584E" w:rsidRPr="00891917" w:rsidRDefault="0068584E" w:rsidP="0068584E">
      <w:pPr>
        <w:pStyle w:val="1"/>
        <w:rPr>
          <w:rFonts w:ascii="Tahoma" w:hAnsi="Tahoma" w:cs="Tahoma"/>
          <w:bCs w:val="0"/>
          <w:sz w:val="20"/>
          <w:szCs w:val="20"/>
        </w:rPr>
      </w:pPr>
      <w:bookmarkStart w:id="18" w:name="_Toc222161453"/>
      <w:r w:rsidRPr="00891917">
        <w:rPr>
          <w:rFonts w:ascii="Tahoma" w:hAnsi="Tahoma" w:cs="Tahoma"/>
          <w:bCs w:val="0"/>
          <w:sz w:val="20"/>
          <w:szCs w:val="20"/>
        </w:rPr>
        <w:t>Электронагреватель НКК_</w:t>
      </w:r>
      <w:r w:rsidR="00DB083F">
        <w:rPr>
          <w:rFonts w:ascii="Tahoma" w:hAnsi="Tahoma" w:cs="Tahoma"/>
          <w:bCs w:val="0"/>
          <w:sz w:val="20"/>
          <w:szCs w:val="20"/>
        </w:rPr>
        <w:t>4</w:t>
      </w:r>
      <w:r w:rsidRPr="00891917">
        <w:rPr>
          <w:rFonts w:ascii="Tahoma" w:hAnsi="Tahoma" w:cs="Tahoma"/>
          <w:bCs w:val="0"/>
          <w:sz w:val="20"/>
          <w:szCs w:val="20"/>
        </w:rPr>
        <w:t>00</w:t>
      </w:r>
      <w:bookmarkEnd w:id="18"/>
    </w:p>
    <w:p w14:paraId="3819104F" w14:textId="5D6C2F28" w:rsidR="0068584E" w:rsidRDefault="000F3648" w:rsidP="0068584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7EA62933" wp14:editId="1BB1EFD9">
            <wp:simplePos x="0" y="0"/>
            <wp:positionH relativeFrom="column">
              <wp:posOffset>-86690</wp:posOffset>
            </wp:positionH>
            <wp:positionV relativeFrom="paragraph">
              <wp:posOffset>178435</wp:posOffset>
            </wp:positionV>
            <wp:extent cx="2160270" cy="1498600"/>
            <wp:effectExtent l="0" t="0" r="0" b="0"/>
            <wp:wrapSquare wrapText="bothSides"/>
            <wp:docPr id="9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38004" w14:textId="17F2EC9E" w:rsidR="0068584E" w:rsidRPr="00580302" w:rsidRDefault="0068584E" w:rsidP="0068584E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                                                </w:t>
      </w:r>
      <w:r>
        <w:rPr>
          <w:rFonts w:ascii="Tahoma" w:hAnsi="Tahoma" w:cs="Tahoma"/>
          <w:b/>
          <w:sz w:val="20"/>
          <w:szCs w:val="20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en-US"/>
        </w:rPr>
        <w:t xml:space="preserve">               </w:t>
      </w:r>
    </w:p>
    <w:p w14:paraId="19A2E0B6" w14:textId="77777777" w:rsidR="0068584E" w:rsidRDefault="0068584E" w:rsidP="0068584E">
      <w:r>
        <w:rPr>
          <w:lang w:val="en-US"/>
        </w:rPr>
        <w:t xml:space="preserve">                       </w:t>
      </w:r>
    </w:p>
    <w:p w14:paraId="189375FE" w14:textId="77777777" w:rsidR="0068584E" w:rsidRDefault="0068584E" w:rsidP="0068584E">
      <w:r>
        <w:rPr>
          <w:lang w:val="en-US"/>
        </w:rPr>
        <w:t xml:space="preserve">        </w:t>
      </w:r>
    </w:p>
    <w:p w14:paraId="6C225CE0" w14:textId="4A22B120" w:rsidR="00DB083F" w:rsidRDefault="001F4CA5" w:rsidP="0068584E">
      <w:pPr>
        <w:rPr>
          <w:rFonts w:ascii="Tahoma" w:hAnsi="Tahoma" w:cs="Tahoma"/>
          <w:b/>
          <w:sz w:val="20"/>
          <w:szCs w:val="20"/>
        </w:rPr>
      </w:pPr>
      <w:r w:rsidRPr="00AF5183">
        <w:rPr>
          <w:rFonts w:ascii="Tahoma" w:hAnsi="Tahoma" w:cs="Tahoma"/>
          <w:b/>
          <w:noProof/>
          <w:sz w:val="20"/>
          <w:szCs w:val="20"/>
        </w:rPr>
        <w:drawing>
          <wp:inline distT="0" distB="0" distL="0" distR="0" wp14:anchorId="70E34A88" wp14:editId="79020A77">
            <wp:extent cx="2171700" cy="120015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1E1C7" w14:textId="77777777" w:rsidR="0068584E" w:rsidRDefault="0068584E" w:rsidP="0068584E">
      <w:pPr>
        <w:rPr>
          <w:rFonts w:ascii="Tahoma" w:hAnsi="Tahoma" w:cs="Tahoma"/>
          <w:b/>
          <w:sz w:val="16"/>
          <w:szCs w:val="16"/>
        </w:rPr>
      </w:pPr>
    </w:p>
    <w:p w14:paraId="494F786B" w14:textId="2FF30189" w:rsidR="00504F13" w:rsidRPr="00891917" w:rsidRDefault="006B0B7B" w:rsidP="003D244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  <w:r w:rsidR="00891917">
        <w:rPr>
          <w:rFonts w:ascii="Tahoma" w:hAnsi="Tahoma" w:cs="Tahoma"/>
          <w:b/>
          <w:sz w:val="20"/>
          <w:szCs w:val="20"/>
        </w:rPr>
        <w:t>СХЕМЫ ПОДКЛЮЧЕНИЯ</w:t>
      </w:r>
    </w:p>
    <w:p w14:paraId="08CB74B8" w14:textId="5D0C846B" w:rsidR="00504F13" w:rsidRDefault="00504F13" w:rsidP="003D244D">
      <w:pPr>
        <w:rPr>
          <w:rFonts w:ascii="Tahoma" w:hAnsi="Tahoma" w:cs="Tahoma"/>
          <w:b/>
          <w:sz w:val="20"/>
          <w:szCs w:val="20"/>
        </w:rPr>
      </w:pPr>
    </w:p>
    <w:p w14:paraId="00497424" w14:textId="763CB4A3" w:rsidR="00891917" w:rsidRDefault="000B4428" w:rsidP="00891917">
      <w:pPr>
        <w:keepNext/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119C4BE0" wp14:editId="11EAC86E">
            <wp:simplePos x="0" y="0"/>
            <wp:positionH relativeFrom="column">
              <wp:posOffset>2063115</wp:posOffset>
            </wp:positionH>
            <wp:positionV relativeFrom="paragraph">
              <wp:posOffset>51435</wp:posOffset>
            </wp:positionV>
            <wp:extent cx="1529080" cy="1875790"/>
            <wp:effectExtent l="0" t="0" r="0" b="0"/>
            <wp:wrapNone/>
            <wp:docPr id="1293242319" name="Рисунок 1" descr="Изображение выглядит как текст, диаграмма, План, Технический чертеж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42319" name="Рисунок 1" descr="Изображение выглядит как текст, диаграмма, План, Технический чертеж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CA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78777BF" wp14:editId="37432604">
                <wp:simplePos x="0" y="0"/>
                <wp:positionH relativeFrom="column">
                  <wp:posOffset>3810</wp:posOffset>
                </wp:positionH>
                <wp:positionV relativeFrom="paragraph">
                  <wp:posOffset>2108200</wp:posOffset>
                </wp:positionV>
                <wp:extent cx="1333500" cy="146050"/>
                <wp:effectExtent l="1905" t="2540" r="0" b="3810"/>
                <wp:wrapSquare wrapText="bothSides"/>
                <wp:docPr id="17651109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3D476" w14:textId="77777777" w:rsidR="002340A6" w:rsidRPr="000C3FF7" w:rsidRDefault="002340A6" w:rsidP="002340A6">
                            <w:pPr>
                              <w:pStyle w:val="a8"/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bookmarkStart w:id="19" w:name="_Ref222142142"/>
                            <w:r>
                              <w:t>1ф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78777BF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margin-left:.3pt;margin-top:166pt;width:105pt;height:11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" stroked="f">
                <v:textbox style="mso-fit-shape-to-text:t" inset="0,0,0,0">
                  <w:txbxContent>
                    <w:p w14:paraId="0043D476" w14:textId="77777777" w:rsidR="002340A6" w:rsidRPr="000C3FF7" w:rsidRDefault="002340A6" w:rsidP="002340A6">
                      <w:pPr>
                        <w:pStyle w:val="a8"/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bookmarkStart w:id="20" w:name="_Ref222142142"/>
                      <w:r>
                        <w:t>1ф</w:t>
                      </w:r>
                      <w:bookmarkEnd w:id="20"/>
                    </w:p>
                  </w:txbxContent>
                </v:textbox>
                <w10:wrap type="square"/>
              </v:shape>
            </w:pict>
          </mc:Fallback>
        </mc:AlternateContent>
      </w:r>
      <w:r w:rsidR="001F4CA5">
        <w:rPr>
          <w:noProof/>
        </w:rPr>
        <w:drawing>
          <wp:anchor distT="0" distB="0" distL="114300" distR="114300" simplePos="0" relativeHeight="251654656" behindDoc="0" locked="0" layoutInCell="1" allowOverlap="1" wp14:anchorId="3309BBB8" wp14:editId="002DD2F1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1333500" cy="2051050"/>
            <wp:effectExtent l="0" t="0" r="0" b="0"/>
            <wp:wrapSquare wrapText="bothSides"/>
            <wp:docPr id="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CA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359D0" wp14:editId="1D58E672">
                <wp:simplePos x="0" y="0"/>
                <wp:positionH relativeFrom="column">
                  <wp:posOffset>2061210</wp:posOffset>
                </wp:positionH>
                <wp:positionV relativeFrom="paragraph">
                  <wp:posOffset>2108200</wp:posOffset>
                </wp:positionV>
                <wp:extent cx="1562100" cy="146050"/>
                <wp:effectExtent l="1905" t="2540" r="0" b="3810"/>
                <wp:wrapSquare wrapText="bothSides"/>
                <wp:docPr id="185850862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A785C" w14:textId="77777777" w:rsidR="002340A6" w:rsidRPr="0054440B" w:rsidRDefault="002340A6" w:rsidP="002340A6">
                            <w:pPr>
                              <w:pStyle w:val="a8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bookmarkStart w:id="20" w:name="_Ref222151447"/>
                            <w:r>
                              <w:t>2ф</w:t>
                            </w:r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77359D0" id="Text Box 46" o:spid="_x0000_s1028" type="#_x0000_t202" style="position:absolute;margin-left:162.3pt;margin-top:166pt;width:123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" stroked="f">
                <v:textbox style="mso-fit-shape-to-text:t" inset="0,0,0,0">
                  <w:txbxContent>
                    <w:p w14:paraId="6E7A785C" w14:textId="77777777" w:rsidR="002340A6" w:rsidRPr="0054440B" w:rsidRDefault="002340A6" w:rsidP="002340A6">
                      <w:pPr>
                        <w:pStyle w:val="a8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bookmarkStart w:id="22" w:name="_Ref222151447"/>
                      <w:r>
                        <w:t>2ф</w:t>
                      </w:r>
                      <w:bookmarkEnd w:id="22"/>
                    </w:p>
                  </w:txbxContent>
                </v:textbox>
                <w10:wrap type="square"/>
              </v:shape>
            </w:pict>
          </mc:Fallback>
        </mc:AlternateContent>
      </w:r>
      <w:r w:rsidR="001F4CA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C86502" wp14:editId="0D7A8C13">
                <wp:simplePos x="0" y="0"/>
                <wp:positionH relativeFrom="column">
                  <wp:posOffset>4345305</wp:posOffset>
                </wp:positionH>
                <wp:positionV relativeFrom="paragraph">
                  <wp:posOffset>2111375</wp:posOffset>
                </wp:positionV>
                <wp:extent cx="1708150" cy="146050"/>
                <wp:effectExtent l="0" t="0" r="0" b="635"/>
                <wp:wrapSquare wrapText="bothSides"/>
                <wp:docPr id="192600105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E4710" w14:textId="77777777" w:rsidR="002340A6" w:rsidRPr="00885623" w:rsidRDefault="002340A6" w:rsidP="002340A6">
                            <w:pPr>
                              <w:pStyle w:val="a8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. </w:t>
                            </w:r>
                            <w:bookmarkStart w:id="21" w:name="_Ref222151458"/>
                            <w:r>
                              <w:t>3ф</w:t>
                            </w:r>
                            <w:bookmarkEnd w:id="2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7C86502" id="Text Box 47" o:spid="_x0000_s1029" type="#_x0000_t202" style="position:absolute;margin-left:342.15pt;margin-top:166.25pt;width:134.5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" stroked="f">
                <v:textbox style="mso-fit-shape-to-text:t" inset="0,0,0,0">
                  <w:txbxContent>
                    <w:p w14:paraId="1E9E4710" w14:textId="77777777" w:rsidR="002340A6" w:rsidRPr="00885623" w:rsidRDefault="002340A6" w:rsidP="002340A6">
                      <w:pPr>
                        <w:pStyle w:val="a8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. </w:t>
                      </w:r>
                      <w:bookmarkStart w:id="24" w:name="_Ref222151458"/>
                      <w:r>
                        <w:t>3ф</w:t>
                      </w:r>
                      <w:bookmarkEnd w:id="24"/>
                    </w:p>
                  </w:txbxContent>
                </v:textbox>
                <w10:wrap type="square"/>
              </v:shape>
            </w:pict>
          </mc:Fallback>
        </mc:AlternateContent>
      </w:r>
      <w:r w:rsidR="001F4CA5">
        <w:rPr>
          <w:noProof/>
        </w:rPr>
        <w:drawing>
          <wp:anchor distT="0" distB="0" distL="114300" distR="114300" simplePos="0" relativeHeight="251652608" behindDoc="0" locked="0" layoutInCell="1" allowOverlap="1" wp14:anchorId="5DD7E8F3" wp14:editId="013ED96B">
            <wp:simplePos x="0" y="0"/>
            <wp:positionH relativeFrom="column">
              <wp:posOffset>4345305</wp:posOffset>
            </wp:positionH>
            <wp:positionV relativeFrom="paragraph">
              <wp:posOffset>3175</wp:posOffset>
            </wp:positionV>
            <wp:extent cx="1708150" cy="2051050"/>
            <wp:effectExtent l="0" t="0" r="0" b="0"/>
            <wp:wrapSquare wrapText="bothSides"/>
            <wp:docPr id="3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6A7">
        <w:t xml:space="preserve">                                                              </w:t>
      </w:r>
    </w:p>
    <w:p w14:paraId="1CF92C86" w14:textId="3D3CCBE7" w:rsidR="00A556A7" w:rsidRDefault="00A556A7" w:rsidP="00891917">
      <w:pPr>
        <w:pStyle w:val="a8"/>
      </w:pPr>
    </w:p>
    <w:p w14:paraId="1E2DC0F0" w14:textId="27979547" w:rsidR="00891917" w:rsidRDefault="00891917" w:rsidP="003D244D">
      <w:pPr>
        <w:rPr>
          <w:rFonts w:ascii="Tahoma" w:hAnsi="Tahoma" w:cs="Tahoma"/>
          <w:b/>
          <w:sz w:val="20"/>
          <w:szCs w:val="20"/>
        </w:rPr>
      </w:pPr>
    </w:p>
    <w:p w14:paraId="5C4F7826" w14:textId="570F04EC" w:rsidR="00504F13" w:rsidRDefault="00504F13" w:rsidP="003D244D">
      <w:pPr>
        <w:rPr>
          <w:rFonts w:ascii="Tahoma" w:hAnsi="Tahoma" w:cs="Tahoma"/>
          <w:b/>
          <w:sz w:val="20"/>
          <w:szCs w:val="20"/>
        </w:rPr>
      </w:pPr>
    </w:p>
    <w:sectPr w:rsidR="00504F13" w:rsidSect="00841B8B">
      <w:pgSz w:w="11906" w:h="8419" w:code="9"/>
      <w:pgMar w:top="318" w:right="567" w:bottom="539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0A9E" w14:textId="77777777" w:rsidR="0068790E" w:rsidRDefault="0068790E">
      <w:r>
        <w:separator/>
      </w:r>
    </w:p>
  </w:endnote>
  <w:endnote w:type="continuationSeparator" w:id="0">
    <w:p w14:paraId="46BADEF8" w14:textId="77777777" w:rsidR="0068790E" w:rsidRDefault="0068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3022" w14:textId="77777777" w:rsidR="003D244D" w:rsidRDefault="003D244D" w:rsidP="00BD0C4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7B861BD" w14:textId="77777777" w:rsidR="003D244D" w:rsidRDefault="003D244D" w:rsidP="003D244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05700" w14:textId="77777777" w:rsidR="003D244D" w:rsidRDefault="003D244D" w:rsidP="00BD0C4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1F67">
      <w:rPr>
        <w:rStyle w:val="a6"/>
        <w:noProof/>
      </w:rPr>
      <w:t>3</w:t>
    </w:r>
    <w:r>
      <w:rPr>
        <w:rStyle w:val="a6"/>
      </w:rPr>
      <w:fldChar w:fldCharType="end"/>
    </w:r>
  </w:p>
  <w:p w14:paraId="40168D57" w14:textId="77777777" w:rsidR="001940BC" w:rsidRPr="00BA14A0" w:rsidRDefault="001940BC" w:rsidP="001940BC">
    <w:pPr>
      <w:pStyle w:val="a5"/>
      <w:ind w:right="360"/>
      <w:rPr>
        <w:b/>
        <w:color w:val="333399"/>
        <w:sz w:val="18"/>
        <w:szCs w:val="18"/>
      </w:rPr>
    </w:pPr>
    <w:r w:rsidRPr="00BA14A0">
      <w:rPr>
        <w:b/>
        <w:color w:val="333399"/>
        <w:sz w:val="18"/>
        <w:szCs w:val="18"/>
      </w:rPr>
      <w:t>РУКОВОДСТВО ПО ЭКСПЛУАТАЦИИ</w:t>
    </w:r>
  </w:p>
  <w:p w14:paraId="3C3923A3" w14:textId="77777777" w:rsidR="001940BC" w:rsidRPr="00BA14A0" w:rsidRDefault="001940BC" w:rsidP="001940BC">
    <w:pPr>
      <w:rPr>
        <w:sz w:val="18"/>
        <w:szCs w:val="18"/>
      </w:rPr>
    </w:pPr>
    <w:r w:rsidRPr="00BA14A0">
      <w:rPr>
        <w:sz w:val="18"/>
        <w:szCs w:val="18"/>
      </w:rPr>
      <w:t>Данное руководство по эксплуат</w:t>
    </w:r>
    <w:r w:rsidR="009E6634">
      <w:rPr>
        <w:sz w:val="18"/>
        <w:szCs w:val="18"/>
      </w:rPr>
      <w:t>ации является собственностью</w:t>
    </w:r>
    <w:r w:rsidRPr="00BA14A0">
      <w:rPr>
        <w:sz w:val="18"/>
        <w:szCs w:val="18"/>
      </w:rPr>
      <w:t xml:space="preserve"> «</w:t>
    </w:r>
    <w:r w:rsidR="009E6634">
      <w:rPr>
        <w:sz w:val="18"/>
        <w:szCs w:val="18"/>
      </w:rPr>
      <w:t>ВАНВЕНТ</w:t>
    </w:r>
    <w:r w:rsidR="00736FC6">
      <w:rPr>
        <w:sz w:val="18"/>
        <w:szCs w:val="18"/>
      </w:rPr>
      <w:t xml:space="preserve"> ПК</w:t>
    </w:r>
    <w:r w:rsidRPr="00BA14A0">
      <w:rPr>
        <w:sz w:val="18"/>
        <w:szCs w:val="18"/>
      </w:rPr>
      <w:t xml:space="preserve">», </w:t>
    </w:r>
    <w:r w:rsidR="00A815E5">
      <w:rPr>
        <w:sz w:val="18"/>
        <w:szCs w:val="18"/>
      </w:rPr>
      <w:t>запрещается</w:t>
    </w:r>
    <w:r w:rsidRPr="00BA14A0">
      <w:rPr>
        <w:sz w:val="18"/>
        <w:szCs w:val="18"/>
      </w:rPr>
      <w:t xml:space="preserve">: копировать, распространять, перепечатывать его.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1C1E3" w14:textId="77777777" w:rsidR="001E3F2B" w:rsidRDefault="001E3F2B" w:rsidP="00BD0C4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2817ED5E" w14:textId="77777777" w:rsidR="001E3F2B" w:rsidRPr="00BA14A0" w:rsidRDefault="001E3F2B" w:rsidP="001940BC">
    <w:pPr>
      <w:pStyle w:val="a5"/>
      <w:ind w:right="360"/>
      <w:rPr>
        <w:b/>
        <w:color w:val="333399"/>
        <w:sz w:val="18"/>
        <w:szCs w:val="18"/>
      </w:rPr>
    </w:pPr>
    <w:r w:rsidRPr="00BA14A0">
      <w:rPr>
        <w:b/>
        <w:color w:val="333399"/>
        <w:sz w:val="18"/>
        <w:szCs w:val="18"/>
      </w:rPr>
      <w:t>РУКОВОДСТВО ПО ЭКСПЛУАТАЦИИ</w:t>
    </w:r>
  </w:p>
  <w:p w14:paraId="38FA0910" w14:textId="77777777" w:rsidR="001E3F2B" w:rsidRPr="00BA14A0" w:rsidRDefault="001E3F2B" w:rsidP="001940BC">
    <w:pPr>
      <w:rPr>
        <w:sz w:val="18"/>
        <w:szCs w:val="18"/>
      </w:rPr>
    </w:pPr>
    <w:r w:rsidRPr="00BA14A0">
      <w:rPr>
        <w:sz w:val="18"/>
        <w:szCs w:val="18"/>
      </w:rPr>
      <w:t>Данное руководство по эксплуат</w:t>
    </w:r>
    <w:r>
      <w:rPr>
        <w:sz w:val="18"/>
        <w:szCs w:val="18"/>
      </w:rPr>
      <w:t>ации является собственностью</w:t>
    </w:r>
    <w:r w:rsidRPr="00BA14A0">
      <w:rPr>
        <w:sz w:val="18"/>
        <w:szCs w:val="18"/>
      </w:rPr>
      <w:t xml:space="preserve"> «</w:t>
    </w:r>
    <w:r>
      <w:rPr>
        <w:sz w:val="18"/>
        <w:szCs w:val="18"/>
      </w:rPr>
      <w:t>ВАНВЕНТ ПК</w:t>
    </w:r>
    <w:r w:rsidRPr="00BA14A0">
      <w:rPr>
        <w:sz w:val="18"/>
        <w:szCs w:val="18"/>
      </w:rPr>
      <w:t xml:space="preserve">», </w:t>
    </w:r>
    <w:r>
      <w:rPr>
        <w:sz w:val="18"/>
        <w:szCs w:val="18"/>
      </w:rPr>
      <w:t>запрещается</w:t>
    </w:r>
    <w:r w:rsidRPr="00BA14A0">
      <w:rPr>
        <w:sz w:val="18"/>
        <w:szCs w:val="18"/>
      </w:rPr>
      <w:t xml:space="preserve">: копировать, распространять, перепечатывать его.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AD0BE" w14:textId="77777777" w:rsidR="0068790E" w:rsidRDefault="0068790E">
      <w:r>
        <w:separator/>
      </w:r>
    </w:p>
  </w:footnote>
  <w:footnote w:type="continuationSeparator" w:id="0">
    <w:p w14:paraId="11628E9E" w14:textId="77777777" w:rsidR="0068790E" w:rsidRDefault="0068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CA8E" w14:textId="4231465C" w:rsidR="00895409" w:rsidRPr="00736FC6" w:rsidRDefault="001F4CA5" w:rsidP="00736FC6">
    <w:pPr>
      <w:pStyle w:val="a7"/>
    </w:pPr>
    <w:r>
      <w:rPr>
        <w:noProof/>
        <w:lang w:val="en-US"/>
      </w:rPr>
      <w:drawing>
        <wp:inline distT="0" distB="0" distL="0" distR="0" wp14:anchorId="11E860E6" wp14:editId="0BF49CD5">
          <wp:extent cx="2076450" cy="40957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5CD2"/>
    <w:multiLevelType w:val="hybridMultilevel"/>
    <w:tmpl w:val="E1866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E50DC"/>
    <w:multiLevelType w:val="hybridMultilevel"/>
    <w:tmpl w:val="A27019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88227E"/>
    <w:multiLevelType w:val="hybridMultilevel"/>
    <w:tmpl w:val="4AD43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2205BE"/>
    <w:multiLevelType w:val="hybridMultilevel"/>
    <w:tmpl w:val="29FCF1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077457"/>
    <w:multiLevelType w:val="hybridMultilevel"/>
    <w:tmpl w:val="FEA6E5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ED4452"/>
    <w:multiLevelType w:val="hybridMultilevel"/>
    <w:tmpl w:val="5DB42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F3E9D"/>
    <w:multiLevelType w:val="hybridMultilevel"/>
    <w:tmpl w:val="BC325F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10517627">
    <w:abstractNumId w:val="2"/>
  </w:num>
  <w:num w:numId="2" w16cid:durableId="376970531">
    <w:abstractNumId w:val="6"/>
  </w:num>
  <w:num w:numId="3" w16cid:durableId="46495430">
    <w:abstractNumId w:val="0"/>
  </w:num>
  <w:num w:numId="4" w16cid:durableId="1435397373">
    <w:abstractNumId w:val="5"/>
  </w:num>
  <w:num w:numId="5" w16cid:durableId="126752237">
    <w:abstractNumId w:val="4"/>
  </w:num>
  <w:num w:numId="6" w16cid:durableId="1229683566">
    <w:abstractNumId w:val="1"/>
  </w:num>
  <w:num w:numId="7" w16cid:durableId="202907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bookFoldPrintingSheets w:val="4"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CC"/>
    <w:rsid w:val="0001137A"/>
    <w:rsid w:val="0002241A"/>
    <w:rsid w:val="00025C94"/>
    <w:rsid w:val="000359D2"/>
    <w:rsid w:val="000501DC"/>
    <w:rsid w:val="000528E8"/>
    <w:rsid w:val="00087009"/>
    <w:rsid w:val="00091F67"/>
    <w:rsid w:val="000A0591"/>
    <w:rsid w:val="000B2733"/>
    <w:rsid w:val="000B4428"/>
    <w:rsid w:val="000E033A"/>
    <w:rsid w:val="000F3648"/>
    <w:rsid w:val="000F5A4C"/>
    <w:rsid w:val="0012119A"/>
    <w:rsid w:val="00124619"/>
    <w:rsid w:val="00124CBB"/>
    <w:rsid w:val="00134222"/>
    <w:rsid w:val="00141745"/>
    <w:rsid w:val="00144BB0"/>
    <w:rsid w:val="00157A23"/>
    <w:rsid w:val="00161DC3"/>
    <w:rsid w:val="0017055D"/>
    <w:rsid w:val="001763AC"/>
    <w:rsid w:val="001773EC"/>
    <w:rsid w:val="001876F0"/>
    <w:rsid w:val="001940BC"/>
    <w:rsid w:val="001A01E7"/>
    <w:rsid w:val="001A7992"/>
    <w:rsid w:val="001B0AE1"/>
    <w:rsid w:val="001C15F5"/>
    <w:rsid w:val="001C1CD6"/>
    <w:rsid w:val="001E3F2B"/>
    <w:rsid w:val="001F4CA5"/>
    <w:rsid w:val="00207AC1"/>
    <w:rsid w:val="00230C08"/>
    <w:rsid w:val="002330E2"/>
    <w:rsid w:val="002340A6"/>
    <w:rsid w:val="00240D87"/>
    <w:rsid w:val="00246CD9"/>
    <w:rsid w:val="00260954"/>
    <w:rsid w:val="0028540A"/>
    <w:rsid w:val="00285783"/>
    <w:rsid w:val="00286C4A"/>
    <w:rsid w:val="002A6A22"/>
    <w:rsid w:val="002C7CD0"/>
    <w:rsid w:val="002D4747"/>
    <w:rsid w:val="002D7AF7"/>
    <w:rsid w:val="002D7B33"/>
    <w:rsid w:val="002E4346"/>
    <w:rsid w:val="002F128F"/>
    <w:rsid w:val="002F4918"/>
    <w:rsid w:val="00304952"/>
    <w:rsid w:val="0031058F"/>
    <w:rsid w:val="00336C4E"/>
    <w:rsid w:val="00383677"/>
    <w:rsid w:val="00386423"/>
    <w:rsid w:val="0039790B"/>
    <w:rsid w:val="003B4F17"/>
    <w:rsid w:val="003C3081"/>
    <w:rsid w:val="003D1D88"/>
    <w:rsid w:val="003D244D"/>
    <w:rsid w:val="003F5C3E"/>
    <w:rsid w:val="00420B46"/>
    <w:rsid w:val="00423658"/>
    <w:rsid w:val="00450398"/>
    <w:rsid w:val="00461042"/>
    <w:rsid w:val="00473CB0"/>
    <w:rsid w:val="004B1EDA"/>
    <w:rsid w:val="004B2F02"/>
    <w:rsid w:val="004D0653"/>
    <w:rsid w:val="004E138F"/>
    <w:rsid w:val="004F33B3"/>
    <w:rsid w:val="00504F13"/>
    <w:rsid w:val="00511E6D"/>
    <w:rsid w:val="0052215C"/>
    <w:rsid w:val="005317CD"/>
    <w:rsid w:val="005534F3"/>
    <w:rsid w:val="00566561"/>
    <w:rsid w:val="005700E2"/>
    <w:rsid w:val="00573AC2"/>
    <w:rsid w:val="00573B07"/>
    <w:rsid w:val="00580302"/>
    <w:rsid w:val="005B6875"/>
    <w:rsid w:val="005B6F82"/>
    <w:rsid w:val="005E65AC"/>
    <w:rsid w:val="00602EFC"/>
    <w:rsid w:val="006253E7"/>
    <w:rsid w:val="006330C5"/>
    <w:rsid w:val="00640D55"/>
    <w:rsid w:val="006662DB"/>
    <w:rsid w:val="006709AC"/>
    <w:rsid w:val="00670D22"/>
    <w:rsid w:val="006823ED"/>
    <w:rsid w:val="0068584E"/>
    <w:rsid w:val="0068790E"/>
    <w:rsid w:val="006B0B7B"/>
    <w:rsid w:val="006C34BD"/>
    <w:rsid w:val="006D0923"/>
    <w:rsid w:val="007009FD"/>
    <w:rsid w:val="00711A0C"/>
    <w:rsid w:val="0071762F"/>
    <w:rsid w:val="00735400"/>
    <w:rsid w:val="00736FC6"/>
    <w:rsid w:val="00754AE6"/>
    <w:rsid w:val="00770046"/>
    <w:rsid w:val="00773666"/>
    <w:rsid w:val="007764F3"/>
    <w:rsid w:val="00784C34"/>
    <w:rsid w:val="007A0442"/>
    <w:rsid w:val="007C6BD4"/>
    <w:rsid w:val="007D2900"/>
    <w:rsid w:val="007E21E8"/>
    <w:rsid w:val="00841B8B"/>
    <w:rsid w:val="008423A6"/>
    <w:rsid w:val="00845793"/>
    <w:rsid w:val="008472E4"/>
    <w:rsid w:val="00860A39"/>
    <w:rsid w:val="008630C7"/>
    <w:rsid w:val="00891917"/>
    <w:rsid w:val="00895409"/>
    <w:rsid w:val="008A5DD7"/>
    <w:rsid w:val="008B3620"/>
    <w:rsid w:val="008B6950"/>
    <w:rsid w:val="008E13E4"/>
    <w:rsid w:val="008E19B6"/>
    <w:rsid w:val="00900148"/>
    <w:rsid w:val="00912DC9"/>
    <w:rsid w:val="00943ABA"/>
    <w:rsid w:val="00946EBA"/>
    <w:rsid w:val="00954CB8"/>
    <w:rsid w:val="00957CB4"/>
    <w:rsid w:val="00965AD3"/>
    <w:rsid w:val="0099073C"/>
    <w:rsid w:val="009955AF"/>
    <w:rsid w:val="009B513E"/>
    <w:rsid w:val="009B52EA"/>
    <w:rsid w:val="009C3F76"/>
    <w:rsid w:val="009C7F73"/>
    <w:rsid w:val="009D1F0F"/>
    <w:rsid w:val="009D6C2D"/>
    <w:rsid w:val="009E6634"/>
    <w:rsid w:val="009F6037"/>
    <w:rsid w:val="00A030CE"/>
    <w:rsid w:val="00A3733A"/>
    <w:rsid w:val="00A54B69"/>
    <w:rsid w:val="00A556A7"/>
    <w:rsid w:val="00A600D4"/>
    <w:rsid w:val="00A743FB"/>
    <w:rsid w:val="00A815E5"/>
    <w:rsid w:val="00A92EDD"/>
    <w:rsid w:val="00AA10EC"/>
    <w:rsid w:val="00AA3978"/>
    <w:rsid w:val="00AC5665"/>
    <w:rsid w:val="00AF330F"/>
    <w:rsid w:val="00AF5183"/>
    <w:rsid w:val="00AF5377"/>
    <w:rsid w:val="00B00EB7"/>
    <w:rsid w:val="00B05362"/>
    <w:rsid w:val="00B32E40"/>
    <w:rsid w:val="00B35357"/>
    <w:rsid w:val="00B531E1"/>
    <w:rsid w:val="00B6798E"/>
    <w:rsid w:val="00B82758"/>
    <w:rsid w:val="00B91C13"/>
    <w:rsid w:val="00BD0C41"/>
    <w:rsid w:val="00BF42F0"/>
    <w:rsid w:val="00C05A83"/>
    <w:rsid w:val="00C2420D"/>
    <w:rsid w:val="00C65906"/>
    <w:rsid w:val="00C97E0F"/>
    <w:rsid w:val="00CB56DD"/>
    <w:rsid w:val="00CB61C9"/>
    <w:rsid w:val="00CC4705"/>
    <w:rsid w:val="00CD383C"/>
    <w:rsid w:val="00CE5397"/>
    <w:rsid w:val="00CE6FAE"/>
    <w:rsid w:val="00D21529"/>
    <w:rsid w:val="00D30B78"/>
    <w:rsid w:val="00D354A4"/>
    <w:rsid w:val="00D46EE2"/>
    <w:rsid w:val="00D63B81"/>
    <w:rsid w:val="00D661F6"/>
    <w:rsid w:val="00D77C4A"/>
    <w:rsid w:val="00D80732"/>
    <w:rsid w:val="00D86C2E"/>
    <w:rsid w:val="00D93621"/>
    <w:rsid w:val="00DA77CC"/>
    <w:rsid w:val="00DB083F"/>
    <w:rsid w:val="00DE70FE"/>
    <w:rsid w:val="00E04E18"/>
    <w:rsid w:val="00E234E0"/>
    <w:rsid w:val="00E42840"/>
    <w:rsid w:val="00E47D1B"/>
    <w:rsid w:val="00E6390E"/>
    <w:rsid w:val="00E64A03"/>
    <w:rsid w:val="00E92609"/>
    <w:rsid w:val="00E92FEA"/>
    <w:rsid w:val="00E97D54"/>
    <w:rsid w:val="00F45870"/>
    <w:rsid w:val="00F54560"/>
    <w:rsid w:val="00F62B3A"/>
    <w:rsid w:val="00F66F64"/>
    <w:rsid w:val="00F73BA0"/>
    <w:rsid w:val="00F77F85"/>
    <w:rsid w:val="00F91B9E"/>
    <w:rsid w:val="00F94483"/>
    <w:rsid w:val="00FB6FE1"/>
    <w:rsid w:val="00FC2906"/>
    <w:rsid w:val="00FD2B7C"/>
    <w:rsid w:val="00F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F4A664"/>
  <w15:chartTrackingRefBased/>
  <w15:docId w15:val="{779CB221-61C0-4ACB-9251-35B0E9BC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1917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917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1762F"/>
    <w:rPr>
      <w:color w:val="0000FF"/>
      <w:u w:val="single"/>
    </w:rPr>
  </w:style>
  <w:style w:type="table" w:styleId="a4">
    <w:name w:val="Table Grid"/>
    <w:basedOn w:val="a1"/>
    <w:rsid w:val="00717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3D244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D244D"/>
  </w:style>
  <w:style w:type="paragraph" w:styleId="a7">
    <w:name w:val="header"/>
    <w:basedOn w:val="a"/>
    <w:rsid w:val="003D244D"/>
    <w:pPr>
      <w:tabs>
        <w:tab w:val="center" w:pos="4677"/>
        <w:tab w:val="right" w:pos="9355"/>
      </w:tabs>
    </w:pPr>
  </w:style>
  <w:style w:type="paragraph" w:styleId="a8">
    <w:name w:val="caption"/>
    <w:basedOn w:val="a"/>
    <w:next w:val="a"/>
    <w:uiPriority w:val="35"/>
    <w:unhideWhenUsed/>
    <w:qFormat/>
    <w:rsid w:val="00504F13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891917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891917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891917"/>
    <w:pPr>
      <w:keepLines/>
      <w:spacing w:after="0" w:line="259" w:lineRule="auto"/>
      <w:outlineLvl w:val="9"/>
    </w:pPr>
    <w:rPr>
      <w:b w:val="0"/>
      <w:bCs w:val="0"/>
      <w:color w:val="0F4761"/>
      <w:kern w:val="0"/>
    </w:rPr>
  </w:style>
  <w:style w:type="paragraph" w:styleId="21">
    <w:name w:val="toc 2"/>
    <w:basedOn w:val="a"/>
    <w:next w:val="a"/>
    <w:autoRedefine/>
    <w:uiPriority w:val="39"/>
    <w:unhideWhenUsed/>
    <w:rsid w:val="00891917"/>
    <w:pPr>
      <w:ind w:left="240"/>
    </w:pPr>
  </w:style>
  <w:style w:type="paragraph" w:styleId="11">
    <w:name w:val="toc 1"/>
    <w:basedOn w:val="a"/>
    <w:next w:val="a"/>
    <w:autoRedefine/>
    <w:uiPriority w:val="39"/>
    <w:unhideWhenUsed/>
    <w:rsid w:val="0089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9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7804085@mail.ru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7804085@mail.r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8FA3-7DA6-4BC0-8C63-CB98B97D2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1987</Words>
  <Characters>11330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/>
  <LinksUpToDate>false</LinksUpToDate>
  <CharactersWithSpaces>13291</CharactersWithSpaces>
  <SharedDoc>false</SharedDoc>
  <HLinks>
    <vt:vector size="120" baseType="variant"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_Toc222161453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_Toc222161452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_Toc222161451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_Toc222161450</vt:lpwstr>
      </vt:variant>
      <vt:variant>
        <vt:i4>1114162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_Toc222161449</vt:lpwstr>
      </vt:variant>
      <vt:variant>
        <vt:i4>1114162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_Toc222161448</vt:lpwstr>
      </vt:variant>
      <vt:variant>
        <vt:i4>1114162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_Toc222161447</vt:lpwstr>
      </vt:variant>
      <vt:variant>
        <vt:i4>1114162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_Toc222161446</vt:lpwstr>
      </vt:variant>
      <vt:variant>
        <vt:i4>1114162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_Toc222161445</vt:lpwstr>
      </vt:variant>
      <vt:variant>
        <vt:i4>1114162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_Toc222161444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_Toc222161443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_Toc222161442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_Toc222161441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_Toc222161440</vt:lpwstr>
      </vt:variant>
      <vt:variant>
        <vt:i4>1441842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_Toc222161439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_Toc222161438</vt:lpwstr>
      </vt:variant>
      <vt:variant>
        <vt:i4>1441842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_Toc222161437</vt:lpwstr>
      </vt:variant>
      <vt:variant>
        <vt:i4>1441842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_Toc222161436</vt:lpwstr>
      </vt:variant>
      <vt:variant>
        <vt:i4>1441842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_Toc222161435</vt:lpwstr>
      </vt:variant>
      <vt:variant>
        <vt:i4>4128833</vt:i4>
      </vt:variant>
      <vt:variant>
        <vt:i4>0</vt:i4>
      </vt:variant>
      <vt:variant>
        <vt:i4>0</vt:i4>
      </vt:variant>
      <vt:variant>
        <vt:i4>5</vt:i4>
      </vt:variant>
      <vt:variant>
        <vt:lpwstr>mailto:7804085@mail.ru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Elen</dc:creator>
  <cp:keywords/>
  <cp:lastModifiedBy>Office</cp:lastModifiedBy>
  <cp:revision>5</cp:revision>
  <cp:lastPrinted>2014-06-16T05:58:00Z</cp:lastPrinted>
  <dcterms:created xsi:type="dcterms:W3CDTF">2026-02-17T05:45:00Z</dcterms:created>
  <dcterms:modified xsi:type="dcterms:W3CDTF">2026-02-17T05:54:00Z</dcterms:modified>
</cp:coreProperties>
</file>