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024D5" w14:textId="77777777" w:rsidR="005B7B5D" w:rsidRDefault="005B7B5D" w:rsidP="005B7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42D1BB52" w14:textId="77777777" w:rsidR="005B7B5D" w:rsidRPr="005B7B5D" w:rsidRDefault="005B7B5D" w:rsidP="005B7B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5B7B5D" w:rsidRPr="005B7B5D" w14:paraId="1B3138CC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030C1E9F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Наименование продукта:</w:t>
            </w:r>
          </w:p>
        </w:tc>
        <w:tc>
          <w:tcPr>
            <w:tcW w:w="3500" w:type="pct"/>
            <w:vAlign w:val="center"/>
            <w:hideMark/>
          </w:tcPr>
          <w:p w14:paraId="02FF6779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proofErr w:type="spellStart"/>
            <w:r w:rsidRPr="005B7B5D">
              <w:rPr>
                <w:rFonts w:ascii="Times New Roman" w:hAnsi="Times New Roman" w:cs="Times New Roman"/>
              </w:rPr>
              <w:t>Пенетрант</w:t>
            </w:r>
            <w:proofErr w:type="spellEnd"/>
            <w:r w:rsidRPr="005B7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B5D">
              <w:rPr>
                <w:rFonts w:ascii="Times New Roman" w:hAnsi="Times New Roman" w:cs="Times New Roman"/>
              </w:rPr>
              <w:t>Элитест</w:t>
            </w:r>
            <w:proofErr w:type="spellEnd"/>
            <w:r w:rsidRPr="005B7B5D">
              <w:rPr>
                <w:rFonts w:ascii="Times New Roman" w:hAnsi="Times New Roman" w:cs="Times New Roman"/>
              </w:rPr>
              <w:t xml:space="preserve"> П82</w:t>
            </w:r>
          </w:p>
        </w:tc>
      </w:tr>
      <w:tr w:rsidR="005B7B5D" w:rsidRPr="005B7B5D" w14:paraId="0F1B4CEE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4A5C982F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Нормативный документ:</w:t>
            </w:r>
          </w:p>
        </w:tc>
        <w:tc>
          <w:tcPr>
            <w:tcW w:w="3500" w:type="pct"/>
            <w:vAlign w:val="center"/>
            <w:hideMark/>
          </w:tcPr>
          <w:p w14:paraId="5D473078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ТУ 2499-001-49782089-2015</w:t>
            </w:r>
          </w:p>
        </w:tc>
      </w:tr>
      <w:tr w:rsidR="005B7B5D" w:rsidRPr="005B7B5D" w14:paraId="2840A30C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2562F811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Номер партии:</w:t>
            </w:r>
          </w:p>
        </w:tc>
        <w:tc>
          <w:tcPr>
            <w:tcW w:w="3500" w:type="pct"/>
            <w:vAlign w:val="center"/>
            <w:hideMark/>
          </w:tcPr>
          <w:p w14:paraId="60D36117" w14:textId="09FB661B" w:rsidR="005B7B5D" w:rsidRPr="005B7B5D" w:rsidRDefault="00967404">
            <w:pPr>
              <w:rPr>
                <w:rFonts w:ascii="Times New Roman" w:hAnsi="Times New Roman" w:cs="Times New Roman"/>
              </w:rPr>
            </w:pPr>
            <w:r w:rsidRPr="00967404">
              <w:rPr>
                <w:rFonts w:ascii="Times New Roman" w:hAnsi="Times New Roman" w:cs="Times New Roman"/>
              </w:rPr>
              <w:t>2601820-8</w:t>
            </w:r>
          </w:p>
        </w:tc>
      </w:tr>
      <w:tr w:rsidR="005B7B5D" w:rsidRPr="005B7B5D" w14:paraId="68AD0F87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52BBC838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Дата изготовления:</w:t>
            </w:r>
          </w:p>
        </w:tc>
        <w:tc>
          <w:tcPr>
            <w:tcW w:w="3500" w:type="pct"/>
            <w:vAlign w:val="center"/>
            <w:hideMark/>
          </w:tcPr>
          <w:p w14:paraId="08FCE36A" w14:textId="6CD183AA" w:rsidR="005B7B5D" w:rsidRPr="00967404" w:rsidRDefault="005B7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67404">
              <w:rPr>
                <w:rFonts w:ascii="Times New Roman" w:hAnsi="Times New Roman" w:cs="Times New Roman"/>
              </w:rPr>
              <w:t>1</w:t>
            </w:r>
            <w:r w:rsidRPr="005B7B5D">
              <w:rPr>
                <w:rFonts w:ascii="Times New Roman" w:hAnsi="Times New Roman" w:cs="Times New Roman"/>
              </w:rPr>
              <w:t>/</w:t>
            </w:r>
            <w:r w:rsidRPr="005B7B5D">
              <w:rPr>
                <w:rFonts w:ascii="Times New Roman" w:hAnsi="Times New Roman" w:cs="Times New Roman"/>
                <w:lang w:val="en-US"/>
              </w:rPr>
              <w:t>202</w:t>
            </w:r>
            <w:r w:rsidR="00967404">
              <w:rPr>
                <w:rFonts w:ascii="Times New Roman" w:hAnsi="Times New Roman" w:cs="Times New Roman"/>
              </w:rPr>
              <w:t>6</w:t>
            </w:r>
          </w:p>
        </w:tc>
      </w:tr>
      <w:tr w:rsidR="005B7B5D" w:rsidRPr="005B7B5D" w14:paraId="078A036B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5239ACD2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Срок годности:</w:t>
            </w:r>
          </w:p>
        </w:tc>
        <w:tc>
          <w:tcPr>
            <w:tcW w:w="3500" w:type="pct"/>
            <w:vAlign w:val="center"/>
            <w:hideMark/>
          </w:tcPr>
          <w:p w14:paraId="09A7DB05" w14:textId="6FE747AF" w:rsidR="005B7B5D" w:rsidRPr="005B7B5D" w:rsidRDefault="005B7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67404">
              <w:rPr>
                <w:rFonts w:ascii="Times New Roman" w:hAnsi="Times New Roman" w:cs="Times New Roman"/>
              </w:rPr>
              <w:t>1</w:t>
            </w:r>
            <w:r w:rsidRPr="005B7B5D">
              <w:rPr>
                <w:rFonts w:ascii="Times New Roman" w:hAnsi="Times New Roman" w:cs="Times New Roman"/>
                <w:lang w:val="en-US"/>
              </w:rPr>
              <w:t>/20</w:t>
            </w:r>
            <w:r>
              <w:rPr>
                <w:rFonts w:ascii="Times New Roman" w:hAnsi="Times New Roman" w:cs="Times New Roman"/>
              </w:rPr>
              <w:t>3</w:t>
            </w:r>
            <w:r w:rsidR="00967404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5B7B5D" w:rsidRPr="005B7B5D" w14:paraId="66F3921B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54B1E6FA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Изготовитель:</w:t>
            </w:r>
          </w:p>
        </w:tc>
        <w:tc>
          <w:tcPr>
            <w:tcW w:w="3500" w:type="pct"/>
            <w:vAlign w:val="center"/>
            <w:hideMark/>
          </w:tcPr>
          <w:p w14:paraId="47F6ED1F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ООО «ЭЛИТЕСТ», Россия, г. Нижний Новгород</w:t>
            </w:r>
          </w:p>
        </w:tc>
      </w:tr>
    </w:tbl>
    <w:p w14:paraId="2938F977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</w:rPr>
      </w:pPr>
    </w:p>
    <w:p w14:paraId="09C7140A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B7B5D">
        <w:rPr>
          <w:rFonts w:ascii="Times New Roman" w:hAnsi="Times New Roman" w:cs="Times New Roman"/>
        </w:rPr>
        <w:t>Пенетрант</w:t>
      </w:r>
      <w:proofErr w:type="spellEnd"/>
      <w:r w:rsidRPr="005B7B5D">
        <w:rPr>
          <w:rFonts w:ascii="Times New Roman" w:hAnsi="Times New Roman" w:cs="Times New Roman"/>
        </w:rPr>
        <w:t xml:space="preserve"> </w:t>
      </w:r>
      <w:proofErr w:type="spellStart"/>
      <w:r w:rsidRPr="005B7B5D">
        <w:rPr>
          <w:rFonts w:ascii="Times New Roman" w:hAnsi="Times New Roman" w:cs="Times New Roman"/>
        </w:rPr>
        <w:t>Элитест</w:t>
      </w:r>
      <w:proofErr w:type="spellEnd"/>
      <w:r w:rsidRPr="005B7B5D">
        <w:rPr>
          <w:rFonts w:ascii="Times New Roman" w:hAnsi="Times New Roman" w:cs="Times New Roman"/>
        </w:rPr>
        <w:t xml:space="preserve"> П82 был протестирован на соответствие условиям стандартов:</w:t>
      </w:r>
    </w:p>
    <w:p w14:paraId="355873E3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</w:rPr>
      </w:pPr>
      <w:r w:rsidRPr="005B7B5D">
        <w:rPr>
          <w:rFonts w:ascii="Times New Roman" w:hAnsi="Times New Roman" w:cs="Times New Roman"/>
        </w:rPr>
        <w:t xml:space="preserve">ГОСТ 18442-80, ГОСТ Р ИСО 3452-2-2009, </w:t>
      </w:r>
      <w:r w:rsidRPr="005B7B5D">
        <w:rPr>
          <w:rFonts w:ascii="Times New Roman" w:hAnsi="Times New Roman" w:cs="Times New Roman"/>
          <w:lang w:val="en-US"/>
        </w:rPr>
        <w:t>ISO</w:t>
      </w:r>
      <w:r w:rsidRPr="005B7B5D">
        <w:rPr>
          <w:rFonts w:ascii="Times New Roman" w:hAnsi="Times New Roman" w:cs="Times New Roman"/>
        </w:rPr>
        <w:t xml:space="preserve"> 3452-2:2021, ТУ 2499-001-49782089-2015.</w:t>
      </w:r>
    </w:p>
    <w:p w14:paraId="1D62A468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</w:rPr>
      </w:pPr>
    </w:p>
    <w:p w14:paraId="6C49F48F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7B5D">
        <w:rPr>
          <w:rFonts w:ascii="Times New Roman" w:hAnsi="Times New Roman" w:cs="Times New Roman"/>
          <w:b/>
          <w:bCs/>
        </w:rPr>
        <w:t>Результаты испытаний:</w:t>
      </w:r>
    </w:p>
    <w:p w14:paraId="6C37F66D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268"/>
        <w:gridCol w:w="1984"/>
        <w:gridCol w:w="1984"/>
      </w:tblGrid>
      <w:tr w:rsidR="005B7B5D" w:rsidRPr="005B7B5D" w14:paraId="5E3BDB4C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5A3C4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86CE6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66D1A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4451A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5B7B5D" w:rsidRPr="005B7B5D" w14:paraId="07BD0629" w14:textId="77777777" w:rsidTr="005B7B5D">
        <w:trPr>
          <w:trHeight w:val="227"/>
          <w:jc w:val="center"/>
        </w:trPr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8DF2E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 xml:space="preserve">Чувствительность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6C91F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18442-80</w:t>
            </w:r>
          </w:p>
          <w:p w14:paraId="650E62D5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4.7.1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26489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5B7B5D">
              <w:rPr>
                <w:rFonts w:ascii="Times New Roman" w:hAnsi="Times New Roman" w:cs="Times New Roman"/>
              </w:rPr>
              <w:t>класс чувствительности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07CFD6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5B7B5D">
              <w:rPr>
                <w:rFonts w:ascii="Times New Roman" w:hAnsi="Times New Roman" w:cs="Times New Roman"/>
              </w:rPr>
              <w:t>класс чувствительности</w:t>
            </w:r>
          </w:p>
        </w:tc>
      </w:tr>
      <w:tr w:rsidR="005B7B5D" w:rsidRPr="005B7B5D" w14:paraId="4CAF5905" w14:textId="77777777" w:rsidTr="005B7B5D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A1F5F5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5B881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3A641A7C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8D6EC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4439E756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2 (средний)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CB2A5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710E4D10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2 (средний)</w:t>
            </w:r>
          </w:p>
        </w:tc>
      </w:tr>
      <w:tr w:rsidR="005B7B5D" w:rsidRPr="005B7B5D" w14:paraId="0BBD66AC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6F88B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A9E3A3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3E8E907F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A3F62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желтая однородная жидкость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E9E59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5B7B5D" w:rsidRPr="005B7B5D" w14:paraId="5D362C0F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879A6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FBE3E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5B32262A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F0AB3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0,877 г/см</w:t>
            </w:r>
            <w:r w:rsidRPr="005B7B5D">
              <w:rPr>
                <w:rFonts w:ascii="Times New Roman" w:hAnsi="Times New Roman" w:cs="Times New Roman"/>
                <w:vertAlign w:val="superscript"/>
              </w:rPr>
              <w:t>3</w:t>
            </w:r>
            <w:r w:rsidRPr="005B7B5D">
              <w:rPr>
                <w:rFonts w:ascii="Times New Roman" w:hAnsi="Times New Roman" w:cs="Times New Roman"/>
              </w:rPr>
              <w:t xml:space="preserve"> ± 5 %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A4F04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0,882 г/см</w:t>
            </w:r>
            <w:r w:rsidRPr="005B7B5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5B7B5D" w:rsidRPr="005B7B5D" w14:paraId="31DF7E0C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4532F7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Вязкость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0D658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07EBB2AF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29D57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6,6 мм</w:t>
            </w:r>
            <w:r w:rsidRPr="005B7B5D">
              <w:rPr>
                <w:rFonts w:ascii="Times New Roman" w:hAnsi="Times New Roman" w:cs="Times New Roman"/>
                <w:vertAlign w:val="superscript"/>
              </w:rPr>
              <w:t>2</w:t>
            </w:r>
            <w:r w:rsidRPr="005B7B5D">
              <w:rPr>
                <w:rFonts w:ascii="Times New Roman" w:hAnsi="Times New Roman" w:cs="Times New Roman"/>
              </w:rPr>
              <w:t>/с ± 10 %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B1488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6,2 мм</w:t>
            </w:r>
            <w:r w:rsidRPr="005B7B5D">
              <w:rPr>
                <w:rFonts w:ascii="Times New Roman" w:hAnsi="Times New Roman" w:cs="Times New Roman"/>
                <w:vertAlign w:val="superscript"/>
              </w:rPr>
              <w:t>2</w:t>
            </w:r>
            <w:r w:rsidRPr="005B7B5D">
              <w:rPr>
                <w:rFonts w:ascii="Times New Roman" w:hAnsi="Times New Roman" w:cs="Times New Roman"/>
              </w:rPr>
              <w:t>/с</w:t>
            </w:r>
          </w:p>
        </w:tc>
      </w:tr>
      <w:tr w:rsidR="005B7B5D" w:rsidRPr="005B7B5D" w14:paraId="4078A2ED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F367A0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Точка вспышки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DB5A17" w14:textId="77777777" w:rsidR="005B7B5D" w:rsidRPr="005B7B5D" w:rsidRDefault="005B7B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0B1BEC97" w14:textId="77777777" w:rsidR="005B7B5D" w:rsidRPr="005B7B5D" w:rsidRDefault="005B7B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п. 6.5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50143A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≥ 102 °С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24D7D4" w14:textId="77777777" w:rsidR="005B7B5D" w:rsidRPr="005B7B5D" w:rsidRDefault="005B7B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7B5D">
              <w:rPr>
                <w:rFonts w:ascii="Times New Roman" w:hAnsi="Times New Roman"/>
                <w:color w:val="000000" w:themeColor="text1"/>
              </w:rPr>
              <w:t>1</w:t>
            </w:r>
            <w:r w:rsidRPr="005B7B5D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  <w:r w:rsidRPr="005B7B5D">
              <w:rPr>
                <w:rFonts w:ascii="Times New Roman" w:hAnsi="Times New Roman"/>
                <w:color w:val="000000" w:themeColor="text1"/>
              </w:rPr>
              <w:t>8 °С</w:t>
            </w:r>
          </w:p>
        </w:tc>
      </w:tr>
      <w:tr w:rsidR="005B7B5D" w:rsidRPr="005B7B5D" w14:paraId="1022FA0E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0F3FCD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Стойкость к смыванию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F9648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6C0516E7" w14:textId="77777777" w:rsidR="005B7B5D" w:rsidRPr="005B7B5D" w:rsidRDefault="005B7B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</w:rPr>
              <w:t>п. 6.6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C9874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0781496D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EA7F51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5B7B5D" w:rsidRPr="005B7B5D" w14:paraId="0975A01E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FA455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Люминесцентная яркость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02207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4E163584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0FF407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</w:rPr>
              <w:t>80 % ± 10 %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179AD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86,1 %</w:t>
            </w:r>
          </w:p>
        </w:tc>
      </w:tr>
      <w:tr w:rsidR="005B7B5D" w:rsidRPr="005B7B5D" w14:paraId="513ED633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C5035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Стойкость к ультрафиолетовому облучению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EDA24D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34781B6C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0CD18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45890585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5A1D9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5B7B5D" w:rsidRPr="005B7B5D" w14:paraId="6469F720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AC5098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Теплостойкость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CD0E7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36070729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A702F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139E8F12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370C4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5B7B5D" w:rsidRPr="005B7B5D" w14:paraId="4177D75C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A845B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Устойчивость к воде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468F4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0E6B46F0" w14:textId="77777777" w:rsidR="005B7B5D" w:rsidRPr="005B7B5D" w:rsidRDefault="005B7B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</w:rPr>
              <w:t>п. 6.10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8D270D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≥ 5 %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1FEA99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13,4 %</w:t>
            </w:r>
          </w:p>
        </w:tc>
      </w:tr>
      <w:tr w:rsidR="005B7B5D" w:rsidRPr="005B7B5D" w14:paraId="36646B1E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8DADEE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Коррозионные свойства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63E35" w14:textId="77777777" w:rsidR="005B7B5D" w:rsidRPr="005B7B5D" w:rsidRDefault="005B7B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1A9D3A51" w14:textId="77777777" w:rsidR="005B7B5D" w:rsidRPr="005B7B5D" w:rsidRDefault="005B7B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п. 6.11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2FEB5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658231F4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3536D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5B7B5D" w:rsidRPr="005B7B5D" w14:paraId="5C69A3D0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E34AA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Содержание серы и галогенов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744A3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5640E3C0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E21FB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  <w:lang w:val="en-US"/>
              </w:rPr>
              <w:t>&lt;</w:t>
            </w:r>
            <w:r w:rsidRPr="005B7B5D">
              <w:rPr>
                <w:rFonts w:ascii="Times New Roman" w:hAnsi="Times New Roman" w:cs="Times New Roman"/>
              </w:rPr>
              <w:t xml:space="preserve"> 0,020 %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A5CDF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0,005 %</w:t>
            </w:r>
          </w:p>
        </w:tc>
      </w:tr>
      <w:tr w:rsidR="005B7B5D" w:rsidRPr="005B7B5D" w14:paraId="4CCDD68F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BE435E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Содержание воды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B6110" w14:textId="77777777" w:rsidR="005B7B5D" w:rsidRPr="005B7B5D" w:rsidRDefault="005B7B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74377C93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п. 6.20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30479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61BF4D2D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00B289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</w:tbl>
    <w:p w14:paraId="7CD512C5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</w:rPr>
      </w:pPr>
      <w:r w:rsidRPr="005B7B5D">
        <w:rPr>
          <w:rFonts w:ascii="Times New Roman" w:hAnsi="Times New Roman" w:cs="Times New Roman"/>
          <w:b/>
          <w:bCs/>
        </w:rPr>
        <w:t>Вывод</w:t>
      </w:r>
      <w:r w:rsidRPr="005B7B5D">
        <w:rPr>
          <w:rFonts w:ascii="Times New Roman" w:hAnsi="Times New Roman" w:cs="Times New Roman"/>
          <w:b/>
        </w:rPr>
        <w:t>:</w:t>
      </w:r>
      <w:r w:rsidRPr="005B7B5D">
        <w:rPr>
          <w:rFonts w:ascii="Times New Roman" w:hAnsi="Times New Roman" w:cs="Times New Roman"/>
        </w:rPr>
        <w:t xml:space="preserve"> </w:t>
      </w:r>
      <w:proofErr w:type="spellStart"/>
      <w:r w:rsidRPr="005B7B5D">
        <w:rPr>
          <w:rFonts w:ascii="Times New Roman" w:hAnsi="Times New Roman" w:cs="Times New Roman"/>
        </w:rPr>
        <w:t>пенетрант</w:t>
      </w:r>
      <w:proofErr w:type="spellEnd"/>
      <w:r w:rsidRPr="005B7B5D">
        <w:rPr>
          <w:rFonts w:ascii="Times New Roman" w:hAnsi="Times New Roman" w:cs="Times New Roman"/>
        </w:rPr>
        <w:t xml:space="preserve"> </w:t>
      </w:r>
      <w:proofErr w:type="spellStart"/>
      <w:r w:rsidRPr="005B7B5D">
        <w:rPr>
          <w:rFonts w:ascii="Times New Roman" w:hAnsi="Times New Roman" w:cs="Times New Roman"/>
        </w:rPr>
        <w:t>Элитест</w:t>
      </w:r>
      <w:proofErr w:type="spellEnd"/>
      <w:r w:rsidRPr="005B7B5D">
        <w:rPr>
          <w:rFonts w:ascii="Times New Roman" w:hAnsi="Times New Roman" w:cs="Times New Roman"/>
        </w:rPr>
        <w:t xml:space="preserve"> П82 соответствует требованиям стандартов:</w:t>
      </w:r>
    </w:p>
    <w:p w14:paraId="153DFE63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</w:rPr>
      </w:pPr>
      <w:r w:rsidRPr="005B7B5D">
        <w:rPr>
          <w:rFonts w:ascii="Times New Roman" w:hAnsi="Times New Roman" w:cs="Times New Roman"/>
        </w:rPr>
        <w:t xml:space="preserve">ГОСТ 18442-80, ГОСТ Р ИСО 3452-2-2009, </w:t>
      </w:r>
      <w:r w:rsidRPr="005B7B5D">
        <w:rPr>
          <w:rFonts w:ascii="Times New Roman" w:hAnsi="Times New Roman" w:cs="Times New Roman"/>
          <w:lang w:val="en-US"/>
        </w:rPr>
        <w:t>ISO</w:t>
      </w:r>
      <w:r w:rsidRPr="005B7B5D">
        <w:rPr>
          <w:rFonts w:ascii="Times New Roman" w:hAnsi="Times New Roman" w:cs="Times New Roman"/>
        </w:rPr>
        <w:t xml:space="preserve"> 3452-2:2021, ТУ 2499-001-49782089-2015.</w:t>
      </w:r>
    </w:p>
    <w:p w14:paraId="0654E852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</w:rPr>
      </w:pPr>
    </w:p>
    <w:p w14:paraId="026148CA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</w:rPr>
      </w:pPr>
      <w:r w:rsidRPr="005B7B5D">
        <w:rPr>
          <w:rFonts w:ascii="Times New Roman" w:hAnsi="Times New Roman" w:cs="Times New Roman"/>
          <w:b/>
        </w:rPr>
        <w:t>МП</w:t>
      </w:r>
    </w:p>
    <w:p w14:paraId="0F59943D" w14:textId="77777777" w:rsidR="00CE6181" w:rsidRPr="00900E34" w:rsidRDefault="00CE6181" w:rsidP="00CE618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sectPr w:rsidR="00CE6181" w:rsidRPr="00900E34" w:rsidSect="005B7B5D">
      <w:headerReference w:type="default" r:id="rId8"/>
      <w:footerReference w:type="default" r:id="rId9"/>
      <w:pgSz w:w="11906" w:h="16838"/>
      <w:pgMar w:top="1843" w:right="707" w:bottom="709" w:left="1134" w:header="284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4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3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9119A"/>
    <w:rsid w:val="00296E27"/>
    <w:rsid w:val="002B70C7"/>
    <w:rsid w:val="002C311E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367A7"/>
    <w:rsid w:val="00542634"/>
    <w:rsid w:val="0057394A"/>
    <w:rsid w:val="00575ACE"/>
    <w:rsid w:val="00581F63"/>
    <w:rsid w:val="005B25F6"/>
    <w:rsid w:val="005B7B5D"/>
    <w:rsid w:val="005E4C58"/>
    <w:rsid w:val="005F7A05"/>
    <w:rsid w:val="006037B0"/>
    <w:rsid w:val="00607A96"/>
    <w:rsid w:val="00616B40"/>
    <w:rsid w:val="00672362"/>
    <w:rsid w:val="007469A1"/>
    <w:rsid w:val="00751902"/>
    <w:rsid w:val="00785643"/>
    <w:rsid w:val="007943BF"/>
    <w:rsid w:val="007C2AAE"/>
    <w:rsid w:val="007C4D62"/>
    <w:rsid w:val="007D151F"/>
    <w:rsid w:val="008101BB"/>
    <w:rsid w:val="0082028F"/>
    <w:rsid w:val="00852345"/>
    <w:rsid w:val="00865145"/>
    <w:rsid w:val="008919C0"/>
    <w:rsid w:val="008A16D6"/>
    <w:rsid w:val="008B23BA"/>
    <w:rsid w:val="008B59CD"/>
    <w:rsid w:val="008D6138"/>
    <w:rsid w:val="00967404"/>
    <w:rsid w:val="009751DF"/>
    <w:rsid w:val="009867D6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35FE1"/>
    <w:rsid w:val="00C44986"/>
    <w:rsid w:val="00C70D21"/>
    <w:rsid w:val="00CC29CE"/>
    <w:rsid w:val="00CE6181"/>
    <w:rsid w:val="00CE70A2"/>
    <w:rsid w:val="00CF79B9"/>
    <w:rsid w:val="00D44D49"/>
    <w:rsid w:val="00D773F6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2D6D8-D0DE-40FA-B22B-056FE4E6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Специалист по сертификатам</cp:lastModifiedBy>
  <cp:revision>2</cp:revision>
  <cp:lastPrinted>2024-10-08T14:11:00Z</cp:lastPrinted>
  <dcterms:created xsi:type="dcterms:W3CDTF">2025-12-08T05:58:00Z</dcterms:created>
  <dcterms:modified xsi:type="dcterms:W3CDTF">2025-12-08T05:58:00Z</dcterms:modified>
</cp:coreProperties>
</file>