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1B8F" w14:textId="77777777" w:rsidR="00C11810" w:rsidRDefault="006101DE">
      <w:pPr>
        <w:pStyle w:val="a3"/>
        <w:ind w:left="1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17B55C" wp14:editId="0B9556C7">
            <wp:extent cx="1140582" cy="3952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582" cy="39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50196" w14:textId="77777777" w:rsidR="00C11810" w:rsidRDefault="00C11810">
      <w:pPr>
        <w:pStyle w:val="a3"/>
        <w:spacing w:before="11"/>
        <w:ind w:left="0"/>
        <w:rPr>
          <w:rFonts w:ascii="Times New Roman"/>
          <w:sz w:val="18"/>
        </w:rPr>
      </w:pPr>
    </w:p>
    <w:p w14:paraId="425A99A7" w14:textId="6A8AFB83" w:rsidR="00C11810" w:rsidRPr="00B15F3B" w:rsidRDefault="006101DE">
      <w:pPr>
        <w:pStyle w:val="a4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B2EC749" wp14:editId="2847EE3A">
                <wp:simplePos x="0" y="0"/>
                <wp:positionH relativeFrom="page">
                  <wp:posOffset>1476375</wp:posOffset>
                </wp:positionH>
                <wp:positionV relativeFrom="paragraph">
                  <wp:posOffset>-483235</wp:posOffset>
                </wp:positionV>
                <wp:extent cx="5723255" cy="278130"/>
                <wp:effectExtent l="0" t="0" r="0" b="0"/>
                <wp:wrapNone/>
                <wp:docPr id="16177910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3255" cy="278130"/>
                        </a:xfrm>
                        <a:custGeom>
                          <a:avLst/>
                          <a:gdLst>
                            <a:gd name="T0" fmla="+- 0 11337 2325"/>
                            <a:gd name="T1" fmla="*/ T0 w 9013"/>
                            <a:gd name="T2" fmla="+- 0 -761 -761"/>
                            <a:gd name="T3" fmla="*/ -761 h 438"/>
                            <a:gd name="T4" fmla="+- 0 2460 2325"/>
                            <a:gd name="T5" fmla="*/ T4 w 9013"/>
                            <a:gd name="T6" fmla="+- 0 -761 -761"/>
                            <a:gd name="T7" fmla="*/ -761 h 438"/>
                            <a:gd name="T8" fmla="+- 0 2325 2325"/>
                            <a:gd name="T9" fmla="*/ T8 w 9013"/>
                            <a:gd name="T10" fmla="+- 0 -323 -761"/>
                            <a:gd name="T11" fmla="*/ -323 h 438"/>
                            <a:gd name="T12" fmla="+- 0 11337 2325"/>
                            <a:gd name="T13" fmla="*/ T12 w 9013"/>
                            <a:gd name="T14" fmla="+- 0 -323 -761"/>
                            <a:gd name="T15" fmla="*/ -323 h 438"/>
                            <a:gd name="T16" fmla="+- 0 11337 2325"/>
                            <a:gd name="T17" fmla="*/ T16 w 9013"/>
                            <a:gd name="T18" fmla="+- 0 -761 -761"/>
                            <a:gd name="T19" fmla="*/ -761 h 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013" h="438">
                              <a:moveTo>
                                <a:pt x="9012" y="0"/>
                              </a:moveTo>
                              <a:lnTo>
                                <a:pt x="135" y="0"/>
                              </a:lnTo>
                              <a:lnTo>
                                <a:pt x="0" y="438"/>
                              </a:lnTo>
                              <a:lnTo>
                                <a:pt x="9012" y="438"/>
                              </a:lnTo>
                              <a:lnTo>
                                <a:pt x="9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C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2F327" id="docshape1" o:spid="_x0000_s1026" style="position:absolute;margin-left:116.25pt;margin-top:-38.05pt;width:450.65pt;height:21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3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" path="m9012,l135,,,438r9012,l9012,xe" fillcolor="#c6c6c6" stroked="f">
                <v:path arrowok="t" o:connecttype="custom" o:connectlocs="5722620,-483235;85725,-483235;0,-205105;5722620,-205105;5722620,-483235" o:connectangles="0,0,0,0,0"/>
                <w10:wrap anchorx="page"/>
              </v:shape>
            </w:pict>
          </mc:Fallback>
        </mc:AlternateContent>
      </w:r>
      <w:r w:rsidRPr="00B15F3B">
        <w:rPr>
          <w:w w:val="105"/>
          <w:lang w:val="ru-RU"/>
        </w:rPr>
        <w:t>ТЕХНИЧЕСКИЙ</w:t>
      </w:r>
      <w:r w:rsidRPr="00B15F3B">
        <w:rPr>
          <w:spacing w:val="20"/>
          <w:w w:val="110"/>
          <w:lang w:val="ru-RU"/>
        </w:rPr>
        <w:t xml:space="preserve"> </w:t>
      </w:r>
      <w:r w:rsidRPr="00B15F3B">
        <w:rPr>
          <w:spacing w:val="-2"/>
          <w:w w:val="110"/>
          <w:lang w:val="ru-RU"/>
        </w:rPr>
        <w:t>ПАСПОРТ</w:t>
      </w:r>
    </w:p>
    <w:p w14:paraId="28C5846B" w14:textId="77777777" w:rsidR="00C11810" w:rsidRPr="00B15F3B" w:rsidRDefault="006101DE">
      <w:pPr>
        <w:spacing w:before="39"/>
        <w:ind w:left="2602" w:right="2283"/>
        <w:jc w:val="center"/>
        <w:rPr>
          <w:sz w:val="20"/>
          <w:lang w:val="ru-RU"/>
        </w:rPr>
      </w:pPr>
      <w:r w:rsidRPr="00B15F3B">
        <w:rPr>
          <w:spacing w:val="-2"/>
          <w:w w:val="115"/>
          <w:sz w:val="20"/>
          <w:lang w:val="ru-RU"/>
        </w:rPr>
        <w:t>СТАЦИОНАРНЫЕ</w:t>
      </w:r>
      <w:r w:rsidRPr="00B15F3B">
        <w:rPr>
          <w:spacing w:val="-16"/>
          <w:w w:val="115"/>
          <w:sz w:val="20"/>
          <w:lang w:val="ru-RU"/>
        </w:rPr>
        <w:t xml:space="preserve"> </w:t>
      </w:r>
      <w:r w:rsidRPr="00B15F3B">
        <w:rPr>
          <w:spacing w:val="-2"/>
          <w:w w:val="115"/>
          <w:sz w:val="20"/>
          <w:lang w:val="ru-RU"/>
        </w:rPr>
        <w:t>СВИНЦОВО-КИСЛОТНЫЕ</w:t>
      </w:r>
      <w:r w:rsidRPr="00B15F3B">
        <w:rPr>
          <w:spacing w:val="-15"/>
          <w:w w:val="115"/>
          <w:sz w:val="20"/>
          <w:lang w:val="ru-RU"/>
        </w:rPr>
        <w:t xml:space="preserve"> </w:t>
      </w:r>
      <w:r w:rsidRPr="00B15F3B">
        <w:rPr>
          <w:spacing w:val="-2"/>
          <w:w w:val="115"/>
          <w:sz w:val="20"/>
          <w:lang w:val="ru-RU"/>
        </w:rPr>
        <w:t>АККУМУЛЯТОРЫ</w:t>
      </w:r>
    </w:p>
    <w:p w14:paraId="3C75D42A" w14:textId="77777777" w:rsidR="00C11810" w:rsidRDefault="006101DE">
      <w:pPr>
        <w:spacing w:before="101"/>
        <w:ind w:left="2601" w:right="2283"/>
        <w:jc w:val="center"/>
        <w:rPr>
          <w:sz w:val="20"/>
        </w:rPr>
      </w:pPr>
      <w:r>
        <w:rPr>
          <w:spacing w:val="-2"/>
          <w:w w:val="115"/>
          <w:sz w:val="20"/>
        </w:rPr>
        <w:t>VENTURA</w:t>
      </w:r>
    </w:p>
    <w:p w14:paraId="0F591A30" w14:textId="77777777" w:rsidR="00C11810" w:rsidRDefault="00C11810">
      <w:pPr>
        <w:pStyle w:val="a3"/>
        <w:spacing w:before="3"/>
        <w:ind w:left="0"/>
        <w:rPr>
          <w:sz w:val="32"/>
        </w:rPr>
      </w:pPr>
    </w:p>
    <w:p w14:paraId="684E6F7D" w14:textId="77777777" w:rsidR="00C11810" w:rsidRDefault="006101DE">
      <w:pPr>
        <w:pStyle w:val="1"/>
        <w:numPr>
          <w:ilvl w:val="0"/>
          <w:numId w:val="1"/>
        </w:numPr>
        <w:tabs>
          <w:tab w:val="left" w:pos="754"/>
        </w:tabs>
      </w:pPr>
      <w:r>
        <w:rPr>
          <w:w w:val="110"/>
        </w:rPr>
        <w:t>ОБЩИЕ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УКАЗАНИЯ</w:t>
      </w:r>
    </w:p>
    <w:p w14:paraId="2417F643" w14:textId="77777777" w:rsidR="00C11810" w:rsidRPr="00B15F3B" w:rsidRDefault="006101DE">
      <w:pPr>
        <w:pStyle w:val="a3"/>
        <w:spacing w:before="96" w:line="247" w:lineRule="auto"/>
        <w:ind w:right="119"/>
        <w:jc w:val="both"/>
        <w:rPr>
          <w:lang w:val="ru-RU"/>
        </w:rPr>
      </w:pPr>
      <w:r w:rsidRPr="00B15F3B">
        <w:rPr>
          <w:w w:val="105"/>
          <w:lang w:val="ru-RU"/>
        </w:rPr>
        <w:t xml:space="preserve">Стационарные свинцово-кислотные герметизированные аккумуляторы </w:t>
      </w:r>
      <w:r>
        <w:rPr>
          <w:w w:val="105"/>
        </w:rPr>
        <w:t>Ventura</w:t>
      </w:r>
      <w:r w:rsidRPr="00B15F3B">
        <w:rPr>
          <w:w w:val="105"/>
          <w:lang w:val="ru-RU"/>
        </w:rPr>
        <w:t xml:space="preserve"> - это необслуживаемые авто- номные источники тока, предназначенные для работы в режиме непрерывного подзаряда или циклическом </w:t>
      </w:r>
      <w:r w:rsidRPr="00B15F3B">
        <w:rPr>
          <w:spacing w:val="-2"/>
          <w:w w:val="105"/>
          <w:lang w:val="ru-RU"/>
        </w:rPr>
        <w:t>режиме.</w:t>
      </w:r>
    </w:p>
    <w:p w14:paraId="464F38BD" w14:textId="77777777" w:rsidR="00C11810" w:rsidRPr="00B15F3B" w:rsidRDefault="006101DE">
      <w:pPr>
        <w:pStyle w:val="a3"/>
        <w:spacing w:before="116" w:line="247" w:lineRule="auto"/>
        <w:ind w:right="114"/>
        <w:jc w:val="both"/>
        <w:rPr>
          <w:lang w:val="ru-RU"/>
        </w:rPr>
      </w:pPr>
      <w:r w:rsidRPr="00B15F3B">
        <w:rPr>
          <w:w w:val="105"/>
          <w:lang w:val="ru-RU"/>
        </w:rPr>
        <w:t>К работе с аккумуляторами допускается только квалифицированный персонал, ознакомленный с Инструкцией по эксплуатации и прошедший инструктаж по технике безопасности.</w:t>
      </w:r>
    </w:p>
    <w:p w14:paraId="684080AD" w14:textId="77777777" w:rsidR="00C11810" w:rsidRPr="00B15F3B" w:rsidRDefault="00C11810">
      <w:pPr>
        <w:pStyle w:val="a3"/>
        <w:spacing w:before="10"/>
        <w:ind w:left="0"/>
        <w:rPr>
          <w:sz w:val="31"/>
          <w:lang w:val="ru-RU"/>
        </w:rPr>
      </w:pPr>
    </w:p>
    <w:p w14:paraId="0D955AC5" w14:textId="7404EA7A" w:rsidR="00C11810" w:rsidRDefault="006101DE">
      <w:pPr>
        <w:pStyle w:val="1"/>
        <w:numPr>
          <w:ilvl w:val="0"/>
          <w:numId w:val="1"/>
        </w:numPr>
        <w:tabs>
          <w:tab w:val="left" w:pos="802"/>
        </w:tabs>
        <w:ind w:left="801" w:hanging="3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4CA04829" wp14:editId="2068EAD0">
                <wp:simplePos x="0" y="0"/>
                <wp:positionH relativeFrom="page">
                  <wp:posOffset>2421890</wp:posOffset>
                </wp:positionH>
                <wp:positionV relativeFrom="paragraph">
                  <wp:posOffset>97155</wp:posOffset>
                </wp:positionV>
                <wp:extent cx="2715895" cy="3648075"/>
                <wp:effectExtent l="0" t="0" r="0" b="0"/>
                <wp:wrapNone/>
                <wp:docPr id="160640691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895" cy="3648075"/>
                        </a:xfrm>
                        <a:custGeom>
                          <a:avLst/>
                          <a:gdLst>
                            <a:gd name="T0" fmla="+- 0 6517 3814"/>
                            <a:gd name="T1" fmla="*/ T0 w 4277"/>
                            <a:gd name="T2" fmla="+- 0 153 153"/>
                            <a:gd name="T3" fmla="*/ 153 h 5745"/>
                            <a:gd name="T4" fmla="+- 0 6050 3814"/>
                            <a:gd name="T5" fmla="*/ T4 w 4277"/>
                            <a:gd name="T6" fmla="+- 0 1640 153"/>
                            <a:gd name="T7" fmla="*/ 1640 h 5745"/>
                            <a:gd name="T8" fmla="+- 0 6435 3814"/>
                            <a:gd name="T9" fmla="*/ T8 w 4277"/>
                            <a:gd name="T10" fmla="+- 0 1651 153"/>
                            <a:gd name="T11" fmla="*/ 1651 h 5745"/>
                            <a:gd name="T12" fmla="+- 0 4944 3814"/>
                            <a:gd name="T13" fmla="*/ T12 w 4277"/>
                            <a:gd name="T14" fmla="+- 0 4860 153"/>
                            <a:gd name="T15" fmla="*/ 4860 h 5745"/>
                            <a:gd name="T16" fmla="+- 0 5601 3814"/>
                            <a:gd name="T17" fmla="*/ T16 w 4277"/>
                            <a:gd name="T18" fmla="+- 0 2017 153"/>
                            <a:gd name="T19" fmla="*/ 2017 h 5745"/>
                            <a:gd name="T20" fmla="+- 0 5168 3814"/>
                            <a:gd name="T21" fmla="*/ T20 w 4277"/>
                            <a:gd name="T22" fmla="+- 0 2004 153"/>
                            <a:gd name="T23" fmla="*/ 2004 h 5745"/>
                            <a:gd name="T24" fmla="+- 0 5706 3814"/>
                            <a:gd name="T25" fmla="*/ T24 w 4277"/>
                            <a:gd name="T26" fmla="+- 0 158 153"/>
                            <a:gd name="T27" fmla="*/ 158 h 5745"/>
                            <a:gd name="T28" fmla="+- 0 4366 3814"/>
                            <a:gd name="T29" fmla="*/ T28 w 4277"/>
                            <a:gd name="T30" fmla="+- 0 153 153"/>
                            <a:gd name="T31" fmla="*/ 153 h 5745"/>
                            <a:gd name="T32" fmla="+- 0 3814 3814"/>
                            <a:gd name="T33" fmla="*/ T32 w 4277"/>
                            <a:gd name="T34" fmla="+- 0 5897 153"/>
                            <a:gd name="T35" fmla="*/ 5897 h 5745"/>
                            <a:gd name="T36" fmla="+- 0 5644 3814"/>
                            <a:gd name="T37" fmla="*/ T36 w 4277"/>
                            <a:gd name="T38" fmla="+- 0 5898 153"/>
                            <a:gd name="T39" fmla="*/ 5898 h 5745"/>
                            <a:gd name="T40" fmla="+- 0 8091 3814"/>
                            <a:gd name="T41" fmla="*/ T40 w 4277"/>
                            <a:gd name="T42" fmla="+- 0 157 153"/>
                            <a:gd name="T43" fmla="*/ 157 h 5745"/>
                            <a:gd name="T44" fmla="+- 0 6517 3814"/>
                            <a:gd name="T45" fmla="*/ T44 w 4277"/>
                            <a:gd name="T46" fmla="+- 0 153 153"/>
                            <a:gd name="T47" fmla="*/ 153 h 57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277" h="5745">
                              <a:moveTo>
                                <a:pt x="2703" y="0"/>
                              </a:moveTo>
                              <a:lnTo>
                                <a:pt x="2236" y="1487"/>
                              </a:lnTo>
                              <a:lnTo>
                                <a:pt x="2621" y="1498"/>
                              </a:lnTo>
                              <a:lnTo>
                                <a:pt x="1130" y="4707"/>
                              </a:lnTo>
                              <a:lnTo>
                                <a:pt x="1787" y="1864"/>
                              </a:lnTo>
                              <a:lnTo>
                                <a:pt x="1354" y="1851"/>
                              </a:lnTo>
                              <a:lnTo>
                                <a:pt x="1892" y="5"/>
                              </a:lnTo>
                              <a:lnTo>
                                <a:pt x="552" y="0"/>
                              </a:lnTo>
                              <a:lnTo>
                                <a:pt x="0" y="5744"/>
                              </a:lnTo>
                              <a:lnTo>
                                <a:pt x="1830" y="5745"/>
                              </a:lnTo>
                              <a:lnTo>
                                <a:pt x="4277" y="4"/>
                              </a:lnTo>
                              <a:lnTo>
                                <a:pt x="2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29DFF" id="docshape2" o:spid="_x0000_s1026" style="position:absolute;margin-left:190.7pt;margin-top:7.65pt;width:213.85pt;height:287.2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7,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" path="m2703,l2236,1487r385,11l1130,4707,1787,1864r-433,-13l1892,5,552,,,5744r1830,1l4277,4,2703,xe" fillcolor="#f4f4f4" stroked="f">
                <v:path arrowok="t" o:connecttype="custom" o:connectlocs="1716405,97155;1419860,1041400;1664335,1048385;717550,3086100;1134745,1280795;859790,1272540;1201420,100330;350520,97155;0,3744595;1162050,3745230;2715895,99695;1716405,97155" o:connectangles="0,0,0,0,0,0,0,0,0,0,0,0"/>
                <w10:wrap anchorx="page"/>
              </v:shape>
            </w:pict>
          </mc:Fallback>
        </mc:AlternateContent>
      </w:r>
      <w:r>
        <w:rPr>
          <w:w w:val="115"/>
        </w:rPr>
        <w:t>ТЕХНИЧЕСКИЕ</w:t>
      </w:r>
      <w:r>
        <w:rPr>
          <w:spacing w:val="-23"/>
          <w:w w:val="115"/>
        </w:rPr>
        <w:t xml:space="preserve"> </w:t>
      </w:r>
      <w:r>
        <w:rPr>
          <w:spacing w:val="-2"/>
          <w:w w:val="115"/>
        </w:rPr>
        <w:t>ДАННЫЕ</w:t>
      </w:r>
    </w:p>
    <w:p w14:paraId="35C7FCF3" w14:textId="77777777" w:rsidR="00C11810" w:rsidRPr="00B15F3B" w:rsidRDefault="006101DE">
      <w:pPr>
        <w:pStyle w:val="a3"/>
        <w:spacing w:before="97" w:line="247" w:lineRule="auto"/>
        <w:ind w:right="117"/>
        <w:jc w:val="both"/>
        <w:rPr>
          <w:lang w:val="ru-RU"/>
        </w:rPr>
      </w:pPr>
      <w:r w:rsidRPr="00B15F3B">
        <w:rPr>
          <w:w w:val="105"/>
          <w:lang w:val="ru-RU"/>
        </w:rPr>
        <w:t xml:space="preserve">Аккумуляторы </w:t>
      </w:r>
      <w:r>
        <w:rPr>
          <w:w w:val="105"/>
        </w:rPr>
        <w:t>Ventura</w:t>
      </w:r>
      <w:r w:rsidRPr="00B15F3B">
        <w:rPr>
          <w:w w:val="105"/>
          <w:lang w:val="ru-RU"/>
        </w:rPr>
        <w:t xml:space="preserve"> поставляются с завода-изготовителя залитыми электролитом, заряженными и полно- стью готовыми к применению.</w:t>
      </w:r>
    </w:p>
    <w:p w14:paraId="543FD7C2" w14:textId="77777777" w:rsidR="00C11810" w:rsidRPr="00B15F3B" w:rsidRDefault="006101DE">
      <w:pPr>
        <w:pStyle w:val="a3"/>
        <w:spacing w:before="114" w:line="247" w:lineRule="auto"/>
        <w:ind w:right="115"/>
        <w:jc w:val="both"/>
        <w:rPr>
          <w:lang w:val="ru-RU"/>
        </w:rPr>
      </w:pPr>
      <w:r w:rsidRPr="00B15F3B">
        <w:rPr>
          <w:w w:val="105"/>
          <w:lang w:val="ru-RU"/>
        </w:rPr>
        <w:t>Основные технические данные аккумуляторов приведены в Инструкции по эксплуатации. Все технические характеристики приведены для номинальной температуры плюс 25°С.</w:t>
      </w:r>
    </w:p>
    <w:p w14:paraId="30451361" w14:textId="77777777" w:rsidR="00C11810" w:rsidRPr="00B15F3B" w:rsidRDefault="006101DE">
      <w:pPr>
        <w:pStyle w:val="a3"/>
        <w:spacing w:before="115" w:line="247" w:lineRule="auto"/>
        <w:ind w:right="116"/>
        <w:jc w:val="both"/>
        <w:rPr>
          <w:lang w:val="ru-RU"/>
        </w:rPr>
      </w:pPr>
      <w:r w:rsidRPr="00B15F3B">
        <w:rPr>
          <w:w w:val="110"/>
          <w:lang w:val="ru-RU"/>
        </w:rPr>
        <w:t>Аккумуляторы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должны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иметь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не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менее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95%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номинальной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емкости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на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первом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цикле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заряда-разряда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и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100%</w:t>
      </w:r>
      <w:r w:rsidRPr="00B15F3B">
        <w:rPr>
          <w:spacing w:val="-7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- не</w:t>
      </w:r>
      <w:r w:rsidRPr="00B15F3B">
        <w:rPr>
          <w:spacing w:val="-12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позднее</w:t>
      </w:r>
      <w:r w:rsidRPr="00B15F3B">
        <w:rPr>
          <w:spacing w:val="-11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5</w:t>
      </w:r>
      <w:r w:rsidRPr="00B15F3B">
        <w:rPr>
          <w:spacing w:val="-12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цикла.</w:t>
      </w:r>
      <w:r w:rsidRPr="00B15F3B">
        <w:rPr>
          <w:spacing w:val="-11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Технические</w:t>
      </w:r>
      <w:r w:rsidRPr="00B15F3B">
        <w:rPr>
          <w:spacing w:val="-12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характеристики</w:t>
      </w:r>
      <w:r w:rsidRPr="00B15F3B">
        <w:rPr>
          <w:spacing w:val="-12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гарантируются</w:t>
      </w:r>
      <w:r w:rsidRPr="00B15F3B">
        <w:rPr>
          <w:spacing w:val="-11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производителем</w:t>
      </w:r>
      <w:r w:rsidRPr="00B15F3B">
        <w:rPr>
          <w:spacing w:val="-12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при</w:t>
      </w:r>
      <w:r w:rsidRPr="00B15F3B">
        <w:rPr>
          <w:spacing w:val="-12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условии</w:t>
      </w:r>
      <w:r w:rsidRPr="00B15F3B">
        <w:rPr>
          <w:spacing w:val="-12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 xml:space="preserve">соблюдения </w:t>
      </w:r>
      <w:r w:rsidRPr="00B15F3B">
        <w:rPr>
          <w:w w:val="105"/>
          <w:lang w:val="ru-RU"/>
        </w:rPr>
        <w:t>требований к хранению, эксплуатации и обслуживанию батарей, приведенных в Инструкции по эксплуатации.</w:t>
      </w:r>
    </w:p>
    <w:p w14:paraId="65054B46" w14:textId="77777777" w:rsidR="00C11810" w:rsidRPr="00B15F3B" w:rsidRDefault="00C11810">
      <w:pPr>
        <w:pStyle w:val="a3"/>
        <w:ind w:left="0"/>
        <w:rPr>
          <w:sz w:val="32"/>
          <w:lang w:val="ru-RU"/>
        </w:rPr>
      </w:pPr>
    </w:p>
    <w:p w14:paraId="1725B0DF" w14:textId="77777777" w:rsidR="00C11810" w:rsidRDefault="006101DE">
      <w:pPr>
        <w:pStyle w:val="1"/>
        <w:numPr>
          <w:ilvl w:val="0"/>
          <w:numId w:val="1"/>
        </w:numPr>
        <w:tabs>
          <w:tab w:val="left" w:pos="800"/>
        </w:tabs>
        <w:ind w:left="799" w:hanging="360"/>
      </w:pPr>
      <w:r>
        <w:rPr>
          <w:spacing w:val="-2"/>
          <w:w w:val="115"/>
        </w:rPr>
        <w:t>ТРАНСПОРТИРОВАНИЕ</w:t>
      </w:r>
    </w:p>
    <w:p w14:paraId="1BFF18D5" w14:textId="77777777" w:rsidR="00C11810" w:rsidRPr="00B15F3B" w:rsidRDefault="006101DE">
      <w:pPr>
        <w:pStyle w:val="a3"/>
        <w:spacing w:before="96"/>
        <w:rPr>
          <w:lang w:val="ru-RU"/>
        </w:rPr>
      </w:pPr>
      <w:r w:rsidRPr="00B15F3B">
        <w:rPr>
          <w:w w:val="105"/>
          <w:lang w:val="ru-RU"/>
        </w:rPr>
        <w:t>Стационарные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свинцово-кислотные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аккумуляторы</w:t>
      </w:r>
      <w:r w:rsidRPr="00B15F3B">
        <w:rPr>
          <w:spacing w:val="-1"/>
          <w:w w:val="105"/>
          <w:lang w:val="ru-RU"/>
        </w:rPr>
        <w:t xml:space="preserve"> </w:t>
      </w:r>
      <w:r>
        <w:rPr>
          <w:w w:val="105"/>
        </w:rPr>
        <w:t>Ventura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безопасны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при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перевозке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любым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видом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транспорта.</w:t>
      </w:r>
    </w:p>
    <w:p w14:paraId="2468513D" w14:textId="77777777" w:rsidR="00C11810" w:rsidRPr="00B15F3B" w:rsidRDefault="006101DE">
      <w:pPr>
        <w:pStyle w:val="a3"/>
        <w:spacing w:before="121" w:line="247" w:lineRule="auto"/>
        <w:ind w:right="138"/>
        <w:rPr>
          <w:lang w:val="ru-RU"/>
        </w:rPr>
      </w:pPr>
      <w:r w:rsidRPr="00B15F3B">
        <w:rPr>
          <w:w w:val="105"/>
          <w:lang w:val="ru-RU"/>
        </w:rPr>
        <w:t>Аккумуляторы должны транспортироваться в вертикальном положении в упаковке предприятия-изготовителя. В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процессе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перевозки</w:t>
      </w:r>
      <w:r w:rsidRPr="00B15F3B">
        <w:rPr>
          <w:spacing w:val="-2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они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должны</w:t>
      </w:r>
      <w:r w:rsidRPr="00B15F3B">
        <w:rPr>
          <w:spacing w:val="-2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быть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защищены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от</w:t>
      </w:r>
      <w:r w:rsidRPr="00B15F3B">
        <w:rPr>
          <w:spacing w:val="-2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коротких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замыканий,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падений,</w:t>
      </w:r>
      <w:r w:rsidRPr="00B15F3B">
        <w:rPr>
          <w:spacing w:val="-2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ударов</w:t>
      </w:r>
      <w:r w:rsidRPr="00B15F3B">
        <w:rPr>
          <w:spacing w:val="-3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</w:t>
      </w:r>
      <w:r w:rsidRPr="00B15F3B">
        <w:rPr>
          <w:spacing w:val="-2"/>
          <w:w w:val="105"/>
          <w:lang w:val="ru-RU"/>
        </w:rPr>
        <w:t xml:space="preserve"> опрокидывания.</w:t>
      </w:r>
    </w:p>
    <w:p w14:paraId="51014AEE" w14:textId="77777777" w:rsidR="00C11810" w:rsidRPr="00B15F3B" w:rsidRDefault="006101DE">
      <w:pPr>
        <w:pStyle w:val="a3"/>
        <w:spacing w:before="115" w:line="372" w:lineRule="auto"/>
        <w:ind w:right="1655"/>
        <w:rPr>
          <w:lang w:val="ru-RU"/>
        </w:rPr>
      </w:pPr>
      <w:r w:rsidRPr="00B15F3B">
        <w:rPr>
          <w:w w:val="105"/>
          <w:lang w:val="ru-RU"/>
        </w:rPr>
        <w:t xml:space="preserve">Аккумуляторы могут размещаться на поддонах. Запрещается ставить поддоны друг на друга. </w:t>
      </w:r>
      <w:r w:rsidRPr="00B15F3B">
        <w:rPr>
          <w:w w:val="110"/>
          <w:lang w:val="ru-RU"/>
        </w:rPr>
        <w:t>На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наружной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стороне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упаковки</w:t>
      </w:r>
      <w:r w:rsidRPr="00B15F3B">
        <w:rPr>
          <w:spacing w:val="-15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не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должно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наблюдаться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следов</w:t>
      </w:r>
      <w:r w:rsidRPr="00B15F3B">
        <w:rPr>
          <w:spacing w:val="-15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от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протечек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электролита.</w:t>
      </w:r>
    </w:p>
    <w:p w14:paraId="39A46806" w14:textId="77777777" w:rsidR="00C11810" w:rsidRPr="00B15F3B" w:rsidRDefault="006101DE">
      <w:pPr>
        <w:pStyle w:val="a3"/>
        <w:spacing w:line="220" w:lineRule="exact"/>
        <w:rPr>
          <w:lang w:val="ru-RU"/>
        </w:rPr>
      </w:pPr>
      <w:r w:rsidRPr="00B15F3B">
        <w:rPr>
          <w:w w:val="105"/>
          <w:lang w:val="ru-RU"/>
        </w:rPr>
        <w:t>Аккумуляторы,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имеющие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повреждения</w:t>
      </w:r>
      <w:r w:rsidRPr="00B15F3B">
        <w:rPr>
          <w:spacing w:val="-16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корпуса,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должны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упаковываться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транспортироваться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как</w:t>
      </w:r>
      <w:r w:rsidRPr="00B15F3B">
        <w:rPr>
          <w:spacing w:val="-16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опасный</w:t>
      </w:r>
      <w:r w:rsidRPr="00B15F3B">
        <w:rPr>
          <w:spacing w:val="-15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груз.</w:t>
      </w:r>
    </w:p>
    <w:p w14:paraId="733786AB" w14:textId="77777777" w:rsidR="00C11810" w:rsidRPr="00B15F3B" w:rsidRDefault="00C11810">
      <w:pPr>
        <w:pStyle w:val="a3"/>
        <w:spacing w:before="4"/>
        <w:ind w:left="0"/>
        <w:rPr>
          <w:sz w:val="32"/>
          <w:lang w:val="ru-RU"/>
        </w:rPr>
      </w:pPr>
    </w:p>
    <w:p w14:paraId="34363BD1" w14:textId="77777777" w:rsidR="00C11810" w:rsidRDefault="006101DE">
      <w:pPr>
        <w:pStyle w:val="1"/>
        <w:numPr>
          <w:ilvl w:val="0"/>
          <w:numId w:val="1"/>
        </w:numPr>
        <w:tabs>
          <w:tab w:val="left" w:pos="808"/>
        </w:tabs>
        <w:spacing w:before="1"/>
        <w:ind w:left="807" w:hanging="368"/>
      </w:pPr>
      <w:r>
        <w:rPr>
          <w:w w:val="110"/>
        </w:rPr>
        <w:t>КОМПЛЕКТ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ПОСТАВКИ</w:t>
      </w:r>
    </w:p>
    <w:p w14:paraId="1FA197C5" w14:textId="77777777" w:rsidR="00C11810" w:rsidRPr="00B15F3B" w:rsidRDefault="006101DE">
      <w:pPr>
        <w:pStyle w:val="a3"/>
        <w:spacing w:before="96"/>
        <w:rPr>
          <w:lang w:val="ru-RU"/>
        </w:rPr>
      </w:pPr>
      <w:r w:rsidRPr="00B15F3B">
        <w:rPr>
          <w:w w:val="105"/>
          <w:lang w:val="ru-RU"/>
        </w:rPr>
        <w:t>Комплект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поставки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определяется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контрактом.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комплект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поставки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входят:</w:t>
      </w:r>
    </w:p>
    <w:p w14:paraId="1548280D" w14:textId="1504FEDC" w:rsidR="00C11810" w:rsidRPr="00B15F3B" w:rsidRDefault="006101DE" w:rsidP="006101DE">
      <w:pPr>
        <w:pStyle w:val="a3"/>
        <w:numPr>
          <w:ilvl w:val="0"/>
          <w:numId w:val="6"/>
        </w:numPr>
        <w:spacing w:before="13"/>
        <w:jc w:val="both"/>
        <w:rPr>
          <w:lang w:val="ru-RU"/>
        </w:rPr>
      </w:pPr>
      <w:r w:rsidRPr="00B15F3B">
        <w:rPr>
          <w:spacing w:val="-2"/>
          <w:w w:val="95"/>
          <w:lang w:val="ru-RU"/>
        </w:rPr>
        <w:t>аккумуляторы;</w:t>
      </w:r>
    </w:p>
    <w:p w14:paraId="0C353924" w14:textId="3D32843F" w:rsidR="00C11810" w:rsidRPr="00B15F3B" w:rsidRDefault="006101DE" w:rsidP="006101DE">
      <w:pPr>
        <w:pStyle w:val="a3"/>
        <w:numPr>
          <w:ilvl w:val="1"/>
          <w:numId w:val="6"/>
        </w:numPr>
        <w:spacing w:before="12"/>
        <w:jc w:val="both"/>
        <w:rPr>
          <w:lang w:val="ru-RU"/>
        </w:rPr>
      </w:pPr>
      <w:r w:rsidRPr="00B15F3B">
        <w:rPr>
          <w:lang w:val="ru-RU"/>
        </w:rPr>
        <w:t>гарантийный</w:t>
      </w:r>
      <w:r w:rsidRPr="00B15F3B">
        <w:rPr>
          <w:spacing w:val="-8"/>
          <w:lang w:val="ru-RU"/>
        </w:rPr>
        <w:t xml:space="preserve"> </w:t>
      </w:r>
      <w:r w:rsidRPr="00B15F3B">
        <w:rPr>
          <w:spacing w:val="-2"/>
          <w:lang w:val="ru-RU"/>
        </w:rPr>
        <w:t>талон;</w:t>
      </w:r>
    </w:p>
    <w:p w14:paraId="70DDD951" w14:textId="760D5D52" w:rsidR="00C11810" w:rsidRPr="00B15F3B" w:rsidRDefault="006101DE" w:rsidP="006101DE">
      <w:pPr>
        <w:pStyle w:val="a3"/>
        <w:numPr>
          <w:ilvl w:val="1"/>
          <w:numId w:val="6"/>
        </w:numPr>
        <w:spacing w:before="13"/>
        <w:jc w:val="both"/>
        <w:rPr>
          <w:lang w:val="ru-RU"/>
        </w:rPr>
      </w:pPr>
      <w:r w:rsidRPr="00B15F3B">
        <w:rPr>
          <w:lang w:val="ru-RU"/>
        </w:rPr>
        <w:t>инструкция</w:t>
      </w:r>
      <w:r w:rsidRPr="00B15F3B">
        <w:rPr>
          <w:spacing w:val="-5"/>
          <w:lang w:val="ru-RU"/>
        </w:rPr>
        <w:t xml:space="preserve"> </w:t>
      </w:r>
      <w:r w:rsidRPr="00B15F3B">
        <w:rPr>
          <w:lang w:val="ru-RU"/>
        </w:rPr>
        <w:t>по</w:t>
      </w:r>
      <w:r w:rsidRPr="00B15F3B">
        <w:rPr>
          <w:spacing w:val="-4"/>
          <w:lang w:val="ru-RU"/>
        </w:rPr>
        <w:t xml:space="preserve"> </w:t>
      </w:r>
      <w:r w:rsidRPr="00B15F3B">
        <w:rPr>
          <w:spacing w:val="-2"/>
          <w:lang w:val="ru-RU"/>
        </w:rPr>
        <w:t>эксплуатации;</w:t>
      </w:r>
    </w:p>
    <w:p w14:paraId="09E6DDF5" w14:textId="56082A45" w:rsidR="00C11810" w:rsidRPr="00B15F3B" w:rsidRDefault="006101DE" w:rsidP="006101DE">
      <w:pPr>
        <w:pStyle w:val="a3"/>
        <w:numPr>
          <w:ilvl w:val="0"/>
          <w:numId w:val="6"/>
        </w:numPr>
        <w:spacing w:before="13"/>
        <w:jc w:val="both"/>
        <w:rPr>
          <w:lang w:val="ru-RU"/>
        </w:rPr>
      </w:pPr>
      <w:r w:rsidRPr="00B15F3B">
        <w:rPr>
          <w:lang w:val="ru-RU"/>
        </w:rPr>
        <w:t>товаросопроводительная</w:t>
      </w:r>
      <w:r w:rsidRPr="00B15F3B">
        <w:rPr>
          <w:spacing w:val="21"/>
          <w:lang w:val="ru-RU"/>
        </w:rPr>
        <w:t xml:space="preserve"> </w:t>
      </w:r>
      <w:r w:rsidRPr="00B15F3B">
        <w:rPr>
          <w:spacing w:val="-2"/>
          <w:lang w:val="ru-RU"/>
        </w:rPr>
        <w:t>документация.</w:t>
      </w:r>
    </w:p>
    <w:p w14:paraId="78DDB846" w14:textId="77777777" w:rsidR="00C11810" w:rsidRPr="00B15F3B" w:rsidRDefault="006101DE">
      <w:pPr>
        <w:pStyle w:val="a3"/>
        <w:spacing w:before="113"/>
        <w:rPr>
          <w:lang w:val="ru-RU"/>
        </w:rPr>
      </w:pPr>
      <w:r w:rsidRPr="00B15F3B">
        <w:rPr>
          <w:w w:val="105"/>
          <w:lang w:val="ru-RU"/>
        </w:rPr>
        <w:t>По</w:t>
      </w:r>
      <w:r w:rsidRPr="00B15F3B">
        <w:rPr>
          <w:spacing w:val="1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дополнительной</w:t>
      </w:r>
      <w:r w:rsidRPr="00B15F3B">
        <w:rPr>
          <w:spacing w:val="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договоренности</w:t>
      </w:r>
      <w:r w:rsidRPr="00B15F3B">
        <w:rPr>
          <w:spacing w:val="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возможна</w:t>
      </w:r>
      <w:r w:rsidRPr="00B15F3B">
        <w:rPr>
          <w:spacing w:val="14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поставка:</w:t>
      </w:r>
    </w:p>
    <w:p w14:paraId="6CF33F14" w14:textId="4AB6E184" w:rsidR="00C11810" w:rsidRPr="00B15F3B" w:rsidRDefault="006101DE" w:rsidP="006101DE">
      <w:pPr>
        <w:pStyle w:val="a3"/>
        <w:numPr>
          <w:ilvl w:val="0"/>
          <w:numId w:val="7"/>
        </w:numPr>
        <w:spacing w:before="108" w:line="218" w:lineRule="auto"/>
        <w:rPr>
          <w:lang w:val="ru-RU"/>
        </w:rPr>
      </w:pPr>
      <w:r w:rsidRPr="00B15F3B">
        <w:rPr>
          <w:w w:val="105"/>
          <w:lang w:val="ru-RU"/>
        </w:rPr>
        <w:t>соединителей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для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монтажа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аккумуляторов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батарею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соответствии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с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предоставленной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к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заказу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 xml:space="preserve">схемой </w:t>
      </w:r>
      <w:r w:rsidRPr="00B15F3B">
        <w:rPr>
          <w:spacing w:val="-2"/>
          <w:w w:val="105"/>
          <w:lang w:val="ru-RU"/>
        </w:rPr>
        <w:t>размещения*;</w:t>
      </w:r>
    </w:p>
    <w:p w14:paraId="4AC7C09A" w14:textId="596331A4" w:rsidR="00C11810" w:rsidRPr="00B15F3B" w:rsidRDefault="006101DE" w:rsidP="006101DE">
      <w:pPr>
        <w:pStyle w:val="a3"/>
        <w:numPr>
          <w:ilvl w:val="0"/>
          <w:numId w:val="7"/>
        </w:numPr>
        <w:spacing w:before="16"/>
        <w:rPr>
          <w:lang w:val="ru-RU"/>
        </w:rPr>
      </w:pPr>
      <w:r w:rsidRPr="00B15F3B">
        <w:rPr>
          <w:spacing w:val="-2"/>
          <w:w w:val="95"/>
          <w:lang w:val="ru-RU"/>
        </w:rPr>
        <w:t>стеллажей;</w:t>
      </w:r>
    </w:p>
    <w:p w14:paraId="6C34A1CB" w14:textId="03923744" w:rsidR="00C11810" w:rsidRPr="00B15F3B" w:rsidRDefault="006101DE" w:rsidP="006101DE">
      <w:pPr>
        <w:pStyle w:val="a3"/>
        <w:numPr>
          <w:ilvl w:val="0"/>
          <w:numId w:val="7"/>
        </w:numPr>
        <w:spacing w:before="13"/>
        <w:rPr>
          <w:lang w:val="ru-RU"/>
        </w:rPr>
      </w:pPr>
      <w:r w:rsidRPr="00B15F3B">
        <w:rPr>
          <w:rFonts w:ascii="Arial" w:hAnsi="Arial"/>
          <w:b/>
          <w:spacing w:val="28"/>
          <w:lang w:val="ru-RU"/>
        </w:rPr>
        <w:t xml:space="preserve"> </w:t>
      </w:r>
      <w:r w:rsidRPr="00B15F3B">
        <w:rPr>
          <w:lang w:val="ru-RU"/>
        </w:rPr>
        <w:t>механизмов</w:t>
      </w:r>
      <w:r w:rsidRPr="00B15F3B">
        <w:rPr>
          <w:spacing w:val="7"/>
          <w:lang w:val="ru-RU"/>
        </w:rPr>
        <w:t xml:space="preserve"> </w:t>
      </w:r>
      <w:r w:rsidRPr="00B15F3B">
        <w:rPr>
          <w:lang w:val="ru-RU"/>
        </w:rPr>
        <w:t>для</w:t>
      </w:r>
      <w:r w:rsidRPr="00B15F3B">
        <w:rPr>
          <w:spacing w:val="6"/>
          <w:lang w:val="ru-RU"/>
        </w:rPr>
        <w:t xml:space="preserve"> </w:t>
      </w:r>
      <w:r w:rsidRPr="00B15F3B">
        <w:rPr>
          <w:lang w:val="ru-RU"/>
        </w:rPr>
        <w:t>переноса</w:t>
      </w:r>
      <w:r w:rsidRPr="00B15F3B">
        <w:rPr>
          <w:spacing w:val="7"/>
          <w:lang w:val="ru-RU"/>
        </w:rPr>
        <w:t xml:space="preserve"> </w:t>
      </w:r>
      <w:r w:rsidRPr="00B15F3B">
        <w:rPr>
          <w:spacing w:val="-2"/>
          <w:lang w:val="ru-RU"/>
        </w:rPr>
        <w:t>аккумуляторов;</w:t>
      </w:r>
    </w:p>
    <w:p w14:paraId="3A2FDE62" w14:textId="20180B3B" w:rsidR="00C11810" w:rsidRPr="00B15F3B" w:rsidRDefault="006101DE" w:rsidP="006101DE">
      <w:pPr>
        <w:pStyle w:val="a3"/>
        <w:numPr>
          <w:ilvl w:val="0"/>
          <w:numId w:val="7"/>
        </w:numPr>
        <w:spacing w:before="13"/>
        <w:rPr>
          <w:lang w:val="ru-RU"/>
        </w:rPr>
      </w:pPr>
      <w:r w:rsidRPr="00B15F3B">
        <w:rPr>
          <w:lang w:val="ru-RU"/>
        </w:rPr>
        <w:t>измерительных</w:t>
      </w:r>
      <w:r w:rsidRPr="00B15F3B">
        <w:rPr>
          <w:spacing w:val="-6"/>
          <w:lang w:val="ru-RU"/>
        </w:rPr>
        <w:t xml:space="preserve"> </w:t>
      </w:r>
      <w:r w:rsidRPr="00B15F3B">
        <w:rPr>
          <w:spacing w:val="-2"/>
          <w:lang w:val="ru-RU"/>
        </w:rPr>
        <w:t>приборов;</w:t>
      </w:r>
    </w:p>
    <w:p w14:paraId="59733655" w14:textId="5E9FEC54" w:rsidR="00C11810" w:rsidRPr="00B15F3B" w:rsidRDefault="006101DE" w:rsidP="006101DE">
      <w:pPr>
        <w:pStyle w:val="a3"/>
        <w:numPr>
          <w:ilvl w:val="0"/>
          <w:numId w:val="7"/>
        </w:numPr>
        <w:spacing w:before="12"/>
        <w:rPr>
          <w:lang w:val="ru-RU"/>
        </w:rPr>
      </w:pPr>
      <w:r w:rsidRPr="00B15F3B">
        <w:rPr>
          <w:lang w:val="ru-RU"/>
        </w:rPr>
        <w:t>динамометрических</w:t>
      </w:r>
      <w:r w:rsidRPr="00B15F3B">
        <w:rPr>
          <w:spacing w:val="8"/>
          <w:lang w:val="ru-RU"/>
        </w:rPr>
        <w:t xml:space="preserve"> </w:t>
      </w:r>
      <w:r w:rsidRPr="00B15F3B">
        <w:rPr>
          <w:spacing w:val="-2"/>
          <w:lang w:val="ru-RU"/>
        </w:rPr>
        <w:t>ключей;</w:t>
      </w:r>
    </w:p>
    <w:p w14:paraId="33F847D3" w14:textId="5E2476CA" w:rsidR="00C11810" w:rsidRPr="00B15F3B" w:rsidRDefault="006101DE" w:rsidP="006101DE">
      <w:pPr>
        <w:pStyle w:val="a3"/>
        <w:numPr>
          <w:ilvl w:val="0"/>
          <w:numId w:val="7"/>
        </w:numPr>
        <w:spacing w:before="13"/>
        <w:rPr>
          <w:lang w:val="ru-RU"/>
        </w:rPr>
      </w:pPr>
      <w:r w:rsidRPr="00B15F3B">
        <w:rPr>
          <w:lang w:val="ru-RU"/>
        </w:rPr>
        <w:t>выпрямительной</w:t>
      </w:r>
      <w:r w:rsidRPr="00B15F3B">
        <w:rPr>
          <w:spacing w:val="7"/>
          <w:lang w:val="ru-RU"/>
        </w:rPr>
        <w:t xml:space="preserve"> </w:t>
      </w:r>
      <w:r w:rsidRPr="00B15F3B">
        <w:rPr>
          <w:lang w:val="ru-RU"/>
        </w:rPr>
        <w:t>и</w:t>
      </w:r>
      <w:r w:rsidRPr="00B15F3B">
        <w:rPr>
          <w:spacing w:val="7"/>
          <w:lang w:val="ru-RU"/>
        </w:rPr>
        <w:t xml:space="preserve"> </w:t>
      </w:r>
      <w:r w:rsidRPr="00B15F3B">
        <w:rPr>
          <w:lang w:val="ru-RU"/>
        </w:rPr>
        <w:t>зарядной</w:t>
      </w:r>
      <w:r w:rsidRPr="00B15F3B">
        <w:rPr>
          <w:spacing w:val="6"/>
          <w:lang w:val="ru-RU"/>
        </w:rPr>
        <w:t xml:space="preserve"> </w:t>
      </w:r>
      <w:r w:rsidRPr="00B15F3B">
        <w:rPr>
          <w:spacing w:val="-2"/>
          <w:lang w:val="ru-RU"/>
        </w:rPr>
        <w:t>техники.</w:t>
      </w:r>
    </w:p>
    <w:p w14:paraId="56E84789" w14:textId="77777777" w:rsidR="00C11810" w:rsidRPr="00B15F3B" w:rsidRDefault="00C11810">
      <w:pPr>
        <w:pStyle w:val="a3"/>
        <w:spacing w:before="5"/>
        <w:ind w:left="0"/>
        <w:rPr>
          <w:sz w:val="32"/>
          <w:lang w:val="ru-RU"/>
        </w:rPr>
      </w:pPr>
    </w:p>
    <w:p w14:paraId="280D4377" w14:textId="77777777" w:rsidR="00C11810" w:rsidRDefault="006101DE">
      <w:pPr>
        <w:pStyle w:val="1"/>
        <w:numPr>
          <w:ilvl w:val="0"/>
          <w:numId w:val="1"/>
        </w:numPr>
        <w:tabs>
          <w:tab w:val="left" w:pos="796"/>
        </w:tabs>
        <w:ind w:left="796" w:hanging="356"/>
      </w:pPr>
      <w:r>
        <w:rPr>
          <w:w w:val="115"/>
        </w:rPr>
        <w:t>СРОК</w:t>
      </w:r>
      <w:r>
        <w:rPr>
          <w:spacing w:val="-23"/>
          <w:w w:val="115"/>
        </w:rPr>
        <w:t xml:space="preserve"> </w:t>
      </w:r>
      <w:r>
        <w:rPr>
          <w:w w:val="115"/>
        </w:rPr>
        <w:t>СЛУЖБЫ</w:t>
      </w:r>
      <w:r>
        <w:rPr>
          <w:spacing w:val="-22"/>
          <w:w w:val="115"/>
        </w:rPr>
        <w:t xml:space="preserve"> </w:t>
      </w:r>
      <w:r>
        <w:rPr>
          <w:w w:val="115"/>
        </w:rPr>
        <w:t>И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ХРАНЕНИЯ</w:t>
      </w:r>
    </w:p>
    <w:p w14:paraId="1FE1E6E7" w14:textId="77777777" w:rsidR="00C11810" w:rsidRPr="00B15F3B" w:rsidRDefault="006101DE">
      <w:pPr>
        <w:pStyle w:val="a3"/>
        <w:spacing w:before="97" w:line="247" w:lineRule="auto"/>
        <w:ind w:right="77"/>
        <w:rPr>
          <w:lang w:val="ru-RU"/>
        </w:rPr>
      </w:pPr>
      <w:r w:rsidRPr="00B15F3B">
        <w:rPr>
          <w:w w:val="105"/>
          <w:lang w:val="ru-RU"/>
        </w:rPr>
        <w:t>Аккумуляторы</w:t>
      </w:r>
      <w:r w:rsidRPr="00B15F3B">
        <w:rPr>
          <w:spacing w:val="37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рекомендуется</w:t>
      </w:r>
      <w:r w:rsidRPr="00B15F3B">
        <w:rPr>
          <w:spacing w:val="37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хранить</w:t>
      </w:r>
      <w:r w:rsidRPr="00B15F3B">
        <w:rPr>
          <w:spacing w:val="37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полностью</w:t>
      </w:r>
      <w:r w:rsidRPr="00B15F3B">
        <w:rPr>
          <w:spacing w:val="3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заряженными,</w:t>
      </w:r>
      <w:r w:rsidRPr="00B15F3B">
        <w:rPr>
          <w:spacing w:val="37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на</w:t>
      </w:r>
      <w:r w:rsidRPr="00B15F3B">
        <w:rPr>
          <w:spacing w:val="37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стеллажах,</w:t>
      </w:r>
      <w:r w:rsidRPr="00B15F3B">
        <w:rPr>
          <w:spacing w:val="37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</w:t>
      </w:r>
      <w:r w:rsidRPr="00B15F3B">
        <w:rPr>
          <w:spacing w:val="37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вертикальном</w:t>
      </w:r>
      <w:r w:rsidRPr="00B15F3B">
        <w:rPr>
          <w:spacing w:val="3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положении, в</w:t>
      </w:r>
      <w:r w:rsidRPr="00B15F3B">
        <w:rPr>
          <w:spacing w:val="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сухом,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прохладном,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непромерзающем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помещении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при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температуре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окружающего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воздуха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от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+5°С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до</w:t>
      </w:r>
      <w:r w:rsidRPr="00B15F3B">
        <w:rPr>
          <w:spacing w:val="5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+20°С.</w:t>
      </w:r>
    </w:p>
    <w:p w14:paraId="3863E803" w14:textId="77777777" w:rsidR="00C11810" w:rsidRPr="00B15F3B" w:rsidRDefault="00C11810">
      <w:pPr>
        <w:pStyle w:val="a3"/>
        <w:ind w:left="0"/>
        <w:rPr>
          <w:sz w:val="22"/>
          <w:lang w:val="ru-RU"/>
        </w:rPr>
      </w:pPr>
    </w:p>
    <w:p w14:paraId="6BC8887D" w14:textId="77777777" w:rsidR="00C11810" w:rsidRPr="00B15F3B" w:rsidRDefault="00C11810">
      <w:pPr>
        <w:pStyle w:val="a3"/>
        <w:spacing w:before="9"/>
        <w:ind w:left="0"/>
        <w:rPr>
          <w:sz w:val="21"/>
          <w:lang w:val="ru-RU"/>
        </w:rPr>
      </w:pPr>
    </w:p>
    <w:p w14:paraId="0729159B" w14:textId="6B10D1D8" w:rsidR="00C11810" w:rsidRPr="00B15F3B" w:rsidRDefault="006101DE">
      <w:pPr>
        <w:ind w:left="978" w:right="2751"/>
        <w:rPr>
          <w:i/>
          <w:sz w:val="1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BFD247C" wp14:editId="128DF586">
                <wp:simplePos x="0" y="0"/>
                <wp:positionH relativeFrom="page">
                  <wp:posOffset>245745</wp:posOffset>
                </wp:positionH>
                <wp:positionV relativeFrom="paragraph">
                  <wp:posOffset>401955</wp:posOffset>
                </wp:positionV>
                <wp:extent cx="6941185" cy="283210"/>
                <wp:effectExtent l="0" t="0" r="0" b="0"/>
                <wp:wrapNone/>
                <wp:docPr id="1266571713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185" cy="283210"/>
                          <a:chOff x="387" y="633"/>
                          <a:chExt cx="10931" cy="446"/>
                        </a:xfrm>
                      </wpg:grpSpPr>
                      <wps:wsp>
                        <wps:cNvPr id="22581219" name="docshape4"/>
                        <wps:cNvSpPr>
                          <a:spLocks/>
                        </wps:cNvSpPr>
                        <wps:spPr bwMode="auto">
                          <a:xfrm>
                            <a:off x="5408" y="640"/>
                            <a:ext cx="5909" cy="438"/>
                          </a:xfrm>
                          <a:custGeom>
                            <a:avLst/>
                            <a:gdLst>
                              <a:gd name="T0" fmla="+- 0 11318 5409"/>
                              <a:gd name="T1" fmla="*/ T0 w 5909"/>
                              <a:gd name="T2" fmla="+- 0 641 641"/>
                              <a:gd name="T3" fmla="*/ 641 h 438"/>
                              <a:gd name="T4" fmla="+- 0 5586 5409"/>
                              <a:gd name="T5" fmla="*/ T4 w 5909"/>
                              <a:gd name="T6" fmla="+- 0 641 641"/>
                              <a:gd name="T7" fmla="*/ 641 h 438"/>
                              <a:gd name="T8" fmla="+- 0 5409 5409"/>
                              <a:gd name="T9" fmla="*/ T8 w 5909"/>
                              <a:gd name="T10" fmla="+- 0 1079 641"/>
                              <a:gd name="T11" fmla="*/ 1079 h 438"/>
                              <a:gd name="T12" fmla="+- 0 11318 5409"/>
                              <a:gd name="T13" fmla="*/ T12 w 5909"/>
                              <a:gd name="T14" fmla="+- 0 1079 641"/>
                              <a:gd name="T15" fmla="*/ 1079 h 438"/>
                              <a:gd name="T16" fmla="+- 0 11318 5409"/>
                              <a:gd name="T17" fmla="*/ T16 w 5909"/>
                              <a:gd name="T18" fmla="+- 0 641 641"/>
                              <a:gd name="T19" fmla="*/ 641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09" h="438">
                                <a:moveTo>
                                  <a:pt x="5909" y="0"/>
                                </a:moveTo>
                                <a:lnTo>
                                  <a:pt x="177" y="0"/>
                                </a:lnTo>
                                <a:lnTo>
                                  <a:pt x="0" y="438"/>
                                </a:lnTo>
                                <a:lnTo>
                                  <a:pt x="5909" y="438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393029" name="docshape5"/>
                        <wps:cNvSpPr>
                          <a:spLocks/>
                        </wps:cNvSpPr>
                        <wps:spPr bwMode="auto">
                          <a:xfrm>
                            <a:off x="387" y="640"/>
                            <a:ext cx="5055" cy="438"/>
                          </a:xfrm>
                          <a:custGeom>
                            <a:avLst/>
                            <a:gdLst>
                              <a:gd name="T0" fmla="+- 0 5441 387"/>
                              <a:gd name="T1" fmla="*/ T0 w 5055"/>
                              <a:gd name="T2" fmla="+- 0 641 641"/>
                              <a:gd name="T3" fmla="*/ 641 h 438"/>
                              <a:gd name="T4" fmla="+- 0 574 387"/>
                              <a:gd name="T5" fmla="*/ T4 w 5055"/>
                              <a:gd name="T6" fmla="+- 0 641 641"/>
                              <a:gd name="T7" fmla="*/ 641 h 438"/>
                              <a:gd name="T8" fmla="+- 0 387 387"/>
                              <a:gd name="T9" fmla="*/ T8 w 5055"/>
                              <a:gd name="T10" fmla="+- 0 1079 641"/>
                              <a:gd name="T11" fmla="*/ 1079 h 438"/>
                              <a:gd name="T12" fmla="+- 0 5264 387"/>
                              <a:gd name="T13" fmla="*/ T12 w 5055"/>
                              <a:gd name="T14" fmla="+- 0 1079 641"/>
                              <a:gd name="T15" fmla="*/ 1079 h 438"/>
                              <a:gd name="T16" fmla="+- 0 5441 387"/>
                              <a:gd name="T17" fmla="*/ T16 w 5055"/>
                              <a:gd name="T18" fmla="+- 0 641 641"/>
                              <a:gd name="T19" fmla="*/ 641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55" h="438">
                                <a:moveTo>
                                  <a:pt x="5054" y="0"/>
                                </a:moveTo>
                                <a:lnTo>
                                  <a:pt x="187" y="0"/>
                                </a:lnTo>
                                <a:lnTo>
                                  <a:pt x="0" y="438"/>
                                </a:lnTo>
                                <a:lnTo>
                                  <a:pt x="4877" y="438"/>
                                </a:lnTo>
                                <a:lnTo>
                                  <a:pt x="5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F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220066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707" y="632"/>
                            <a:ext cx="269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4C612" w14:textId="77777777" w:rsidR="00C11810" w:rsidRDefault="006101DE">
                              <w:pPr>
                                <w:spacing w:line="419" w:lineRule="exact"/>
                                <w:rPr>
                                  <w:rFonts w:ascii="Lucida Sans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Lucida Sans"/>
                                  <w:i/>
                                  <w:color w:val="FFFFFF"/>
                                  <w:w w:val="109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D247C" id="docshapegroup3" o:spid="_x0000_s1026" style="position:absolute;left:0;text-align:left;margin-left:19.35pt;margin-top:31.65pt;width:546.55pt;height:22.3pt;z-index:15729664;mso-position-horizontal-relative:page" coordorigin="387,633" coordsize="10931,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">
                <v:shape id="docshape4" o:spid="_x0000_s1027" style="position:absolute;left:5408;top:640;width:5909;height:438;visibility:visible;mso-wrap-style:square;v-text-anchor:top" coordsize="5909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" path="m5909,l177,,,438r5909,l5909,xe" fillcolor="#c6c6c6" stroked="f">
                  <v:path arrowok="t" o:connecttype="custom" o:connectlocs="5909,641;177,641;0,1079;5909,1079;5909,641" o:connectangles="0,0,0,0,0"/>
                </v:shape>
                <v:shape id="docshape5" o:spid="_x0000_s1028" style="position:absolute;left:387;top:640;width:5055;height:438;visibility:visible;mso-wrap-style:square;v-text-anchor:top" coordsize="5055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" path="m5054,l187,,,438r4877,l5054,xe" fillcolor="#706f6f" stroked="f">
                  <v:path arrowok="t" o:connecttype="custom" o:connectlocs="5054,641;187,641;0,1079;4877,1079;5054,641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9" type="#_x0000_t202" style="position:absolute;left:707;top:632;width:269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" filled="f" stroked="f">
                  <v:textbox inset="0,0,0,0">
                    <w:txbxContent>
                      <w:p w14:paraId="2BD4C612" w14:textId="77777777" w:rsidR="00C11810" w:rsidRDefault="006101DE">
                        <w:pPr>
                          <w:spacing w:line="419" w:lineRule="exact"/>
                          <w:rPr>
                            <w:rFonts w:ascii="Lucida Sans"/>
                            <w:i/>
                            <w:sz w:val="36"/>
                          </w:rPr>
                        </w:pPr>
                        <w:r>
                          <w:rPr>
                            <w:rFonts w:ascii="Lucida Sans"/>
                            <w:i/>
                            <w:color w:val="FFFFFF"/>
                            <w:w w:val="109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15F3B">
        <w:rPr>
          <w:i/>
          <w:w w:val="105"/>
          <w:sz w:val="16"/>
          <w:lang w:val="ru-RU"/>
        </w:rPr>
        <w:t xml:space="preserve">* </w:t>
      </w:r>
      <w:r w:rsidRPr="00B15F3B">
        <w:rPr>
          <w:i/>
          <w:w w:val="105"/>
          <w:sz w:val="14"/>
          <w:lang w:val="ru-RU"/>
        </w:rPr>
        <w:t xml:space="preserve">В случае непредоставления </w:t>
      </w:r>
      <w:r w:rsidRPr="00B15F3B">
        <w:rPr>
          <w:i/>
          <w:spacing w:val="1"/>
          <w:w w:val="111"/>
          <w:sz w:val="14"/>
          <w:lang w:val="ru-RU"/>
        </w:rPr>
        <w:t>По</w:t>
      </w:r>
      <w:r w:rsidRPr="00B15F3B">
        <w:rPr>
          <w:i/>
          <w:spacing w:val="-2"/>
          <w:w w:val="111"/>
          <w:sz w:val="14"/>
          <w:lang w:val="ru-RU"/>
        </w:rPr>
        <w:t>к</w:t>
      </w:r>
      <w:r w:rsidRPr="00B15F3B">
        <w:rPr>
          <w:i/>
          <w:w w:val="108"/>
          <w:sz w:val="14"/>
          <w:lang w:val="ru-RU"/>
        </w:rPr>
        <w:t>уп</w:t>
      </w:r>
      <w:r w:rsidRPr="00B15F3B">
        <w:rPr>
          <w:i/>
          <w:spacing w:val="-1"/>
          <w:w w:val="108"/>
          <w:sz w:val="14"/>
          <w:lang w:val="ru-RU"/>
        </w:rPr>
        <w:t>а</w:t>
      </w:r>
      <w:r w:rsidRPr="00B15F3B">
        <w:rPr>
          <w:i/>
          <w:spacing w:val="-1"/>
          <w:w w:val="56"/>
          <w:sz w:val="14"/>
          <w:lang w:val="ru-RU"/>
        </w:rPr>
        <w:t>т</w:t>
      </w:r>
      <w:r w:rsidRPr="00B15F3B">
        <w:rPr>
          <w:i/>
          <w:w w:val="114"/>
          <w:sz w:val="14"/>
          <w:lang w:val="ru-RU"/>
        </w:rPr>
        <w:t>е</w:t>
      </w:r>
      <w:r w:rsidRPr="00B15F3B">
        <w:rPr>
          <w:i/>
          <w:w w:val="106"/>
          <w:sz w:val="14"/>
          <w:lang w:val="ru-RU"/>
        </w:rPr>
        <w:t>ле</w:t>
      </w:r>
      <w:r w:rsidRPr="00B15F3B">
        <w:rPr>
          <w:i/>
          <w:spacing w:val="1"/>
          <w:w w:val="106"/>
          <w:sz w:val="14"/>
          <w:lang w:val="ru-RU"/>
        </w:rPr>
        <w:t>м</w:t>
      </w:r>
      <w:r w:rsidRPr="00B15F3B">
        <w:rPr>
          <w:i/>
          <w:spacing w:val="-1"/>
          <w:w w:val="104"/>
          <w:sz w:val="14"/>
          <w:lang w:val="ru-RU"/>
        </w:rPr>
        <w:t xml:space="preserve"> </w:t>
      </w:r>
      <w:r w:rsidRPr="00B15F3B">
        <w:rPr>
          <w:i/>
          <w:w w:val="105"/>
          <w:sz w:val="14"/>
          <w:lang w:val="ru-RU"/>
        </w:rPr>
        <w:t xml:space="preserve">схемы размещения аккумуляторной батареи, </w:t>
      </w:r>
      <w:r w:rsidRPr="00B15F3B">
        <w:rPr>
          <w:i/>
          <w:w w:val="119"/>
          <w:sz w:val="14"/>
          <w:lang w:val="ru-RU"/>
        </w:rPr>
        <w:t>по</w:t>
      </w:r>
      <w:r w:rsidRPr="00B15F3B">
        <w:rPr>
          <w:i/>
          <w:spacing w:val="-3"/>
          <w:w w:val="119"/>
          <w:sz w:val="14"/>
          <w:lang w:val="ru-RU"/>
        </w:rPr>
        <w:t>с</w:t>
      </w:r>
      <w:r w:rsidRPr="00B15F3B">
        <w:rPr>
          <w:i/>
          <w:w w:val="60"/>
          <w:sz w:val="14"/>
          <w:lang w:val="ru-RU"/>
        </w:rPr>
        <w:t>т</w:t>
      </w:r>
      <w:r w:rsidRPr="00B15F3B">
        <w:rPr>
          <w:i/>
          <w:spacing w:val="1"/>
          <w:w w:val="109"/>
          <w:sz w:val="14"/>
          <w:lang w:val="ru-RU"/>
        </w:rPr>
        <w:t>авля</w:t>
      </w:r>
      <w:r w:rsidRPr="00B15F3B">
        <w:rPr>
          <w:i/>
          <w:w w:val="109"/>
          <w:sz w:val="14"/>
          <w:lang w:val="ru-RU"/>
        </w:rPr>
        <w:t>е</w:t>
      </w:r>
      <w:r w:rsidRPr="00B15F3B">
        <w:rPr>
          <w:i/>
          <w:spacing w:val="-1"/>
          <w:w w:val="60"/>
          <w:sz w:val="14"/>
          <w:lang w:val="ru-RU"/>
        </w:rPr>
        <w:t>т</w:t>
      </w:r>
      <w:r w:rsidRPr="00B15F3B">
        <w:rPr>
          <w:i/>
          <w:spacing w:val="-1"/>
          <w:w w:val="130"/>
          <w:sz w:val="14"/>
          <w:lang w:val="ru-RU"/>
        </w:rPr>
        <w:t>с</w:t>
      </w:r>
      <w:r w:rsidRPr="00B15F3B">
        <w:rPr>
          <w:i/>
          <w:spacing w:val="1"/>
          <w:w w:val="107"/>
          <w:sz w:val="14"/>
          <w:lang w:val="ru-RU"/>
        </w:rPr>
        <w:t>я</w:t>
      </w:r>
      <w:r w:rsidRPr="00B15F3B">
        <w:rPr>
          <w:i/>
          <w:w w:val="104"/>
          <w:sz w:val="14"/>
          <w:lang w:val="ru-RU"/>
        </w:rPr>
        <w:t xml:space="preserve"> </w:t>
      </w:r>
      <w:r w:rsidRPr="00B15F3B">
        <w:rPr>
          <w:i/>
          <w:w w:val="105"/>
          <w:sz w:val="14"/>
          <w:lang w:val="ru-RU"/>
        </w:rPr>
        <w:t xml:space="preserve">типовой набор соединителей, определяемый </w:t>
      </w:r>
      <w:r w:rsidRPr="00B15F3B">
        <w:rPr>
          <w:i/>
          <w:spacing w:val="1"/>
          <w:w w:val="120"/>
          <w:sz w:val="14"/>
          <w:lang w:val="ru-RU"/>
        </w:rPr>
        <w:t>По</w:t>
      </w:r>
      <w:r w:rsidRPr="00B15F3B">
        <w:rPr>
          <w:i/>
          <w:spacing w:val="-3"/>
          <w:w w:val="120"/>
          <w:sz w:val="14"/>
          <w:lang w:val="ru-RU"/>
        </w:rPr>
        <w:t>с</w:t>
      </w:r>
      <w:r w:rsidRPr="00B15F3B">
        <w:rPr>
          <w:i/>
          <w:w w:val="58"/>
          <w:sz w:val="14"/>
          <w:lang w:val="ru-RU"/>
        </w:rPr>
        <w:t>т</w:t>
      </w:r>
      <w:r w:rsidRPr="00B15F3B">
        <w:rPr>
          <w:i/>
          <w:spacing w:val="1"/>
          <w:w w:val="105"/>
          <w:sz w:val="14"/>
          <w:lang w:val="ru-RU"/>
        </w:rPr>
        <w:t>авщи</w:t>
      </w:r>
      <w:r w:rsidRPr="00B15F3B">
        <w:rPr>
          <w:i/>
          <w:spacing w:val="-3"/>
          <w:w w:val="105"/>
          <w:sz w:val="14"/>
          <w:lang w:val="ru-RU"/>
        </w:rPr>
        <w:t>к</w:t>
      </w:r>
      <w:r w:rsidRPr="00B15F3B">
        <w:rPr>
          <w:i/>
          <w:w w:val="104"/>
          <w:sz w:val="14"/>
          <w:lang w:val="ru-RU"/>
        </w:rPr>
        <w:t>ом.</w:t>
      </w:r>
    </w:p>
    <w:p w14:paraId="4E2E87E4" w14:textId="77777777" w:rsidR="00C11810" w:rsidRPr="00B15F3B" w:rsidRDefault="00C11810">
      <w:pPr>
        <w:rPr>
          <w:sz w:val="14"/>
          <w:lang w:val="ru-RU"/>
        </w:rPr>
        <w:sectPr w:rsidR="00C11810" w:rsidRPr="00B15F3B">
          <w:type w:val="continuous"/>
          <w:pgSz w:w="11910" w:h="16840"/>
          <w:pgMar w:top="260" w:right="600" w:bottom="0" w:left="280" w:header="720" w:footer="720" w:gutter="0"/>
          <w:cols w:space="720"/>
        </w:sectPr>
      </w:pPr>
    </w:p>
    <w:p w14:paraId="6A201296" w14:textId="77777777" w:rsidR="00C11810" w:rsidRPr="00B15F3B" w:rsidRDefault="00C11810">
      <w:pPr>
        <w:pStyle w:val="a3"/>
        <w:ind w:left="0"/>
        <w:rPr>
          <w:i/>
          <w:sz w:val="20"/>
          <w:lang w:val="ru-RU"/>
        </w:rPr>
      </w:pPr>
    </w:p>
    <w:p w14:paraId="6B75FFBF" w14:textId="77777777" w:rsidR="00C11810" w:rsidRPr="00B15F3B" w:rsidRDefault="00C11810">
      <w:pPr>
        <w:pStyle w:val="a3"/>
        <w:ind w:left="0"/>
        <w:rPr>
          <w:i/>
          <w:sz w:val="20"/>
          <w:lang w:val="ru-RU"/>
        </w:rPr>
      </w:pPr>
    </w:p>
    <w:p w14:paraId="28E13AE0" w14:textId="77777777" w:rsidR="00C11810" w:rsidRPr="00B15F3B" w:rsidRDefault="00C11810">
      <w:pPr>
        <w:pStyle w:val="a3"/>
        <w:spacing w:before="6"/>
        <w:ind w:left="0"/>
        <w:rPr>
          <w:i/>
          <w:sz w:val="25"/>
          <w:lang w:val="ru-RU"/>
        </w:rPr>
      </w:pPr>
    </w:p>
    <w:p w14:paraId="639C59D9" w14:textId="5BFC45F7" w:rsidR="00C11810" w:rsidRPr="00B15F3B" w:rsidRDefault="006101DE">
      <w:pPr>
        <w:pStyle w:val="a3"/>
        <w:spacing w:before="103" w:line="247" w:lineRule="auto"/>
        <w:ind w:right="118"/>
        <w:jc w:val="both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96D8FD8" wp14:editId="2F7FFC3C">
                <wp:simplePos x="0" y="0"/>
                <wp:positionH relativeFrom="page">
                  <wp:posOffset>360045</wp:posOffset>
                </wp:positionH>
                <wp:positionV relativeFrom="paragraph">
                  <wp:posOffset>-482600</wp:posOffset>
                </wp:positionV>
                <wp:extent cx="6941185" cy="278130"/>
                <wp:effectExtent l="0" t="0" r="0" b="0"/>
                <wp:wrapNone/>
                <wp:docPr id="488648289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185" cy="278130"/>
                          <a:chOff x="567" y="-760"/>
                          <a:chExt cx="10931" cy="438"/>
                        </a:xfrm>
                      </wpg:grpSpPr>
                      <wps:wsp>
                        <wps:cNvPr id="281482289" name="docshape8"/>
                        <wps:cNvSpPr>
                          <a:spLocks/>
                        </wps:cNvSpPr>
                        <wps:spPr bwMode="auto">
                          <a:xfrm>
                            <a:off x="566" y="-760"/>
                            <a:ext cx="5909" cy="438"/>
                          </a:xfrm>
                          <a:custGeom>
                            <a:avLst/>
                            <a:gdLst>
                              <a:gd name="T0" fmla="+- 0 6476 567"/>
                              <a:gd name="T1" fmla="*/ T0 w 5909"/>
                              <a:gd name="T2" fmla="+- 0 -760 -760"/>
                              <a:gd name="T3" fmla="*/ -760 h 438"/>
                              <a:gd name="T4" fmla="+- 0 567 567"/>
                              <a:gd name="T5" fmla="*/ T4 w 5909"/>
                              <a:gd name="T6" fmla="+- 0 -760 -760"/>
                              <a:gd name="T7" fmla="*/ -760 h 438"/>
                              <a:gd name="T8" fmla="+- 0 567 567"/>
                              <a:gd name="T9" fmla="*/ T8 w 5909"/>
                              <a:gd name="T10" fmla="+- 0 -322 -760"/>
                              <a:gd name="T11" fmla="*/ -322 h 438"/>
                              <a:gd name="T12" fmla="+- 0 6298 567"/>
                              <a:gd name="T13" fmla="*/ T12 w 5909"/>
                              <a:gd name="T14" fmla="+- 0 -322 -760"/>
                              <a:gd name="T15" fmla="*/ -322 h 438"/>
                              <a:gd name="T16" fmla="+- 0 6476 567"/>
                              <a:gd name="T17" fmla="*/ T16 w 5909"/>
                              <a:gd name="T18" fmla="+- 0 -760 -760"/>
                              <a:gd name="T19" fmla="*/ -760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09" h="438">
                                <a:moveTo>
                                  <a:pt x="5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"/>
                                </a:lnTo>
                                <a:lnTo>
                                  <a:pt x="5731" y="438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7111762" name="docshape9"/>
                        <wps:cNvSpPr>
                          <a:spLocks/>
                        </wps:cNvSpPr>
                        <wps:spPr bwMode="auto">
                          <a:xfrm>
                            <a:off x="6443" y="-760"/>
                            <a:ext cx="5055" cy="438"/>
                          </a:xfrm>
                          <a:custGeom>
                            <a:avLst/>
                            <a:gdLst>
                              <a:gd name="T0" fmla="+- 0 11497 6443"/>
                              <a:gd name="T1" fmla="*/ T0 w 5055"/>
                              <a:gd name="T2" fmla="+- 0 -760 -760"/>
                              <a:gd name="T3" fmla="*/ -760 h 438"/>
                              <a:gd name="T4" fmla="+- 0 6620 6443"/>
                              <a:gd name="T5" fmla="*/ T4 w 5055"/>
                              <a:gd name="T6" fmla="+- 0 -760 -760"/>
                              <a:gd name="T7" fmla="*/ -760 h 438"/>
                              <a:gd name="T8" fmla="+- 0 6443 6443"/>
                              <a:gd name="T9" fmla="*/ T8 w 5055"/>
                              <a:gd name="T10" fmla="+- 0 -322 -760"/>
                              <a:gd name="T11" fmla="*/ -322 h 438"/>
                              <a:gd name="T12" fmla="+- 0 11311 6443"/>
                              <a:gd name="T13" fmla="*/ T12 w 5055"/>
                              <a:gd name="T14" fmla="+- 0 -322 -760"/>
                              <a:gd name="T15" fmla="*/ -322 h 438"/>
                              <a:gd name="T16" fmla="+- 0 11497 6443"/>
                              <a:gd name="T17" fmla="*/ T16 w 5055"/>
                              <a:gd name="T18" fmla="+- 0 -760 -760"/>
                              <a:gd name="T19" fmla="*/ -760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55" h="438">
                                <a:moveTo>
                                  <a:pt x="5054" y="0"/>
                                </a:moveTo>
                                <a:lnTo>
                                  <a:pt x="177" y="0"/>
                                </a:lnTo>
                                <a:lnTo>
                                  <a:pt x="0" y="438"/>
                                </a:lnTo>
                                <a:lnTo>
                                  <a:pt x="4868" y="438"/>
                                </a:lnTo>
                                <a:lnTo>
                                  <a:pt x="5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F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25470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-760"/>
                            <a:ext cx="1093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1654B" w14:textId="77777777" w:rsidR="00C11810" w:rsidRDefault="006101DE">
                              <w:pPr>
                                <w:spacing w:before="69"/>
                                <w:ind w:left="617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FFFFFF"/>
                                  <w:w w:val="115"/>
                                  <w:sz w:val="24"/>
                                </w:rPr>
                                <w:t>Серии</w:t>
                              </w:r>
                              <w:r>
                                <w:rPr>
                                  <w:i/>
                                  <w:color w:val="FFFFFF"/>
                                  <w:spacing w:val="-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w w:val="115"/>
                                  <w:sz w:val="24"/>
                                </w:rPr>
                                <w:t>GP,</w:t>
                              </w:r>
                              <w:r>
                                <w:rPr>
                                  <w:i/>
                                  <w:color w:val="FFFFFF"/>
                                  <w:spacing w:val="-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w w:val="115"/>
                                  <w:sz w:val="24"/>
                                </w:rPr>
                                <w:t>GPL,</w:t>
                              </w:r>
                              <w:r>
                                <w:rPr>
                                  <w:i/>
                                  <w:color w:val="FFFFFF"/>
                                  <w:spacing w:val="-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w w:val="115"/>
                                  <w:sz w:val="24"/>
                                </w:rPr>
                                <w:t>HR,</w:t>
                              </w:r>
                              <w:r>
                                <w:rPr>
                                  <w:i/>
                                  <w:color w:val="FFFFFF"/>
                                  <w:spacing w:val="-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w w:val="115"/>
                                  <w:sz w:val="24"/>
                                </w:rPr>
                                <w:t>HRL,</w:t>
                              </w:r>
                              <w:r>
                                <w:rPr>
                                  <w:i/>
                                  <w:color w:val="FFFFFF"/>
                                  <w:spacing w:val="-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w w:val="115"/>
                                  <w:sz w:val="24"/>
                                </w:rPr>
                                <w:t>FT,</w:t>
                              </w:r>
                              <w:r>
                                <w:rPr>
                                  <w:i/>
                                  <w:color w:val="FFFFFF"/>
                                  <w:spacing w:val="-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w w:val="115"/>
                                  <w:sz w:val="24"/>
                                </w:rPr>
                                <w:t>CL,</w:t>
                              </w:r>
                              <w:r>
                                <w:rPr>
                                  <w:i/>
                                  <w:color w:val="FFFFFF"/>
                                  <w:spacing w:val="-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spacing w:val="-5"/>
                                  <w:w w:val="115"/>
                                  <w:sz w:val="24"/>
                                </w:rPr>
                                <w:t>CP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D8FD8" id="docshapegroup7" o:spid="_x0000_s1030" style="position:absolute;left:0;text-align:left;margin-left:28.35pt;margin-top:-38pt;width:546.55pt;height:21.9pt;z-index:15730688;mso-position-horizontal-relative:page" coordorigin="567,-760" coordsize="10931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">
                <v:shape id="docshape8" o:spid="_x0000_s1031" style="position:absolute;left:566;top:-760;width:5909;height:438;visibility:visible;mso-wrap-style:square;v-text-anchor:top" coordsize="5909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" path="m5909,l,,,438r5731,l5909,xe" fillcolor="#c6c6c6" stroked="f">
                  <v:path arrowok="t" o:connecttype="custom" o:connectlocs="5909,-760;0,-760;0,-322;5731,-322;5909,-760" o:connectangles="0,0,0,0,0"/>
                </v:shape>
                <v:shape id="docshape9" o:spid="_x0000_s1032" style="position:absolute;left:6443;top:-760;width:5055;height:438;visibility:visible;mso-wrap-style:square;v-text-anchor:top" coordsize="5055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" path="m5054,l177,,,438r4868,l5054,xe" fillcolor="#706f6f" stroked="f">
                  <v:path arrowok="t" o:connecttype="custom" o:connectlocs="5054,-760;177,-760;0,-322;4868,-322;5054,-760" o:connectangles="0,0,0,0,0"/>
                </v:shape>
                <v:shape id="docshape10" o:spid="_x0000_s1033" type="#_x0000_t202" style="position:absolute;left:566;top:-760;width:1093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" filled="f" stroked="f">
                  <v:textbox inset="0,0,0,0">
                    <w:txbxContent>
                      <w:p w14:paraId="73E1654B" w14:textId="77777777" w:rsidR="00C11810" w:rsidRDefault="006101DE">
                        <w:pPr>
                          <w:spacing w:before="69"/>
                          <w:ind w:left="617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color w:val="FFFFFF"/>
                            <w:w w:val="115"/>
                            <w:sz w:val="24"/>
                          </w:rPr>
                          <w:t>Серии</w:t>
                        </w:r>
                        <w:r>
                          <w:rPr>
                            <w:i/>
                            <w:color w:val="FFFFFF"/>
                            <w:spacing w:val="-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w w:val="115"/>
                            <w:sz w:val="24"/>
                          </w:rPr>
                          <w:t>GP,</w:t>
                        </w:r>
                        <w:r>
                          <w:rPr>
                            <w:i/>
                            <w:color w:val="FFFFFF"/>
                            <w:spacing w:val="-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w w:val="115"/>
                            <w:sz w:val="24"/>
                          </w:rPr>
                          <w:t>GPL,</w:t>
                        </w:r>
                        <w:r>
                          <w:rPr>
                            <w:i/>
                            <w:color w:val="FFFFFF"/>
                            <w:spacing w:val="-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w w:val="115"/>
                            <w:sz w:val="24"/>
                          </w:rPr>
                          <w:t>HR,</w:t>
                        </w:r>
                        <w:r>
                          <w:rPr>
                            <w:i/>
                            <w:color w:val="FFFFFF"/>
                            <w:spacing w:val="-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w w:val="115"/>
                            <w:sz w:val="24"/>
                          </w:rPr>
                          <w:t>HRL,</w:t>
                        </w:r>
                        <w:r>
                          <w:rPr>
                            <w:i/>
                            <w:color w:val="FFFFFF"/>
                            <w:spacing w:val="-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w w:val="115"/>
                            <w:sz w:val="24"/>
                          </w:rPr>
                          <w:t>FT,</w:t>
                        </w:r>
                        <w:r>
                          <w:rPr>
                            <w:i/>
                            <w:color w:val="FFFFFF"/>
                            <w:spacing w:val="-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w w:val="115"/>
                            <w:sz w:val="24"/>
                          </w:rPr>
                          <w:t>CL,</w:t>
                        </w:r>
                        <w:r>
                          <w:rPr>
                            <w:i/>
                            <w:color w:val="FFFFFF"/>
                            <w:spacing w:val="-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FFFFFF"/>
                            <w:spacing w:val="-5"/>
                            <w:w w:val="115"/>
                            <w:sz w:val="24"/>
                          </w:rPr>
                          <w:t>CP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15F3B">
        <w:rPr>
          <w:w w:val="105"/>
          <w:lang w:val="ru-RU"/>
        </w:rPr>
        <w:t xml:space="preserve">Максимальный срок хранения аккумуляторов </w:t>
      </w:r>
      <w:r>
        <w:rPr>
          <w:w w:val="105"/>
        </w:rPr>
        <w:t>Ventura</w:t>
      </w:r>
      <w:r w:rsidRPr="00B15F3B">
        <w:rPr>
          <w:w w:val="105"/>
          <w:lang w:val="ru-RU"/>
        </w:rPr>
        <w:t xml:space="preserve"> без подзаряда в сухом помещении при температуре воз- духа не более +20°С составляет 12 месяцев от даты изготовления.</w:t>
      </w:r>
    </w:p>
    <w:p w14:paraId="002FB5B3" w14:textId="77777777" w:rsidR="00C11810" w:rsidRPr="00B15F3B" w:rsidRDefault="006101DE">
      <w:pPr>
        <w:pStyle w:val="a3"/>
        <w:spacing w:before="115" w:line="247" w:lineRule="auto"/>
        <w:ind w:right="119"/>
        <w:jc w:val="both"/>
        <w:rPr>
          <w:lang w:val="ru-RU"/>
        </w:rPr>
      </w:pPr>
      <w:r w:rsidRPr="00B15F3B">
        <w:rPr>
          <w:w w:val="105"/>
          <w:lang w:val="ru-RU"/>
        </w:rPr>
        <w:t xml:space="preserve">Расчетный срок службы аккумуляторов </w:t>
      </w:r>
      <w:r>
        <w:rPr>
          <w:w w:val="105"/>
        </w:rPr>
        <w:t>Ventura</w:t>
      </w:r>
      <w:r w:rsidRPr="00B15F3B">
        <w:rPr>
          <w:w w:val="105"/>
          <w:lang w:val="ru-RU"/>
        </w:rPr>
        <w:t xml:space="preserve"> в режиме непрерывного подзаряда приведен в спецификациях Приложения 2.</w:t>
      </w:r>
    </w:p>
    <w:p w14:paraId="415A3BAA" w14:textId="77777777" w:rsidR="00C11810" w:rsidRPr="00B15F3B" w:rsidRDefault="006101DE">
      <w:pPr>
        <w:pStyle w:val="a3"/>
        <w:spacing w:before="114" w:line="247" w:lineRule="auto"/>
        <w:ind w:right="120"/>
        <w:jc w:val="both"/>
        <w:rPr>
          <w:lang w:val="ru-RU"/>
        </w:rPr>
      </w:pPr>
      <w:r w:rsidRPr="00B15F3B">
        <w:rPr>
          <w:w w:val="105"/>
          <w:lang w:val="ru-RU"/>
        </w:rPr>
        <w:t>Данный срок службы достигается при условии соблюдения всех требований, приведенных в разделе 8 Ин- струкции по эксплуатации.</w:t>
      </w:r>
    </w:p>
    <w:p w14:paraId="3DAFC5F8" w14:textId="77777777" w:rsidR="00C11810" w:rsidRPr="00B15F3B" w:rsidRDefault="006101DE">
      <w:pPr>
        <w:pStyle w:val="a3"/>
        <w:spacing w:before="115" w:line="247" w:lineRule="auto"/>
        <w:ind w:right="117"/>
        <w:jc w:val="both"/>
        <w:rPr>
          <w:lang w:val="ru-RU"/>
        </w:rPr>
      </w:pPr>
      <w:r w:rsidRPr="00B15F3B">
        <w:rPr>
          <w:w w:val="105"/>
          <w:lang w:val="ru-RU"/>
        </w:rPr>
        <w:t xml:space="preserve">Признаком окончания срока службы аккумуляторов является снижение их фактической емкости, приведенной к номинальной температуре, до уровня 80% относительно заявленного производителем значения. Отработав- </w:t>
      </w:r>
      <w:r w:rsidRPr="00B15F3B">
        <w:rPr>
          <w:w w:val="110"/>
          <w:lang w:val="ru-RU"/>
        </w:rPr>
        <w:t>шие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аккумуляторы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необходимо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заменить,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так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как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при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дальнейшей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эксплуатации</w:t>
      </w:r>
      <w:r w:rsidRPr="00B15F3B">
        <w:rPr>
          <w:spacing w:val="-15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их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параметры</w:t>
      </w:r>
      <w:r w:rsidRPr="00B15F3B">
        <w:rPr>
          <w:spacing w:val="-14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 xml:space="preserve">значительно </w:t>
      </w:r>
      <w:r w:rsidRPr="00B15F3B">
        <w:rPr>
          <w:spacing w:val="-2"/>
          <w:w w:val="110"/>
          <w:lang w:val="ru-RU"/>
        </w:rPr>
        <w:t>ухудшаются.</w:t>
      </w:r>
    </w:p>
    <w:p w14:paraId="1B4AA1D3" w14:textId="77777777" w:rsidR="00C11810" w:rsidRPr="00B15F3B" w:rsidRDefault="006101DE">
      <w:pPr>
        <w:pStyle w:val="a3"/>
        <w:spacing w:before="117" w:line="247" w:lineRule="auto"/>
        <w:ind w:right="118"/>
        <w:jc w:val="both"/>
        <w:rPr>
          <w:lang w:val="ru-RU"/>
        </w:rPr>
      </w:pPr>
      <w:r w:rsidRPr="00B15F3B">
        <w:rPr>
          <w:w w:val="105"/>
          <w:lang w:val="ru-RU"/>
        </w:rPr>
        <w:t>Свинцово-кислотные аккумуляторы подлежат переработке. Переработка является обязательной частью их жизненного цикла и отвечает принципам охраны окружающей среды. Свяжитесь с продавцом аккумуляторов для получения информации о действиях при утилизации батарей.</w:t>
      </w:r>
    </w:p>
    <w:p w14:paraId="192ED041" w14:textId="77777777" w:rsidR="00C11810" w:rsidRPr="00B15F3B" w:rsidRDefault="00C11810">
      <w:pPr>
        <w:pStyle w:val="a3"/>
        <w:spacing w:before="11"/>
        <w:ind w:left="0"/>
        <w:rPr>
          <w:sz w:val="31"/>
          <w:lang w:val="ru-RU"/>
        </w:rPr>
      </w:pPr>
    </w:p>
    <w:p w14:paraId="33F814B9" w14:textId="5CF4B243" w:rsidR="00C11810" w:rsidRDefault="006101DE">
      <w:pPr>
        <w:pStyle w:val="1"/>
        <w:numPr>
          <w:ilvl w:val="0"/>
          <w:numId w:val="1"/>
        </w:numPr>
        <w:tabs>
          <w:tab w:val="left" w:pos="805"/>
        </w:tabs>
        <w:ind w:left="804" w:hanging="3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 wp14:anchorId="7B3459C3" wp14:editId="045C1DED">
                <wp:simplePos x="0" y="0"/>
                <wp:positionH relativeFrom="page">
                  <wp:posOffset>2421890</wp:posOffset>
                </wp:positionH>
                <wp:positionV relativeFrom="paragraph">
                  <wp:posOffset>-17145</wp:posOffset>
                </wp:positionV>
                <wp:extent cx="2715895" cy="3648075"/>
                <wp:effectExtent l="0" t="0" r="0" b="0"/>
                <wp:wrapNone/>
                <wp:docPr id="73023210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895" cy="3648075"/>
                        </a:xfrm>
                        <a:custGeom>
                          <a:avLst/>
                          <a:gdLst>
                            <a:gd name="T0" fmla="+- 0 6517 3814"/>
                            <a:gd name="T1" fmla="*/ T0 w 4277"/>
                            <a:gd name="T2" fmla="+- 0 -27 -27"/>
                            <a:gd name="T3" fmla="*/ -27 h 5745"/>
                            <a:gd name="T4" fmla="+- 0 6050 3814"/>
                            <a:gd name="T5" fmla="*/ T4 w 4277"/>
                            <a:gd name="T6" fmla="+- 0 1460 -27"/>
                            <a:gd name="T7" fmla="*/ 1460 h 5745"/>
                            <a:gd name="T8" fmla="+- 0 6435 3814"/>
                            <a:gd name="T9" fmla="*/ T8 w 4277"/>
                            <a:gd name="T10" fmla="+- 0 1471 -27"/>
                            <a:gd name="T11" fmla="*/ 1471 h 5745"/>
                            <a:gd name="T12" fmla="+- 0 4944 3814"/>
                            <a:gd name="T13" fmla="*/ T12 w 4277"/>
                            <a:gd name="T14" fmla="+- 0 4680 -27"/>
                            <a:gd name="T15" fmla="*/ 4680 h 5745"/>
                            <a:gd name="T16" fmla="+- 0 5601 3814"/>
                            <a:gd name="T17" fmla="*/ T16 w 4277"/>
                            <a:gd name="T18" fmla="+- 0 1838 -27"/>
                            <a:gd name="T19" fmla="*/ 1838 h 5745"/>
                            <a:gd name="T20" fmla="+- 0 5168 3814"/>
                            <a:gd name="T21" fmla="*/ T20 w 4277"/>
                            <a:gd name="T22" fmla="+- 0 1825 -27"/>
                            <a:gd name="T23" fmla="*/ 1825 h 5745"/>
                            <a:gd name="T24" fmla="+- 0 5706 3814"/>
                            <a:gd name="T25" fmla="*/ T24 w 4277"/>
                            <a:gd name="T26" fmla="+- 0 -21 -27"/>
                            <a:gd name="T27" fmla="*/ -21 h 5745"/>
                            <a:gd name="T28" fmla="+- 0 4366 3814"/>
                            <a:gd name="T29" fmla="*/ T28 w 4277"/>
                            <a:gd name="T30" fmla="+- 0 -27 -27"/>
                            <a:gd name="T31" fmla="*/ -27 h 5745"/>
                            <a:gd name="T32" fmla="+- 0 3814 3814"/>
                            <a:gd name="T33" fmla="*/ T32 w 4277"/>
                            <a:gd name="T34" fmla="+- 0 5717 -27"/>
                            <a:gd name="T35" fmla="*/ 5717 h 5745"/>
                            <a:gd name="T36" fmla="+- 0 5644 3814"/>
                            <a:gd name="T37" fmla="*/ T36 w 4277"/>
                            <a:gd name="T38" fmla="+- 0 5718 -27"/>
                            <a:gd name="T39" fmla="*/ 5718 h 5745"/>
                            <a:gd name="T40" fmla="+- 0 8091 3814"/>
                            <a:gd name="T41" fmla="*/ T40 w 4277"/>
                            <a:gd name="T42" fmla="+- 0 -23 -27"/>
                            <a:gd name="T43" fmla="*/ -23 h 5745"/>
                            <a:gd name="T44" fmla="+- 0 6517 3814"/>
                            <a:gd name="T45" fmla="*/ T44 w 4277"/>
                            <a:gd name="T46" fmla="+- 0 -27 -27"/>
                            <a:gd name="T47" fmla="*/ -27 h 57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277" h="5745">
                              <a:moveTo>
                                <a:pt x="2703" y="0"/>
                              </a:moveTo>
                              <a:lnTo>
                                <a:pt x="2236" y="1487"/>
                              </a:lnTo>
                              <a:lnTo>
                                <a:pt x="2621" y="1498"/>
                              </a:lnTo>
                              <a:lnTo>
                                <a:pt x="1130" y="4707"/>
                              </a:lnTo>
                              <a:lnTo>
                                <a:pt x="1787" y="1865"/>
                              </a:lnTo>
                              <a:lnTo>
                                <a:pt x="1354" y="1852"/>
                              </a:lnTo>
                              <a:lnTo>
                                <a:pt x="1892" y="6"/>
                              </a:lnTo>
                              <a:lnTo>
                                <a:pt x="552" y="0"/>
                              </a:lnTo>
                              <a:lnTo>
                                <a:pt x="0" y="5744"/>
                              </a:lnTo>
                              <a:lnTo>
                                <a:pt x="1830" y="5745"/>
                              </a:lnTo>
                              <a:lnTo>
                                <a:pt x="4277" y="4"/>
                              </a:lnTo>
                              <a:lnTo>
                                <a:pt x="2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DE087" id="docshape11" o:spid="_x0000_s1026" style="position:absolute;margin-left:190.7pt;margin-top:-1.35pt;width:213.85pt;height:287.2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7,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" path="m2703,l2236,1487r385,11l1130,4707,1787,1865r-433,-13l1892,6,552,,,5744r1830,1l4277,4,2703,xe" fillcolor="#f4f4f4" stroked="f">
                <v:path arrowok="t" o:connecttype="custom" o:connectlocs="1716405,-17145;1419860,927100;1664335,934085;717550,2971800;1134745,1167130;859790,1158875;1201420,-13335;350520,-17145;0,3630295;1162050,3630930;2715895,-14605;1716405,-17145" o:connectangles="0,0,0,0,0,0,0,0,0,0,0,0"/>
                <w10:wrap anchorx="page"/>
              </v:shape>
            </w:pict>
          </mc:Fallback>
        </mc:AlternateContent>
      </w:r>
      <w:r>
        <w:rPr>
          <w:w w:val="110"/>
        </w:rPr>
        <w:t>ГАРАНТИЙНЫЕ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ОБЯЗАТЕЛЬСТВА</w:t>
      </w:r>
    </w:p>
    <w:p w14:paraId="4F3FBF25" w14:textId="77777777" w:rsidR="00C11810" w:rsidRPr="00B15F3B" w:rsidRDefault="006101DE">
      <w:pPr>
        <w:pStyle w:val="a3"/>
        <w:spacing w:before="96" w:line="247" w:lineRule="auto"/>
        <w:ind w:right="119"/>
        <w:jc w:val="both"/>
        <w:rPr>
          <w:lang w:val="ru-RU"/>
        </w:rPr>
      </w:pPr>
      <w:r w:rsidRPr="00B15F3B">
        <w:rPr>
          <w:w w:val="105"/>
          <w:lang w:val="ru-RU"/>
        </w:rPr>
        <w:t xml:space="preserve">Гарантийный срок эксплуатации аккумуляторных батарей составляет 12 месяцев со дня ввода в эксплуатацию, </w:t>
      </w:r>
      <w:r w:rsidRPr="00B15F3B">
        <w:rPr>
          <w:w w:val="110"/>
          <w:lang w:val="ru-RU"/>
        </w:rPr>
        <w:t>но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не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более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15</w:t>
      </w:r>
      <w:r w:rsidRPr="00B15F3B">
        <w:rPr>
          <w:spacing w:val="-15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месяцев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со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дня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поставки,</w:t>
      </w:r>
      <w:r w:rsidRPr="00B15F3B">
        <w:rPr>
          <w:spacing w:val="-15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если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договор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не</w:t>
      </w:r>
      <w:r w:rsidRPr="00B15F3B">
        <w:rPr>
          <w:spacing w:val="-16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предусматривает</w:t>
      </w:r>
      <w:r w:rsidRPr="00B15F3B">
        <w:rPr>
          <w:spacing w:val="-15"/>
          <w:w w:val="110"/>
          <w:lang w:val="ru-RU"/>
        </w:rPr>
        <w:t xml:space="preserve"> </w:t>
      </w:r>
      <w:r w:rsidRPr="00B15F3B">
        <w:rPr>
          <w:w w:val="110"/>
          <w:lang w:val="ru-RU"/>
        </w:rPr>
        <w:t>иное.</w:t>
      </w:r>
    </w:p>
    <w:p w14:paraId="5B94C249" w14:textId="77777777" w:rsidR="00C11810" w:rsidRPr="00B15F3B" w:rsidRDefault="006101DE">
      <w:pPr>
        <w:pStyle w:val="a3"/>
        <w:spacing w:before="115" w:line="247" w:lineRule="auto"/>
        <w:ind w:right="117"/>
        <w:jc w:val="both"/>
        <w:rPr>
          <w:lang w:val="ru-RU"/>
        </w:rPr>
      </w:pPr>
      <w:r w:rsidRPr="00B15F3B">
        <w:rPr>
          <w:w w:val="105"/>
          <w:lang w:val="ru-RU"/>
        </w:rPr>
        <w:t>Настоящая гарантия действует только в случае соблюдения покупателем требований производителя к хране- нию,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монтажу,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эксплуатации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обслуживанию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аккумуляторов,</w:t>
      </w:r>
      <w:r w:rsidRPr="00B15F3B">
        <w:rPr>
          <w:spacing w:val="40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приведенных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разделах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4,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5,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6,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7,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8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Инструкции по эксплуатации, а также, если монтаж батарей был осуществлен аттестованными специалистами, прошедши- ми специальное обучение, либо сотрудниками сервисной службы компании-продавца, либо иными специали- стами по согласованию с продавцом аккумуляторов.</w:t>
      </w:r>
    </w:p>
    <w:p w14:paraId="74EE4E2C" w14:textId="77777777" w:rsidR="00C11810" w:rsidRPr="00B15F3B" w:rsidRDefault="006101DE">
      <w:pPr>
        <w:pStyle w:val="a3"/>
        <w:spacing w:before="118"/>
        <w:jc w:val="both"/>
        <w:rPr>
          <w:lang w:val="ru-RU"/>
        </w:rPr>
      </w:pPr>
      <w:r w:rsidRPr="00B15F3B">
        <w:rPr>
          <w:w w:val="105"/>
          <w:lang w:val="ru-RU"/>
        </w:rPr>
        <w:t>Не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подлежат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гарантийному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обслуживанию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аккумуляторы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с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дефектами,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возникшими</w:t>
      </w:r>
      <w:r w:rsidRPr="00B15F3B">
        <w:rPr>
          <w:spacing w:val="-1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вследствие:</w:t>
      </w:r>
    </w:p>
    <w:p w14:paraId="7539DE26" w14:textId="6AB54A09" w:rsidR="00C11810" w:rsidRDefault="006101DE" w:rsidP="00B15F3B">
      <w:pPr>
        <w:pStyle w:val="a3"/>
        <w:numPr>
          <w:ilvl w:val="0"/>
          <w:numId w:val="2"/>
        </w:numPr>
        <w:spacing w:before="132"/>
      </w:pPr>
      <w:r>
        <w:t>механических</w:t>
      </w:r>
      <w:r>
        <w:rPr>
          <w:spacing w:val="-9"/>
        </w:rPr>
        <w:t xml:space="preserve"> </w:t>
      </w:r>
      <w:r>
        <w:rPr>
          <w:spacing w:val="-2"/>
        </w:rPr>
        <w:t>повреждений;</w:t>
      </w:r>
    </w:p>
    <w:p w14:paraId="480C54DC" w14:textId="55364BD5" w:rsidR="00C11810" w:rsidRPr="00B15F3B" w:rsidRDefault="006101DE" w:rsidP="00B15F3B">
      <w:pPr>
        <w:pStyle w:val="a3"/>
        <w:numPr>
          <w:ilvl w:val="0"/>
          <w:numId w:val="2"/>
        </w:numPr>
        <w:spacing w:before="133"/>
        <w:rPr>
          <w:lang w:val="ru-RU"/>
        </w:rPr>
      </w:pPr>
      <w:r w:rsidRPr="00B15F3B">
        <w:rPr>
          <w:lang w:val="ru-RU"/>
        </w:rPr>
        <w:t>несоблюдения</w:t>
      </w:r>
      <w:r w:rsidRPr="00B15F3B">
        <w:rPr>
          <w:spacing w:val="24"/>
          <w:lang w:val="ru-RU"/>
        </w:rPr>
        <w:t xml:space="preserve"> </w:t>
      </w:r>
      <w:r w:rsidRPr="00B15F3B">
        <w:rPr>
          <w:lang w:val="ru-RU"/>
        </w:rPr>
        <w:t>условий</w:t>
      </w:r>
      <w:r w:rsidRPr="00B15F3B">
        <w:rPr>
          <w:spacing w:val="23"/>
          <w:lang w:val="ru-RU"/>
        </w:rPr>
        <w:t xml:space="preserve"> </w:t>
      </w:r>
      <w:r w:rsidRPr="00B15F3B">
        <w:rPr>
          <w:lang w:val="ru-RU"/>
        </w:rPr>
        <w:t>транспортирования,</w:t>
      </w:r>
      <w:r w:rsidRPr="00B15F3B">
        <w:rPr>
          <w:spacing w:val="23"/>
          <w:lang w:val="ru-RU"/>
        </w:rPr>
        <w:t xml:space="preserve"> </w:t>
      </w:r>
      <w:r w:rsidRPr="00B15F3B">
        <w:rPr>
          <w:lang w:val="ru-RU"/>
        </w:rPr>
        <w:t>хранения</w:t>
      </w:r>
      <w:r w:rsidRPr="00B15F3B">
        <w:rPr>
          <w:spacing w:val="23"/>
          <w:lang w:val="ru-RU"/>
        </w:rPr>
        <w:t xml:space="preserve"> </w:t>
      </w:r>
      <w:r w:rsidRPr="00B15F3B">
        <w:rPr>
          <w:lang w:val="ru-RU"/>
        </w:rPr>
        <w:t>и</w:t>
      </w:r>
      <w:r w:rsidRPr="00B15F3B">
        <w:rPr>
          <w:spacing w:val="23"/>
          <w:lang w:val="ru-RU"/>
        </w:rPr>
        <w:t xml:space="preserve"> </w:t>
      </w:r>
      <w:r w:rsidRPr="00B15F3B">
        <w:rPr>
          <w:spacing w:val="-2"/>
          <w:lang w:val="ru-RU"/>
        </w:rPr>
        <w:t>эксплуатации;</w:t>
      </w:r>
    </w:p>
    <w:p w14:paraId="1C205BE8" w14:textId="10465926" w:rsidR="00C11810" w:rsidRDefault="006101DE" w:rsidP="00B15F3B">
      <w:pPr>
        <w:pStyle w:val="a3"/>
        <w:numPr>
          <w:ilvl w:val="0"/>
          <w:numId w:val="2"/>
        </w:numPr>
        <w:spacing w:before="133"/>
      </w:pPr>
      <w:r>
        <w:t>неправильной</w:t>
      </w:r>
      <w:r>
        <w:rPr>
          <w:spacing w:val="-8"/>
        </w:rPr>
        <w:t xml:space="preserve"> </w:t>
      </w:r>
      <w:r>
        <w:rPr>
          <w:spacing w:val="-2"/>
        </w:rPr>
        <w:t>установки;</w:t>
      </w:r>
    </w:p>
    <w:p w14:paraId="2072A0E9" w14:textId="1C3549D3" w:rsidR="00C11810" w:rsidRPr="00B15F3B" w:rsidRDefault="006101DE" w:rsidP="00B15F3B">
      <w:pPr>
        <w:pStyle w:val="a3"/>
        <w:numPr>
          <w:ilvl w:val="0"/>
          <w:numId w:val="2"/>
        </w:numPr>
        <w:spacing w:before="133"/>
        <w:rPr>
          <w:lang w:val="ru-RU"/>
        </w:rPr>
      </w:pPr>
      <w:r w:rsidRPr="00B15F3B">
        <w:rPr>
          <w:lang w:val="ru-RU"/>
        </w:rPr>
        <w:t>стихийных</w:t>
      </w:r>
      <w:r w:rsidRPr="00B15F3B">
        <w:rPr>
          <w:spacing w:val="17"/>
          <w:lang w:val="ru-RU"/>
        </w:rPr>
        <w:t xml:space="preserve"> </w:t>
      </w:r>
      <w:r w:rsidRPr="00B15F3B">
        <w:rPr>
          <w:lang w:val="ru-RU"/>
        </w:rPr>
        <w:t>бедствий</w:t>
      </w:r>
      <w:r w:rsidRPr="00B15F3B">
        <w:rPr>
          <w:spacing w:val="16"/>
          <w:lang w:val="ru-RU"/>
        </w:rPr>
        <w:t xml:space="preserve"> </w:t>
      </w:r>
      <w:r w:rsidRPr="00B15F3B">
        <w:rPr>
          <w:lang w:val="ru-RU"/>
        </w:rPr>
        <w:t>и</w:t>
      </w:r>
      <w:r w:rsidRPr="00B15F3B">
        <w:rPr>
          <w:spacing w:val="17"/>
          <w:lang w:val="ru-RU"/>
        </w:rPr>
        <w:t xml:space="preserve"> </w:t>
      </w:r>
      <w:r w:rsidRPr="00B15F3B">
        <w:rPr>
          <w:lang w:val="ru-RU"/>
        </w:rPr>
        <w:t>других</w:t>
      </w:r>
      <w:r w:rsidRPr="00B15F3B">
        <w:rPr>
          <w:spacing w:val="16"/>
          <w:lang w:val="ru-RU"/>
        </w:rPr>
        <w:t xml:space="preserve"> </w:t>
      </w:r>
      <w:r w:rsidRPr="00B15F3B">
        <w:rPr>
          <w:lang w:val="ru-RU"/>
        </w:rPr>
        <w:t>причин,</w:t>
      </w:r>
      <w:r w:rsidRPr="00B15F3B">
        <w:rPr>
          <w:spacing w:val="16"/>
          <w:lang w:val="ru-RU"/>
        </w:rPr>
        <w:t xml:space="preserve"> </w:t>
      </w:r>
      <w:r w:rsidRPr="00B15F3B">
        <w:rPr>
          <w:lang w:val="ru-RU"/>
        </w:rPr>
        <w:t>находящихся</w:t>
      </w:r>
      <w:r w:rsidRPr="00B15F3B">
        <w:rPr>
          <w:spacing w:val="17"/>
          <w:lang w:val="ru-RU"/>
        </w:rPr>
        <w:t xml:space="preserve"> </w:t>
      </w:r>
      <w:r w:rsidRPr="00B15F3B">
        <w:rPr>
          <w:lang w:val="ru-RU"/>
        </w:rPr>
        <w:t>вне</w:t>
      </w:r>
      <w:r w:rsidRPr="00B15F3B">
        <w:rPr>
          <w:spacing w:val="16"/>
          <w:lang w:val="ru-RU"/>
        </w:rPr>
        <w:t xml:space="preserve"> </w:t>
      </w:r>
      <w:r w:rsidRPr="00B15F3B">
        <w:rPr>
          <w:lang w:val="ru-RU"/>
        </w:rPr>
        <w:t>контроля</w:t>
      </w:r>
      <w:r w:rsidRPr="00B15F3B">
        <w:rPr>
          <w:spacing w:val="16"/>
          <w:lang w:val="ru-RU"/>
        </w:rPr>
        <w:t xml:space="preserve"> </w:t>
      </w:r>
      <w:r w:rsidRPr="00B15F3B">
        <w:rPr>
          <w:lang w:val="ru-RU"/>
        </w:rPr>
        <w:t>продавца</w:t>
      </w:r>
      <w:r w:rsidRPr="00B15F3B">
        <w:rPr>
          <w:spacing w:val="17"/>
          <w:lang w:val="ru-RU"/>
        </w:rPr>
        <w:t xml:space="preserve"> </w:t>
      </w:r>
      <w:r w:rsidRPr="00B15F3B">
        <w:rPr>
          <w:lang w:val="ru-RU"/>
        </w:rPr>
        <w:t>и</w:t>
      </w:r>
      <w:r w:rsidRPr="00B15F3B">
        <w:rPr>
          <w:spacing w:val="16"/>
          <w:lang w:val="ru-RU"/>
        </w:rPr>
        <w:t xml:space="preserve"> </w:t>
      </w:r>
      <w:r w:rsidRPr="00B15F3B">
        <w:rPr>
          <w:spacing w:val="-2"/>
          <w:lang w:val="ru-RU"/>
        </w:rPr>
        <w:t>производителя;</w:t>
      </w:r>
    </w:p>
    <w:p w14:paraId="6893C503" w14:textId="052C3AF8" w:rsidR="00C11810" w:rsidRPr="00B15F3B" w:rsidRDefault="006101DE" w:rsidP="00B15F3B">
      <w:pPr>
        <w:pStyle w:val="a3"/>
        <w:numPr>
          <w:ilvl w:val="0"/>
          <w:numId w:val="2"/>
        </w:numPr>
        <w:spacing w:before="132"/>
        <w:rPr>
          <w:lang w:val="ru-RU"/>
        </w:rPr>
      </w:pPr>
      <w:r w:rsidRPr="00B15F3B">
        <w:rPr>
          <w:w w:val="105"/>
          <w:lang w:val="ru-RU"/>
        </w:rPr>
        <w:t>попадания</w:t>
      </w:r>
      <w:r w:rsidRPr="00B15F3B">
        <w:rPr>
          <w:spacing w:val="-9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внутрь</w:t>
      </w:r>
      <w:r w:rsidRPr="00B15F3B">
        <w:rPr>
          <w:spacing w:val="-9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корпуса</w:t>
      </w:r>
      <w:r w:rsidRPr="00B15F3B">
        <w:rPr>
          <w:spacing w:val="-9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посторонних</w:t>
      </w:r>
      <w:r w:rsidRPr="00B15F3B">
        <w:rPr>
          <w:spacing w:val="-9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предметов</w:t>
      </w:r>
      <w:r w:rsidRPr="00B15F3B">
        <w:rPr>
          <w:spacing w:val="-9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</w:t>
      </w:r>
      <w:r w:rsidRPr="00B15F3B">
        <w:rPr>
          <w:spacing w:val="-9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жидкостей;</w:t>
      </w:r>
    </w:p>
    <w:p w14:paraId="07F9F10A" w14:textId="1387697C" w:rsidR="00C11810" w:rsidRPr="00B15F3B" w:rsidRDefault="006101DE" w:rsidP="00B15F3B">
      <w:pPr>
        <w:pStyle w:val="a3"/>
        <w:numPr>
          <w:ilvl w:val="0"/>
          <w:numId w:val="2"/>
        </w:numPr>
        <w:spacing w:before="133"/>
        <w:rPr>
          <w:lang w:val="ru-RU"/>
        </w:rPr>
      </w:pPr>
      <w:r w:rsidRPr="00B15F3B">
        <w:rPr>
          <w:lang w:val="ru-RU"/>
        </w:rPr>
        <w:t>ремонта</w:t>
      </w:r>
      <w:r w:rsidRPr="00B15F3B">
        <w:rPr>
          <w:spacing w:val="27"/>
          <w:lang w:val="ru-RU"/>
        </w:rPr>
        <w:t xml:space="preserve"> </w:t>
      </w:r>
      <w:r w:rsidRPr="00B15F3B">
        <w:rPr>
          <w:lang w:val="ru-RU"/>
        </w:rPr>
        <w:t>и</w:t>
      </w:r>
      <w:r w:rsidRPr="00B15F3B">
        <w:rPr>
          <w:spacing w:val="27"/>
          <w:lang w:val="ru-RU"/>
        </w:rPr>
        <w:t xml:space="preserve"> </w:t>
      </w:r>
      <w:r w:rsidRPr="00B15F3B">
        <w:rPr>
          <w:lang w:val="ru-RU"/>
        </w:rPr>
        <w:t>внесения</w:t>
      </w:r>
      <w:r w:rsidRPr="00B15F3B">
        <w:rPr>
          <w:spacing w:val="26"/>
          <w:lang w:val="ru-RU"/>
        </w:rPr>
        <w:t xml:space="preserve"> </w:t>
      </w:r>
      <w:r w:rsidRPr="00B15F3B">
        <w:rPr>
          <w:lang w:val="ru-RU"/>
        </w:rPr>
        <w:t>изменений</w:t>
      </w:r>
      <w:r w:rsidRPr="00B15F3B">
        <w:rPr>
          <w:spacing w:val="26"/>
          <w:lang w:val="ru-RU"/>
        </w:rPr>
        <w:t xml:space="preserve"> </w:t>
      </w:r>
      <w:r w:rsidRPr="00B15F3B">
        <w:rPr>
          <w:lang w:val="ru-RU"/>
        </w:rPr>
        <w:t>в</w:t>
      </w:r>
      <w:r w:rsidRPr="00B15F3B">
        <w:rPr>
          <w:spacing w:val="26"/>
          <w:lang w:val="ru-RU"/>
        </w:rPr>
        <w:t xml:space="preserve"> </w:t>
      </w:r>
      <w:r w:rsidRPr="00B15F3B">
        <w:rPr>
          <w:lang w:val="ru-RU"/>
        </w:rPr>
        <w:t>конструкцию</w:t>
      </w:r>
      <w:r w:rsidRPr="00B15F3B">
        <w:rPr>
          <w:spacing w:val="26"/>
          <w:lang w:val="ru-RU"/>
        </w:rPr>
        <w:t xml:space="preserve"> </w:t>
      </w:r>
      <w:r w:rsidRPr="00B15F3B">
        <w:rPr>
          <w:lang w:val="ru-RU"/>
        </w:rPr>
        <w:t>неуполномоченными</w:t>
      </w:r>
      <w:r w:rsidRPr="00B15F3B">
        <w:rPr>
          <w:spacing w:val="26"/>
          <w:lang w:val="ru-RU"/>
        </w:rPr>
        <w:t xml:space="preserve"> </w:t>
      </w:r>
      <w:r w:rsidRPr="00B15F3B">
        <w:rPr>
          <w:spacing w:val="-2"/>
          <w:lang w:val="ru-RU"/>
        </w:rPr>
        <w:t>лицами.</w:t>
      </w:r>
    </w:p>
    <w:p w14:paraId="1AA0C428" w14:textId="77777777" w:rsidR="00C11810" w:rsidRPr="00B15F3B" w:rsidRDefault="006101DE">
      <w:pPr>
        <w:spacing w:before="121" w:line="247" w:lineRule="auto"/>
        <w:ind w:left="440" w:right="117"/>
        <w:jc w:val="both"/>
        <w:rPr>
          <w:b/>
          <w:sz w:val="19"/>
          <w:lang w:val="ru-RU"/>
        </w:rPr>
      </w:pPr>
      <w:r w:rsidRPr="00B15F3B">
        <w:rPr>
          <w:rFonts w:ascii="Arial" w:hAnsi="Arial"/>
          <w:b/>
          <w:w w:val="105"/>
          <w:sz w:val="19"/>
          <w:lang w:val="ru-RU"/>
        </w:rPr>
        <w:t xml:space="preserve">Внимание! </w:t>
      </w:r>
      <w:r w:rsidRPr="00B15F3B">
        <w:rPr>
          <w:b/>
          <w:w w:val="105"/>
          <w:sz w:val="19"/>
          <w:lang w:val="ru-RU"/>
        </w:rPr>
        <w:t>Гарантийные обязательства действительны только при наличии штампа продавца в пп. 7 и 8 технического паспорта.</w:t>
      </w:r>
    </w:p>
    <w:p w14:paraId="2491FCDD" w14:textId="77777777" w:rsidR="00C11810" w:rsidRPr="00B15F3B" w:rsidRDefault="00C11810">
      <w:pPr>
        <w:pStyle w:val="a3"/>
        <w:spacing w:before="10"/>
        <w:ind w:left="0"/>
        <w:rPr>
          <w:b/>
          <w:sz w:val="31"/>
          <w:lang w:val="ru-RU"/>
        </w:rPr>
      </w:pPr>
    </w:p>
    <w:p w14:paraId="0F9E64F5" w14:textId="77777777" w:rsidR="00C11810" w:rsidRDefault="006101DE">
      <w:pPr>
        <w:pStyle w:val="1"/>
        <w:numPr>
          <w:ilvl w:val="0"/>
          <w:numId w:val="1"/>
        </w:numPr>
        <w:tabs>
          <w:tab w:val="left" w:pos="750"/>
        </w:tabs>
        <w:ind w:left="749" w:hanging="310"/>
      </w:pPr>
      <w:r>
        <w:rPr>
          <w:w w:val="110"/>
        </w:rPr>
        <w:t>СВИДЕТЕЛЬСТВО</w:t>
      </w:r>
      <w:r>
        <w:rPr>
          <w:spacing w:val="28"/>
          <w:w w:val="110"/>
        </w:rPr>
        <w:t xml:space="preserve"> </w:t>
      </w:r>
      <w:r>
        <w:rPr>
          <w:w w:val="110"/>
        </w:rPr>
        <w:t>О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ПРИЕМКЕ</w:t>
      </w:r>
    </w:p>
    <w:p w14:paraId="4A93C719" w14:textId="77777777" w:rsidR="00C11810" w:rsidRDefault="00C11810">
      <w:pPr>
        <w:sectPr w:rsidR="00C11810">
          <w:pgSz w:w="11910" w:h="16840"/>
          <w:pgMar w:top="340" w:right="600" w:bottom="0" w:left="280" w:header="720" w:footer="720" w:gutter="0"/>
          <w:cols w:space="720"/>
        </w:sectPr>
      </w:pPr>
    </w:p>
    <w:p w14:paraId="2249D77C" w14:textId="77777777" w:rsidR="00C11810" w:rsidRDefault="006101DE">
      <w:pPr>
        <w:pStyle w:val="a3"/>
        <w:tabs>
          <w:tab w:val="left" w:pos="2599"/>
          <w:tab w:val="left" w:pos="4648"/>
        </w:tabs>
        <w:spacing w:before="97"/>
        <w:rPr>
          <w:rFonts w:ascii="Times New Roman" w:hAnsi="Times New Roman"/>
        </w:rPr>
      </w:pPr>
      <w:r>
        <w:rPr>
          <w:w w:val="105"/>
        </w:rPr>
        <w:t>Аккумуляторы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типа</w:t>
      </w:r>
      <w:r>
        <w:tab/>
      </w:r>
      <w:r>
        <w:rPr>
          <w:rFonts w:ascii="Times New Roman" w:hAnsi="Times New Roman"/>
          <w:u w:val="single"/>
        </w:rPr>
        <w:tab/>
      </w:r>
    </w:p>
    <w:p w14:paraId="05DC7BE1" w14:textId="77777777" w:rsidR="00C11810" w:rsidRDefault="006101DE">
      <w:pPr>
        <w:pStyle w:val="a3"/>
        <w:tabs>
          <w:tab w:val="left" w:pos="4650"/>
        </w:tabs>
        <w:spacing w:before="120"/>
        <w:ind w:left="439"/>
        <w:rPr>
          <w:rFonts w:ascii="Times New Roman" w:hAnsi="Times New Roman"/>
        </w:rPr>
      </w:pPr>
      <w:r>
        <w:rPr>
          <w:w w:val="105"/>
        </w:rPr>
        <w:t>согласно</w:t>
      </w:r>
      <w:r>
        <w:rPr>
          <w:spacing w:val="14"/>
          <w:w w:val="105"/>
        </w:rPr>
        <w:t xml:space="preserve"> </w:t>
      </w:r>
      <w:r>
        <w:rPr>
          <w:w w:val="105"/>
        </w:rPr>
        <w:t>накладной</w:t>
      </w:r>
      <w:r>
        <w:rPr>
          <w:spacing w:val="14"/>
          <w:w w:val="105"/>
        </w:rPr>
        <w:t xml:space="preserve"> </w:t>
      </w:r>
      <w:r>
        <w:rPr>
          <w:spacing w:val="-10"/>
          <w:w w:val="105"/>
        </w:rPr>
        <w:t>№</w:t>
      </w:r>
      <w:r>
        <w:rPr>
          <w:rFonts w:ascii="Times New Roman" w:hAnsi="Times New Roman"/>
          <w:u w:val="single"/>
        </w:rPr>
        <w:tab/>
      </w:r>
    </w:p>
    <w:p w14:paraId="76891351" w14:textId="77777777" w:rsidR="00C11810" w:rsidRDefault="006101DE">
      <w:pPr>
        <w:pStyle w:val="a3"/>
        <w:tabs>
          <w:tab w:val="left" w:pos="3049"/>
        </w:tabs>
        <w:spacing w:before="97"/>
        <w:ind w:left="69"/>
      </w:pPr>
      <w:r>
        <w:br w:type="column"/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количестве</w:t>
      </w:r>
      <w:r>
        <w:rPr>
          <w:spacing w:val="-4"/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105"/>
        </w:rPr>
        <w:t>штук</w:t>
      </w:r>
    </w:p>
    <w:p w14:paraId="03B70D8E" w14:textId="77777777" w:rsidR="00C11810" w:rsidRPr="00B15F3B" w:rsidRDefault="006101DE">
      <w:pPr>
        <w:pStyle w:val="a3"/>
        <w:spacing w:before="120"/>
        <w:ind w:left="69"/>
        <w:rPr>
          <w:lang w:val="ru-RU"/>
        </w:rPr>
      </w:pPr>
      <w:r w:rsidRPr="00B15F3B">
        <w:rPr>
          <w:w w:val="105"/>
          <w:lang w:val="ru-RU"/>
        </w:rPr>
        <w:t>прошли</w:t>
      </w:r>
      <w:r w:rsidRPr="00B15F3B">
        <w:rPr>
          <w:spacing w:val="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приемо-сдаточные</w:t>
      </w:r>
      <w:r w:rsidRPr="00B15F3B">
        <w:rPr>
          <w:spacing w:val="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испытания</w:t>
      </w:r>
      <w:r w:rsidRPr="00B15F3B">
        <w:rPr>
          <w:spacing w:val="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на</w:t>
      </w:r>
      <w:r w:rsidRPr="00B15F3B">
        <w:rPr>
          <w:spacing w:val="15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соответствие</w:t>
      </w:r>
      <w:r w:rsidRPr="00B15F3B">
        <w:rPr>
          <w:spacing w:val="15"/>
          <w:w w:val="105"/>
          <w:lang w:val="ru-RU"/>
        </w:rPr>
        <w:t xml:space="preserve"> </w:t>
      </w:r>
      <w:r w:rsidRPr="00B15F3B">
        <w:rPr>
          <w:spacing w:val="-2"/>
          <w:w w:val="105"/>
          <w:lang w:val="ru-RU"/>
        </w:rPr>
        <w:t>требова-</w:t>
      </w:r>
    </w:p>
    <w:p w14:paraId="208FAF45" w14:textId="77777777" w:rsidR="00C11810" w:rsidRPr="00B15F3B" w:rsidRDefault="00C11810">
      <w:pPr>
        <w:rPr>
          <w:lang w:val="ru-RU"/>
        </w:rPr>
        <w:sectPr w:rsidR="00C11810" w:rsidRPr="00B15F3B">
          <w:type w:val="continuous"/>
          <w:pgSz w:w="11910" w:h="16840"/>
          <w:pgMar w:top="260" w:right="600" w:bottom="0" w:left="280" w:header="720" w:footer="720" w:gutter="0"/>
          <w:cols w:num="2" w:space="720" w:equalWidth="0">
            <w:col w:w="4651" w:space="40"/>
            <w:col w:w="6339"/>
          </w:cols>
        </w:sectPr>
      </w:pPr>
    </w:p>
    <w:p w14:paraId="4343A3C3" w14:textId="77777777" w:rsidR="00C11810" w:rsidRPr="00B15F3B" w:rsidRDefault="006101DE">
      <w:pPr>
        <w:pStyle w:val="a3"/>
        <w:tabs>
          <w:tab w:val="left" w:pos="1879"/>
          <w:tab w:val="left" w:pos="4694"/>
        </w:tabs>
        <w:spacing w:before="140" w:line="372" w:lineRule="auto"/>
        <w:ind w:left="439" w:right="4314"/>
        <w:rPr>
          <w:rFonts w:ascii="Times New Roman" w:hAnsi="Times New Roman"/>
          <w:lang w:val="ru-RU"/>
        </w:rPr>
      </w:pPr>
      <w:r w:rsidRPr="00B15F3B">
        <w:rPr>
          <w:w w:val="105"/>
          <w:lang w:val="ru-RU"/>
        </w:rPr>
        <w:t>ниям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технических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условий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признаны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годными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для</w:t>
      </w:r>
      <w:r w:rsidRPr="00B15F3B">
        <w:rPr>
          <w:spacing w:val="-4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 xml:space="preserve">эксплуатации. </w:t>
      </w:r>
      <w:r w:rsidRPr="00B15F3B">
        <w:rPr>
          <w:spacing w:val="-2"/>
          <w:w w:val="105"/>
          <w:lang w:val="ru-RU"/>
        </w:rPr>
        <w:t>Подпись</w:t>
      </w:r>
      <w:r w:rsidRPr="00B15F3B">
        <w:rPr>
          <w:lang w:val="ru-RU"/>
        </w:rPr>
        <w:tab/>
      </w:r>
      <w:r w:rsidRPr="00B15F3B">
        <w:rPr>
          <w:rFonts w:ascii="Times New Roman" w:hAnsi="Times New Roman"/>
          <w:u w:val="single"/>
          <w:lang w:val="ru-RU"/>
        </w:rPr>
        <w:tab/>
      </w:r>
    </w:p>
    <w:p w14:paraId="14EE4470" w14:textId="77777777" w:rsidR="00C11810" w:rsidRPr="00B15F3B" w:rsidRDefault="006101DE">
      <w:pPr>
        <w:pStyle w:val="a3"/>
        <w:tabs>
          <w:tab w:val="left" w:pos="1879"/>
          <w:tab w:val="left" w:pos="4694"/>
        </w:tabs>
        <w:spacing w:line="220" w:lineRule="exact"/>
        <w:ind w:left="439"/>
        <w:rPr>
          <w:rFonts w:ascii="Times New Roman" w:hAnsi="Times New Roman"/>
          <w:lang w:val="ru-RU"/>
        </w:rPr>
      </w:pPr>
      <w:r w:rsidRPr="00B15F3B">
        <w:rPr>
          <w:spacing w:val="-4"/>
          <w:w w:val="110"/>
          <w:lang w:val="ru-RU"/>
        </w:rPr>
        <w:t>Дата</w:t>
      </w:r>
      <w:r w:rsidRPr="00B15F3B">
        <w:rPr>
          <w:lang w:val="ru-RU"/>
        </w:rPr>
        <w:tab/>
      </w:r>
      <w:r w:rsidRPr="00B15F3B">
        <w:rPr>
          <w:rFonts w:ascii="Times New Roman" w:hAnsi="Times New Roman"/>
          <w:u w:val="single"/>
          <w:lang w:val="ru-RU"/>
        </w:rPr>
        <w:tab/>
      </w:r>
    </w:p>
    <w:p w14:paraId="13C432F0" w14:textId="77777777" w:rsidR="00C11810" w:rsidRPr="00B15F3B" w:rsidRDefault="006101DE">
      <w:pPr>
        <w:pStyle w:val="a3"/>
        <w:spacing w:before="121"/>
        <w:ind w:left="439"/>
        <w:rPr>
          <w:lang w:val="ru-RU"/>
        </w:rPr>
      </w:pPr>
      <w:r w:rsidRPr="00B15F3B">
        <w:rPr>
          <w:color w:val="706F6F"/>
          <w:w w:val="105"/>
          <w:lang w:val="ru-RU"/>
        </w:rPr>
        <w:t>Место</w:t>
      </w:r>
      <w:r w:rsidRPr="00B15F3B">
        <w:rPr>
          <w:color w:val="706F6F"/>
          <w:spacing w:val="1"/>
          <w:w w:val="105"/>
          <w:lang w:val="ru-RU"/>
        </w:rPr>
        <w:t xml:space="preserve"> </w:t>
      </w:r>
      <w:r w:rsidRPr="00B15F3B">
        <w:rPr>
          <w:color w:val="706F6F"/>
          <w:w w:val="105"/>
          <w:lang w:val="ru-RU"/>
        </w:rPr>
        <w:t>для</w:t>
      </w:r>
      <w:r w:rsidRPr="00B15F3B">
        <w:rPr>
          <w:color w:val="706F6F"/>
          <w:spacing w:val="2"/>
          <w:w w:val="105"/>
          <w:lang w:val="ru-RU"/>
        </w:rPr>
        <w:t xml:space="preserve"> </w:t>
      </w:r>
      <w:r w:rsidRPr="00B15F3B">
        <w:rPr>
          <w:color w:val="706F6F"/>
          <w:w w:val="105"/>
          <w:lang w:val="ru-RU"/>
        </w:rPr>
        <w:t>печати</w:t>
      </w:r>
      <w:r w:rsidRPr="00B15F3B">
        <w:rPr>
          <w:color w:val="706F6F"/>
          <w:spacing w:val="2"/>
          <w:w w:val="105"/>
          <w:lang w:val="ru-RU"/>
        </w:rPr>
        <w:t xml:space="preserve"> </w:t>
      </w:r>
      <w:r w:rsidRPr="00B15F3B">
        <w:rPr>
          <w:color w:val="706F6F"/>
          <w:spacing w:val="-2"/>
          <w:w w:val="105"/>
          <w:lang w:val="ru-RU"/>
        </w:rPr>
        <w:t>(штампа)</w:t>
      </w:r>
    </w:p>
    <w:p w14:paraId="68E2E824" w14:textId="77777777" w:rsidR="00C11810" w:rsidRPr="00B15F3B" w:rsidRDefault="00C11810">
      <w:pPr>
        <w:pStyle w:val="a3"/>
        <w:spacing w:before="4"/>
        <w:ind w:left="0"/>
        <w:rPr>
          <w:sz w:val="32"/>
          <w:lang w:val="ru-RU"/>
        </w:rPr>
      </w:pPr>
    </w:p>
    <w:p w14:paraId="63F0ADCE" w14:textId="77777777" w:rsidR="00C11810" w:rsidRDefault="006101DE">
      <w:pPr>
        <w:pStyle w:val="1"/>
        <w:numPr>
          <w:ilvl w:val="0"/>
          <w:numId w:val="1"/>
        </w:numPr>
        <w:tabs>
          <w:tab w:val="left" w:pos="805"/>
        </w:tabs>
        <w:ind w:left="804" w:hanging="365"/>
      </w:pPr>
      <w:r>
        <w:rPr>
          <w:w w:val="110"/>
        </w:rPr>
        <w:t>СВИДЕТЕЛЬСТВО</w:t>
      </w:r>
      <w:r>
        <w:rPr>
          <w:spacing w:val="30"/>
          <w:w w:val="110"/>
        </w:rPr>
        <w:t xml:space="preserve"> </w:t>
      </w:r>
      <w:r>
        <w:rPr>
          <w:w w:val="110"/>
        </w:rPr>
        <w:t>ОБ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УПАКОВКЕ</w:t>
      </w:r>
    </w:p>
    <w:p w14:paraId="234893ED" w14:textId="77777777" w:rsidR="00C11810" w:rsidRDefault="006101DE">
      <w:pPr>
        <w:pStyle w:val="a3"/>
        <w:tabs>
          <w:tab w:val="left" w:pos="2599"/>
          <w:tab w:val="left" w:pos="4648"/>
          <w:tab w:val="left" w:pos="7739"/>
        </w:tabs>
        <w:spacing w:before="97"/>
      </w:pPr>
      <w:r>
        <w:rPr>
          <w:w w:val="105"/>
        </w:rPr>
        <w:t>Аккумуляторы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типа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w w:val="105"/>
        </w:rPr>
        <w:t xml:space="preserve">в количестве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105"/>
        </w:rPr>
        <w:t>штук</w:t>
      </w:r>
    </w:p>
    <w:p w14:paraId="325FA7A4" w14:textId="77777777" w:rsidR="00C11810" w:rsidRPr="00B15F3B" w:rsidRDefault="006101DE">
      <w:pPr>
        <w:pStyle w:val="a3"/>
        <w:tabs>
          <w:tab w:val="left" w:pos="4683"/>
        </w:tabs>
        <w:spacing w:before="120" w:line="391" w:lineRule="auto"/>
        <w:ind w:left="439" w:right="138"/>
        <w:rPr>
          <w:lang w:val="ru-RU"/>
        </w:rPr>
      </w:pPr>
      <w:r w:rsidRPr="00B15F3B">
        <w:rPr>
          <w:w w:val="105"/>
          <w:lang w:val="ru-RU"/>
        </w:rPr>
        <w:t>согласно накладной №</w:t>
      </w:r>
      <w:r w:rsidRPr="00B15F3B">
        <w:rPr>
          <w:rFonts w:ascii="Times New Roman" w:hAnsi="Times New Roman"/>
          <w:u w:val="single"/>
          <w:lang w:val="ru-RU"/>
        </w:rPr>
        <w:tab/>
      </w:r>
      <w:r w:rsidRPr="00B15F3B">
        <w:rPr>
          <w:rFonts w:ascii="Times New Roman" w:hAnsi="Times New Roman"/>
          <w:spacing w:val="29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упакованы в соответствии с требованиями технических условий</w:t>
      </w:r>
      <w:r w:rsidRPr="00B15F3B">
        <w:rPr>
          <w:spacing w:val="40"/>
          <w:w w:val="105"/>
          <w:lang w:val="ru-RU"/>
        </w:rPr>
        <w:t xml:space="preserve"> </w:t>
      </w:r>
      <w:r w:rsidRPr="00B15F3B">
        <w:rPr>
          <w:w w:val="105"/>
          <w:lang w:val="ru-RU"/>
        </w:rPr>
        <w:t>и признаны годными для отгрузки покупателю.</w:t>
      </w:r>
    </w:p>
    <w:p w14:paraId="1AAF0F6E" w14:textId="77777777" w:rsidR="00C11810" w:rsidRPr="00B15F3B" w:rsidRDefault="006101DE">
      <w:pPr>
        <w:pStyle w:val="a3"/>
        <w:tabs>
          <w:tab w:val="left" w:pos="1879"/>
          <w:tab w:val="left" w:pos="4694"/>
        </w:tabs>
        <w:spacing w:line="203" w:lineRule="exact"/>
        <w:ind w:left="439"/>
        <w:rPr>
          <w:rFonts w:ascii="Times New Roman" w:hAnsi="Times New Roman"/>
          <w:lang w:val="ru-RU"/>
        </w:rPr>
      </w:pPr>
      <w:r w:rsidRPr="00B15F3B">
        <w:rPr>
          <w:spacing w:val="-2"/>
          <w:w w:val="110"/>
          <w:lang w:val="ru-RU"/>
        </w:rPr>
        <w:t>Подпись</w:t>
      </w:r>
      <w:r w:rsidRPr="00B15F3B">
        <w:rPr>
          <w:lang w:val="ru-RU"/>
        </w:rPr>
        <w:tab/>
      </w:r>
      <w:r w:rsidRPr="00B15F3B">
        <w:rPr>
          <w:rFonts w:ascii="Times New Roman" w:hAnsi="Times New Roman"/>
          <w:u w:val="single"/>
          <w:lang w:val="ru-RU"/>
        </w:rPr>
        <w:tab/>
      </w:r>
    </w:p>
    <w:p w14:paraId="48EFA210" w14:textId="77777777" w:rsidR="00C11810" w:rsidRPr="00B15F3B" w:rsidRDefault="006101DE">
      <w:pPr>
        <w:pStyle w:val="a3"/>
        <w:tabs>
          <w:tab w:val="left" w:pos="1879"/>
          <w:tab w:val="left" w:pos="4694"/>
        </w:tabs>
        <w:spacing w:before="121"/>
        <w:ind w:left="439"/>
        <w:rPr>
          <w:rFonts w:ascii="Times New Roman" w:hAnsi="Times New Roman"/>
          <w:lang w:val="ru-RU"/>
        </w:rPr>
      </w:pPr>
      <w:r w:rsidRPr="00B15F3B">
        <w:rPr>
          <w:spacing w:val="-4"/>
          <w:w w:val="110"/>
          <w:lang w:val="ru-RU"/>
        </w:rPr>
        <w:t>Дата</w:t>
      </w:r>
      <w:r w:rsidRPr="00B15F3B">
        <w:rPr>
          <w:lang w:val="ru-RU"/>
        </w:rPr>
        <w:tab/>
      </w:r>
      <w:r w:rsidRPr="00B15F3B">
        <w:rPr>
          <w:rFonts w:ascii="Times New Roman" w:hAnsi="Times New Roman"/>
          <w:u w:val="single"/>
          <w:lang w:val="ru-RU"/>
        </w:rPr>
        <w:tab/>
      </w:r>
    </w:p>
    <w:p w14:paraId="2C291502" w14:textId="39B7A8F5" w:rsidR="00C11810" w:rsidRPr="00B15F3B" w:rsidRDefault="006101DE">
      <w:pPr>
        <w:pStyle w:val="a3"/>
        <w:spacing w:before="121"/>
        <w:ind w:left="439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2647744" wp14:editId="035A4938">
                <wp:simplePos x="0" y="0"/>
                <wp:positionH relativeFrom="page">
                  <wp:posOffset>360045</wp:posOffset>
                </wp:positionH>
                <wp:positionV relativeFrom="paragraph">
                  <wp:posOffset>476885</wp:posOffset>
                </wp:positionV>
                <wp:extent cx="6941185" cy="283210"/>
                <wp:effectExtent l="0" t="0" r="0" b="0"/>
                <wp:wrapNone/>
                <wp:docPr id="1543173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185" cy="283210"/>
                          <a:chOff x="567" y="751"/>
                          <a:chExt cx="10931" cy="446"/>
                        </a:xfrm>
                      </wpg:grpSpPr>
                      <wps:wsp>
                        <wps:cNvPr id="1696038265" name="docshape13"/>
                        <wps:cNvSpPr>
                          <a:spLocks/>
                        </wps:cNvSpPr>
                        <wps:spPr bwMode="auto">
                          <a:xfrm>
                            <a:off x="566" y="758"/>
                            <a:ext cx="8064" cy="438"/>
                          </a:xfrm>
                          <a:custGeom>
                            <a:avLst/>
                            <a:gdLst>
                              <a:gd name="T0" fmla="+- 0 8630 567"/>
                              <a:gd name="T1" fmla="*/ T0 w 8064"/>
                              <a:gd name="T2" fmla="+- 0 759 759"/>
                              <a:gd name="T3" fmla="*/ 759 h 438"/>
                              <a:gd name="T4" fmla="+- 0 567 567"/>
                              <a:gd name="T5" fmla="*/ T4 w 8064"/>
                              <a:gd name="T6" fmla="+- 0 759 759"/>
                              <a:gd name="T7" fmla="*/ 759 h 438"/>
                              <a:gd name="T8" fmla="+- 0 567 567"/>
                              <a:gd name="T9" fmla="*/ T8 w 8064"/>
                              <a:gd name="T10" fmla="+- 0 1197 759"/>
                              <a:gd name="T11" fmla="*/ 1197 h 438"/>
                              <a:gd name="T12" fmla="+- 0 8453 567"/>
                              <a:gd name="T13" fmla="*/ T12 w 8064"/>
                              <a:gd name="T14" fmla="+- 0 1197 759"/>
                              <a:gd name="T15" fmla="*/ 1197 h 438"/>
                              <a:gd name="T16" fmla="+- 0 8630 567"/>
                              <a:gd name="T17" fmla="*/ T16 w 8064"/>
                              <a:gd name="T18" fmla="+- 0 759 759"/>
                              <a:gd name="T19" fmla="*/ 759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64" h="438">
                                <a:moveTo>
                                  <a:pt x="8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"/>
                                </a:lnTo>
                                <a:lnTo>
                                  <a:pt x="7886" y="438"/>
                                </a:lnTo>
                                <a:lnTo>
                                  <a:pt x="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305402" name="docshape14"/>
                        <wps:cNvSpPr>
                          <a:spLocks/>
                        </wps:cNvSpPr>
                        <wps:spPr bwMode="auto">
                          <a:xfrm>
                            <a:off x="8597" y="758"/>
                            <a:ext cx="2901" cy="438"/>
                          </a:xfrm>
                          <a:custGeom>
                            <a:avLst/>
                            <a:gdLst>
                              <a:gd name="T0" fmla="+- 0 11497 8597"/>
                              <a:gd name="T1" fmla="*/ T0 w 2901"/>
                              <a:gd name="T2" fmla="+- 0 759 759"/>
                              <a:gd name="T3" fmla="*/ 759 h 438"/>
                              <a:gd name="T4" fmla="+- 0 8775 8597"/>
                              <a:gd name="T5" fmla="*/ T4 w 2901"/>
                              <a:gd name="T6" fmla="+- 0 759 759"/>
                              <a:gd name="T7" fmla="*/ 759 h 438"/>
                              <a:gd name="T8" fmla="+- 0 8597 8597"/>
                              <a:gd name="T9" fmla="*/ T8 w 2901"/>
                              <a:gd name="T10" fmla="+- 0 1197 759"/>
                              <a:gd name="T11" fmla="*/ 1197 h 438"/>
                              <a:gd name="T12" fmla="+- 0 11311 8597"/>
                              <a:gd name="T13" fmla="*/ T12 w 2901"/>
                              <a:gd name="T14" fmla="+- 0 1197 759"/>
                              <a:gd name="T15" fmla="*/ 1197 h 438"/>
                              <a:gd name="T16" fmla="+- 0 11497 8597"/>
                              <a:gd name="T17" fmla="*/ T16 w 2901"/>
                              <a:gd name="T18" fmla="+- 0 759 759"/>
                              <a:gd name="T19" fmla="*/ 759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01" h="438">
                                <a:moveTo>
                                  <a:pt x="2900" y="0"/>
                                </a:moveTo>
                                <a:lnTo>
                                  <a:pt x="178" y="0"/>
                                </a:lnTo>
                                <a:lnTo>
                                  <a:pt x="0" y="438"/>
                                </a:lnTo>
                                <a:lnTo>
                                  <a:pt x="2714" y="438"/>
                                </a:lnTo>
                                <a:lnTo>
                                  <a:pt x="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F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254898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2135" y="824"/>
                            <a:ext cx="5498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0CF2A" w14:textId="77777777" w:rsidR="00C11810" w:rsidRDefault="006101DE">
                              <w:pPr>
                                <w:spacing w:before="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706F6F"/>
                                  <w:w w:val="110"/>
                                  <w:sz w:val="24"/>
                                </w:rPr>
                                <w:t>Ventura.</w:t>
                              </w:r>
                              <w:r>
                                <w:rPr>
                                  <w:i/>
                                  <w:color w:val="706F6F"/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06F6F"/>
                                  <w:w w:val="110"/>
                                  <w:sz w:val="24"/>
                                </w:rPr>
                                <w:t>Эксплуатационная</w:t>
                              </w:r>
                              <w:r>
                                <w:rPr>
                                  <w:i/>
                                  <w:color w:val="706F6F"/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06F6F"/>
                                  <w:spacing w:val="-2"/>
                                  <w:w w:val="110"/>
                                  <w:sz w:val="24"/>
                                </w:rPr>
                                <w:t>документация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9566880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952" y="750"/>
                            <a:ext cx="260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9F37E" w14:textId="77777777" w:rsidR="00C11810" w:rsidRDefault="006101DE">
                              <w:pPr>
                                <w:spacing w:line="419" w:lineRule="exact"/>
                                <w:rPr>
                                  <w:rFonts w:ascii="Lucida Sans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Lucida Sans"/>
                                  <w:i/>
                                  <w:color w:val="FFFFFF"/>
                                  <w:w w:val="105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47744" id="docshapegroup12" o:spid="_x0000_s1034" style="position:absolute;left:0;text-align:left;margin-left:28.35pt;margin-top:37.55pt;width:546.55pt;height:22.3pt;z-index:15731200;mso-position-horizontal-relative:page" coordorigin="567,751" coordsize="10931,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">
                <v:shape id="docshape13" o:spid="_x0000_s1035" style="position:absolute;left:566;top:758;width:8064;height:438;visibility:visible;mso-wrap-style:square;v-text-anchor:top" coordsize="8064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" path="m8063,l,,,438r7886,l8063,xe" fillcolor="#c6c6c6" stroked="f">
                  <v:path arrowok="t" o:connecttype="custom" o:connectlocs="8063,759;0,759;0,1197;7886,1197;8063,759" o:connectangles="0,0,0,0,0"/>
                </v:shape>
                <v:shape id="docshape14" o:spid="_x0000_s1036" style="position:absolute;left:8597;top:758;width:2901;height:438;visibility:visible;mso-wrap-style:square;v-text-anchor:top" coordsize="2901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" path="m2900,l178,,,438r2714,l2900,xe" fillcolor="#706f6f" stroked="f">
                  <v:path arrowok="t" o:connecttype="custom" o:connectlocs="2900,759;178,759;0,1197;2714,1197;2900,759" o:connectangles="0,0,0,0,0"/>
                </v:shape>
                <v:shape id="docshape15" o:spid="_x0000_s1037" type="#_x0000_t202" style="position:absolute;left:2135;top:824;width:5498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" filled="f" stroked="f">
                  <v:textbox inset="0,0,0,0">
                    <w:txbxContent>
                      <w:p w14:paraId="4980CF2A" w14:textId="77777777" w:rsidR="00C11810" w:rsidRDefault="006101DE">
                        <w:pPr>
                          <w:spacing w:before="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color w:val="706F6F"/>
                            <w:w w:val="110"/>
                            <w:sz w:val="24"/>
                          </w:rPr>
                          <w:t>Ventura.</w:t>
                        </w:r>
                        <w:r>
                          <w:rPr>
                            <w:i/>
                            <w:color w:val="706F6F"/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706F6F"/>
                            <w:w w:val="110"/>
                            <w:sz w:val="24"/>
                          </w:rPr>
                          <w:t>Эксплуатационная</w:t>
                        </w:r>
                        <w:r>
                          <w:rPr>
                            <w:i/>
                            <w:color w:val="706F6F"/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color w:val="706F6F"/>
                            <w:spacing w:val="-2"/>
                            <w:w w:val="110"/>
                            <w:sz w:val="24"/>
                          </w:rPr>
                          <w:t>документация</w:t>
                        </w:r>
                      </w:p>
                    </w:txbxContent>
                  </v:textbox>
                </v:shape>
                <v:shape id="docshape16" o:spid="_x0000_s1038" type="#_x0000_t202" style="position:absolute;left:10952;top:750;width:260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" filled="f" stroked="f">
                  <v:textbox inset="0,0,0,0">
                    <w:txbxContent>
                      <w:p w14:paraId="0789F37E" w14:textId="77777777" w:rsidR="00C11810" w:rsidRDefault="006101DE">
                        <w:pPr>
                          <w:spacing w:line="419" w:lineRule="exact"/>
                          <w:rPr>
                            <w:rFonts w:ascii="Lucida Sans"/>
                            <w:i/>
                            <w:sz w:val="36"/>
                          </w:rPr>
                        </w:pPr>
                        <w:r>
                          <w:rPr>
                            <w:rFonts w:ascii="Lucida Sans"/>
                            <w:i/>
                            <w:color w:val="FFFFFF"/>
                            <w:w w:val="105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15F3B">
        <w:rPr>
          <w:color w:val="706F6F"/>
          <w:w w:val="105"/>
          <w:lang w:val="ru-RU"/>
        </w:rPr>
        <w:t>Место</w:t>
      </w:r>
      <w:r w:rsidRPr="00B15F3B">
        <w:rPr>
          <w:color w:val="706F6F"/>
          <w:spacing w:val="1"/>
          <w:w w:val="105"/>
          <w:lang w:val="ru-RU"/>
        </w:rPr>
        <w:t xml:space="preserve"> </w:t>
      </w:r>
      <w:r w:rsidRPr="00B15F3B">
        <w:rPr>
          <w:color w:val="706F6F"/>
          <w:w w:val="105"/>
          <w:lang w:val="ru-RU"/>
        </w:rPr>
        <w:t>для</w:t>
      </w:r>
      <w:r w:rsidRPr="00B15F3B">
        <w:rPr>
          <w:color w:val="706F6F"/>
          <w:spacing w:val="2"/>
          <w:w w:val="105"/>
          <w:lang w:val="ru-RU"/>
        </w:rPr>
        <w:t xml:space="preserve"> </w:t>
      </w:r>
      <w:r w:rsidRPr="00B15F3B">
        <w:rPr>
          <w:color w:val="706F6F"/>
          <w:w w:val="105"/>
          <w:lang w:val="ru-RU"/>
        </w:rPr>
        <w:t>печати</w:t>
      </w:r>
      <w:r w:rsidRPr="00B15F3B">
        <w:rPr>
          <w:color w:val="706F6F"/>
          <w:spacing w:val="2"/>
          <w:w w:val="105"/>
          <w:lang w:val="ru-RU"/>
        </w:rPr>
        <w:t xml:space="preserve"> </w:t>
      </w:r>
      <w:r w:rsidRPr="00B15F3B">
        <w:rPr>
          <w:color w:val="706F6F"/>
          <w:spacing w:val="-2"/>
          <w:w w:val="105"/>
          <w:lang w:val="ru-RU"/>
        </w:rPr>
        <w:t>(штампа)</w:t>
      </w:r>
    </w:p>
    <w:sectPr w:rsidR="00C11810" w:rsidRPr="00B15F3B">
      <w:type w:val="continuous"/>
      <w:pgSz w:w="11910" w:h="16840"/>
      <w:pgMar w:top="260" w:right="60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5649"/>
    <w:multiLevelType w:val="hybridMultilevel"/>
    <w:tmpl w:val="C46E5A12"/>
    <w:lvl w:ilvl="0" w:tplc="B7D4CE78">
      <w:start w:val="1"/>
      <w:numFmt w:val="decimal"/>
      <w:lvlText w:val="%1."/>
      <w:lvlJc w:val="left"/>
      <w:pPr>
        <w:ind w:left="753" w:hanging="31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8"/>
        <w:w w:val="85"/>
        <w:sz w:val="30"/>
        <w:szCs w:val="30"/>
      </w:rPr>
    </w:lvl>
    <w:lvl w:ilvl="1" w:tplc="75886DBC">
      <w:numFmt w:val="bullet"/>
      <w:lvlText w:val="•"/>
      <w:lvlJc w:val="left"/>
      <w:pPr>
        <w:ind w:left="980" w:hanging="314"/>
      </w:pPr>
      <w:rPr>
        <w:rFonts w:hint="default"/>
      </w:rPr>
    </w:lvl>
    <w:lvl w:ilvl="2" w:tplc="38F685F0">
      <w:numFmt w:val="bullet"/>
      <w:lvlText w:val="•"/>
      <w:lvlJc w:val="left"/>
      <w:pPr>
        <w:ind w:left="2096" w:hanging="314"/>
      </w:pPr>
      <w:rPr>
        <w:rFonts w:hint="default"/>
      </w:rPr>
    </w:lvl>
    <w:lvl w:ilvl="3" w:tplc="BB9A9DA6">
      <w:numFmt w:val="bullet"/>
      <w:lvlText w:val="•"/>
      <w:lvlJc w:val="left"/>
      <w:pPr>
        <w:ind w:left="3212" w:hanging="314"/>
      </w:pPr>
      <w:rPr>
        <w:rFonts w:hint="default"/>
      </w:rPr>
    </w:lvl>
    <w:lvl w:ilvl="4" w:tplc="74D44946">
      <w:numFmt w:val="bullet"/>
      <w:lvlText w:val="•"/>
      <w:lvlJc w:val="left"/>
      <w:pPr>
        <w:ind w:left="4328" w:hanging="314"/>
      </w:pPr>
      <w:rPr>
        <w:rFonts w:hint="default"/>
      </w:rPr>
    </w:lvl>
    <w:lvl w:ilvl="5" w:tplc="72942134">
      <w:numFmt w:val="bullet"/>
      <w:lvlText w:val="•"/>
      <w:lvlJc w:val="left"/>
      <w:pPr>
        <w:ind w:left="5444" w:hanging="314"/>
      </w:pPr>
      <w:rPr>
        <w:rFonts w:hint="default"/>
      </w:rPr>
    </w:lvl>
    <w:lvl w:ilvl="6" w:tplc="21E48CF8">
      <w:numFmt w:val="bullet"/>
      <w:lvlText w:val="•"/>
      <w:lvlJc w:val="left"/>
      <w:pPr>
        <w:ind w:left="6560" w:hanging="314"/>
      </w:pPr>
      <w:rPr>
        <w:rFonts w:hint="default"/>
      </w:rPr>
    </w:lvl>
    <w:lvl w:ilvl="7" w:tplc="9AA409F6">
      <w:numFmt w:val="bullet"/>
      <w:lvlText w:val="•"/>
      <w:lvlJc w:val="left"/>
      <w:pPr>
        <w:ind w:left="7677" w:hanging="314"/>
      </w:pPr>
      <w:rPr>
        <w:rFonts w:hint="default"/>
      </w:rPr>
    </w:lvl>
    <w:lvl w:ilvl="8" w:tplc="8BD29F46">
      <w:numFmt w:val="bullet"/>
      <w:lvlText w:val="•"/>
      <w:lvlJc w:val="left"/>
      <w:pPr>
        <w:ind w:left="8793" w:hanging="314"/>
      </w:pPr>
      <w:rPr>
        <w:rFonts w:hint="default"/>
      </w:rPr>
    </w:lvl>
  </w:abstractNum>
  <w:abstractNum w:abstractNumId="1" w15:restartNumberingAfterBreak="0">
    <w:nsid w:val="34BF3382"/>
    <w:multiLevelType w:val="hybridMultilevel"/>
    <w:tmpl w:val="A470F95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FED2597"/>
    <w:multiLevelType w:val="hybridMultilevel"/>
    <w:tmpl w:val="AA66785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65AC3DF2"/>
    <w:multiLevelType w:val="hybridMultilevel"/>
    <w:tmpl w:val="7CD0DB2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707D404F"/>
    <w:multiLevelType w:val="hybridMultilevel"/>
    <w:tmpl w:val="98D49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A6AA8"/>
    <w:multiLevelType w:val="hybridMultilevel"/>
    <w:tmpl w:val="E77E8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64D8A"/>
    <w:multiLevelType w:val="hybridMultilevel"/>
    <w:tmpl w:val="D570B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640697">
    <w:abstractNumId w:val="0"/>
  </w:num>
  <w:num w:numId="2" w16cid:durableId="635835471">
    <w:abstractNumId w:val="2"/>
  </w:num>
  <w:num w:numId="3" w16cid:durableId="2132165547">
    <w:abstractNumId w:val="1"/>
  </w:num>
  <w:num w:numId="4" w16cid:durableId="842471828">
    <w:abstractNumId w:val="6"/>
  </w:num>
  <w:num w:numId="5" w16cid:durableId="1596400214">
    <w:abstractNumId w:val="4"/>
  </w:num>
  <w:num w:numId="6" w16cid:durableId="445776498">
    <w:abstractNumId w:val="5"/>
  </w:num>
  <w:num w:numId="7" w16cid:durableId="156919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0"/>
    <w:rsid w:val="006101DE"/>
    <w:rsid w:val="00954F33"/>
    <w:rsid w:val="00B15F3B"/>
    <w:rsid w:val="00C1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83A7F1D"/>
  <w15:docId w15:val="{8B9185C8-CA3D-4484-9EA2-DD1C47D5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</w:rPr>
  </w:style>
  <w:style w:type="paragraph" w:styleId="1">
    <w:name w:val="heading 1"/>
    <w:basedOn w:val="a"/>
    <w:uiPriority w:val="9"/>
    <w:qFormat/>
    <w:pPr>
      <w:ind w:left="804" w:hanging="365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0"/>
    </w:pPr>
    <w:rPr>
      <w:sz w:val="19"/>
      <w:szCs w:val="19"/>
    </w:rPr>
  </w:style>
  <w:style w:type="paragraph" w:styleId="a4">
    <w:name w:val="Title"/>
    <w:basedOn w:val="a"/>
    <w:uiPriority w:val="10"/>
    <w:qFormat/>
    <w:pPr>
      <w:spacing w:before="106"/>
      <w:ind w:left="2598" w:right="228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804" w:hanging="3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Anisimova</dc:creator>
  <cp:lastModifiedBy>user</cp:lastModifiedBy>
  <cp:revision>2</cp:revision>
  <dcterms:created xsi:type="dcterms:W3CDTF">2025-08-25T12:27:00Z</dcterms:created>
  <dcterms:modified xsi:type="dcterms:W3CDTF">2025-08-25T12:27:00Z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2025-08-25T00:00:00Z</vt:filetime>
  </property>
</Properties>
</file>