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24D5" w14:textId="77777777" w:rsidR="005B7B5D" w:rsidRDefault="005B7B5D" w:rsidP="005B7B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42D1BB52" w14:textId="77777777" w:rsidR="005B7B5D" w:rsidRPr="005B7B5D" w:rsidRDefault="005B7B5D" w:rsidP="005B7B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5B7B5D" w:rsidRPr="005B7B5D" w14:paraId="1B3138CC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030C1E9F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02FF6779" w14:textId="6169B5D1" w:rsidR="005B7B5D" w:rsidRPr="005B7B5D" w:rsidRDefault="005B7B5D">
            <w:pPr>
              <w:rPr>
                <w:rFonts w:ascii="Times New Roman" w:hAnsi="Times New Roman" w:cs="Times New Roman"/>
              </w:rPr>
            </w:pPr>
            <w:proofErr w:type="spellStart"/>
            <w:r w:rsidRPr="005B7B5D">
              <w:rPr>
                <w:rFonts w:ascii="Times New Roman" w:hAnsi="Times New Roman" w:cs="Times New Roman"/>
              </w:rPr>
              <w:t>Пенетрант</w:t>
            </w:r>
            <w:proofErr w:type="spellEnd"/>
            <w:r w:rsidRPr="005B7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B5D">
              <w:rPr>
                <w:rFonts w:ascii="Times New Roman" w:hAnsi="Times New Roman" w:cs="Times New Roman"/>
              </w:rPr>
              <w:t>Элитест</w:t>
            </w:r>
            <w:proofErr w:type="spellEnd"/>
            <w:r w:rsidRPr="005B7B5D">
              <w:rPr>
                <w:rFonts w:ascii="Times New Roman" w:hAnsi="Times New Roman" w:cs="Times New Roman"/>
              </w:rPr>
              <w:t xml:space="preserve"> П</w:t>
            </w:r>
            <w:r w:rsidR="006C5DCF">
              <w:rPr>
                <w:rFonts w:ascii="Times New Roman" w:hAnsi="Times New Roman" w:cs="Times New Roman"/>
              </w:rPr>
              <w:t>62</w:t>
            </w:r>
          </w:p>
        </w:tc>
      </w:tr>
      <w:tr w:rsidR="005B7B5D" w:rsidRPr="005B7B5D" w14:paraId="0F1B4CEE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4A5C982F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5D473078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ТУ 2499-001-49782089-2015</w:t>
            </w:r>
          </w:p>
        </w:tc>
      </w:tr>
      <w:tr w:rsidR="005B7B5D" w:rsidRPr="005B7B5D" w14:paraId="2840A30C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2562F811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60D36117" w14:textId="6FFEC2FB" w:rsidR="005B7B5D" w:rsidRPr="005B7B5D" w:rsidRDefault="006C5DCF">
            <w:pPr>
              <w:rPr>
                <w:rFonts w:ascii="Times New Roman" w:hAnsi="Times New Roman" w:cs="Times New Roman"/>
              </w:rPr>
            </w:pPr>
            <w:r w:rsidRPr="006C5DCF">
              <w:rPr>
                <w:rFonts w:ascii="Times New Roman" w:hAnsi="Times New Roman" w:cs="Times New Roman"/>
              </w:rPr>
              <w:t>2606620-8</w:t>
            </w:r>
          </w:p>
        </w:tc>
      </w:tr>
      <w:tr w:rsidR="005B7B5D" w:rsidRPr="005B7B5D" w14:paraId="68AD0F87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2BBC838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08FCE36A" w14:textId="2E6FA7D8" w:rsidR="005B7B5D" w:rsidRPr="00967404" w:rsidRDefault="005B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DCF">
              <w:rPr>
                <w:rFonts w:ascii="Times New Roman" w:hAnsi="Times New Roman" w:cs="Times New Roman"/>
              </w:rPr>
              <w:t>6</w:t>
            </w:r>
            <w:r w:rsidRPr="005B7B5D">
              <w:rPr>
                <w:rFonts w:ascii="Times New Roman" w:hAnsi="Times New Roman" w:cs="Times New Roman"/>
              </w:rPr>
              <w:t>/</w:t>
            </w:r>
            <w:r w:rsidRPr="005B7B5D">
              <w:rPr>
                <w:rFonts w:ascii="Times New Roman" w:hAnsi="Times New Roman" w:cs="Times New Roman"/>
                <w:lang w:val="en-US"/>
              </w:rPr>
              <w:t>202</w:t>
            </w:r>
            <w:r w:rsidR="00967404">
              <w:rPr>
                <w:rFonts w:ascii="Times New Roman" w:hAnsi="Times New Roman" w:cs="Times New Roman"/>
              </w:rPr>
              <w:t>6</w:t>
            </w:r>
          </w:p>
        </w:tc>
      </w:tr>
      <w:tr w:rsidR="005B7B5D" w:rsidRPr="005B7B5D" w14:paraId="078A036B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239ACD2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09A7DB05" w14:textId="3FB15DDF" w:rsidR="005B7B5D" w:rsidRPr="005B7B5D" w:rsidRDefault="005B7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C5DCF">
              <w:rPr>
                <w:rFonts w:ascii="Times New Roman" w:hAnsi="Times New Roman" w:cs="Times New Roman"/>
              </w:rPr>
              <w:t>6</w:t>
            </w:r>
            <w:r w:rsidRPr="005B7B5D">
              <w:rPr>
                <w:rFonts w:ascii="Times New Roman" w:hAnsi="Times New Roman" w:cs="Times New Roman"/>
                <w:lang w:val="en-US"/>
              </w:rPr>
              <w:t>/20</w:t>
            </w:r>
            <w:r>
              <w:rPr>
                <w:rFonts w:ascii="Times New Roman" w:hAnsi="Times New Roman" w:cs="Times New Roman"/>
              </w:rPr>
              <w:t>3</w:t>
            </w:r>
            <w:r w:rsidR="00967404">
              <w:rPr>
                <w:rFonts w:ascii="Times New Roman" w:hAnsi="Times New Roman" w:cs="Times New Roman"/>
              </w:rPr>
              <w:t>1</w:t>
            </w:r>
          </w:p>
        </w:tc>
      </w:tr>
      <w:tr w:rsidR="005B7B5D" w:rsidRPr="005B7B5D" w14:paraId="66F3921B" w14:textId="77777777" w:rsidTr="005B7B5D">
        <w:trPr>
          <w:trHeight w:val="20"/>
        </w:trPr>
        <w:tc>
          <w:tcPr>
            <w:tcW w:w="1500" w:type="pct"/>
            <w:vAlign w:val="center"/>
            <w:hideMark/>
          </w:tcPr>
          <w:p w14:paraId="54B1E6FA" w14:textId="77777777" w:rsidR="005B7B5D" w:rsidRPr="005B7B5D" w:rsidRDefault="005B7B5D">
            <w:pPr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47F6ED1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ООО «ЭЛИТЕСТ», Россия, г. Нижний Новгород</w:t>
            </w:r>
          </w:p>
        </w:tc>
      </w:tr>
    </w:tbl>
    <w:p w14:paraId="2938F977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09C7140A" w14:textId="26B055F9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B7B5D">
        <w:rPr>
          <w:rFonts w:ascii="Times New Roman" w:hAnsi="Times New Roman" w:cs="Times New Roman"/>
        </w:rPr>
        <w:t>Пенетрант</w:t>
      </w:r>
      <w:proofErr w:type="spellEnd"/>
      <w:r w:rsidRPr="005B7B5D">
        <w:rPr>
          <w:rFonts w:ascii="Times New Roman" w:hAnsi="Times New Roman" w:cs="Times New Roman"/>
        </w:rPr>
        <w:t xml:space="preserve"> </w:t>
      </w:r>
      <w:proofErr w:type="spellStart"/>
      <w:r w:rsidRPr="005B7B5D">
        <w:rPr>
          <w:rFonts w:ascii="Times New Roman" w:hAnsi="Times New Roman" w:cs="Times New Roman"/>
        </w:rPr>
        <w:t>Элитест</w:t>
      </w:r>
      <w:proofErr w:type="spellEnd"/>
      <w:r w:rsidRPr="005B7B5D">
        <w:rPr>
          <w:rFonts w:ascii="Times New Roman" w:hAnsi="Times New Roman" w:cs="Times New Roman"/>
        </w:rPr>
        <w:t xml:space="preserve"> П</w:t>
      </w:r>
      <w:r w:rsidR="006C5DCF">
        <w:rPr>
          <w:rFonts w:ascii="Times New Roman" w:hAnsi="Times New Roman" w:cs="Times New Roman"/>
        </w:rPr>
        <w:t>62</w:t>
      </w:r>
      <w:r w:rsidRPr="005B7B5D">
        <w:rPr>
          <w:rFonts w:ascii="Times New Roman" w:hAnsi="Times New Roman" w:cs="Times New Roman"/>
        </w:rPr>
        <w:t xml:space="preserve"> был протестирован на соответствие условиям стандартов:</w:t>
      </w:r>
    </w:p>
    <w:p w14:paraId="355873E3" w14:textId="49CE6835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r w:rsidRPr="005B7B5D">
        <w:rPr>
          <w:rFonts w:ascii="Times New Roman" w:hAnsi="Times New Roman" w:cs="Times New Roman"/>
        </w:rPr>
        <w:t>ГОСТ 18442-80, ГОСТ Р ИСО 3452-2-2009, ТУ 2499-001-49782089-2015.</w:t>
      </w:r>
    </w:p>
    <w:p w14:paraId="1D62A468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6C49F48F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B7B5D">
        <w:rPr>
          <w:rFonts w:ascii="Times New Roman" w:hAnsi="Times New Roman" w:cs="Times New Roman"/>
          <w:b/>
          <w:bCs/>
        </w:rPr>
        <w:t>Результаты испытаний:</w:t>
      </w:r>
    </w:p>
    <w:p w14:paraId="6C37F66D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5B7B5D" w:rsidRPr="005B7B5D" w14:paraId="5E3BDB4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F5A3C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6CE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66D1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4451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B5D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5B7B5D" w:rsidRPr="005B7B5D" w14:paraId="07BD0629" w14:textId="77777777" w:rsidTr="005B7B5D">
        <w:trPr>
          <w:trHeight w:val="227"/>
          <w:jc w:val="center"/>
        </w:trPr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58DF2E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 xml:space="preserve">Чувствительность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76C91F" w14:textId="2EBEB270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18442</w:t>
            </w:r>
          </w:p>
          <w:p w14:paraId="650E62D5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26489" w14:textId="64D045DB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B7B5D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07CFD6" w14:textId="2514D43A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B7B5D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5B7B5D" w:rsidRPr="005B7B5D" w14:paraId="4CAF5905" w14:textId="77777777" w:rsidTr="005B7B5D">
        <w:trPr>
          <w:trHeight w:val="227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A1F5F5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65B881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A641A7C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8D6EC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4439E756" w14:textId="056E9178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2 (</w:t>
            </w:r>
            <w:r w:rsidR="006C5DCF">
              <w:rPr>
                <w:rFonts w:ascii="Times New Roman" w:hAnsi="Times New Roman" w:cs="Times New Roman"/>
              </w:rPr>
              <w:t>высокий</w:t>
            </w:r>
            <w:r w:rsidRPr="005B7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CB2A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710E4D10" w14:textId="18623FF3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2 (</w:t>
            </w:r>
            <w:r w:rsidR="006C5DCF">
              <w:rPr>
                <w:rFonts w:ascii="Times New Roman" w:hAnsi="Times New Roman" w:cs="Times New Roman"/>
              </w:rPr>
              <w:t>высокий</w:t>
            </w:r>
            <w:r w:rsidRPr="005B7B5D">
              <w:rPr>
                <w:rFonts w:ascii="Times New Roman" w:hAnsi="Times New Roman" w:cs="Times New Roman"/>
              </w:rPr>
              <w:t>)</w:t>
            </w:r>
          </w:p>
        </w:tc>
      </w:tr>
      <w:tr w:rsidR="005B7B5D" w:rsidRPr="005B7B5D" w14:paraId="0BBD66A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6F88B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A9E3A3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3E8E907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A3F62" w14:textId="12E4B8EC" w:rsidR="005B7B5D" w:rsidRPr="005B7B5D" w:rsidRDefault="006C5D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красная </w:t>
            </w:r>
            <w:r w:rsidR="005B7B5D" w:rsidRPr="005B7B5D">
              <w:rPr>
                <w:rFonts w:ascii="Times New Roman" w:hAnsi="Times New Roman" w:cs="Times New Roman"/>
              </w:rPr>
              <w:t>однородная жидкость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6E9E59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7B5D" w:rsidRPr="005B7B5D" w14:paraId="5D362C0F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879A6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FBE3E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5B32262A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F0AB3" w14:textId="75292161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0,8</w:t>
            </w:r>
            <w:r w:rsidR="006C5DCF">
              <w:rPr>
                <w:rFonts w:ascii="Times New Roman" w:hAnsi="Times New Roman" w:cs="Times New Roman"/>
              </w:rPr>
              <w:t>8-1,07</w:t>
            </w:r>
            <w:r w:rsidRPr="005B7B5D">
              <w:rPr>
                <w:rFonts w:ascii="Times New Roman" w:hAnsi="Times New Roman" w:cs="Times New Roman"/>
              </w:rPr>
              <w:t xml:space="preserve"> г/см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A4F04" w14:textId="427C0214" w:rsidR="005B7B5D" w:rsidRPr="005B7B5D" w:rsidRDefault="006C5DCF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7B5D" w:rsidRPr="005B7B5D" w14:paraId="31DF7E0C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4532F7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Вязкость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C0D658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07EBB2AF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29D57" w14:textId="6D362DFA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6,</w:t>
            </w:r>
            <w:r w:rsidR="006C5DCF">
              <w:rPr>
                <w:rFonts w:ascii="Times New Roman" w:hAnsi="Times New Roman" w:cs="Times New Roman"/>
              </w:rPr>
              <w:t xml:space="preserve">37-9,56 </w:t>
            </w:r>
            <w:r w:rsidRPr="005B7B5D">
              <w:rPr>
                <w:rFonts w:ascii="Times New Roman" w:hAnsi="Times New Roman" w:cs="Times New Roman"/>
              </w:rPr>
              <w:t>мм</w:t>
            </w:r>
            <w:r w:rsidRPr="005B7B5D">
              <w:rPr>
                <w:rFonts w:ascii="Times New Roman" w:hAnsi="Times New Roman" w:cs="Times New Roman"/>
                <w:vertAlign w:val="superscript"/>
              </w:rPr>
              <w:t>2</w:t>
            </w:r>
            <w:r w:rsidRPr="005B7B5D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B1488" w14:textId="310AD6F0" w:rsidR="005B7B5D" w:rsidRPr="005B7B5D" w:rsidRDefault="006C5DCF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7B5D" w:rsidRPr="005B7B5D" w14:paraId="0975A01E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FA45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Люминесцентная яркость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02207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4E163584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0FF407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</w:rPr>
              <w:t>80 % ± 10 %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179AD" w14:textId="622BC1E3" w:rsidR="005B7B5D" w:rsidRPr="005B7B5D" w:rsidRDefault="006C5D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5B7B5D" w:rsidRPr="005B7B5D" w14:paraId="36646B1E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8DADEE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63E35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1A9D3A51" w14:textId="77777777" w:rsidR="005B7B5D" w:rsidRPr="005B7B5D" w:rsidRDefault="005B7B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2FEB5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658231F4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3536D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5B7B5D" w:rsidRPr="005B7B5D" w14:paraId="5C69A3D0" w14:textId="77777777" w:rsidTr="005B7B5D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E34AA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744A3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ГОСТ Р ИСО 3452-2</w:t>
            </w:r>
          </w:p>
          <w:p w14:paraId="5640E3C0" w14:textId="77777777" w:rsidR="005B7B5D" w:rsidRPr="005B7B5D" w:rsidRDefault="005B7B5D">
            <w:pPr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6E21FB" w14:textId="77777777" w:rsidR="005B7B5D" w:rsidRPr="005B7B5D" w:rsidRDefault="005B7B5D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lang w:val="en-US"/>
              </w:rPr>
              <w:t>&lt;</w:t>
            </w:r>
            <w:r w:rsidRPr="005B7B5D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A5CDF" w14:textId="37518CCC" w:rsidR="005B7B5D" w:rsidRPr="005B7B5D" w:rsidRDefault="006C5DCF">
            <w:pPr>
              <w:jc w:val="center"/>
              <w:rPr>
                <w:rFonts w:ascii="Times New Roman" w:hAnsi="Times New Roman" w:cs="Times New Roman"/>
              </w:rPr>
            </w:pPr>
            <w:r w:rsidRPr="005B7B5D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20C99AEA" w14:textId="77777777" w:rsidR="006C5DCF" w:rsidRDefault="006C5DCF" w:rsidP="005B7B5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D512C5" w14:textId="593A916D" w:rsidR="005B7B5D" w:rsidRPr="005B7B5D" w:rsidRDefault="00062733" w:rsidP="005B7B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Результат</w:t>
      </w:r>
      <w:bookmarkStart w:id="0" w:name="_GoBack"/>
      <w:bookmarkEnd w:id="0"/>
      <w:r w:rsidR="005B7B5D" w:rsidRPr="005B7B5D">
        <w:rPr>
          <w:rFonts w:ascii="Times New Roman" w:hAnsi="Times New Roman" w:cs="Times New Roman"/>
          <w:b/>
        </w:rPr>
        <w:t>:</w:t>
      </w:r>
      <w:r w:rsidR="005B7B5D" w:rsidRPr="005B7B5D">
        <w:rPr>
          <w:rFonts w:ascii="Times New Roman" w:hAnsi="Times New Roman" w:cs="Times New Roman"/>
        </w:rPr>
        <w:t xml:space="preserve"> </w:t>
      </w:r>
      <w:proofErr w:type="spellStart"/>
      <w:r w:rsidR="005B7B5D" w:rsidRPr="005B7B5D">
        <w:rPr>
          <w:rFonts w:ascii="Times New Roman" w:hAnsi="Times New Roman" w:cs="Times New Roman"/>
        </w:rPr>
        <w:t>пенетрант</w:t>
      </w:r>
      <w:proofErr w:type="spellEnd"/>
      <w:r w:rsidR="005B7B5D" w:rsidRPr="005B7B5D">
        <w:rPr>
          <w:rFonts w:ascii="Times New Roman" w:hAnsi="Times New Roman" w:cs="Times New Roman"/>
        </w:rPr>
        <w:t xml:space="preserve"> </w:t>
      </w:r>
      <w:proofErr w:type="spellStart"/>
      <w:r w:rsidR="005B7B5D" w:rsidRPr="005B7B5D">
        <w:rPr>
          <w:rFonts w:ascii="Times New Roman" w:hAnsi="Times New Roman" w:cs="Times New Roman"/>
        </w:rPr>
        <w:t>Элитест</w:t>
      </w:r>
      <w:proofErr w:type="spellEnd"/>
      <w:r w:rsidR="005B7B5D" w:rsidRPr="005B7B5D">
        <w:rPr>
          <w:rFonts w:ascii="Times New Roman" w:hAnsi="Times New Roman" w:cs="Times New Roman"/>
        </w:rPr>
        <w:t xml:space="preserve"> П</w:t>
      </w:r>
      <w:r w:rsidR="006C5DCF">
        <w:rPr>
          <w:rFonts w:ascii="Times New Roman" w:hAnsi="Times New Roman" w:cs="Times New Roman"/>
        </w:rPr>
        <w:t>62</w:t>
      </w:r>
      <w:r w:rsidR="005B7B5D" w:rsidRPr="005B7B5D">
        <w:rPr>
          <w:rFonts w:ascii="Times New Roman" w:hAnsi="Times New Roman" w:cs="Times New Roman"/>
        </w:rPr>
        <w:t xml:space="preserve"> соответствует требованиям стандартов:</w:t>
      </w:r>
    </w:p>
    <w:p w14:paraId="153DFE63" w14:textId="7666802C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</w:rPr>
      </w:pPr>
      <w:r w:rsidRPr="005B7B5D">
        <w:rPr>
          <w:rFonts w:ascii="Times New Roman" w:hAnsi="Times New Roman" w:cs="Times New Roman"/>
        </w:rPr>
        <w:t>ГОСТ 18442-80, ГОСТ Р ИСО 3452-2-2009, ТУ 2499-001-49782089-2015.</w:t>
      </w:r>
    </w:p>
    <w:p w14:paraId="0654E852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</w:p>
    <w:p w14:paraId="026148CA" w14:textId="77777777" w:rsidR="005B7B5D" w:rsidRPr="005B7B5D" w:rsidRDefault="005B7B5D" w:rsidP="005B7B5D">
      <w:pPr>
        <w:spacing w:after="0" w:line="240" w:lineRule="auto"/>
        <w:rPr>
          <w:rFonts w:ascii="Times New Roman" w:hAnsi="Times New Roman" w:cs="Times New Roman"/>
          <w:b/>
        </w:rPr>
      </w:pPr>
      <w:r w:rsidRPr="005B7B5D">
        <w:rPr>
          <w:rFonts w:ascii="Times New Roman" w:hAnsi="Times New Roman" w:cs="Times New Roman"/>
          <w:b/>
        </w:rPr>
        <w:t>МП</w:t>
      </w:r>
    </w:p>
    <w:p w14:paraId="0F59943D" w14:textId="77777777" w:rsidR="00CE6181" w:rsidRPr="00900E34" w:rsidRDefault="00CE6181" w:rsidP="00CE6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sectPr w:rsidR="00CE6181" w:rsidRPr="00900E34" w:rsidSect="005B7B5D">
      <w:headerReference w:type="default" r:id="rId8"/>
      <w:footerReference w:type="default" r:id="rId9"/>
      <w:pgSz w:w="11906" w:h="16838"/>
      <w:pgMar w:top="1843" w:right="707" w:bottom="709" w:left="1134" w:header="284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4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62733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B7B5D"/>
    <w:rsid w:val="005E4C58"/>
    <w:rsid w:val="005F7A05"/>
    <w:rsid w:val="006037B0"/>
    <w:rsid w:val="00607A96"/>
    <w:rsid w:val="00616B40"/>
    <w:rsid w:val="00672362"/>
    <w:rsid w:val="006C5DCF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95750B"/>
    <w:rsid w:val="00967404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E745-F696-4E34-A7AE-488549E2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4</cp:revision>
  <cp:lastPrinted>2024-10-08T14:11:00Z</cp:lastPrinted>
  <dcterms:created xsi:type="dcterms:W3CDTF">2025-12-08T05:58:00Z</dcterms:created>
  <dcterms:modified xsi:type="dcterms:W3CDTF">2026-06-23T08:21:00Z</dcterms:modified>
</cp:coreProperties>
</file>