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2F1" w:rsidRDefault="008D0E3A" w:rsidP="00C732F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3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65E6152" wp14:editId="0DC8480E">
            <wp:simplePos x="0" y="0"/>
            <wp:positionH relativeFrom="page">
              <wp:posOffset>1568450</wp:posOffset>
            </wp:positionH>
            <wp:positionV relativeFrom="paragraph">
              <wp:posOffset>-277495</wp:posOffset>
            </wp:positionV>
            <wp:extent cx="2514600" cy="10737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>
        <w:br/>
      </w:r>
      <w:r>
        <w:br/>
      </w:r>
      <w:r>
        <w:br/>
      </w:r>
    </w:p>
    <w:p w:rsidR="00E91712" w:rsidRPr="003461F5" w:rsidRDefault="006F5760" w:rsidP="00E917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Гриль контактный</w:t>
      </w:r>
      <w:r w:rsidR="00C732F1" w:rsidRPr="00C73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Bufett</w:t>
      </w:r>
    </w:p>
    <w:p w:rsidR="006F5760" w:rsidRDefault="002C74FC" w:rsidP="006F57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пользователя</w:t>
      </w:r>
    </w:p>
    <w:p w:rsidR="00E91712" w:rsidRDefault="00E91712" w:rsidP="006F57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760" w:rsidRDefault="006F5760" w:rsidP="006F57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760" w:rsidRDefault="008D40B2" w:rsidP="006F57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11AF1F57" wp14:editId="065219A3">
            <wp:simplePos x="0" y="0"/>
            <wp:positionH relativeFrom="margin">
              <wp:posOffset>1574800</wp:posOffset>
            </wp:positionH>
            <wp:positionV relativeFrom="paragraph">
              <wp:posOffset>428625</wp:posOffset>
            </wp:positionV>
            <wp:extent cx="2145030" cy="1047750"/>
            <wp:effectExtent l="0" t="0" r="762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5760" w:rsidRDefault="008D40B2" w:rsidP="006F57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77CD7927" wp14:editId="20ADB3AC">
            <wp:simplePos x="0" y="0"/>
            <wp:positionH relativeFrom="margin">
              <wp:posOffset>-205105</wp:posOffset>
            </wp:positionH>
            <wp:positionV relativeFrom="paragraph">
              <wp:posOffset>224155</wp:posOffset>
            </wp:positionV>
            <wp:extent cx="1706245" cy="1028700"/>
            <wp:effectExtent l="0" t="0" r="825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1F5" w:rsidRPr="006F5760" w:rsidRDefault="008235B7" w:rsidP="00823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Модель: </w:t>
      </w:r>
      <w:r w:rsidRPr="0082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CCG 095R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1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2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F5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2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CCG 096R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</w:p>
    <w:p w:rsidR="000A3813" w:rsidRDefault="000A3813" w:rsidP="000A3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3813" w:rsidRPr="000A3813" w:rsidRDefault="000A3813" w:rsidP="000A3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712" w:rsidRDefault="000E701F" w:rsidP="000E70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</w:p>
    <w:p w:rsidR="008D40B2" w:rsidRDefault="008D40B2" w:rsidP="000E70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0B2" w:rsidRDefault="008D40B2" w:rsidP="000E70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712" w:rsidRDefault="000E701F" w:rsidP="000E70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</w:p>
    <w:p w:rsidR="00E91712" w:rsidRDefault="00E91712" w:rsidP="000E70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701F" w:rsidRPr="003461F5" w:rsidRDefault="008235B7" w:rsidP="000E70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E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35B7" w:rsidRDefault="008235B7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AF193E" w:rsidRDefault="00AF193E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C737A">
        <w:rPr>
          <w:rFonts w:ascii="Times New Roman" w:hAnsi="Times New Roman" w:cs="Times New Roman"/>
          <w:sz w:val="24"/>
          <w:szCs w:val="24"/>
        </w:rPr>
        <w:lastRenderedPageBreak/>
        <w:t>Уважаемые покупатели! Благодарим вас за покупку данного прибора. Пожалуйста, внимательно изучите данное руководство перед использованием прибора, чтобы предотвратить повреждение или поломку из-за неправильного использования. Обратите особое внимание на инструкции по технике безопасности. Сохраните руководство пользователя вместе с прибором, даже если вы его перемещаете или продаете. Пользователи должны полностью знать особенности эксплуатации и безопасности прибора.</w:t>
      </w:r>
    </w:p>
    <w:p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Default="009C737A" w:rsidP="000A3813">
      <w:pPr>
        <w:spacing w:before="12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Default="009C737A" w:rsidP="000A3813">
      <w:pPr>
        <w:spacing w:before="12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9C737A">
        <w:rPr>
          <w:rFonts w:ascii="Times New Roman" w:hAnsi="Times New Roman" w:cs="Times New Roman"/>
          <w:sz w:val="24"/>
          <w:szCs w:val="24"/>
        </w:rPr>
        <w:t>ПРИЯТНОГО ПОЛЬЗОВАНИЯ!</w:t>
      </w:r>
    </w:p>
    <w:p w:rsidR="009C737A" w:rsidRDefault="00723BAA" w:rsidP="00723BAA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2F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D27F4" w:rsidRDefault="006D27F4" w:rsidP="00723BAA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7F4" w:rsidRPr="00C732F1" w:rsidRDefault="006D27F4" w:rsidP="00723BAA">
      <w:pPr>
        <w:spacing w:before="120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3F3A37" w:rsidRPr="00AC1A65" w:rsidRDefault="0077383C" w:rsidP="003F3A37">
      <w:pPr>
        <w:spacing w:before="120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информация</w:t>
      </w:r>
      <w:r w:rsidR="00AC1A65">
        <w:rPr>
          <w:rFonts w:ascii="Times New Roman" w:hAnsi="Times New Roman" w:cs="Times New Roman"/>
          <w:sz w:val="28"/>
          <w:szCs w:val="28"/>
        </w:rPr>
        <w:t>………………………………….4</w:t>
      </w:r>
    </w:p>
    <w:p w:rsidR="0077383C" w:rsidRPr="00C732F1" w:rsidRDefault="0077383C" w:rsidP="003F3A37">
      <w:pPr>
        <w:spacing w:before="120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</w:t>
      </w:r>
      <w:r w:rsidR="00AC1A65">
        <w:rPr>
          <w:rFonts w:ascii="Times New Roman" w:hAnsi="Times New Roman" w:cs="Times New Roman"/>
          <w:sz w:val="28"/>
          <w:szCs w:val="28"/>
        </w:rPr>
        <w:t xml:space="preserve">е правила </w:t>
      </w:r>
      <w:r w:rsidR="004D04E5">
        <w:rPr>
          <w:rFonts w:ascii="Times New Roman" w:hAnsi="Times New Roman" w:cs="Times New Roman"/>
          <w:sz w:val="28"/>
          <w:szCs w:val="28"/>
        </w:rPr>
        <w:t>техники безопасности……………………5</w:t>
      </w:r>
    </w:p>
    <w:p w:rsidR="003F3A37" w:rsidRDefault="00452DD9" w:rsidP="003F3A37">
      <w:pPr>
        <w:spacing w:before="120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установки и использование прибора……………</w:t>
      </w:r>
      <w:r w:rsidR="004D04E5">
        <w:rPr>
          <w:rFonts w:ascii="Times New Roman" w:hAnsi="Times New Roman" w:cs="Times New Roman"/>
          <w:sz w:val="28"/>
          <w:szCs w:val="28"/>
        </w:rPr>
        <w:t>7</w:t>
      </w:r>
    </w:p>
    <w:p w:rsidR="00AF193E" w:rsidRPr="00AF193E" w:rsidRDefault="00AF193E" w:rsidP="003F3A37">
      <w:pPr>
        <w:spacing w:before="120"/>
        <w:ind w:left="-1134"/>
        <w:rPr>
          <w:rFonts w:ascii="Times New Roman" w:hAnsi="Times New Roman" w:cs="Times New Roman"/>
          <w:sz w:val="28"/>
          <w:szCs w:val="28"/>
        </w:rPr>
      </w:pPr>
      <w:r w:rsidRPr="00AF193E">
        <w:rPr>
          <w:rFonts w:ascii="Times New Roman" w:hAnsi="Times New Roman" w:cs="Times New Roman"/>
          <w:sz w:val="28"/>
          <w:szCs w:val="28"/>
        </w:rPr>
        <w:t>Ваш гриль</w:t>
      </w:r>
      <w:r w:rsidR="004D04E5">
        <w:rPr>
          <w:rFonts w:ascii="Times New Roman" w:hAnsi="Times New Roman" w:cs="Times New Roman"/>
          <w:sz w:val="28"/>
          <w:szCs w:val="28"/>
        </w:rPr>
        <w:t>…………………………………………………...9</w:t>
      </w:r>
    </w:p>
    <w:p w:rsidR="00452DD9" w:rsidRDefault="00452DD9" w:rsidP="003F3A37">
      <w:pPr>
        <w:spacing w:before="120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</w:t>
      </w:r>
      <w:r w:rsidR="004D04E5">
        <w:rPr>
          <w:rFonts w:ascii="Times New Roman" w:hAnsi="Times New Roman" w:cs="Times New Roman"/>
          <w:sz w:val="28"/>
          <w:szCs w:val="28"/>
        </w:rPr>
        <w:t>льзование прибора…………………………………..10</w:t>
      </w:r>
    </w:p>
    <w:p w:rsidR="004D04E5" w:rsidRPr="00AC1A65" w:rsidRDefault="004D04E5" w:rsidP="003F3A37">
      <w:pPr>
        <w:spacing w:before="120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неполадок…………………………………...11</w:t>
      </w:r>
    </w:p>
    <w:p w:rsidR="0077383C" w:rsidRDefault="0077383C" w:rsidP="003F3A37">
      <w:pPr>
        <w:spacing w:before="120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Чистка и техническое обслуживание</w:t>
      </w:r>
      <w:r w:rsidR="004D04E5">
        <w:rPr>
          <w:rFonts w:ascii="Times New Roman" w:hAnsi="Times New Roman" w:cs="Times New Roman"/>
          <w:sz w:val="28"/>
          <w:szCs w:val="28"/>
        </w:rPr>
        <w:t>……………………12</w:t>
      </w:r>
    </w:p>
    <w:p w:rsidR="00C92387" w:rsidRDefault="00C92387" w:rsidP="003F3A37">
      <w:pPr>
        <w:spacing w:before="120"/>
        <w:ind w:left="-1134"/>
        <w:rPr>
          <w:rFonts w:ascii="Times New Roman" w:hAnsi="Times New Roman" w:cs="Times New Roman"/>
          <w:sz w:val="28"/>
          <w:szCs w:val="28"/>
        </w:rPr>
      </w:pPr>
      <w:r w:rsidRPr="00C92387">
        <w:rPr>
          <w:rFonts w:ascii="Times New Roman" w:hAnsi="Times New Roman" w:cs="Times New Roman"/>
          <w:sz w:val="28"/>
          <w:szCs w:val="28"/>
        </w:rPr>
        <w:t>Техническое обслуживание и ремонт</w:t>
      </w:r>
      <w:r w:rsidR="004D04E5">
        <w:rPr>
          <w:rFonts w:ascii="Times New Roman" w:hAnsi="Times New Roman" w:cs="Times New Roman"/>
          <w:sz w:val="28"/>
          <w:szCs w:val="28"/>
        </w:rPr>
        <w:t>……………………12</w:t>
      </w:r>
    </w:p>
    <w:p w:rsidR="0077383C" w:rsidRDefault="000C7EE4" w:rsidP="003F3A37">
      <w:pPr>
        <w:spacing w:before="120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Гарантийные обязательства</w:t>
      </w:r>
      <w:r w:rsidR="004D04E5">
        <w:rPr>
          <w:rFonts w:ascii="Times New Roman" w:hAnsi="Times New Roman" w:cs="Times New Roman"/>
          <w:sz w:val="28"/>
          <w:szCs w:val="28"/>
        </w:rPr>
        <w:t>………………………………14</w:t>
      </w:r>
    </w:p>
    <w:p w:rsidR="000C7EE4" w:rsidRPr="0077383C" w:rsidRDefault="000C7EE4" w:rsidP="003F3A37">
      <w:pPr>
        <w:spacing w:before="120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Гарантийный талон</w:t>
      </w:r>
      <w:r w:rsidR="004D04E5">
        <w:rPr>
          <w:rFonts w:ascii="Times New Roman" w:hAnsi="Times New Roman" w:cs="Times New Roman"/>
          <w:sz w:val="28"/>
          <w:szCs w:val="28"/>
        </w:rPr>
        <w:t>….……………………………………16</w:t>
      </w:r>
    </w:p>
    <w:p w:rsidR="00723BAA" w:rsidRDefault="00723BAA" w:rsidP="00723BA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2C74FC" w:rsidRDefault="002C74FC" w:rsidP="009C737A">
      <w:pPr>
        <w:ind w:left="-1134"/>
      </w:pPr>
    </w:p>
    <w:p w:rsidR="003F3A37" w:rsidRDefault="003F3A37" w:rsidP="009C737A">
      <w:pPr>
        <w:ind w:left="-1134"/>
      </w:pPr>
    </w:p>
    <w:p w:rsidR="003F3A37" w:rsidRDefault="003F3A37" w:rsidP="009C737A">
      <w:pPr>
        <w:ind w:left="-1134"/>
      </w:pPr>
    </w:p>
    <w:p w:rsidR="006D27F4" w:rsidRDefault="006D27F4" w:rsidP="00871698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3C3" w:rsidRDefault="006143C3" w:rsidP="00871698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page" w:horzAnchor="margin" w:tblpY="1681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126"/>
      </w:tblGrid>
      <w:tr w:rsidR="00EC1D3D" w:rsidRPr="00CC12EF" w:rsidTr="000C4810">
        <w:trPr>
          <w:trHeight w:val="429"/>
        </w:trPr>
        <w:tc>
          <w:tcPr>
            <w:tcW w:w="1696" w:type="dxa"/>
          </w:tcPr>
          <w:p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</w:t>
            </w:r>
          </w:p>
        </w:tc>
        <w:tc>
          <w:tcPr>
            <w:tcW w:w="1843" w:type="dxa"/>
          </w:tcPr>
          <w:p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CCG 095R</w:t>
            </w:r>
          </w:p>
        </w:tc>
        <w:tc>
          <w:tcPr>
            <w:tcW w:w="2126" w:type="dxa"/>
          </w:tcPr>
          <w:p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CCG 096R</w:t>
            </w:r>
          </w:p>
        </w:tc>
      </w:tr>
      <w:tr w:rsidR="00EC1D3D" w:rsidRPr="00CC12EF" w:rsidTr="000C4810">
        <w:trPr>
          <w:trHeight w:val="429"/>
        </w:trPr>
        <w:tc>
          <w:tcPr>
            <w:tcW w:w="1696" w:type="dxa"/>
          </w:tcPr>
          <w:p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</w:p>
        </w:tc>
        <w:tc>
          <w:tcPr>
            <w:tcW w:w="1843" w:type="dxa"/>
          </w:tcPr>
          <w:p w:rsidR="00EC1D3D" w:rsidRPr="00827C17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7C17">
              <w:rPr>
                <w:rFonts w:ascii="Times New Roman" w:hAnsi="Times New Roman" w:cs="Times New Roman"/>
                <w:lang w:val="en-US"/>
              </w:rPr>
              <w:t>641095</w:t>
            </w:r>
          </w:p>
        </w:tc>
        <w:tc>
          <w:tcPr>
            <w:tcW w:w="2126" w:type="dxa"/>
          </w:tcPr>
          <w:p w:rsidR="00EC1D3D" w:rsidRPr="00827C17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7C17">
              <w:rPr>
                <w:rFonts w:ascii="Times New Roman" w:hAnsi="Times New Roman" w:cs="Times New Roman"/>
                <w:lang w:val="en-US"/>
              </w:rPr>
              <w:t>641096</w:t>
            </w:r>
          </w:p>
        </w:tc>
      </w:tr>
      <w:tr w:rsidR="00EC1D3D" w:rsidRPr="00CC12EF" w:rsidTr="000C4810">
        <w:trPr>
          <w:trHeight w:val="875"/>
        </w:trPr>
        <w:tc>
          <w:tcPr>
            <w:tcW w:w="1696" w:type="dxa"/>
          </w:tcPr>
          <w:p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Напряжение и параметры сети</w:t>
            </w:r>
          </w:p>
        </w:tc>
        <w:tc>
          <w:tcPr>
            <w:tcW w:w="1843" w:type="dxa"/>
          </w:tcPr>
          <w:p w:rsidR="00EC1D3D" w:rsidRPr="00827C17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27C17">
              <w:rPr>
                <w:rFonts w:ascii="Times New Roman" w:hAnsi="Times New Roman" w:cs="Times New Roman"/>
              </w:rPr>
              <w:t>220В-240В</w:t>
            </w:r>
          </w:p>
          <w:p w:rsidR="00EC1D3D" w:rsidRPr="00827C17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27C17">
              <w:rPr>
                <w:rFonts w:ascii="Times New Roman" w:hAnsi="Times New Roman" w:cs="Times New Roman"/>
              </w:rPr>
              <w:t>50Гц-60Гц</w:t>
            </w:r>
          </w:p>
        </w:tc>
        <w:tc>
          <w:tcPr>
            <w:tcW w:w="2126" w:type="dxa"/>
          </w:tcPr>
          <w:p w:rsidR="00EC1D3D" w:rsidRPr="00827C17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27C17">
              <w:rPr>
                <w:rFonts w:ascii="Times New Roman" w:hAnsi="Times New Roman" w:cs="Times New Roman"/>
              </w:rPr>
              <w:t>220В-240В</w:t>
            </w:r>
          </w:p>
          <w:p w:rsidR="00EC1D3D" w:rsidRPr="00827C17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27C17">
              <w:rPr>
                <w:rFonts w:ascii="Times New Roman" w:hAnsi="Times New Roman" w:cs="Times New Roman"/>
              </w:rPr>
              <w:t>50Гц-60Гц</w:t>
            </w:r>
          </w:p>
        </w:tc>
      </w:tr>
      <w:tr w:rsidR="00EC1D3D" w:rsidRPr="00CC12EF" w:rsidTr="000C4810">
        <w:trPr>
          <w:trHeight w:val="429"/>
        </w:trPr>
        <w:tc>
          <w:tcPr>
            <w:tcW w:w="1696" w:type="dxa"/>
          </w:tcPr>
          <w:p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843" w:type="dxa"/>
          </w:tcPr>
          <w:p w:rsidR="00EC1D3D" w:rsidRPr="00827C17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27C17">
              <w:rPr>
                <w:rFonts w:ascii="Times New Roman" w:hAnsi="Times New Roman" w:cs="Times New Roman"/>
              </w:rPr>
              <w:t>2200 Вт</w:t>
            </w:r>
          </w:p>
        </w:tc>
        <w:tc>
          <w:tcPr>
            <w:tcW w:w="2126" w:type="dxa"/>
          </w:tcPr>
          <w:p w:rsidR="00EC1D3D" w:rsidRPr="00827C17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27C17">
              <w:rPr>
                <w:rFonts w:ascii="Times New Roman" w:hAnsi="Times New Roman" w:cs="Times New Roman"/>
              </w:rPr>
              <w:t>1800+1800 Вт</w:t>
            </w:r>
          </w:p>
        </w:tc>
      </w:tr>
      <w:tr w:rsidR="00EC1D3D" w:rsidRPr="00CC12EF" w:rsidTr="000C4810">
        <w:trPr>
          <w:trHeight w:val="726"/>
        </w:trPr>
        <w:tc>
          <w:tcPr>
            <w:tcW w:w="1696" w:type="dxa"/>
          </w:tcPr>
          <w:p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Диапазон температур</w:t>
            </w:r>
          </w:p>
        </w:tc>
        <w:tc>
          <w:tcPr>
            <w:tcW w:w="1843" w:type="dxa"/>
          </w:tcPr>
          <w:p w:rsidR="00EC1D3D" w:rsidRPr="00827C17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7C17">
              <w:rPr>
                <w:rFonts w:ascii="Times New Roman" w:hAnsi="Times New Roman" w:cs="Times New Roman"/>
              </w:rPr>
              <w:t>50</w:t>
            </w:r>
            <w:r w:rsidRPr="00827C17">
              <w:rPr>
                <w:rFonts w:ascii="Times New Roman" w:hAnsi="Times New Roman" w:cs="Times New Roman"/>
                <w:lang w:val="en-US"/>
              </w:rPr>
              <w:t xml:space="preserve">º </w:t>
            </w:r>
            <w:r w:rsidRPr="00827C17">
              <w:rPr>
                <w:rFonts w:ascii="Times New Roman" w:hAnsi="Times New Roman" w:cs="Times New Roman"/>
              </w:rPr>
              <w:t>-</w:t>
            </w:r>
            <w:r w:rsidRPr="00827C1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7C17">
              <w:rPr>
                <w:rFonts w:ascii="Times New Roman" w:hAnsi="Times New Roman" w:cs="Times New Roman"/>
              </w:rPr>
              <w:t>300</w:t>
            </w:r>
            <w:r w:rsidRPr="00827C17">
              <w:rPr>
                <w:rFonts w:ascii="Times New Roman" w:hAnsi="Times New Roman" w:cs="Times New Roman"/>
                <w:lang w:val="en-US"/>
              </w:rPr>
              <w:t>º</w:t>
            </w:r>
          </w:p>
        </w:tc>
        <w:tc>
          <w:tcPr>
            <w:tcW w:w="2126" w:type="dxa"/>
          </w:tcPr>
          <w:p w:rsidR="00EC1D3D" w:rsidRPr="00827C17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27C17">
              <w:rPr>
                <w:rFonts w:ascii="Times New Roman" w:hAnsi="Times New Roman" w:cs="Times New Roman"/>
              </w:rPr>
              <w:t>50</w:t>
            </w:r>
            <w:r w:rsidRPr="00827C17">
              <w:rPr>
                <w:rFonts w:ascii="Times New Roman" w:hAnsi="Times New Roman" w:cs="Times New Roman"/>
                <w:lang w:val="en-US"/>
              </w:rPr>
              <w:t xml:space="preserve">º </w:t>
            </w:r>
            <w:r w:rsidRPr="00827C17">
              <w:rPr>
                <w:rFonts w:ascii="Times New Roman" w:hAnsi="Times New Roman" w:cs="Times New Roman"/>
              </w:rPr>
              <w:t>-</w:t>
            </w:r>
            <w:r w:rsidRPr="00827C1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7C17">
              <w:rPr>
                <w:rFonts w:ascii="Times New Roman" w:hAnsi="Times New Roman" w:cs="Times New Roman"/>
              </w:rPr>
              <w:t>300</w:t>
            </w:r>
            <w:r w:rsidRPr="00827C17">
              <w:rPr>
                <w:rFonts w:ascii="Times New Roman" w:hAnsi="Times New Roman" w:cs="Times New Roman"/>
                <w:lang w:val="en-US"/>
              </w:rPr>
              <w:t>º</w:t>
            </w:r>
          </w:p>
        </w:tc>
      </w:tr>
      <w:tr w:rsidR="00EC1D3D" w:rsidRPr="00CC12EF" w:rsidTr="000C4810">
        <w:trPr>
          <w:trHeight w:val="742"/>
        </w:trPr>
        <w:tc>
          <w:tcPr>
            <w:tcW w:w="1696" w:type="dxa"/>
          </w:tcPr>
          <w:p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Размер гриль панели (верх)</w:t>
            </w:r>
          </w:p>
        </w:tc>
        <w:tc>
          <w:tcPr>
            <w:tcW w:w="1843" w:type="dxa"/>
          </w:tcPr>
          <w:p w:rsidR="00EC1D3D" w:rsidRPr="00827C17" w:rsidRDefault="00C45093" w:rsidP="00EC1D3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340*220</w:t>
            </w:r>
            <w:r w:rsidR="00827C17" w:rsidRPr="00827C17">
              <w:rPr>
                <w:rFonts w:ascii="Times New Roman" w:hAnsi="Times New Roman" w:cs="Times New Roman"/>
              </w:rPr>
              <w:t xml:space="preserve"> мм</w:t>
            </w:r>
          </w:p>
        </w:tc>
        <w:tc>
          <w:tcPr>
            <w:tcW w:w="2126" w:type="dxa"/>
          </w:tcPr>
          <w:p w:rsidR="00827C17" w:rsidRPr="00827C17" w:rsidRDefault="00827C17" w:rsidP="00827C1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27C17">
              <w:rPr>
                <w:rFonts w:ascii="Times New Roman" w:hAnsi="Times New Roman" w:cs="Times New Roman"/>
              </w:rPr>
              <w:t>215*215 мм (2 шт</w:t>
            </w:r>
            <w:r w:rsidR="00433339">
              <w:rPr>
                <w:rFonts w:ascii="Times New Roman" w:hAnsi="Times New Roman" w:cs="Times New Roman"/>
              </w:rPr>
              <w:t>.</w:t>
            </w:r>
            <w:r w:rsidRPr="00827C17">
              <w:rPr>
                <w:rFonts w:ascii="Times New Roman" w:hAnsi="Times New Roman" w:cs="Times New Roman"/>
              </w:rPr>
              <w:t>)</w:t>
            </w:r>
          </w:p>
        </w:tc>
      </w:tr>
      <w:tr w:rsidR="00EC1D3D" w:rsidRPr="00CC12EF" w:rsidTr="000C4810">
        <w:trPr>
          <w:trHeight w:val="726"/>
        </w:trPr>
        <w:tc>
          <w:tcPr>
            <w:tcW w:w="1696" w:type="dxa"/>
          </w:tcPr>
          <w:p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</w:rPr>
              <w:t>Размер гриль панели (низ)</w:t>
            </w:r>
          </w:p>
        </w:tc>
        <w:tc>
          <w:tcPr>
            <w:tcW w:w="1843" w:type="dxa"/>
          </w:tcPr>
          <w:p w:rsidR="00EC1D3D" w:rsidRPr="00827C17" w:rsidRDefault="00C45093" w:rsidP="00EC1D3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340*2</w:t>
            </w:r>
            <w:r>
              <w:rPr>
                <w:rFonts w:ascii="Times New Roman" w:hAnsi="Times New Roman" w:cs="Times New Roman"/>
              </w:rPr>
              <w:t>40</w:t>
            </w:r>
            <w:r w:rsidR="00827C17" w:rsidRPr="00827C17">
              <w:rPr>
                <w:rFonts w:ascii="Times New Roman" w:hAnsi="Times New Roman" w:cs="Times New Roman"/>
                <w:lang w:val="en-US"/>
              </w:rPr>
              <w:t xml:space="preserve"> мм</w:t>
            </w:r>
          </w:p>
        </w:tc>
        <w:tc>
          <w:tcPr>
            <w:tcW w:w="2126" w:type="dxa"/>
          </w:tcPr>
          <w:p w:rsidR="00EC1D3D" w:rsidRPr="00827C17" w:rsidRDefault="00827C17" w:rsidP="00EC1D3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27C17">
              <w:rPr>
                <w:rFonts w:ascii="Times New Roman" w:hAnsi="Times New Roman" w:cs="Times New Roman"/>
              </w:rPr>
              <w:t>475*230</w:t>
            </w:r>
            <w:r w:rsidR="00433339">
              <w:rPr>
                <w:rFonts w:ascii="Times New Roman" w:hAnsi="Times New Roman" w:cs="Times New Roman"/>
              </w:rPr>
              <w:t xml:space="preserve"> (1 шт.)</w:t>
            </w:r>
          </w:p>
        </w:tc>
      </w:tr>
      <w:tr w:rsidR="00EC1D3D" w:rsidRPr="00CC12EF" w:rsidTr="000C4810">
        <w:trPr>
          <w:trHeight w:val="429"/>
        </w:trPr>
        <w:tc>
          <w:tcPr>
            <w:tcW w:w="1696" w:type="dxa"/>
          </w:tcPr>
          <w:p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1843" w:type="dxa"/>
          </w:tcPr>
          <w:p w:rsidR="00EC1D3D" w:rsidRPr="00827C17" w:rsidRDefault="00C45093" w:rsidP="00EC1D3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  <w:r w:rsidR="00EC1D3D" w:rsidRPr="00827C17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2126" w:type="dxa"/>
          </w:tcPr>
          <w:p w:rsidR="00EC1D3D" w:rsidRPr="00827C17" w:rsidRDefault="00DF5DF8" w:rsidP="00EC1D3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  <w:r w:rsidR="00EC1D3D" w:rsidRPr="00827C17">
              <w:rPr>
                <w:rFonts w:ascii="Times New Roman" w:hAnsi="Times New Roman" w:cs="Times New Roman"/>
              </w:rPr>
              <w:t xml:space="preserve"> кг</w:t>
            </w:r>
          </w:p>
        </w:tc>
      </w:tr>
      <w:tr w:rsidR="00EC1D3D" w:rsidRPr="00CC12EF" w:rsidTr="000C4810">
        <w:trPr>
          <w:trHeight w:val="429"/>
        </w:trPr>
        <w:tc>
          <w:tcPr>
            <w:tcW w:w="1696" w:type="dxa"/>
          </w:tcPr>
          <w:p w:rsidR="00EC1D3D" w:rsidRPr="00CC12EF" w:rsidRDefault="00EC1D3D" w:rsidP="00EC1D3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продукта</w:t>
            </w:r>
          </w:p>
        </w:tc>
        <w:tc>
          <w:tcPr>
            <w:tcW w:w="1843" w:type="dxa"/>
          </w:tcPr>
          <w:p w:rsidR="00EC1D3D" w:rsidRPr="00827C17" w:rsidRDefault="00C45093" w:rsidP="00EC1D3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45093">
              <w:rPr>
                <w:rFonts w:ascii="Times New Roman" w:hAnsi="Times New Roman" w:cs="Times New Roman"/>
              </w:rPr>
              <w:t>425*365*205</w:t>
            </w:r>
            <w:r>
              <w:rPr>
                <w:rFonts w:ascii="Times New Roman" w:hAnsi="Times New Roman" w:cs="Times New Roman"/>
              </w:rPr>
              <w:t xml:space="preserve"> мм</w:t>
            </w:r>
          </w:p>
        </w:tc>
        <w:tc>
          <w:tcPr>
            <w:tcW w:w="2126" w:type="dxa"/>
          </w:tcPr>
          <w:p w:rsidR="00EC1D3D" w:rsidRPr="00827C17" w:rsidRDefault="00DF5DF8" w:rsidP="00EC1D3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F5DF8">
              <w:rPr>
                <w:rFonts w:ascii="Times New Roman" w:hAnsi="Times New Roman" w:cs="Times New Roman"/>
              </w:rPr>
              <w:t>565*365*205</w:t>
            </w:r>
            <w:r>
              <w:rPr>
                <w:rFonts w:ascii="Times New Roman" w:hAnsi="Times New Roman" w:cs="Times New Roman"/>
              </w:rPr>
              <w:t xml:space="preserve"> мм</w:t>
            </w:r>
          </w:p>
        </w:tc>
      </w:tr>
    </w:tbl>
    <w:p w:rsidR="00871698" w:rsidRPr="00CC12EF" w:rsidRDefault="00871698" w:rsidP="00871698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2EF">
        <w:rPr>
          <w:rFonts w:ascii="Times New Roman" w:hAnsi="Times New Roman" w:cs="Times New Roman"/>
          <w:b/>
          <w:sz w:val="28"/>
          <w:szCs w:val="28"/>
        </w:rPr>
        <w:t>Техническая информация</w:t>
      </w:r>
    </w:p>
    <w:p w:rsidR="002F1157" w:rsidRPr="00CC12EF" w:rsidRDefault="002F1157" w:rsidP="003C0BEE">
      <w:pPr>
        <w:spacing w:before="120"/>
        <w:ind w:left="-1134"/>
        <w:rPr>
          <w:rFonts w:ascii="Times New Roman" w:hAnsi="Times New Roman" w:cs="Times New Roman"/>
          <w:b/>
          <w:sz w:val="24"/>
          <w:szCs w:val="24"/>
        </w:rPr>
      </w:pPr>
    </w:p>
    <w:p w:rsidR="00CC12EF" w:rsidRDefault="00CC12EF" w:rsidP="00CC12E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CC12EF" w:rsidRDefault="00CC12EF" w:rsidP="00BC4259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C12EF" w:rsidRDefault="00CC12EF" w:rsidP="00BC4259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2EF" w:rsidRDefault="00CC12EF" w:rsidP="00BC4259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109" w:rsidRDefault="00420109" w:rsidP="00BC4259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D3D" w:rsidRDefault="00EC1D3D" w:rsidP="00BC4259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698" w:rsidRPr="000F5997" w:rsidRDefault="00871698" w:rsidP="00BC4259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997">
        <w:rPr>
          <w:rFonts w:ascii="Times New Roman" w:hAnsi="Times New Roman" w:cs="Times New Roman"/>
          <w:b/>
          <w:sz w:val="28"/>
          <w:szCs w:val="28"/>
        </w:rPr>
        <w:lastRenderedPageBreak/>
        <w:t>Общи</w:t>
      </w:r>
      <w:r w:rsidR="00BC4259">
        <w:rPr>
          <w:rFonts w:ascii="Times New Roman" w:hAnsi="Times New Roman" w:cs="Times New Roman"/>
          <w:b/>
          <w:sz w:val="28"/>
          <w:szCs w:val="28"/>
        </w:rPr>
        <w:t>е правила техники безопасности</w:t>
      </w:r>
    </w:p>
    <w:p w:rsidR="000F5997" w:rsidRPr="000F5997" w:rsidRDefault="000F5997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>Перед использованием оборудования внимательно прочтите данное руководство по эксплуатации.</w:t>
      </w:r>
    </w:p>
    <w:p w:rsidR="000F5997" w:rsidRPr="000F5997" w:rsidRDefault="000F5997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>Во избежание травм, пожара и поражения электрическим током необходимо соблюдать основные правила техники безопасности при использовании любых электроприборов.</w:t>
      </w:r>
    </w:p>
    <w:p w:rsidR="000F5997" w:rsidRDefault="000F5997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 Уход за оборудованием должен включать тщательную очистку до и после использования в соответствии с приведенными ниже инструкциями.</w:t>
      </w:r>
    </w:p>
    <w:p w:rsidR="000F5997" w:rsidRPr="000F5997" w:rsidRDefault="000F5997" w:rsidP="0013633D">
      <w:pPr>
        <w:spacing w:before="120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997">
        <w:rPr>
          <w:rFonts w:ascii="Times New Roman" w:hAnsi="Times New Roman" w:cs="Times New Roman"/>
          <w:b/>
          <w:sz w:val="24"/>
          <w:szCs w:val="24"/>
        </w:rPr>
        <w:t>Требования к источнику питания</w:t>
      </w:r>
    </w:p>
    <w:p w:rsidR="000F5997" w:rsidRDefault="000F5997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>Оборудование должно быть подключено к сети электропитания с треб</w:t>
      </w:r>
      <w:r>
        <w:rPr>
          <w:rFonts w:ascii="Times New Roman" w:hAnsi="Times New Roman" w:cs="Times New Roman"/>
          <w:sz w:val="24"/>
          <w:szCs w:val="24"/>
        </w:rPr>
        <w:t>уемыми параметрами напряжения, источник питания обязательно должен быть заземлен. Тр</w:t>
      </w:r>
      <w:r w:rsidRPr="000F5997">
        <w:rPr>
          <w:rFonts w:ascii="Times New Roman" w:hAnsi="Times New Roman" w:cs="Times New Roman"/>
          <w:sz w:val="24"/>
          <w:szCs w:val="24"/>
        </w:rPr>
        <w:t xml:space="preserve">ебуемые параметры сети электропитания указаны на </w:t>
      </w:r>
      <w:r>
        <w:rPr>
          <w:rFonts w:ascii="Times New Roman" w:hAnsi="Times New Roman" w:cs="Times New Roman"/>
          <w:sz w:val="24"/>
          <w:szCs w:val="24"/>
        </w:rPr>
        <w:t>заводской</w:t>
      </w:r>
      <w:r w:rsidRPr="000F5997">
        <w:rPr>
          <w:rFonts w:ascii="Times New Roman" w:hAnsi="Times New Roman" w:cs="Times New Roman"/>
          <w:sz w:val="24"/>
          <w:szCs w:val="24"/>
        </w:rPr>
        <w:t xml:space="preserve"> табличке</w:t>
      </w:r>
      <w:r>
        <w:rPr>
          <w:rFonts w:ascii="Times New Roman" w:hAnsi="Times New Roman" w:cs="Times New Roman"/>
          <w:sz w:val="24"/>
          <w:szCs w:val="24"/>
        </w:rPr>
        <w:t xml:space="preserve"> (шильдике)</w:t>
      </w:r>
      <w:r w:rsidRPr="000F5997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:rsidR="000F5997" w:rsidRDefault="000F5997" w:rsidP="0013633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0F5997" w:rsidRDefault="000F5997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</w:t>
      </w:r>
      <w:r w:rsidRPr="000F5997">
        <w:rPr>
          <w:rFonts w:ascii="Times New Roman" w:hAnsi="Times New Roman" w:cs="Times New Roman"/>
          <w:sz w:val="24"/>
          <w:szCs w:val="24"/>
        </w:rPr>
        <w:t xml:space="preserve"> БЕЗОПАСНОСТИ</w:t>
      </w:r>
    </w:p>
    <w:p w:rsidR="00892141" w:rsidRPr="000F5997" w:rsidRDefault="00892141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892141">
        <w:rPr>
          <w:rFonts w:ascii="Times New Roman" w:hAnsi="Times New Roman" w:cs="Times New Roman"/>
          <w:b/>
          <w:sz w:val="24"/>
          <w:szCs w:val="24"/>
        </w:rPr>
        <w:t>ПРЕДУПРЕЖДЕНИЕ: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41">
        <w:rPr>
          <w:rFonts w:ascii="Times New Roman" w:hAnsi="Times New Roman" w:cs="Times New Roman"/>
          <w:sz w:val="24"/>
          <w:szCs w:val="24"/>
          <w:u w:val="single"/>
        </w:rPr>
        <w:t>Данный прибор предназначен только для профессионального использования.</w:t>
      </w:r>
    </w:p>
    <w:p w:rsidR="000F5997" w:rsidRPr="000F5997" w:rsidRDefault="000F5997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1. </w:t>
      </w:r>
      <w:r w:rsidRPr="000F5997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0F5997">
        <w:rPr>
          <w:rFonts w:ascii="Times New Roman" w:hAnsi="Times New Roman" w:cs="Times New Roman"/>
          <w:sz w:val="24"/>
          <w:szCs w:val="24"/>
        </w:rPr>
        <w:t xml:space="preserve"> Перед выполнением любых работ по техническому обслуживанию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должен быть </w:t>
      </w:r>
      <w:r>
        <w:rPr>
          <w:rFonts w:ascii="Times New Roman" w:hAnsi="Times New Roman" w:cs="Times New Roman"/>
          <w:b/>
          <w:sz w:val="24"/>
          <w:szCs w:val="24"/>
        </w:rPr>
        <w:t>ОТКЛЮЧЕН</w:t>
      </w:r>
      <w:r w:rsidRPr="000F5997">
        <w:rPr>
          <w:rFonts w:ascii="Times New Roman" w:hAnsi="Times New Roman" w:cs="Times New Roman"/>
          <w:sz w:val="24"/>
          <w:szCs w:val="24"/>
        </w:rPr>
        <w:t xml:space="preserve"> от электросети.</w:t>
      </w:r>
    </w:p>
    <w:p w:rsidR="000F5997" w:rsidRPr="000F5997" w:rsidRDefault="000F5997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2. В процессе эксплуатации оборудование нагревается. Запрещается прикасаться к </w:t>
      </w:r>
      <w:r>
        <w:rPr>
          <w:rFonts w:ascii="Times New Roman" w:hAnsi="Times New Roman" w:cs="Times New Roman"/>
          <w:sz w:val="24"/>
          <w:szCs w:val="24"/>
        </w:rPr>
        <w:t>прибору</w:t>
      </w:r>
      <w:r w:rsidRPr="000F5997">
        <w:rPr>
          <w:rFonts w:ascii="Times New Roman" w:hAnsi="Times New Roman" w:cs="Times New Roman"/>
          <w:sz w:val="24"/>
          <w:szCs w:val="24"/>
        </w:rPr>
        <w:t xml:space="preserve"> голыми руками;</w:t>
      </w:r>
    </w:p>
    <w:p w:rsidR="000F5997" w:rsidRPr="000F5997" w:rsidRDefault="000F5997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3. Необходимо принять особые меры предосторожности в случае, если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="00892141">
        <w:rPr>
          <w:rFonts w:ascii="Times New Roman" w:hAnsi="Times New Roman" w:cs="Times New Roman"/>
          <w:sz w:val="24"/>
          <w:szCs w:val="24"/>
        </w:rPr>
        <w:t xml:space="preserve"> оставлен без присмотра.</w:t>
      </w:r>
    </w:p>
    <w:p w:rsidR="000F5997" w:rsidRPr="000F5997" w:rsidRDefault="00892141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Прибор</w:t>
      </w:r>
      <w:r w:rsidR="000F5997" w:rsidRPr="000F5997">
        <w:rPr>
          <w:rFonts w:ascii="Times New Roman" w:hAnsi="Times New Roman" w:cs="Times New Roman"/>
          <w:sz w:val="24"/>
          <w:szCs w:val="24"/>
        </w:rPr>
        <w:t xml:space="preserve"> следует отключать от электросети между циклами работы, а также перед чисткой</w:t>
      </w:r>
      <w:r w:rsidR="000F5997">
        <w:rPr>
          <w:rFonts w:ascii="Times New Roman" w:hAnsi="Times New Roman" w:cs="Times New Roman"/>
          <w:sz w:val="24"/>
          <w:szCs w:val="24"/>
        </w:rPr>
        <w:t xml:space="preserve"> и техническим обслуживанием. </w:t>
      </w:r>
      <w:r w:rsidR="000F5997" w:rsidRPr="000F5997">
        <w:rPr>
          <w:rFonts w:ascii="Times New Roman" w:hAnsi="Times New Roman" w:cs="Times New Roman"/>
          <w:sz w:val="24"/>
          <w:szCs w:val="24"/>
        </w:rPr>
        <w:t xml:space="preserve">Для этого нажмите кнопку выключателя и </w:t>
      </w:r>
      <w:r>
        <w:rPr>
          <w:rFonts w:ascii="Times New Roman" w:hAnsi="Times New Roman" w:cs="Times New Roman"/>
          <w:sz w:val="24"/>
          <w:szCs w:val="24"/>
        </w:rPr>
        <w:t>отключите от электросети</w:t>
      </w:r>
      <w:r w:rsidR="000F5997" w:rsidRPr="000F5997">
        <w:rPr>
          <w:rFonts w:ascii="Times New Roman" w:hAnsi="Times New Roman" w:cs="Times New Roman"/>
          <w:sz w:val="24"/>
          <w:szCs w:val="24"/>
        </w:rPr>
        <w:t>.</w:t>
      </w:r>
    </w:p>
    <w:p w:rsidR="000F5997" w:rsidRPr="000F5997" w:rsidRDefault="000F5997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5. Запрещается эксплуатировать </w:t>
      </w:r>
      <w:r w:rsidR="00892141"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с неисправным кабелем питания или вилкой после сбоя в работе, падения, </w:t>
      </w:r>
      <w:r w:rsidR="00892141">
        <w:rPr>
          <w:rFonts w:ascii="Times New Roman" w:hAnsi="Times New Roman" w:cs="Times New Roman"/>
          <w:sz w:val="24"/>
          <w:szCs w:val="24"/>
        </w:rPr>
        <w:t>повреждения и т.д. Неисправные приборы необходимо срочно отп</w:t>
      </w:r>
      <w:r w:rsidRPr="000F5997">
        <w:rPr>
          <w:rFonts w:ascii="Times New Roman" w:hAnsi="Times New Roman" w:cs="Times New Roman"/>
          <w:sz w:val="24"/>
          <w:szCs w:val="24"/>
        </w:rPr>
        <w:t>равлены в специализированный сервисный центр для осмотра, регулировки или ремонта.</w:t>
      </w:r>
    </w:p>
    <w:p w:rsidR="000F5997" w:rsidRPr="000F5997" w:rsidRDefault="000F5997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6. Запрещается использовать </w:t>
      </w:r>
      <w:r w:rsidR="00892141"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на открытом воздухе и в помещениях с повышенной влажностью. При установке </w:t>
      </w:r>
      <w:r w:rsidR="00892141">
        <w:rPr>
          <w:rFonts w:ascii="Times New Roman" w:hAnsi="Times New Roman" w:cs="Times New Roman"/>
          <w:sz w:val="24"/>
          <w:szCs w:val="24"/>
        </w:rPr>
        <w:t>прибора</w:t>
      </w:r>
      <w:r w:rsidRPr="000F5997">
        <w:rPr>
          <w:rFonts w:ascii="Times New Roman" w:hAnsi="Times New Roman" w:cs="Times New Roman"/>
          <w:sz w:val="24"/>
          <w:szCs w:val="24"/>
        </w:rPr>
        <w:t xml:space="preserve"> следите за тем, чтобы он не опрокинулся</w:t>
      </w:r>
      <w:r w:rsidR="00715EDE">
        <w:rPr>
          <w:rFonts w:ascii="Times New Roman" w:hAnsi="Times New Roman" w:cs="Times New Roman"/>
          <w:sz w:val="24"/>
          <w:szCs w:val="24"/>
        </w:rPr>
        <w:t>, не упал</w:t>
      </w:r>
      <w:r w:rsidRPr="000F5997">
        <w:rPr>
          <w:rFonts w:ascii="Times New Roman" w:hAnsi="Times New Roman" w:cs="Times New Roman"/>
          <w:sz w:val="24"/>
          <w:szCs w:val="24"/>
        </w:rPr>
        <w:t xml:space="preserve"> или не попал в воду.</w:t>
      </w:r>
    </w:p>
    <w:p w:rsidR="000F5997" w:rsidRPr="000F5997" w:rsidRDefault="000F5997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7. </w:t>
      </w:r>
      <w:r w:rsidR="00892141" w:rsidRPr="00715EDE">
        <w:rPr>
          <w:rFonts w:ascii="Times New Roman" w:hAnsi="Times New Roman" w:cs="Times New Roman"/>
          <w:b/>
          <w:sz w:val="24"/>
          <w:szCs w:val="24"/>
        </w:rPr>
        <w:t>ВНИМАНИЕ</w:t>
      </w:r>
      <w:r w:rsidR="00892141">
        <w:rPr>
          <w:rFonts w:ascii="Times New Roman" w:hAnsi="Times New Roman" w:cs="Times New Roman"/>
          <w:sz w:val="24"/>
          <w:szCs w:val="24"/>
        </w:rPr>
        <w:t>! Источник электропитания должен быть заземлен!</w:t>
      </w:r>
      <w:r w:rsidRPr="000F5997">
        <w:rPr>
          <w:rFonts w:ascii="Times New Roman" w:hAnsi="Times New Roman" w:cs="Times New Roman"/>
          <w:sz w:val="24"/>
          <w:szCs w:val="24"/>
        </w:rPr>
        <w:t xml:space="preserve"> Запрещается использовать удлинители и прокладывать силовые кабели под полом, </w:t>
      </w:r>
      <w:r w:rsidR="00892141" w:rsidRPr="000F5997">
        <w:rPr>
          <w:rFonts w:ascii="Times New Roman" w:hAnsi="Times New Roman" w:cs="Times New Roman"/>
          <w:sz w:val="24"/>
          <w:szCs w:val="24"/>
        </w:rPr>
        <w:t>например,</w:t>
      </w:r>
      <w:r w:rsidRPr="000F5997">
        <w:rPr>
          <w:rFonts w:ascii="Times New Roman" w:hAnsi="Times New Roman" w:cs="Times New Roman"/>
          <w:sz w:val="24"/>
          <w:szCs w:val="24"/>
        </w:rPr>
        <w:t xml:space="preserve"> под коврами, в местах с интенсивным движением транспорта, где о них можно споткнуться.</w:t>
      </w:r>
    </w:p>
    <w:p w:rsidR="00BA0C92" w:rsidRPr="00BA0C92" w:rsidRDefault="000F5997" w:rsidP="0013633D">
      <w:pPr>
        <w:spacing w:before="120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8. </w:t>
      </w:r>
      <w:r w:rsidR="00722A65" w:rsidRPr="00722A65">
        <w:rPr>
          <w:rFonts w:ascii="Times New Roman" w:hAnsi="Times New Roman" w:cs="Times New Roman"/>
          <w:b/>
          <w:sz w:val="24"/>
          <w:szCs w:val="24"/>
        </w:rPr>
        <w:t>ВНИМАНИЕ!</w:t>
      </w:r>
      <w:r w:rsidR="00722A65">
        <w:rPr>
          <w:rFonts w:ascii="Times New Roman" w:hAnsi="Times New Roman" w:cs="Times New Roman"/>
          <w:sz w:val="24"/>
          <w:szCs w:val="24"/>
        </w:rPr>
        <w:t xml:space="preserve"> Данный 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оснащен </w:t>
      </w:r>
      <w:r w:rsidR="00722A65">
        <w:rPr>
          <w:rFonts w:ascii="Times New Roman" w:hAnsi="Times New Roman" w:cs="Times New Roman"/>
          <w:sz w:val="24"/>
          <w:szCs w:val="24"/>
        </w:rPr>
        <w:t>силовым проводом, (поскольку при работе используются разные потребляемые мощности) который подключается только в определенному</w:t>
      </w:r>
      <w:r w:rsidR="00892141">
        <w:rPr>
          <w:rFonts w:ascii="Times New Roman" w:hAnsi="Times New Roman" w:cs="Times New Roman"/>
          <w:sz w:val="24"/>
          <w:szCs w:val="24"/>
        </w:rPr>
        <w:t xml:space="preserve"> источник</w:t>
      </w:r>
      <w:r w:rsidR="00722A65">
        <w:rPr>
          <w:rFonts w:ascii="Times New Roman" w:hAnsi="Times New Roman" w:cs="Times New Roman"/>
          <w:sz w:val="24"/>
          <w:szCs w:val="24"/>
        </w:rPr>
        <w:t>у</w:t>
      </w:r>
      <w:r w:rsidR="00892141">
        <w:rPr>
          <w:rFonts w:ascii="Times New Roman" w:hAnsi="Times New Roman" w:cs="Times New Roman"/>
          <w:sz w:val="24"/>
          <w:szCs w:val="24"/>
        </w:rPr>
        <w:t xml:space="preserve"> питания</w:t>
      </w:r>
      <w:r w:rsidR="00722A65">
        <w:rPr>
          <w:rFonts w:ascii="Times New Roman" w:hAnsi="Times New Roman" w:cs="Times New Roman"/>
          <w:sz w:val="24"/>
          <w:szCs w:val="24"/>
        </w:rPr>
        <w:t xml:space="preserve"> (силовой розетке). Будьте внимательны при установке! Запрещается подключать прибор к обычной розетке.</w:t>
      </w:r>
      <w:r w:rsidRPr="000F5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997" w:rsidRPr="000F5997" w:rsidRDefault="000F5997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9. Во избежание возгорания рекомендуется устанавливать </w:t>
      </w:r>
      <w:r w:rsidR="00892141"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на негорючей поверхности.</w:t>
      </w:r>
    </w:p>
    <w:p w:rsidR="007B0B1B" w:rsidRDefault="000F5997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10. </w:t>
      </w:r>
      <w:r w:rsidR="00892141">
        <w:rPr>
          <w:rFonts w:ascii="Times New Roman" w:hAnsi="Times New Roman" w:cs="Times New Roman"/>
          <w:sz w:val="24"/>
          <w:szCs w:val="24"/>
        </w:rPr>
        <w:t>Данный товар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является электроприбором; категорически запрещается использовать его в помещениях, где хранятся легковоспламеняющиеся материалы, такие как газопровод, краски и т.д.</w:t>
      </w:r>
    </w:p>
    <w:p w:rsidR="007B0B1B" w:rsidRDefault="007B0B1B" w:rsidP="007B0B1B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871698" w:rsidRDefault="009F6137" w:rsidP="007B0B1B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установки и и</w:t>
      </w:r>
      <w:r w:rsidR="00871698" w:rsidRPr="007B0B1B">
        <w:rPr>
          <w:rFonts w:ascii="Times New Roman" w:hAnsi="Times New Roman" w:cs="Times New Roman"/>
          <w:b/>
          <w:sz w:val="28"/>
          <w:szCs w:val="28"/>
        </w:rPr>
        <w:t>спользование прибора</w:t>
      </w:r>
    </w:p>
    <w:p w:rsidR="009F6137" w:rsidRPr="009F6137" w:rsidRDefault="009F6137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9F6137">
        <w:rPr>
          <w:rFonts w:ascii="Times New Roman" w:hAnsi="Times New Roman" w:cs="Times New Roman"/>
          <w:b/>
          <w:sz w:val="24"/>
          <w:szCs w:val="24"/>
        </w:rPr>
        <w:t>Внимание</w:t>
      </w:r>
      <w:r w:rsidRPr="009F6137">
        <w:rPr>
          <w:rFonts w:ascii="Times New Roman" w:hAnsi="Times New Roman" w:cs="Times New Roman"/>
          <w:sz w:val="24"/>
          <w:szCs w:val="24"/>
        </w:rPr>
        <w:t>! Все работы по монтажу должны быть проведены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 xml:space="preserve">квалифицированным </w:t>
      </w:r>
      <w:r>
        <w:rPr>
          <w:rFonts w:ascii="Times New Roman" w:hAnsi="Times New Roman" w:cs="Times New Roman"/>
          <w:sz w:val="24"/>
          <w:szCs w:val="24"/>
        </w:rPr>
        <w:t>специалистом</w:t>
      </w:r>
      <w:r w:rsidRPr="009F61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обладает соответствующими навыками.</w:t>
      </w:r>
    </w:p>
    <w:p w:rsidR="009F6137" w:rsidRDefault="009F6137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F6137">
        <w:rPr>
          <w:rFonts w:ascii="Times New Roman" w:hAnsi="Times New Roman" w:cs="Times New Roman"/>
          <w:sz w:val="24"/>
          <w:szCs w:val="24"/>
        </w:rPr>
        <w:t xml:space="preserve">Убедитесь, что напряжение </w:t>
      </w:r>
      <w:r>
        <w:rPr>
          <w:rFonts w:ascii="Times New Roman" w:hAnsi="Times New Roman" w:cs="Times New Roman"/>
          <w:sz w:val="24"/>
          <w:szCs w:val="24"/>
        </w:rPr>
        <w:t xml:space="preserve">электрической </w:t>
      </w:r>
      <w:r w:rsidRPr="009F6137">
        <w:rPr>
          <w:rFonts w:ascii="Times New Roman" w:hAnsi="Times New Roman" w:cs="Times New Roman"/>
          <w:sz w:val="24"/>
          <w:szCs w:val="24"/>
        </w:rPr>
        <w:t>сети соответствует рабочему напряжению</w:t>
      </w:r>
      <w:r>
        <w:rPr>
          <w:rFonts w:ascii="Times New Roman" w:hAnsi="Times New Roman" w:cs="Times New Roman"/>
          <w:sz w:val="24"/>
          <w:szCs w:val="24"/>
        </w:rPr>
        <w:t xml:space="preserve"> прибора (указано на шильде прибора).  </w:t>
      </w:r>
    </w:p>
    <w:p w:rsidR="009F6137" w:rsidRDefault="009F6137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9F613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бедитесь, что у</w:t>
      </w:r>
      <w:r w:rsidRPr="009F6137">
        <w:rPr>
          <w:rFonts w:ascii="Times New Roman" w:hAnsi="Times New Roman" w:cs="Times New Roman"/>
          <w:sz w:val="24"/>
          <w:szCs w:val="24"/>
        </w:rPr>
        <w:t xml:space="preserve">стройства защиты </w:t>
      </w:r>
      <w:r>
        <w:rPr>
          <w:rFonts w:ascii="Times New Roman" w:hAnsi="Times New Roman" w:cs="Times New Roman"/>
          <w:sz w:val="24"/>
          <w:szCs w:val="24"/>
        </w:rPr>
        <w:t>расположены</w:t>
      </w:r>
      <w:r w:rsidRPr="009F6137">
        <w:rPr>
          <w:rFonts w:ascii="Times New Roman" w:hAnsi="Times New Roman" w:cs="Times New Roman"/>
          <w:sz w:val="24"/>
          <w:szCs w:val="24"/>
        </w:rPr>
        <w:t xml:space="preserve"> в непосредственной близости от </w:t>
      </w:r>
      <w:r>
        <w:rPr>
          <w:rFonts w:ascii="Times New Roman" w:hAnsi="Times New Roman" w:cs="Times New Roman"/>
          <w:sz w:val="24"/>
          <w:szCs w:val="24"/>
        </w:rPr>
        <w:t>установленного прибора</w:t>
      </w:r>
      <w:r w:rsidRPr="009F6137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в распределительном щит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F6137">
        <w:rPr>
          <w:rFonts w:ascii="Times New Roman" w:hAnsi="Times New Roman" w:cs="Times New Roman"/>
          <w:sz w:val="24"/>
          <w:szCs w:val="24"/>
        </w:rPr>
        <w:t>е, если он находится в прямом доступе.</w:t>
      </w:r>
    </w:p>
    <w:p w:rsidR="009F6137" w:rsidRPr="009F6137" w:rsidRDefault="009F6137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9F6137">
        <w:rPr>
          <w:rFonts w:ascii="Times New Roman" w:hAnsi="Times New Roman" w:cs="Times New Roman"/>
          <w:b/>
          <w:sz w:val="24"/>
          <w:szCs w:val="24"/>
        </w:rPr>
        <w:t>Обратите внимание</w:t>
      </w:r>
      <w:r>
        <w:rPr>
          <w:rFonts w:ascii="Times New Roman" w:hAnsi="Times New Roman" w:cs="Times New Roman"/>
          <w:b/>
          <w:sz w:val="24"/>
          <w:szCs w:val="24"/>
        </w:rPr>
        <w:t>: в</w:t>
      </w:r>
      <w:r>
        <w:rPr>
          <w:rFonts w:ascii="Times New Roman" w:hAnsi="Times New Roman" w:cs="Times New Roman"/>
          <w:sz w:val="24"/>
          <w:szCs w:val="24"/>
        </w:rPr>
        <w:t>ыполненное п</w:t>
      </w:r>
      <w:r w:rsidRPr="009F6137">
        <w:rPr>
          <w:rFonts w:ascii="Times New Roman" w:hAnsi="Times New Roman" w:cs="Times New Roman"/>
          <w:sz w:val="24"/>
          <w:szCs w:val="24"/>
        </w:rPr>
        <w:t>одключение 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соответствовать требованиям безопасно</w:t>
      </w:r>
      <w:r>
        <w:rPr>
          <w:rFonts w:ascii="Times New Roman" w:hAnsi="Times New Roman" w:cs="Times New Roman"/>
          <w:sz w:val="24"/>
          <w:szCs w:val="24"/>
        </w:rPr>
        <w:t>сти и иметь надежное заземление!</w:t>
      </w:r>
    </w:p>
    <w:p w:rsidR="009F6137" w:rsidRPr="009F6137" w:rsidRDefault="009F6137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F6137">
        <w:rPr>
          <w:rFonts w:ascii="Times New Roman" w:hAnsi="Times New Roman" w:cs="Times New Roman"/>
          <w:sz w:val="24"/>
          <w:szCs w:val="24"/>
        </w:rPr>
        <w:t xml:space="preserve"> Несоответствие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значений электросети и значений прибора может привести к возгоранию.</w:t>
      </w:r>
    </w:p>
    <w:p w:rsidR="009F6137" w:rsidRPr="009F6137" w:rsidRDefault="009F6137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перемещении или транспортировке</w:t>
      </w:r>
      <w:r w:rsidRPr="009F6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прибора</w:t>
      </w:r>
      <w:r w:rsidRPr="009F6137">
        <w:rPr>
          <w:rFonts w:ascii="Times New Roman" w:hAnsi="Times New Roman" w:cs="Times New Roman"/>
          <w:sz w:val="24"/>
          <w:szCs w:val="24"/>
        </w:rPr>
        <w:t xml:space="preserve"> може</w:t>
      </w:r>
      <w:r w:rsidR="007F75B9">
        <w:rPr>
          <w:rFonts w:ascii="Times New Roman" w:hAnsi="Times New Roman" w:cs="Times New Roman"/>
          <w:sz w:val="24"/>
          <w:szCs w:val="24"/>
        </w:rPr>
        <w:t>т произойти ослабление креплений различных</w:t>
      </w:r>
      <w:r w:rsidRPr="009F6137">
        <w:rPr>
          <w:rFonts w:ascii="Times New Roman" w:hAnsi="Times New Roman" w:cs="Times New Roman"/>
          <w:sz w:val="24"/>
          <w:szCs w:val="24"/>
        </w:rPr>
        <w:t xml:space="preserve"> деталей,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 xml:space="preserve">электрических соединений и подвижных механизмов, поэтому </w:t>
      </w:r>
      <w:r w:rsidR="007F75B9">
        <w:rPr>
          <w:rFonts w:ascii="Times New Roman" w:hAnsi="Times New Roman" w:cs="Times New Roman"/>
          <w:sz w:val="24"/>
          <w:szCs w:val="24"/>
        </w:rPr>
        <w:t>рекомендуем перед последующим</w:t>
      </w:r>
      <w:r w:rsidRPr="009F6137">
        <w:rPr>
          <w:rFonts w:ascii="Times New Roman" w:hAnsi="Times New Roman" w:cs="Times New Roman"/>
          <w:sz w:val="24"/>
          <w:szCs w:val="24"/>
        </w:rPr>
        <w:t xml:space="preserve"> запуском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5B9">
        <w:rPr>
          <w:rFonts w:ascii="Times New Roman" w:hAnsi="Times New Roman" w:cs="Times New Roman"/>
          <w:sz w:val="24"/>
          <w:szCs w:val="24"/>
        </w:rPr>
        <w:t xml:space="preserve">(после транспортировки) </w:t>
      </w:r>
      <w:r w:rsidRPr="009F6137">
        <w:rPr>
          <w:rFonts w:ascii="Times New Roman" w:hAnsi="Times New Roman" w:cs="Times New Roman"/>
          <w:sz w:val="24"/>
          <w:szCs w:val="24"/>
        </w:rPr>
        <w:t>пров</w:t>
      </w:r>
      <w:r w:rsidR="007F75B9">
        <w:rPr>
          <w:rFonts w:ascii="Times New Roman" w:hAnsi="Times New Roman" w:cs="Times New Roman"/>
          <w:sz w:val="24"/>
          <w:szCs w:val="24"/>
        </w:rPr>
        <w:t>одить</w:t>
      </w:r>
      <w:r w:rsidRPr="009F6137">
        <w:rPr>
          <w:rFonts w:ascii="Times New Roman" w:hAnsi="Times New Roman" w:cs="Times New Roman"/>
          <w:sz w:val="24"/>
          <w:szCs w:val="24"/>
        </w:rPr>
        <w:t xml:space="preserve"> их проверку.</w:t>
      </w:r>
    </w:p>
    <w:p w:rsidR="009F6137" w:rsidRDefault="007F75B9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F75B9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sz w:val="24"/>
          <w:szCs w:val="24"/>
        </w:rPr>
        <w:t>! Некорректное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 подключение или неисправность проводки могут привести к возгоранию.</w:t>
      </w:r>
    </w:p>
    <w:p w:rsidR="00326BF9" w:rsidRDefault="007F75B9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обнаружения неисправности обратитесь в сервисный центр или в службу поддержки бренда. Не пытайтесь самостоятельно чинить, вносить изменения в конструкцию прибора. </w:t>
      </w:r>
      <w:r w:rsidRPr="007F75B9">
        <w:rPr>
          <w:rFonts w:ascii="Times New Roman" w:hAnsi="Times New Roman" w:cs="Times New Roman"/>
          <w:b/>
          <w:sz w:val="24"/>
          <w:szCs w:val="24"/>
        </w:rPr>
        <w:t>Самостоятельное вмешательство автоматически завершает гарантию на данный тов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F75B9">
        <w:rPr>
          <w:rFonts w:ascii="Times New Roman" w:hAnsi="Times New Roman" w:cs="Times New Roman"/>
          <w:b/>
          <w:sz w:val="24"/>
          <w:szCs w:val="24"/>
        </w:rPr>
        <w:t>р.</w:t>
      </w:r>
    </w:p>
    <w:p w:rsidR="009F6137" w:rsidRPr="009F6137" w:rsidRDefault="00326BF9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26BF9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 установка </w:t>
      </w:r>
      <w:r w:rsidR="000A7490">
        <w:rPr>
          <w:rFonts w:ascii="Times New Roman" w:hAnsi="Times New Roman" w:cs="Times New Roman"/>
          <w:sz w:val="24"/>
          <w:szCs w:val="24"/>
        </w:rPr>
        <w:t>прибора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 вблизи моечных ванн и рукомойников, а</w:t>
      </w:r>
      <w:r w:rsidR="000A7490">
        <w:rPr>
          <w:rFonts w:ascii="Times New Roman" w:hAnsi="Times New Roman" w:cs="Times New Roman"/>
          <w:sz w:val="24"/>
          <w:szCs w:val="24"/>
        </w:rPr>
        <w:t xml:space="preserve"> 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0A7490">
        <w:rPr>
          <w:rFonts w:ascii="Times New Roman" w:hAnsi="Times New Roman" w:cs="Times New Roman"/>
          <w:sz w:val="24"/>
          <w:szCs w:val="24"/>
        </w:rPr>
        <w:t xml:space="preserve">любого </w:t>
      </w:r>
      <w:r w:rsidR="009F6137" w:rsidRPr="009F6137">
        <w:rPr>
          <w:rFonts w:ascii="Times New Roman" w:hAnsi="Times New Roman" w:cs="Times New Roman"/>
          <w:sz w:val="24"/>
          <w:szCs w:val="24"/>
        </w:rPr>
        <w:t>другого теплового оборудования.</w:t>
      </w:r>
    </w:p>
    <w:p w:rsidR="009F6137" w:rsidRPr="009F6137" w:rsidRDefault="000A7490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A7490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 устанавливать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 в непосредственной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137" w:rsidRPr="009F6137">
        <w:rPr>
          <w:rFonts w:ascii="Times New Roman" w:hAnsi="Times New Roman" w:cs="Times New Roman"/>
          <w:sz w:val="24"/>
          <w:szCs w:val="24"/>
        </w:rPr>
        <w:t>близости от легковоспламеняющихся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137" w:rsidRPr="009F6137">
        <w:rPr>
          <w:rFonts w:ascii="Times New Roman" w:hAnsi="Times New Roman" w:cs="Times New Roman"/>
          <w:sz w:val="24"/>
          <w:szCs w:val="24"/>
        </w:rPr>
        <w:t>материалов (деревянных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137" w:rsidRPr="009F6137">
        <w:rPr>
          <w:rFonts w:ascii="Times New Roman" w:hAnsi="Times New Roman" w:cs="Times New Roman"/>
          <w:sz w:val="24"/>
          <w:szCs w:val="24"/>
        </w:rPr>
        <w:t>пластиковых панелей, емкостей</w:t>
      </w:r>
      <w:r>
        <w:rPr>
          <w:rFonts w:ascii="Times New Roman" w:hAnsi="Times New Roman" w:cs="Times New Roman"/>
          <w:sz w:val="24"/>
          <w:szCs w:val="24"/>
        </w:rPr>
        <w:t xml:space="preserve"> с горючими жидкостями, газом и </w:t>
      </w:r>
      <w:r w:rsidR="009F6137" w:rsidRPr="009F6137">
        <w:rPr>
          <w:rFonts w:ascii="Times New Roman" w:hAnsi="Times New Roman" w:cs="Times New Roman"/>
          <w:sz w:val="24"/>
          <w:szCs w:val="24"/>
        </w:rPr>
        <w:t>т.д.). Не допускайте контакта легковоспламеняющихся предметов с зоной нагрева.</w:t>
      </w:r>
    </w:p>
    <w:p w:rsidR="009F6137" w:rsidRPr="009F6137" w:rsidRDefault="00715EDE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A7490">
        <w:rPr>
          <w:rFonts w:ascii="Times New Roman" w:hAnsi="Times New Roman" w:cs="Times New Roman"/>
          <w:sz w:val="24"/>
          <w:szCs w:val="24"/>
        </w:rPr>
        <w:t>. Прибор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 не предназначе</w:t>
      </w:r>
      <w:r w:rsidR="000A7490">
        <w:rPr>
          <w:rFonts w:ascii="Times New Roman" w:hAnsi="Times New Roman" w:cs="Times New Roman"/>
          <w:sz w:val="24"/>
          <w:szCs w:val="24"/>
        </w:rPr>
        <w:t xml:space="preserve">н для использования на открытом воздухе, а также в помещениях с </w:t>
      </w:r>
      <w:r w:rsidR="009F6137" w:rsidRPr="009F6137">
        <w:rPr>
          <w:rFonts w:ascii="Times New Roman" w:hAnsi="Times New Roman" w:cs="Times New Roman"/>
          <w:sz w:val="24"/>
          <w:szCs w:val="24"/>
        </w:rPr>
        <w:t>большой влажностью.</w:t>
      </w:r>
    </w:p>
    <w:p w:rsidR="009F6137" w:rsidRPr="009F6137" w:rsidRDefault="00715EDE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A7490">
        <w:rPr>
          <w:rFonts w:ascii="Times New Roman" w:hAnsi="Times New Roman" w:cs="Times New Roman"/>
          <w:sz w:val="24"/>
          <w:szCs w:val="24"/>
        </w:rPr>
        <w:t xml:space="preserve">. </w:t>
      </w:r>
      <w:r w:rsidR="009F6137" w:rsidRPr="009F6137">
        <w:rPr>
          <w:rFonts w:ascii="Times New Roman" w:hAnsi="Times New Roman" w:cs="Times New Roman"/>
          <w:sz w:val="24"/>
          <w:szCs w:val="24"/>
        </w:rPr>
        <w:t>Перед первым использованием изделия удалите с его поверхностей все упаковочные</w:t>
      </w:r>
      <w:r w:rsidR="000A7490">
        <w:rPr>
          <w:rFonts w:ascii="Times New Roman" w:hAnsi="Times New Roman" w:cs="Times New Roman"/>
          <w:sz w:val="24"/>
          <w:szCs w:val="24"/>
        </w:rPr>
        <w:t xml:space="preserve"> </w:t>
      </w:r>
      <w:r w:rsidR="009F6137" w:rsidRPr="009F6137">
        <w:rPr>
          <w:rFonts w:ascii="Times New Roman" w:hAnsi="Times New Roman" w:cs="Times New Roman"/>
          <w:sz w:val="24"/>
          <w:szCs w:val="24"/>
        </w:rPr>
        <w:t>материалы, б</w:t>
      </w:r>
      <w:r w:rsidR="000A7490">
        <w:rPr>
          <w:rFonts w:ascii="Times New Roman" w:hAnsi="Times New Roman" w:cs="Times New Roman"/>
          <w:sz w:val="24"/>
          <w:szCs w:val="24"/>
        </w:rPr>
        <w:t>уклеты, пластиковые пакеты и т.д</w:t>
      </w:r>
      <w:r w:rsidR="009F6137" w:rsidRPr="009F6137">
        <w:rPr>
          <w:rFonts w:ascii="Times New Roman" w:hAnsi="Times New Roman" w:cs="Times New Roman"/>
          <w:sz w:val="24"/>
          <w:szCs w:val="24"/>
        </w:rPr>
        <w:t>.</w:t>
      </w:r>
    </w:p>
    <w:p w:rsidR="009F6137" w:rsidRPr="009F6137" w:rsidRDefault="00715EDE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A7490">
        <w:rPr>
          <w:rFonts w:ascii="Times New Roman" w:hAnsi="Times New Roman" w:cs="Times New Roman"/>
          <w:sz w:val="24"/>
          <w:szCs w:val="24"/>
        </w:rPr>
        <w:t xml:space="preserve">. К работе с данным прибором </w:t>
      </w:r>
      <w:r w:rsidR="00C90D96" w:rsidRPr="00C90D96">
        <w:rPr>
          <w:rFonts w:ascii="Times New Roman" w:hAnsi="Times New Roman" w:cs="Times New Roman"/>
          <w:b/>
          <w:sz w:val="24"/>
          <w:szCs w:val="24"/>
        </w:rPr>
        <w:t>НЕ ДОЛЖНЫ</w:t>
      </w:r>
      <w:r w:rsidR="000A7490">
        <w:rPr>
          <w:rFonts w:ascii="Times New Roman" w:hAnsi="Times New Roman" w:cs="Times New Roman"/>
          <w:sz w:val="24"/>
          <w:szCs w:val="24"/>
        </w:rPr>
        <w:t xml:space="preserve"> допускаться люди, не ознакомленные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 с наст</w:t>
      </w:r>
      <w:r w:rsidR="000A7490">
        <w:rPr>
          <w:rFonts w:ascii="Times New Roman" w:hAnsi="Times New Roman" w:cs="Times New Roman"/>
          <w:sz w:val="24"/>
          <w:szCs w:val="24"/>
        </w:rPr>
        <w:t xml:space="preserve">оящей инструкцией и не прошедшие </w:t>
      </w:r>
      <w:r w:rsidR="009F6137" w:rsidRPr="009F6137">
        <w:rPr>
          <w:rFonts w:ascii="Times New Roman" w:hAnsi="Times New Roman" w:cs="Times New Roman"/>
          <w:sz w:val="24"/>
          <w:szCs w:val="24"/>
        </w:rPr>
        <w:t>инструктаж по технике безопасности</w:t>
      </w:r>
      <w:r w:rsidR="000A7490">
        <w:rPr>
          <w:rFonts w:ascii="Times New Roman" w:hAnsi="Times New Roman" w:cs="Times New Roman"/>
          <w:sz w:val="24"/>
          <w:szCs w:val="24"/>
        </w:rPr>
        <w:t>. Несоблюдение данного правила м</w:t>
      </w:r>
      <w:r w:rsidR="009F6137" w:rsidRPr="009F6137">
        <w:rPr>
          <w:rFonts w:ascii="Times New Roman" w:hAnsi="Times New Roman" w:cs="Times New Roman"/>
          <w:sz w:val="24"/>
          <w:szCs w:val="24"/>
        </w:rPr>
        <w:t>ожет</w:t>
      </w:r>
      <w:r w:rsidR="000A7490">
        <w:rPr>
          <w:rFonts w:ascii="Times New Roman" w:hAnsi="Times New Roman" w:cs="Times New Roman"/>
          <w:sz w:val="24"/>
          <w:szCs w:val="24"/>
        </w:rPr>
        <w:t xml:space="preserve"> </w:t>
      </w:r>
      <w:r w:rsidR="009F6137" w:rsidRPr="009F6137">
        <w:rPr>
          <w:rFonts w:ascii="Times New Roman" w:hAnsi="Times New Roman" w:cs="Times New Roman"/>
          <w:sz w:val="24"/>
          <w:szCs w:val="24"/>
        </w:rPr>
        <w:t xml:space="preserve">привести к травмам и </w:t>
      </w:r>
      <w:r w:rsidR="000A7490">
        <w:rPr>
          <w:rFonts w:ascii="Times New Roman" w:hAnsi="Times New Roman" w:cs="Times New Roman"/>
          <w:sz w:val="24"/>
          <w:szCs w:val="24"/>
        </w:rPr>
        <w:t>увечьям</w:t>
      </w:r>
      <w:r w:rsidR="009F6137" w:rsidRPr="009F6137">
        <w:rPr>
          <w:rFonts w:ascii="Times New Roman" w:hAnsi="Times New Roman" w:cs="Times New Roman"/>
          <w:sz w:val="24"/>
          <w:szCs w:val="24"/>
        </w:rPr>
        <w:t>.</w:t>
      </w:r>
    </w:p>
    <w:p w:rsidR="009F6137" w:rsidRDefault="00715EDE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A7490">
        <w:rPr>
          <w:rFonts w:ascii="Times New Roman" w:hAnsi="Times New Roman" w:cs="Times New Roman"/>
          <w:sz w:val="24"/>
          <w:szCs w:val="24"/>
        </w:rPr>
        <w:t>. Оборудование должно быть защищено от дождя и влаги.</w:t>
      </w:r>
    </w:p>
    <w:p w:rsidR="000A7490" w:rsidRDefault="000A7490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420109" w:rsidRDefault="00420109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420109" w:rsidRDefault="00420109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420109" w:rsidRDefault="00420109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420109" w:rsidRDefault="00420109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420109" w:rsidRDefault="00420109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420109" w:rsidRDefault="00420109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420109" w:rsidRDefault="00420109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715EDE" w:rsidRDefault="00715EDE" w:rsidP="00715EDE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EDE">
        <w:rPr>
          <w:rFonts w:ascii="Times New Roman" w:hAnsi="Times New Roman" w:cs="Times New Roman"/>
          <w:b/>
          <w:sz w:val="28"/>
          <w:szCs w:val="28"/>
        </w:rPr>
        <w:t>Ваш гриль</w:t>
      </w:r>
    </w:p>
    <w:p w:rsidR="00420109" w:rsidRDefault="00420109" w:rsidP="00715EDE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109" w:rsidRPr="00715EDE" w:rsidRDefault="0013633D" w:rsidP="00715EDE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B48DFB" wp14:editId="16B7C036">
            <wp:extent cx="2314575" cy="1803381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21380" cy="180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EDE" w:rsidRDefault="00715EDE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22A65" w:rsidRPr="0013633D">
        <w:rPr>
          <w:rFonts w:ascii="Times New Roman" w:hAnsi="Times New Roman" w:cs="Times New Roman"/>
          <w:sz w:val="24"/>
          <w:szCs w:val="24"/>
        </w:rPr>
        <w:t xml:space="preserve"> Индикатор</w:t>
      </w:r>
      <w:r w:rsidR="0013633D" w:rsidRPr="0013633D">
        <w:rPr>
          <w:rFonts w:ascii="Times New Roman" w:hAnsi="Times New Roman" w:cs="Times New Roman"/>
          <w:sz w:val="24"/>
          <w:szCs w:val="24"/>
        </w:rPr>
        <w:t xml:space="preserve"> </w:t>
      </w:r>
      <w:r w:rsidR="00722A65" w:rsidRPr="0013633D">
        <w:rPr>
          <w:rFonts w:ascii="Times New Roman" w:hAnsi="Times New Roman" w:cs="Times New Roman"/>
          <w:sz w:val="24"/>
          <w:szCs w:val="24"/>
        </w:rPr>
        <w:t xml:space="preserve"> нагревания</w:t>
      </w:r>
    </w:p>
    <w:p w:rsidR="00715EDE" w:rsidRDefault="00715EDE" w:rsidP="00722A65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22A65">
        <w:rPr>
          <w:rFonts w:ascii="Times New Roman" w:hAnsi="Times New Roman" w:cs="Times New Roman"/>
          <w:sz w:val="24"/>
          <w:szCs w:val="24"/>
        </w:rPr>
        <w:t xml:space="preserve"> Ручка регулирования температуры</w:t>
      </w:r>
    </w:p>
    <w:p w:rsidR="00715EDE" w:rsidRDefault="00715EDE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22A65">
        <w:rPr>
          <w:rFonts w:ascii="Times New Roman" w:hAnsi="Times New Roman" w:cs="Times New Roman"/>
          <w:sz w:val="24"/>
          <w:szCs w:val="24"/>
        </w:rPr>
        <w:t xml:space="preserve"> Выключатель питания</w:t>
      </w:r>
    </w:p>
    <w:p w:rsidR="00715EDE" w:rsidRDefault="00715EDE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22A65">
        <w:rPr>
          <w:rFonts w:ascii="Times New Roman" w:hAnsi="Times New Roman" w:cs="Times New Roman"/>
          <w:sz w:val="24"/>
          <w:szCs w:val="24"/>
        </w:rPr>
        <w:t xml:space="preserve"> Корпус</w:t>
      </w:r>
    </w:p>
    <w:p w:rsidR="00715EDE" w:rsidRDefault="00715EDE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22A65">
        <w:rPr>
          <w:rFonts w:ascii="Times New Roman" w:hAnsi="Times New Roman" w:cs="Times New Roman"/>
          <w:sz w:val="24"/>
          <w:szCs w:val="24"/>
        </w:rPr>
        <w:t xml:space="preserve"> </w:t>
      </w:r>
      <w:r w:rsidR="00F97FD2">
        <w:rPr>
          <w:rFonts w:ascii="Times New Roman" w:hAnsi="Times New Roman" w:cs="Times New Roman"/>
          <w:sz w:val="24"/>
          <w:szCs w:val="24"/>
        </w:rPr>
        <w:t>Лоток</w:t>
      </w:r>
      <w:r w:rsidR="00722A65">
        <w:rPr>
          <w:rFonts w:ascii="Times New Roman" w:hAnsi="Times New Roman" w:cs="Times New Roman"/>
          <w:sz w:val="24"/>
          <w:szCs w:val="24"/>
        </w:rPr>
        <w:t xml:space="preserve"> для масла</w:t>
      </w:r>
      <w:r w:rsidR="0013633D">
        <w:rPr>
          <w:rFonts w:ascii="Times New Roman" w:hAnsi="Times New Roman" w:cs="Times New Roman"/>
          <w:sz w:val="24"/>
          <w:szCs w:val="24"/>
        </w:rPr>
        <w:t xml:space="preserve"> </w:t>
      </w:r>
      <w:r w:rsidR="00106335">
        <w:rPr>
          <w:rFonts w:ascii="Times New Roman" w:hAnsi="Times New Roman" w:cs="Times New Roman"/>
          <w:sz w:val="24"/>
          <w:szCs w:val="24"/>
        </w:rPr>
        <w:t>(расположен сзади прибора)</w:t>
      </w:r>
    </w:p>
    <w:p w:rsidR="00715EDE" w:rsidRDefault="00715EDE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22A65">
        <w:rPr>
          <w:rFonts w:ascii="Times New Roman" w:hAnsi="Times New Roman" w:cs="Times New Roman"/>
          <w:sz w:val="24"/>
          <w:szCs w:val="24"/>
        </w:rPr>
        <w:t xml:space="preserve"> Нижняя пластина</w:t>
      </w:r>
    </w:p>
    <w:p w:rsidR="00715EDE" w:rsidRDefault="00715EDE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22A65">
        <w:rPr>
          <w:rFonts w:ascii="Times New Roman" w:hAnsi="Times New Roman" w:cs="Times New Roman"/>
          <w:sz w:val="24"/>
          <w:szCs w:val="24"/>
        </w:rPr>
        <w:t xml:space="preserve"> Трубка провода питания</w:t>
      </w:r>
    </w:p>
    <w:p w:rsidR="00715EDE" w:rsidRDefault="00715EDE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722A65">
        <w:rPr>
          <w:rFonts w:ascii="Times New Roman" w:hAnsi="Times New Roman" w:cs="Times New Roman"/>
          <w:sz w:val="24"/>
          <w:szCs w:val="24"/>
        </w:rPr>
        <w:t xml:space="preserve"> Верхняя пластина</w:t>
      </w:r>
    </w:p>
    <w:p w:rsidR="00715EDE" w:rsidRDefault="00715EDE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722A65">
        <w:rPr>
          <w:rFonts w:ascii="Times New Roman" w:hAnsi="Times New Roman" w:cs="Times New Roman"/>
          <w:sz w:val="24"/>
          <w:szCs w:val="24"/>
        </w:rPr>
        <w:t xml:space="preserve"> Ручка</w:t>
      </w:r>
    </w:p>
    <w:p w:rsidR="00715EDE" w:rsidRDefault="00715EDE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722A65">
        <w:rPr>
          <w:rFonts w:ascii="Times New Roman" w:hAnsi="Times New Roman" w:cs="Times New Roman"/>
          <w:sz w:val="24"/>
          <w:szCs w:val="24"/>
        </w:rPr>
        <w:t xml:space="preserve"> Силовой кабель</w:t>
      </w:r>
      <w:r w:rsidR="00106335">
        <w:rPr>
          <w:rFonts w:ascii="Times New Roman" w:hAnsi="Times New Roman" w:cs="Times New Roman"/>
          <w:sz w:val="24"/>
          <w:szCs w:val="24"/>
        </w:rPr>
        <w:t xml:space="preserve"> (расположен сзади прибора)</w:t>
      </w:r>
    </w:p>
    <w:p w:rsidR="00715EDE" w:rsidRDefault="00715EDE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722A65">
        <w:rPr>
          <w:rFonts w:ascii="Times New Roman" w:hAnsi="Times New Roman" w:cs="Times New Roman"/>
          <w:sz w:val="24"/>
          <w:szCs w:val="24"/>
        </w:rPr>
        <w:t xml:space="preserve"> Резиновые ножки.</w:t>
      </w:r>
    </w:p>
    <w:p w:rsidR="0013633D" w:rsidRDefault="0013633D" w:rsidP="009F6137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0A7490" w:rsidRPr="000A7490" w:rsidRDefault="000A7490" w:rsidP="000A7490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прибора</w:t>
      </w:r>
    </w:p>
    <w:p w:rsidR="007B0B1B" w:rsidRPr="007B0B1B" w:rsidRDefault="007B0B1B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7B0B1B">
        <w:rPr>
          <w:rFonts w:ascii="Times New Roman" w:hAnsi="Times New Roman" w:cs="Times New Roman"/>
          <w:sz w:val="24"/>
          <w:szCs w:val="24"/>
        </w:rPr>
        <w:t xml:space="preserve">Установите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7B0B1B">
        <w:rPr>
          <w:rFonts w:ascii="Times New Roman" w:hAnsi="Times New Roman" w:cs="Times New Roman"/>
          <w:sz w:val="24"/>
          <w:szCs w:val="24"/>
        </w:rPr>
        <w:t xml:space="preserve"> на ровную горизонтальную поверхность.</w:t>
      </w:r>
    </w:p>
    <w:p w:rsidR="007B0B1B" w:rsidRPr="007B0B1B" w:rsidRDefault="007B0B1B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7B0B1B">
        <w:rPr>
          <w:rFonts w:ascii="Times New Roman" w:hAnsi="Times New Roman" w:cs="Times New Roman"/>
          <w:sz w:val="24"/>
          <w:szCs w:val="24"/>
        </w:rPr>
        <w:t xml:space="preserve">1. Подключите кабель питания к </w:t>
      </w:r>
      <w:r>
        <w:rPr>
          <w:rFonts w:ascii="Times New Roman" w:hAnsi="Times New Roman" w:cs="Times New Roman"/>
          <w:sz w:val="24"/>
          <w:szCs w:val="24"/>
        </w:rPr>
        <w:t xml:space="preserve">источнику электросети </w:t>
      </w:r>
      <w:r w:rsidRPr="007B0B1B">
        <w:rPr>
          <w:rFonts w:ascii="Times New Roman" w:hAnsi="Times New Roman" w:cs="Times New Roman"/>
          <w:sz w:val="24"/>
          <w:szCs w:val="24"/>
        </w:rPr>
        <w:t>с заземлением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r w:rsidRPr="007B0B1B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B1B">
        <w:rPr>
          <w:rFonts w:ascii="Times New Roman" w:hAnsi="Times New Roman" w:cs="Times New Roman"/>
          <w:b/>
          <w:sz w:val="24"/>
          <w:szCs w:val="24"/>
        </w:rPr>
        <w:t>Отсутствие заземления может привести к поражению электрическим током!</w:t>
      </w:r>
    </w:p>
    <w:p w:rsidR="00C90D96" w:rsidRDefault="003D3B65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Включите электропитание (загорится индикатор электросети)</w:t>
      </w:r>
    </w:p>
    <w:p w:rsidR="003D3B65" w:rsidRDefault="003D3B65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Поверните ручку температуры, чтобы гриль приступил к нагреву. Загорится индикатор нагрева.</w:t>
      </w:r>
    </w:p>
    <w:p w:rsidR="00F7416E" w:rsidRDefault="003D3B65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D3B65">
        <w:rPr>
          <w:rFonts w:ascii="Times New Roman" w:hAnsi="Times New Roman" w:cs="Times New Roman"/>
          <w:b/>
          <w:sz w:val="24"/>
          <w:szCs w:val="24"/>
        </w:rPr>
        <w:t>ОБРАТИТЕ ВНИМАНИЕ!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16E" w:rsidRPr="00F7416E">
        <w:rPr>
          <w:rFonts w:ascii="Times New Roman" w:hAnsi="Times New Roman" w:cs="Times New Roman"/>
          <w:sz w:val="24"/>
          <w:szCs w:val="24"/>
        </w:rPr>
        <w:t xml:space="preserve">При первом включении </w:t>
      </w:r>
      <w:r w:rsidR="00F7416E">
        <w:rPr>
          <w:rFonts w:ascii="Times New Roman" w:hAnsi="Times New Roman" w:cs="Times New Roman"/>
          <w:sz w:val="24"/>
          <w:szCs w:val="24"/>
        </w:rPr>
        <w:t>м</w:t>
      </w:r>
      <w:r w:rsidR="00F7416E" w:rsidRPr="00F7416E">
        <w:rPr>
          <w:rFonts w:ascii="Times New Roman" w:hAnsi="Times New Roman" w:cs="Times New Roman"/>
          <w:sz w:val="24"/>
          <w:szCs w:val="24"/>
        </w:rPr>
        <w:t xml:space="preserve">ожет появится специфичный производственный запах, а также дым. </w:t>
      </w:r>
    </w:p>
    <w:p w:rsidR="00F7416E" w:rsidRPr="00F7416E" w:rsidRDefault="00F7416E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является нормой, поскольку</w:t>
      </w:r>
      <w:r w:rsidRPr="00F7416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приборе</w:t>
      </w:r>
      <w:r w:rsidRPr="00F7416E">
        <w:rPr>
          <w:rFonts w:ascii="Times New Roman" w:hAnsi="Times New Roman" w:cs="Times New Roman"/>
          <w:sz w:val="24"/>
          <w:szCs w:val="24"/>
        </w:rPr>
        <w:t xml:space="preserve"> могут присутствовать остатки производственных составов, нанесенных на нагревательные элементы для защиты от внешне</w:t>
      </w:r>
      <w:r>
        <w:rPr>
          <w:rFonts w:ascii="Times New Roman" w:hAnsi="Times New Roman" w:cs="Times New Roman"/>
          <w:sz w:val="24"/>
          <w:szCs w:val="24"/>
        </w:rPr>
        <w:t>го воздействия окружающей среды.</w:t>
      </w:r>
    </w:p>
    <w:p w:rsidR="003D3B65" w:rsidRDefault="003D3B65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7416E">
        <w:rPr>
          <w:rFonts w:ascii="Times New Roman" w:hAnsi="Times New Roman" w:cs="Times New Roman"/>
          <w:sz w:val="24"/>
          <w:szCs w:val="24"/>
        </w:rPr>
        <w:t>Завершив процесс приготовления, сначала переведите регулятор температуры в положение «0», затем выключатель питания в положение «</w:t>
      </w:r>
      <w:proofErr w:type="spellStart"/>
      <w:r w:rsidR="00F7416E">
        <w:rPr>
          <w:rFonts w:ascii="Times New Roman" w:hAnsi="Times New Roman" w:cs="Times New Roman"/>
          <w:sz w:val="24"/>
          <w:szCs w:val="24"/>
        </w:rPr>
        <w:t>Выкл</w:t>
      </w:r>
      <w:proofErr w:type="spellEnd"/>
      <w:r w:rsidR="00F7416E">
        <w:rPr>
          <w:rFonts w:ascii="Times New Roman" w:hAnsi="Times New Roman" w:cs="Times New Roman"/>
          <w:sz w:val="24"/>
          <w:szCs w:val="24"/>
        </w:rPr>
        <w:t>».</w:t>
      </w:r>
    </w:p>
    <w:p w:rsidR="00F7416E" w:rsidRDefault="00F7416E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Отключите прибор от сети. </w:t>
      </w:r>
    </w:p>
    <w:p w:rsidR="00F7416E" w:rsidRDefault="00F7416E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F7416E" w:rsidRDefault="00F7416E" w:rsidP="0013633D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7416E">
        <w:rPr>
          <w:rFonts w:ascii="Times New Roman" w:hAnsi="Times New Roman" w:cs="Times New Roman"/>
          <w:b/>
          <w:sz w:val="24"/>
          <w:szCs w:val="24"/>
        </w:rPr>
        <w:t>ПОМНИТЕ!</w:t>
      </w:r>
      <w:r w:rsidRPr="00F7416E">
        <w:rPr>
          <w:rFonts w:ascii="Times New Roman" w:hAnsi="Times New Roman" w:cs="Times New Roman"/>
          <w:sz w:val="24"/>
          <w:szCs w:val="24"/>
        </w:rPr>
        <w:t xml:space="preserve"> Любое, даже профессиональное оборудование тоже иногда нуждается в небольшом отдыхе, поэтому старайтесь не допускать постоянного накаливания поверхностей – это увеличит общий срок эксплуатации.</w:t>
      </w:r>
    </w:p>
    <w:p w:rsidR="008D1C3D" w:rsidRDefault="008D1C3D" w:rsidP="00F7416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13633D" w:rsidRDefault="0013633D" w:rsidP="00F7416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420109" w:rsidRPr="00420109" w:rsidRDefault="00420109" w:rsidP="00420109">
      <w:pPr>
        <w:spacing w:before="120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420109">
        <w:rPr>
          <w:rFonts w:ascii="Times New Roman" w:hAnsi="Times New Roman" w:cs="Times New Roman"/>
          <w:b/>
          <w:sz w:val="28"/>
          <w:szCs w:val="28"/>
        </w:rPr>
        <w:t>Диагностика неполадок</w:t>
      </w:r>
    </w:p>
    <w:tbl>
      <w:tblPr>
        <w:tblStyle w:val="a7"/>
        <w:tblW w:w="0" w:type="auto"/>
        <w:tblInd w:w="-421" w:type="dxa"/>
        <w:tblLook w:val="04A0" w:firstRow="1" w:lastRow="0" w:firstColumn="1" w:lastColumn="0" w:noHBand="0" w:noVBand="1"/>
      </w:tblPr>
      <w:tblGrid>
        <w:gridCol w:w="2169"/>
        <w:gridCol w:w="1851"/>
        <w:gridCol w:w="2231"/>
      </w:tblGrid>
      <w:tr w:rsidR="00420109" w:rsidTr="00420109">
        <w:tc>
          <w:tcPr>
            <w:tcW w:w="2169" w:type="dxa"/>
          </w:tcPr>
          <w:p w:rsidR="00420109" w:rsidRDefault="00420109" w:rsidP="0042010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1851" w:type="dxa"/>
          </w:tcPr>
          <w:p w:rsidR="00420109" w:rsidRDefault="00420109" w:rsidP="0042010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Возможная причина</w:t>
            </w:r>
          </w:p>
        </w:tc>
        <w:tc>
          <w:tcPr>
            <w:tcW w:w="2231" w:type="dxa"/>
          </w:tcPr>
          <w:p w:rsidR="00420109" w:rsidRDefault="00420109" w:rsidP="0042010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420109" w:rsidTr="00420109">
        <w:tc>
          <w:tcPr>
            <w:tcW w:w="2169" w:type="dxa"/>
          </w:tcPr>
          <w:p w:rsidR="00420109" w:rsidRDefault="00420109" w:rsidP="00420109">
            <w:pPr>
              <w:spacing w:before="120"/>
              <w:rPr>
                <w:rFonts w:ascii="Times New Roman" w:hAnsi="Times New Roman" w:cs="Times New Roman"/>
              </w:rPr>
            </w:pPr>
          </w:p>
          <w:p w:rsidR="00420109" w:rsidRDefault="00420109" w:rsidP="00420109">
            <w:pPr>
              <w:spacing w:before="120"/>
              <w:rPr>
                <w:rFonts w:ascii="Times New Roman" w:hAnsi="Times New Roman" w:cs="Times New Roman"/>
              </w:rPr>
            </w:pPr>
          </w:p>
          <w:p w:rsidR="00420109" w:rsidRPr="00420109" w:rsidRDefault="00420109" w:rsidP="00420109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Панели не нагреваются, когда горят </w:t>
            </w:r>
            <w:r w:rsidRPr="00420109">
              <w:rPr>
                <w:rFonts w:ascii="Times New Roman" w:hAnsi="Times New Roman" w:cs="Times New Roman"/>
              </w:rPr>
              <w:t>индикатор питания и индикатор нагрева.</w:t>
            </w:r>
          </w:p>
        </w:tc>
        <w:tc>
          <w:tcPr>
            <w:tcW w:w="1851" w:type="dxa"/>
          </w:tcPr>
          <w:p w:rsidR="00420109" w:rsidRDefault="00420109" w:rsidP="00420109">
            <w:pPr>
              <w:spacing w:before="120"/>
              <w:rPr>
                <w:rFonts w:ascii="Times New Roman" w:hAnsi="Times New Roman" w:cs="Times New Roman"/>
              </w:rPr>
            </w:pPr>
          </w:p>
          <w:p w:rsidR="00420109" w:rsidRPr="00420109" w:rsidRDefault="00420109" w:rsidP="00420109">
            <w:pPr>
              <w:spacing w:before="120"/>
              <w:rPr>
                <w:rFonts w:ascii="Times New Roman" w:hAnsi="Times New Roman" w:cs="Times New Roman"/>
              </w:rPr>
            </w:pPr>
            <w:r w:rsidRPr="00420109">
              <w:rPr>
                <w:rFonts w:ascii="Times New Roman" w:hAnsi="Times New Roman" w:cs="Times New Roman"/>
              </w:rPr>
              <w:t>Неисправен терморегулятор.</w:t>
            </w:r>
          </w:p>
          <w:p w:rsidR="00420109" w:rsidRPr="00420109" w:rsidRDefault="00420109" w:rsidP="00420109">
            <w:pPr>
              <w:spacing w:before="120"/>
              <w:rPr>
                <w:rFonts w:ascii="Times New Roman" w:hAnsi="Times New Roman" w:cs="Times New Roman"/>
              </w:rPr>
            </w:pPr>
            <w:r w:rsidRPr="00420109">
              <w:rPr>
                <w:rFonts w:ascii="Times New Roman" w:hAnsi="Times New Roman" w:cs="Times New Roman"/>
              </w:rPr>
              <w:t xml:space="preserve">Перегорел по крайней мере один из нагревательных </w:t>
            </w:r>
            <w:r>
              <w:rPr>
                <w:rFonts w:ascii="Times New Roman" w:hAnsi="Times New Roman" w:cs="Times New Roman"/>
              </w:rPr>
              <w:t>элементов</w:t>
            </w:r>
            <w:r w:rsidRPr="00420109">
              <w:rPr>
                <w:rFonts w:ascii="Times New Roman" w:hAnsi="Times New Roman" w:cs="Times New Roman"/>
              </w:rPr>
              <w:t>.</w:t>
            </w:r>
          </w:p>
          <w:p w:rsidR="00420109" w:rsidRPr="00420109" w:rsidRDefault="00420109" w:rsidP="00420109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420109">
              <w:rPr>
                <w:rFonts w:ascii="Times New Roman" w:hAnsi="Times New Roman" w:cs="Times New Roman"/>
              </w:rPr>
              <w:t xml:space="preserve">ерморегулятор </w:t>
            </w:r>
            <w:r>
              <w:rPr>
                <w:rFonts w:ascii="Times New Roman" w:hAnsi="Times New Roman" w:cs="Times New Roman"/>
              </w:rPr>
              <w:t xml:space="preserve">не </w:t>
            </w:r>
            <w:r w:rsidRPr="00420109">
              <w:rPr>
                <w:rFonts w:ascii="Times New Roman" w:hAnsi="Times New Roman" w:cs="Times New Roman"/>
              </w:rPr>
              <w:t>работает.</w:t>
            </w:r>
          </w:p>
        </w:tc>
        <w:tc>
          <w:tcPr>
            <w:tcW w:w="2231" w:type="dxa"/>
          </w:tcPr>
          <w:p w:rsidR="00420109" w:rsidRDefault="00420109" w:rsidP="00F7416E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 заменить терморегулятор</w:t>
            </w:r>
          </w:p>
          <w:p w:rsidR="00420109" w:rsidRPr="00420109" w:rsidRDefault="00420109" w:rsidP="00420109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 з</w:t>
            </w:r>
            <w:r w:rsidRPr="00420109">
              <w:rPr>
                <w:rFonts w:ascii="Times New Roman" w:hAnsi="Times New Roman" w:cs="Times New Roman"/>
              </w:rPr>
              <w:t>аменит</w:t>
            </w:r>
            <w:r>
              <w:rPr>
                <w:rFonts w:ascii="Times New Roman" w:hAnsi="Times New Roman" w:cs="Times New Roman"/>
              </w:rPr>
              <w:t>ь сгоревший нагревательный элемент</w:t>
            </w:r>
            <w:r w:rsidRPr="00420109">
              <w:rPr>
                <w:rFonts w:ascii="Times New Roman" w:hAnsi="Times New Roman" w:cs="Times New Roman"/>
              </w:rPr>
              <w:t>.</w:t>
            </w:r>
          </w:p>
          <w:p w:rsidR="00420109" w:rsidRPr="00420109" w:rsidRDefault="00420109" w:rsidP="00420109">
            <w:pPr>
              <w:spacing w:before="120"/>
              <w:rPr>
                <w:rFonts w:ascii="Times New Roman" w:hAnsi="Times New Roman" w:cs="Times New Roman"/>
              </w:rPr>
            </w:pPr>
            <w:r w:rsidRPr="00420109">
              <w:rPr>
                <w:rFonts w:ascii="Times New Roman" w:hAnsi="Times New Roman" w:cs="Times New Roman"/>
              </w:rPr>
              <w:t>Снимите нижнюю панель и вручную установите терморегулятор в исходное положение.</w:t>
            </w:r>
          </w:p>
        </w:tc>
      </w:tr>
      <w:tr w:rsidR="00420109" w:rsidTr="00420109">
        <w:tc>
          <w:tcPr>
            <w:tcW w:w="2169" w:type="dxa"/>
          </w:tcPr>
          <w:p w:rsidR="00420109" w:rsidRPr="00420109" w:rsidRDefault="00420109" w:rsidP="00420109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не регулируется при включенном питании</w:t>
            </w:r>
          </w:p>
        </w:tc>
        <w:tc>
          <w:tcPr>
            <w:tcW w:w="1851" w:type="dxa"/>
          </w:tcPr>
          <w:p w:rsidR="00420109" w:rsidRPr="00420109" w:rsidRDefault="00420109" w:rsidP="00F7416E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Возможно, неисправен регулятор температуры (терморегулятор)</w:t>
            </w:r>
          </w:p>
        </w:tc>
        <w:tc>
          <w:tcPr>
            <w:tcW w:w="2231" w:type="dxa"/>
          </w:tcPr>
          <w:p w:rsidR="00420109" w:rsidRDefault="00420109" w:rsidP="00F7416E">
            <w:pPr>
              <w:spacing w:before="120"/>
              <w:rPr>
                <w:rFonts w:ascii="Times New Roman" w:hAnsi="Times New Roman" w:cs="Times New Roman"/>
              </w:rPr>
            </w:pPr>
          </w:p>
          <w:p w:rsidR="00420109" w:rsidRPr="00420109" w:rsidRDefault="00420109" w:rsidP="00F7416E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 замена терморегулятора</w:t>
            </w:r>
          </w:p>
        </w:tc>
      </w:tr>
      <w:tr w:rsidR="00420109" w:rsidTr="00420109">
        <w:tc>
          <w:tcPr>
            <w:tcW w:w="2169" w:type="dxa"/>
          </w:tcPr>
          <w:p w:rsidR="00420109" w:rsidRPr="00420109" w:rsidRDefault="00420109" w:rsidP="00420109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Индикатор не горит при работе</w:t>
            </w:r>
          </w:p>
        </w:tc>
        <w:tc>
          <w:tcPr>
            <w:tcW w:w="1851" w:type="dxa"/>
          </w:tcPr>
          <w:p w:rsidR="00420109" w:rsidRPr="00420109" w:rsidRDefault="00420109" w:rsidP="00420109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Неисправен индикатор</w:t>
            </w:r>
          </w:p>
        </w:tc>
        <w:tc>
          <w:tcPr>
            <w:tcW w:w="2231" w:type="dxa"/>
          </w:tcPr>
          <w:p w:rsidR="00420109" w:rsidRPr="00420109" w:rsidRDefault="00420109" w:rsidP="00420109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 замена индикатора</w:t>
            </w:r>
          </w:p>
        </w:tc>
      </w:tr>
      <w:tr w:rsidR="00420109" w:rsidTr="00420109">
        <w:tc>
          <w:tcPr>
            <w:tcW w:w="2169" w:type="dxa"/>
          </w:tcPr>
          <w:p w:rsidR="00420109" w:rsidRPr="00420109" w:rsidRDefault="00420109" w:rsidP="00420109">
            <w:pPr>
              <w:spacing w:before="120"/>
              <w:rPr>
                <w:rFonts w:ascii="Times New Roman" w:hAnsi="Times New Roman" w:cs="Times New Roman"/>
              </w:rPr>
            </w:pPr>
            <w:r w:rsidRPr="00420109">
              <w:rPr>
                <w:rFonts w:ascii="Times New Roman" w:hAnsi="Times New Roman" w:cs="Times New Roman"/>
              </w:rPr>
              <w:t>При включенном питании индикатор выходит из строя.</w:t>
            </w:r>
          </w:p>
        </w:tc>
        <w:tc>
          <w:tcPr>
            <w:tcW w:w="1851" w:type="dxa"/>
          </w:tcPr>
          <w:p w:rsidR="00420109" w:rsidRPr="00420109" w:rsidRDefault="00420109" w:rsidP="00420109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20109">
              <w:rPr>
                <w:rFonts w:ascii="Times New Roman" w:hAnsi="Times New Roman" w:cs="Times New Roman"/>
              </w:rPr>
              <w:t>еисправ</w:t>
            </w:r>
            <w:r>
              <w:rPr>
                <w:rFonts w:ascii="Times New Roman" w:hAnsi="Times New Roman" w:cs="Times New Roman"/>
              </w:rPr>
              <w:t>е</w:t>
            </w:r>
            <w:r w:rsidRPr="00420109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0109">
              <w:rPr>
                <w:rFonts w:ascii="Times New Roman" w:hAnsi="Times New Roman" w:cs="Times New Roman"/>
              </w:rPr>
              <w:t>источник</w:t>
            </w:r>
            <w:r>
              <w:rPr>
                <w:rFonts w:ascii="Times New Roman" w:hAnsi="Times New Roman" w:cs="Times New Roman"/>
              </w:rPr>
              <w:t xml:space="preserve"> питания или пе</w:t>
            </w:r>
            <w:r w:rsidRPr="00420109">
              <w:rPr>
                <w:rFonts w:ascii="Times New Roman" w:hAnsi="Times New Roman" w:cs="Times New Roman"/>
              </w:rPr>
              <w:t>регорел предохранитель.</w:t>
            </w:r>
          </w:p>
        </w:tc>
        <w:tc>
          <w:tcPr>
            <w:tcW w:w="2231" w:type="dxa"/>
          </w:tcPr>
          <w:p w:rsidR="00420109" w:rsidRPr="00420109" w:rsidRDefault="00420109" w:rsidP="00420109">
            <w:pPr>
              <w:spacing w:before="120"/>
              <w:rPr>
                <w:rFonts w:ascii="Times New Roman" w:hAnsi="Times New Roman" w:cs="Times New Roman"/>
              </w:rPr>
            </w:pPr>
            <w:r w:rsidRPr="00420109">
              <w:rPr>
                <w:rFonts w:ascii="Times New Roman" w:hAnsi="Times New Roman" w:cs="Times New Roman"/>
              </w:rPr>
              <w:t>Проверьте источник питания и подключение, чтобы убедиться в нормальной подаче электроэнергии.</w:t>
            </w:r>
          </w:p>
          <w:p w:rsidR="00420109" w:rsidRPr="00420109" w:rsidRDefault="00420109" w:rsidP="00420109">
            <w:pPr>
              <w:spacing w:before="120"/>
              <w:rPr>
                <w:rFonts w:ascii="Times New Roman" w:hAnsi="Times New Roman" w:cs="Times New Roman"/>
              </w:rPr>
            </w:pPr>
            <w:r w:rsidRPr="00420109">
              <w:rPr>
                <w:rFonts w:ascii="Times New Roman" w:hAnsi="Times New Roman" w:cs="Times New Roman"/>
              </w:rPr>
              <w:t>Замените предохранитель.</w:t>
            </w:r>
          </w:p>
        </w:tc>
      </w:tr>
    </w:tbl>
    <w:p w:rsidR="00420109" w:rsidRDefault="00420109" w:rsidP="00F7416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871698" w:rsidRPr="00C90D96" w:rsidRDefault="00871698" w:rsidP="00F470CB">
      <w:pPr>
        <w:spacing w:before="120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CE31D5">
        <w:rPr>
          <w:rFonts w:ascii="Times New Roman" w:hAnsi="Times New Roman" w:cs="Times New Roman"/>
          <w:b/>
          <w:sz w:val="28"/>
          <w:szCs w:val="28"/>
        </w:rPr>
        <w:t>Чистка и техническое обслуживание</w:t>
      </w:r>
    </w:p>
    <w:p w:rsidR="00CE31D5" w:rsidRDefault="00CB531C" w:rsidP="00BE6A0C">
      <w:pPr>
        <w:spacing w:before="120"/>
        <w:ind w:left="-1134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 w:rsidRPr="00032622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CB531C">
        <w:rPr>
          <w:rFonts w:ascii="Times New Roman" w:hAnsi="Times New Roman" w:cs="Times New Roman"/>
          <w:sz w:val="24"/>
          <w:szCs w:val="24"/>
        </w:rPr>
        <w:t xml:space="preserve"> </w:t>
      </w:r>
      <w:r w:rsidR="00CE31D5">
        <w:rPr>
          <w:rStyle w:val="ezkurwreuab5ozgtqnkl"/>
          <w:rFonts w:ascii="Times New Roman" w:hAnsi="Times New Roman" w:cs="Times New Roman"/>
          <w:sz w:val="24"/>
          <w:szCs w:val="24"/>
        </w:rPr>
        <w:t xml:space="preserve">Правильная эксплуатация в соответствии с рекомендациями по использованию, а также своевременная чистка является залогом долговечности любой техники. </w:t>
      </w:r>
    </w:p>
    <w:p w:rsidR="00CB531C" w:rsidRPr="00CB531C" w:rsidRDefault="00CB531C" w:rsidP="00BE6A0C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B531C">
        <w:rPr>
          <w:rFonts w:ascii="Times New Roman" w:hAnsi="Times New Roman" w:cs="Times New Roman"/>
          <w:sz w:val="24"/>
          <w:szCs w:val="24"/>
        </w:rPr>
        <w:t>Перед чисткой отключите оборудование от электросети и дайте ему остыть.</w:t>
      </w:r>
      <w:r w:rsidR="00CE31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1D5" w:rsidRDefault="00CB531C" w:rsidP="00BE6A0C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B531C">
        <w:rPr>
          <w:rFonts w:ascii="Times New Roman" w:hAnsi="Times New Roman" w:cs="Times New Roman"/>
          <w:sz w:val="24"/>
          <w:szCs w:val="24"/>
        </w:rPr>
        <w:t xml:space="preserve">Протрите оборудование губкой, сначала </w:t>
      </w:r>
      <w:r w:rsidR="00CE31D5">
        <w:rPr>
          <w:rFonts w:ascii="Times New Roman" w:hAnsi="Times New Roman" w:cs="Times New Roman"/>
          <w:sz w:val="24"/>
          <w:szCs w:val="24"/>
        </w:rPr>
        <w:t xml:space="preserve">нейтральным мыльным раствором, </w:t>
      </w:r>
      <w:r w:rsidRPr="00CB531C">
        <w:rPr>
          <w:rFonts w:ascii="Times New Roman" w:hAnsi="Times New Roman" w:cs="Times New Roman"/>
          <w:sz w:val="24"/>
          <w:szCs w:val="24"/>
        </w:rPr>
        <w:t xml:space="preserve">затем </w:t>
      </w:r>
      <w:r w:rsidR="00CE31D5">
        <w:rPr>
          <w:rFonts w:ascii="Times New Roman" w:hAnsi="Times New Roman" w:cs="Times New Roman"/>
          <w:sz w:val="24"/>
          <w:szCs w:val="24"/>
        </w:rPr>
        <w:t>влажной тряпкой</w:t>
      </w:r>
      <w:r w:rsidRPr="00CB531C">
        <w:rPr>
          <w:rFonts w:ascii="Times New Roman" w:hAnsi="Times New Roman" w:cs="Times New Roman"/>
          <w:sz w:val="24"/>
          <w:szCs w:val="24"/>
        </w:rPr>
        <w:t xml:space="preserve">, </w:t>
      </w:r>
      <w:r w:rsidR="00CE31D5">
        <w:rPr>
          <w:rFonts w:ascii="Times New Roman" w:hAnsi="Times New Roman" w:cs="Times New Roman"/>
          <w:sz w:val="24"/>
          <w:szCs w:val="24"/>
        </w:rPr>
        <w:t>после чего</w:t>
      </w:r>
      <w:r w:rsidRPr="00CB531C">
        <w:rPr>
          <w:rFonts w:ascii="Times New Roman" w:hAnsi="Times New Roman" w:cs="Times New Roman"/>
          <w:sz w:val="24"/>
          <w:szCs w:val="24"/>
        </w:rPr>
        <w:t xml:space="preserve"> вытрите насухо.</w:t>
      </w:r>
    </w:p>
    <w:p w:rsidR="00CB531C" w:rsidRDefault="00CB531C" w:rsidP="00BE6A0C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E31D5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Pr="00CB531C">
        <w:rPr>
          <w:rFonts w:ascii="Times New Roman" w:hAnsi="Times New Roman" w:cs="Times New Roman"/>
          <w:sz w:val="24"/>
          <w:szCs w:val="24"/>
        </w:rPr>
        <w:t xml:space="preserve"> промывать </w:t>
      </w:r>
      <w:r w:rsidR="00012CEB">
        <w:rPr>
          <w:rFonts w:ascii="Times New Roman" w:hAnsi="Times New Roman" w:cs="Times New Roman"/>
          <w:sz w:val="24"/>
          <w:szCs w:val="24"/>
        </w:rPr>
        <w:t xml:space="preserve">прибор </w:t>
      </w:r>
      <w:r w:rsidRPr="00CB531C">
        <w:rPr>
          <w:rFonts w:ascii="Times New Roman" w:hAnsi="Times New Roman" w:cs="Times New Roman"/>
          <w:sz w:val="24"/>
          <w:szCs w:val="24"/>
        </w:rPr>
        <w:t xml:space="preserve">струей воды и погружать его в воду или </w:t>
      </w:r>
      <w:r>
        <w:rPr>
          <w:rFonts w:ascii="Times New Roman" w:hAnsi="Times New Roman" w:cs="Times New Roman"/>
          <w:sz w:val="24"/>
          <w:szCs w:val="24"/>
        </w:rPr>
        <w:t>другие жидкости.</w:t>
      </w:r>
    </w:p>
    <w:p w:rsidR="008D1C3D" w:rsidRDefault="008D1C3D" w:rsidP="00BE6A0C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FB6E11" w:rsidRPr="00FB6E11" w:rsidRDefault="00FB6E11" w:rsidP="00FB6E11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E11">
        <w:rPr>
          <w:rFonts w:ascii="Times New Roman" w:hAnsi="Times New Roman" w:cs="Times New Roman"/>
          <w:b/>
          <w:sz w:val="28"/>
          <w:szCs w:val="28"/>
        </w:rPr>
        <w:t>Техническое обслуживание и ремонт</w:t>
      </w:r>
    </w:p>
    <w:p w:rsidR="00FB6E11" w:rsidRDefault="00FB6E11" w:rsidP="00BE6A0C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FB6E1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се р</w:t>
      </w:r>
      <w:r w:rsidRPr="00FB6E11">
        <w:rPr>
          <w:rFonts w:ascii="Times New Roman" w:hAnsi="Times New Roman" w:cs="Times New Roman"/>
          <w:sz w:val="24"/>
          <w:szCs w:val="24"/>
        </w:rPr>
        <w:t>аботы по обслуживанию и ремонту должны проводиться</w:t>
      </w:r>
      <w:r>
        <w:rPr>
          <w:rFonts w:ascii="Times New Roman" w:hAnsi="Times New Roman" w:cs="Times New Roman"/>
          <w:sz w:val="24"/>
          <w:szCs w:val="24"/>
        </w:rPr>
        <w:t xml:space="preserve"> строго</w:t>
      </w:r>
      <w:r w:rsidRPr="00FB6E11">
        <w:rPr>
          <w:rFonts w:ascii="Times New Roman" w:hAnsi="Times New Roman" w:cs="Times New Roman"/>
          <w:sz w:val="24"/>
          <w:szCs w:val="24"/>
        </w:rPr>
        <w:t xml:space="preserve"> при полностью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E11">
        <w:rPr>
          <w:rFonts w:ascii="Times New Roman" w:hAnsi="Times New Roman" w:cs="Times New Roman"/>
          <w:sz w:val="24"/>
          <w:szCs w:val="24"/>
        </w:rPr>
        <w:t>отключенном электропитании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B6E11" w:rsidRPr="00FB6E11" w:rsidRDefault="00FB6E11" w:rsidP="00BE6A0C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выключения прибора необходимо отсоединить</w:t>
      </w:r>
      <w:r w:rsidRPr="00FB6E11">
        <w:rPr>
          <w:rFonts w:ascii="Times New Roman" w:hAnsi="Times New Roman" w:cs="Times New Roman"/>
          <w:sz w:val="24"/>
          <w:szCs w:val="24"/>
        </w:rPr>
        <w:t xml:space="preserve"> вилк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B6E11">
        <w:rPr>
          <w:rFonts w:ascii="Times New Roman" w:hAnsi="Times New Roman" w:cs="Times New Roman"/>
          <w:sz w:val="24"/>
          <w:szCs w:val="24"/>
        </w:rPr>
        <w:t xml:space="preserve"> от розетки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6E11" w:rsidRPr="00FB6E11" w:rsidRDefault="00FB6E11" w:rsidP="00BE6A0C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b/>
          <w:sz w:val="24"/>
          <w:szCs w:val="24"/>
        </w:rPr>
        <w:t>Обратите 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E11">
        <w:rPr>
          <w:rFonts w:ascii="Times New Roman" w:hAnsi="Times New Roman" w:cs="Times New Roman"/>
          <w:sz w:val="24"/>
          <w:szCs w:val="24"/>
        </w:rPr>
        <w:t>Техническое обслу</w:t>
      </w:r>
      <w:r>
        <w:rPr>
          <w:rFonts w:ascii="Times New Roman" w:hAnsi="Times New Roman" w:cs="Times New Roman"/>
          <w:sz w:val="24"/>
          <w:szCs w:val="24"/>
        </w:rPr>
        <w:t xml:space="preserve">живание </w:t>
      </w:r>
      <w:r w:rsidR="00452DD9">
        <w:rPr>
          <w:rFonts w:ascii="Times New Roman" w:hAnsi="Times New Roman" w:cs="Times New Roman"/>
          <w:sz w:val="24"/>
          <w:szCs w:val="24"/>
        </w:rPr>
        <w:t>прибора</w:t>
      </w:r>
      <w:r>
        <w:rPr>
          <w:rFonts w:ascii="Times New Roman" w:hAnsi="Times New Roman" w:cs="Times New Roman"/>
          <w:sz w:val="24"/>
          <w:szCs w:val="24"/>
        </w:rPr>
        <w:t xml:space="preserve"> должно проводиться лицами, обладающими </w:t>
      </w:r>
      <w:r w:rsidRPr="00452DD9">
        <w:rPr>
          <w:rFonts w:ascii="Times New Roman" w:hAnsi="Times New Roman" w:cs="Times New Roman"/>
          <w:b/>
          <w:sz w:val="24"/>
          <w:szCs w:val="24"/>
        </w:rPr>
        <w:t>соответствующей</w:t>
      </w:r>
      <w:r w:rsidR="00452DD9" w:rsidRPr="00452DD9">
        <w:rPr>
          <w:rFonts w:ascii="Times New Roman" w:hAnsi="Times New Roman" w:cs="Times New Roman"/>
          <w:b/>
          <w:sz w:val="24"/>
          <w:szCs w:val="24"/>
        </w:rPr>
        <w:t xml:space="preserve"> квалификацией.</w:t>
      </w:r>
    </w:p>
    <w:p w:rsidR="00FB6E11" w:rsidRDefault="00FB6E11" w:rsidP="00BE6A0C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sz w:val="24"/>
          <w:szCs w:val="24"/>
        </w:rPr>
        <w:t xml:space="preserve">При техническом обслуживании </w:t>
      </w:r>
      <w:r>
        <w:rPr>
          <w:rFonts w:ascii="Times New Roman" w:hAnsi="Times New Roman" w:cs="Times New Roman"/>
          <w:sz w:val="24"/>
          <w:szCs w:val="24"/>
        </w:rPr>
        <w:t xml:space="preserve">рекомендуем поступать следующим образом: </w:t>
      </w:r>
    </w:p>
    <w:p w:rsidR="00FB6E11" w:rsidRDefault="00FB6E11" w:rsidP="00BE6A0C">
      <w:pPr>
        <w:pStyle w:val="a8"/>
        <w:numPr>
          <w:ilvl w:val="0"/>
          <w:numId w:val="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sz w:val="24"/>
          <w:szCs w:val="24"/>
        </w:rPr>
        <w:t xml:space="preserve">Проведите инструктаж и проверьте знания правил </w:t>
      </w:r>
      <w:r w:rsidR="00452DD9" w:rsidRPr="00FB6E11">
        <w:rPr>
          <w:rFonts w:ascii="Times New Roman" w:hAnsi="Times New Roman" w:cs="Times New Roman"/>
          <w:sz w:val="24"/>
          <w:szCs w:val="24"/>
        </w:rPr>
        <w:t>эксплуатации данного</w:t>
      </w:r>
      <w:r w:rsidRPr="00FB6E11">
        <w:rPr>
          <w:rFonts w:ascii="Times New Roman" w:hAnsi="Times New Roman" w:cs="Times New Roman"/>
          <w:sz w:val="24"/>
          <w:szCs w:val="24"/>
        </w:rPr>
        <w:t xml:space="preserve"> прибора </w:t>
      </w:r>
      <w:r>
        <w:rPr>
          <w:rFonts w:ascii="Times New Roman" w:hAnsi="Times New Roman" w:cs="Times New Roman"/>
          <w:sz w:val="24"/>
          <w:szCs w:val="24"/>
        </w:rPr>
        <w:t>у своего персонала.</w:t>
      </w:r>
    </w:p>
    <w:p w:rsidR="00FB6E11" w:rsidRDefault="00FB6E11" w:rsidP="00BE6A0C">
      <w:pPr>
        <w:pStyle w:val="a8"/>
        <w:numPr>
          <w:ilvl w:val="0"/>
          <w:numId w:val="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sz w:val="24"/>
          <w:szCs w:val="24"/>
        </w:rPr>
        <w:t xml:space="preserve">Проведите опрос персонала, работающего с </w:t>
      </w:r>
      <w:r w:rsidR="00452DD9">
        <w:rPr>
          <w:rFonts w:ascii="Times New Roman" w:hAnsi="Times New Roman" w:cs="Times New Roman"/>
          <w:sz w:val="24"/>
          <w:szCs w:val="24"/>
        </w:rPr>
        <w:t xml:space="preserve">аппаратом, на предмет обнаружения некорректной </w:t>
      </w:r>
      <w:r w:rsidRPr="00452DD9">
        <w:rPr>
          <w:rFonts w:ascii="Times New Roman" w:hAnsi="Times New Roman" w:cs="Times New Roman"/>
          <w:sz w:val="24"/>
          <w:szCs w:val="24"/>
        </w:rPr>
        <w:t>работы аппарата.</w:t>
      </w:r>
    </w:p>
    <w:p w:rsidR="00FB6E11" w:rsidRPr="00452DD9" w:rsidRDefault="00452DD9" w:rsidP="00BE6A0C">
      <w:pPr>
        <w:pStyle w:val="a8"/>
        <w:numPr>
          <w:ilvl w:val="0"/>
          <w:numId w:val="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Визуально оцените</w:t>
      </w:r>
      <w:r w:rsidR="00FB6E11" w:rsidRPr="00452DD9">
        <w:rPr>
          <w:rFonts w:ascii="Times New Roman" w:hAnsi="Times New Roman" w:cs="Times New Roman"/>
          <w:sz w:val="24"/>
          <w:szCs w:val="24"/>
        </w:rPr>
        <w:t xml:space="preserve"> состояния аппарата.</w:t>
      </w:r>
    </w:p>
    <w:p w:rsidR="00FB6E11" w:rsidRPr="00452DD9" w:rsidRDefault="00FB6E11" w:rsidP="00BE6A0C">
      <w:pPr>
        <w:pStyle w:val="a8"/>
        <w:numPr>
          <w:ilvl w:val="0"/>
          <w:numId w:val="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52DD9">
        <w:rPr>
          <w:rFonts w:ascii="Times New Roman" w:hAnsi="Times New Roman" w:cs="Times New Roman"/>
          <w:sz w:val="24"/>
          <w:szCs w:val="24"/>
        </w:rPr>
        <w:t>Проверьте отсутствие оголенных проводов.</w:t>
      </w:r>
    </w:p>
    <w:p w:rsidR="00452DD9" w:rsidRDefault="00FB6E11" w:rsidP="00BE6A0C">
      <w:pPr>
        <w:pStyle w:val="a8"/>
        <w:numPr>
          <w:ilvl w:val="0"/>
          <w:numId w:val="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52DD9">
        <w:rPr>
          <w:rFonts w:ascii="Times New Roman" w:hAnsi="Times New Roman" w:cs="Times New Roman"/>
          <w:sz w:val="24"/>
          <w:szCs w:val="24"/>
        </w:rPr>
        <w:t xml:space="preserve">Проверьте целостность линии заземления и цепи заземления самого </w:t>
      </w:r>
      <w:r w:rsidR="00452DD9">
        <w:rPr>
          <w:rFonts w:ascii="Times New Roman" w:hAnsi="Times New Roman" w:cs="Times New Roman"/>
          <w:sz w:val="24"/>
          <w:szCs w:val="24"/>
        </w:rPr>
        <w:t>прибора</w:t>
      </w:r>
      <w:r w:rsidR="00D836C9">
        <w:rPr>
          <w:rFonts w:ascii="Times New Roman" w:hAnsi="Times New Roman" w:cs="Times New Roman"/>
          <w:sz w:val="24"/>
          <w:szCs w:val="24"/>
        </w:rPr>
        <w:t>.</w:t>
      </w:r>
    </w:p>
    <w:p w:rsidR="00452DD9" w:rsidRDefault="00FB6E11" w:rsidP="00BE6A0C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452DD9">
        <w:rPr>
          <w:rFonts w:ascii="Times New Roman" w:hAnsi="Times New Roman" w:cs="Times New Roman"/>
          <w:sz w:val="24"/>
          <w:szCs w:val="24"/>
        </w:rPr>
        <w:t>прибора</w:t>
      </w:r>
      <w:r w:rsidRPr="00FB6E11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452DD9">
        <w:rPr>
          <w:rFonts w:ascii="Times New Roman" w:hAnsi="Times New Roman" w:cs="Times New Roman"/>
          <w:sz w:val="24"/>
          <w:szCs w:val="24"/>
        </w:rPr>
        <w:t>осуществляться лицами, обладающими соответствующей квалификацией!</w:t>
      </w:r>
    </w:p>
    <w:p w:rsidR="00FB6E11" w:rsidRPr="00FB6E11" w:rsidRDefault="00FB6E11" w:rsidP="00BE6A0C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452DD9">
        <w:rPr>
          <w:rFonts w:ascii="Times New Roman" w:hAnsi="Times New Roman" w:cs="Times New Roman"/>
          <w:sz w:val="24"/>
          <w:szCs w:val="24"/>
        </w:rPr>
        <w:t>обнаружения некорректной работы прибора</w:t>
      </w:r>
      <w:r w:rsidRPr="00FB6E11">
        <w:rPr>
          <w:rFonts w:ascii="Times New Roman" w:hAnsi="Times New Roman" w:cs="Times New Roman"/>
          <w:sz w:val="24"/>
          <w:szCs w:val="24"/>
        </w:rPr>
        <w:t xml:space="preserve">, </w:t>
      </w:r>
      <w:r w:rsidR="00452DD9">
        <w:rPr>
          <w:rFonts w:ascii="Times New Roman" w:hAnsi="Times New Roman" w:cs="Times New Roman"/>
          <w:sz w:val="24"/>
          <w:szCs w:val="24"/>
        </w:rPr>
        <w:t>обесточьте прибор</w:t>
      </w:r>
      <w:r w:rsidRPr="00FB6E11">
        <w:rPr>
          <w:rFonts w:ascii="Times New Roman" w:hAnsi="Times New Roman" w:cs="Times New Roman"/>
          <w:sz w:val="24"/>
          <w:szCs w:val="24"/>
        </w:rPr>
        <w:t xml:space="preserve"> путем перевода вводного выключателя в положение «</w:t>
      </w:r>
      <w:proofErr w:type="spellStart"/>
      <w:r w:rsidRPr="00FB6E11">
        <w:rPr>
          <w:rFonts w:ascii="Times New Roman" w:hAnsi="Times New Roman" w:cs="Times New Roman"/>
          <w:sz w:val="24"/>
          <w:szCs w:val="24"/>
        </w:rPr>
        <w:t>выкл</w:t>
      </w:r>
      <w:proofErr w:type="spellEnd"/>
      <w:r w:rsidRPr="00FB6E11">
        <w:rPr>
          <w:rFonts w:ascii="Times New Roman" w:hAnsi="Times New Roman" w:cs="Times New Roman"/>
          <w:sz w:val="24"/>
          <w:szCs w:val="24"/>
        </w:rPr>
        <w:t>» и/или отсоединением</w:t>
      </w:r>
      <w:r w:rsidR="00452DD9">
        <w:rPr>
          <w:rFonts w:ascii="Times New Roman" w:hAnsi="Times New Roman" w:cs="Times New Roman"/>
          <w:sz w:val="24"/>
          <w:szCs w:val="24"/>
        </w:rPr>
        <w:t xml:space="preserve"> </w:t>
      </w:r>
      <w:r w:rsidRPr="00FB6E11">
        <w:rPr>
          <w:rFonts w:ascii="Times New Roman" w:hAnsi="Times New Roman" w:cs="Times New Roman"/>
          <w:sz w:val="24"/>
          <w:szCs w:val="24"/>
        </w:rPr>
        <w:t>вилки от розетки и обратиться в сервисную службу.</w:t>
      </w:r>
    </w:p>
    <w:p w:rsidR="00FB6E11" w:rsidRDefault="00452DD9" w:rsidP="00BE6A0C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52DD9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E11" w:rsidRPr="00FB6E11">
        <w:rPr>
          <w:rFonts w:ascii="Times New Roman" w:hAnsi="Times New Roman" w:cs="Times New Roman"/>
          <w:sz w:val="24"/>
          <w:szCs w:val="24"/>
        </w:rPr>
        <w:t xml:space="preserve">Работа на неисправном </w:t>
      </w:r>
      <w:r>
        <w:rPr>
          <w:rFonts w:ascii="Times New Roman" w:hAnsi="Times New Roman" w:cs="Times New Roman"/>
          <w:sz w:val="24"/>
          <w:szCs w:val="24"/>
        </w:rPr>
        <w:t>приборе категорически запрещена!</w:t>
      </w:r>
    </w:p>
    <w:p w:rsidR="00D836C9" w:rsidRDefault="00D836C9" w:rsidP="00BE6A0C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D836C9" w:rsidRDefault="00D836C9" w:rsidP="00BE6A0C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D836C9" w:rsidRDefault="00D836C9" w:rsidP="00452DD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D836C9" w:rsidRDefault="00D836C9" w:rsidP="00452DD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D836C9" w:rsidRDefault="00D836C9" w:rsidP="00452DD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D836C9" w:rsidRDefault="00D836C9" w:rsidP="00452DD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D836C9" w:rsidRDefault="00D836C9" w:rsidP="00452DD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D836C9" w:rsidRDefault="00D836C9" w:rsidP="00452DD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D836C9" w:rsidRDefault="00D836C9" w:rsidP="00452DD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D836C9" w:rsidRDefault="00D836C9" w:rsidP="00452DD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D836C9" w:rsidRDefault="00D836C9" w:rsidP="00452DD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D836C9" w:rsidRPr="00FB6E11" w:rsidRDefault="00D836C9" w:rsidP="00452DD9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993DBD" w:rsidRPr="00D836C9" w:rsidRDefault="00993DBD" w:rsidP="00CB531C">
      <w:pPr>
        <w:spacing w:before="120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D836C9">
        <w:rPr>
          <w:rFonts w:ascii="Times New Roman" w:hAnsi="Times New Roman" w:cs="Times New Roman"/>
          <w:b/>
          <w:bCs/>
          <w:kern w:val="2"/>
          <w:sz w:val="28"/>
          <w:szCs w:val="28"/>
          <w:lang w:eastAsia="zh-TW"/>
        </w:rPr>
        <w:t xml:space="preserve">Гарантийные обязательства на бытовую технику и оборудование </w:t>
      </w:r>
      <w:r w:rsidRPr="00D836C9">
        <w:rPr>
          <w:rFonts w:ascii="Times New Roman" w:hAnsi="Times New Roman" w:cs="Times New Roman"/>
          <w:b/>
          <w:bCs/>
          <w:kern w:val="2"/>
          <w:sz w:val="28"/>
          <w:szCs w:val="28"/>
          <w:lang w:val="en-US" w:eastAsia="zh-TW"/>
        </w:rPr>
        <w:t>Bufett</w:t>
      </w:r>
      <w:r w:rsidRPr="00D836C9">
        <w:rPr>
          <w:rFonts w:ascii="Times New Roman" w:hAnsi="Times New Roman" w:cs="Times New Roman"/>
          <w:b/>
          <w:bCs/>
          <w:kern w:val="2"/>
          <w:sz w:val="28"/>
          <w:szCs w:val="28"/>
          <w:lang w:eastAsia="zh-TW"/>
        </w:rPr>
        <w:t>.</w:t>
      </w:r>
    </w:p>
    <w:p w:rsidR="00993DBD" w:rsidRPr="00993DBD" w:rsidRDefault="00993DBD" w:rsidP="00993DBD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kern w:val="2"/>
          <w:sz w:val="36"/>
          <w:szCs w:val="36"/>
          <w:lang w:eastAsia="zh-TW"/>
        </w:rPr>
      </w:pP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1. Гарантийный срок.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Гарантия действует со дня приобретения покупателем товара. </w:t>
      </w: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Гарантийный срок - 12 месяцев с даты покупки.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2. Гарантия действует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при предъявлении подлинника документа, подтверждающего покупку изделия - чек, а также номер и дата заказа для товаров, купленных в интернет-магазине или маркетплейсе.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В случае установления в течение срока действия гарантийных обязательств дефектов товара, следствием возникновения которых не являлись причины, перечисленные ниже, производитель обязуется отремонтировать либо, если ремонт невозможен, заменить товар.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Действие гарантии не распространяется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на регулярные проверки, обслуживание и ремонт естественно изнашивающихся частей либо их замену.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Гарантия не распространяется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на случаи, при которых вред или неисправности возникли вследствие: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- ненадлежащего использования, неправильного монтажа и ввода в эксплуатацию, естественного износа, неправильного или небрежного обращения, использование непригодного вспомогательного оборудования, при наличии механических повреждений в результате падения или сильных ударов;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- химического, электрохимического и электрического воздействия, если они имеют место не по вине поставщика, а также вследствие несоблюдения указаний, изложенных в руководствах по монтажу, эксплуатации и обслуживанию, равно как и ненадлежащих изменений или ремонтных работ, проведенных владельцем оборудования, либо третьим лицом, а также воздействия компонентов других производителей;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- на повреждения, которые возникли по причине загрязнения воздуха из-за обильного осаждения пыли, по причине агрессивного воздействия паров, кислородной коррозии, попадания установки оборудования в непригодных для этого помещениях, либо при продолжении использования оборудования после обнаружения дефекта, при использовании неподходящих для товара запасных частей или расходных материалов;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- несчастных случаев или </w:t>
      </w:r>
      <w:r w:rsidR="001E2824"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происшествий,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или любых причин, на которые производитель не в состоянии оказывать влияние, а также в следствие воздействия молнии, воды, огня, песка и грязи, магнитных полей и ненадлежащей вентиляции.</w:t>
      </w:r>
    </w:p>
    <w:p w:rsid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В случае не обнаружения в изделии неисправностей, все связанные с обслуживанием расходы оплачиваются покупателем.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noProof/>
          <w:kern w:val="2"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 wp14:anchorId="45513D3B" wp14:editId="58A6D6F9">
            <wp:simplePos x="0" y="0"/>
            <wp:positionH relativeFrom="column">
              <wp:posOffset>1843405</wp:posOffset>
            </wp:positionH>
            <wp:positionV relativeFrom="paragraph">
              <wp:posOffset>83820</wp:posOffset>
            </wp:positionV>
            <wp:extent cx="2064385" cy="1490345"/>
            <wp:effectExtent l="0" t="0" r="0" b="0"/>
            <wp:wrapThrough wrapText="bothSides">
              <wp:wrapPolygon edited="0">
                <wp:start x="0" y="0"/>
                <wp:lineTo x="0" y="21259"/>
                <wp:lineTo x="21328" y="21259"/>
                <wp:lineTo x="21328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DBD" w:rsidRPr="00993DBD" w:rsidRDefault="00993DBD" w:rsidP="00430F4F">
      <w:pPr>
        <w:widowControl w:val="0"/>
        <w:spacing w:after="0" w:line="240" w:lineRule="auto"/>
        <w:ind w:left="-993" w:right="-539"/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 xml:space="preserve">Сервисное и гарантийное обслуживание осуществляет компания ООО "Балтик Мастер МСК", </w:t>
      </w: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br/>
        <w:t>г. Москва (тел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. </w:t>
      </w: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+7 (495) 165-08-47)</w:t>
      </w:r>
    </w:p>
    <w:p w:rsidR="00993DBD" w:rsidRPr="00993DBD" w:rsidRDefault="00993DBD" w:rsidP="00993DBD">
      <w:pPr>
        <w:widowControl w:val="0"/>
        <w:spacing w:after="0" w:line="240" w:lineRule="auto"/>
        <w:ind w:left="-1276" w:right="-539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Контакты производителя в Москве: 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Сайт: </w:t>
      </w:r>
      <w:r w:rsidRPr="00993DBD">
        <w:rPr>
          <w:rFonts w:ascii="Times New Roman" w:hAnsi="Times New Roman" w:cs="Times New Roman"/>
          <w:kern w:val="2"/>
          <w:sz w:val="24"/>
          <w:szCs w:val="24"/>
          <w:lang w:val="en-US" w:eastAsia="zh-TW"/>
        </w:rPr>
        <w:t>www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.</w:t>
      </w:r>
      <w:proofErr w:type="spellStart"/>
      <w:r w:rsidRPr="00993DBD">
        <w:rPr>
          <w:rFonts w:ascii="Times New Roman" w:hAnsi="Times New Roman" w:cs="Times New Roman"/>
          <w:kern w:val="2"/>
          <w:sz w:val="24"/>
          <w:szCs w:val="24"/>
          <w:lang w:val="en-US" w:eastAsia="zh-TW"/>
        </w:rPr>
        <w:t>bufett</w:t>
      </w:r>
      <w:proofErr w:type="spellEnd"/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.</w:t>
      </w:r>
      <w:proofErr w:type="spellStart"/>
      <w:r w:rsidRPr="00993DBD">
        <w:rPr>
          <w:rFonts w:ascii="Times New Roman" w:hAnsi="Times New Roman" w:cs="Times New Roman"/>
          <w:kern w:val="2"/>
          <w:sz w:val="24"/>
          <w:szCs w:val="24"/>
          <w:lang w:val="en-US" w:eastAsia="zh-TW"/>
        </w:rPr>
        <w:t>ru</w:t>
      </w:r>
      <w:proofErr w:type="spellEnd"/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 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Тел. +7 (495) 165-08-47</w:t>
      </w:r>
    </w:p>
    <w:p w:rsidR="00993DBD" w:rsidRP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430F4F" w:rsidRPr="00993DBD" w:rsidRDefault="00430F4F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993DBD" w:rsidRPr="00993DBD" w:rsidRDefault="00993DBD" w:rsidP="00993DBD">
      <w:pPr>
        <w:widowControl w:val="0"/>
        <w:spacing w:after="0" w:line="240" w:lineRule="auto"/>
        <w:ind w:left="-993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8"/>
          <w:szCs w:val="28"/>
          <w:lang w:eastAsia="zh-TW"/>
        </w:rPr>
        <w:t>ПРИЯТНОГО ПОЛЬЗОВАНИЯ!</w:t>
      </w:r>
    </w:p>
    <w:p w:rsidR="00993DBD" w:rsidRDefault="00993DBD" w:rsidP="003F3A37">
      <w:pPr>
        <w:spacing w:before="120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3F3A37" w:rsidRPr="00430F4F" w:rsidRDefault="003F3A37" w:rsidP="00430F4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F4F">
        <w:rPr>
          <w:rFonts w:ascii="Times New Roman" w:hAnsi="Times New Roman" w:cs="Times New Roman"/>
          <w:b/>
          <w:sz w:val="28"/>
          <w:szCs w:val="28"/>
        </w:rPr>
        <w:t>Гарантийный талон</w:t>
      </w:r>
    </w:p>
    <w:p w:rsidR="00CD0E23" w:rsidRPr="003A5107" w:rsidRDefault="003A5107" w:rsidP="003A5107">
      <w:pPr>
        <w:ind w:left="-1134"/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57304CEE" wp14:editId="73043C82">
            <wp:simplePos x="0" y="0"/>
            <wp:positionH relativeFrom="column">
              <wp:posOffset>-719455</wp:posOffset>
            </wp:positionH>
            <wp:positionV relativeFrom="paragraph">
              <wp:posOffset>3072194</wp:posOffset>
            </wp:positionV>
            <wp:extent cx="4625340" cy="2968625"/>
            <wp:effectExtent l="0" t="0" r="3810" b="317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34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0E23">
        <w:rPr>
          <w:noProof/>
          <w:lang w:eastAsia="ru-RU"/>
        </w:rPr>
        <w:drawing>
          <wp:inline distT="0" distB="0" distL="0" distR="0" wp14:anchorId="490DB7B2" wp14:editId="2E4CFB83">
            <wp:extent cx="4602736" cy="2869617"/>
            <wp:effectExtent l="0" t="0" r="762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22059" cy="288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0E23" w:rsidRPr="003A5107">
        <w:t>Гарантийное обращение 1.</w:t>
      </w:r>
    </w:p>
    <w:p w:rsidR="00CD0E23" w:rsidRDefault="00CD0E23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5E2A5005" wp14:editId="184CB605">
            <wp:simplePos x="0" y="0"/>
            <wp:positionH relativeFrom="column">
              <wp:posOffset>-775970</wp:posOffset>
            </wp:positionH>
            <wp:positionV relativeFrom="paragraph">
              <wp:posOffset>283845</wp:posOffset>
            </wp:positionV>
            <wp:extent cx="4748732" cy="2995604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Гарантийное обращение 2.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1620FB" w:rsidP="001620FB">
      <w:r>
        <w:br/>
      </w:r>
    </w:p>
    <w:p w:rsidR="005B2074" w:rsidRDefault="001620FB" w:rsidP="009C737A">
      <w:pPr>
        <w:ind w:left="-1134"/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205A2D57" wp14:editId="3E8A2E5C">
            <wp:simplePos x="0" y="0"/>
            <wp:positionH relativeFrom="page">
              <wp:posOffset>289560</wp:posOffset>
            </wp:positionH>
            <wp:positionV relativeFrom="paragraph">
              <wp:posOffset>200089</wp:posOffset>
            </wp:positionV>
            <wp:extent cx="4748732" cy="2995604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074">
        <w:t>Гарантийное обращение 3.</w:t>
      </w:r>
    </w:p>
    <w:p w:rsidR="005B2074" w:rsidRPr="00CD0E23" w:rsidRDefault="005B2074" w:rsidP="009C737A">
      <w:pPr>
        <w:ind w:left="-1134"/>
      </w:pPr>
    </w:p>
    <w:sectPr w:rsidR="005B2074" w:rsidRPr="00CD0E23" w:rsidSect="006A26EE">
      <w:footerReference w:type="default" r:id="rId16"/>
      <w:pgSz w:w="8391" w:h="11906" w:code="11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6EE" w:rsidRDefault="006A26EE" w:rsidP="006A26EE">
      <w:pPr>
        <w:spacing w:after="0" w:line="240" w:lineRule="auto"/>
      </w:pPr>
      <w:r>
        <w:separator/>
      </w:r>
    </w:p>
  </w:endnote>
  <w:endnote w:type="continuationSeparator" w:id="0">
    <w:p w:rsidR="006A26EE" w:rsidRDefault="006A26EE" w:rsidP="006A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523759"/>
      <w:docPartObj>
        <w:docPartGallery w:val="Page Numbers (Bottom of Page)"/>
        <w:docPartUnique/>
      </w:docPartObj>
    </w:sdtPr>
    <w:sdtEndPr/>
    <w:sdtContent>
      <w:p w:rsidR="006A26EE" w:rsidRDefault="006A26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DF8">
          <w:rPr>
            <w:noProof/>
          </w:rPr>
          <w:t>5</w:t>
        </w:r>
        <w:r>
          <w:fldChar w:fldCharType="end"/>
        </w:r>
      </w:p>
    </w:sdtContent>
  </w:sdt>
  <w:p w:rsidR="006A26EE" w:rsidRDefault="006A26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6EE" w:rsidRDefault="006A26EE" w:rsidP="006A26EE">
      <w:pPr>
        <w:spacing w:after="0" w:line="240" w:lineRule="auto"/>
      </w:pPr>
      <w:r>
        <w:separator/>
      </w:r>
    </w:p>
  </w:footnote>
  <w:footnote w:type="continuationSeparator" w:id="0">
    <w:p w:rsidR="006A26EE" w:rsidRDefault="006A26EE" w:rsidP="006A2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D4B21"/>
    <w:multiLevelType w:val="hybridMultilevel"/>
    <w:tmpl w:val="BBB8F500"/>
    <w:lvl w:ilvl="0" w:tplc="C6F8A47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250268E4"/>
    <w:multiLevelType w:val="hybridMultilevel"/>
    <w:tmpl w:val="63807DE6"/>
    <w:lvl w:ilvl="0" w:tplc="8A28BFD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2DE31FC4"/>
    <w:multiLevelType w:val="hybridMultilevel"/>
    <w:tmpl w:val="6644ADC2"/>
    <w:lvl w:ilvl="0" w:tplc="7C52DE8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3ECD05A6"/>
    <w:multiLevelType w:val="hybridMultilevel"/>
    <w:tmpl w:val="290296EC"/>
    <w:lvl w:ilvl="0" w:tplc="0DE426C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780406AA"/>
    <w:multiLevelType w:val="hybridMultilevel"/>
    <w:tmpl w:val="C4B267D8"/>
    <w:lvl w:ilvl="0" w:tplc="F6689A7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02"/>
    <w:rsid w:val="00012CEB"/>
    <w:rsid w:val="00032622"/>
    <w:rsid w:val="000500B2"/>
    <w:rsid w:val="000777BA"/>
    <w:rsid w:val="000A3813"/>
    <w:rsid w:val="000A50D9"/>
    <w:rsid w:val="000A7490"/>
    <w:rsid w:val="000C4810"/>
    <w:rsid w:val="000C5E7B"/>
    <w:rsid w:val="000C7EE4"/>
    <w:rsid w:val="000D6EC2"/>
    <w:rsid w:val="000E701F"/>
    <w:rsid w:val="000F5997"/>
    <w:rsid w:val="00106335"/>
    <w:rsid w:val="00106BD5"/>
    <w:rsid w:val="0013633D"/>
    <w:rsid w:val="001620FB"/>
    <w:rsid w:val="001C4567"/>
    <w:rsid w:val="001E2824"/>
    <w:rsid w:val="001F1D70"/>
    <w:rsid w:val="002B4356"/>
    <w:rsid w:val="002C74FC"/>
    <w:rsid w:val="002E6FC7"/>
    <w:rsid w:val="002F1157"/>
    <w:rsid w:val="00326BF9"/>
    <w:rsid w:val="003461F5"/>
    <w:rsid w:val="003A5107"/>
    <w:rsid w:val="003C0BEE"/>
    <w:rsid w:val="003D3B65"/>
    <w:rsid w:val="003F3A37"/>
    <w:rsid w:val="00420109"/>
    <w:rsid w:val="00430F4F"/>
    <w:rsid w:val="00433339"/>
    <w:rsid w:val="00444FAB"/>
    <w:rsid w:val="00452DD9"/>
    <w:rsid w:val="004C4FC0"/>
    <w:rsid w:val="004D04E5"/>
    <w:rsid w:val="004D664E"/>
    <w:rsid w:val="004F5D9D"/>
    <w:rsid w:val="005B2074"/>
    <w:rsid w:val="006143C3"/>
    <w:rsid w:val="006A26EE"/>
    <w:rsid w:val="006D27F4"/>
    <w:rsid w:val="006E5C29"/>
    <w:rsid w:val="006F5760"/>
    <w:rsid w:val="0070775E"/>
    <w:rsid w:val="00715EDE"/>
    <w:rsid w:val="00722A65"/>
    <w:rsid w:val="00723BAA"/>
    <w:rsid w:val="0077383C"/>
    <w:rsid w:val="007A4BBA"/>
    <w:rsid w:val="007B0B1B"/>
    <w:rsid w:val="007C715D"/>
    <w:rsid w:val="007F75B9"/>
    <w:rsid w:val="008235B7"/>
    <w:rsid w:val="00827C17"/>
    <w:rsid w:val="00835BF7"/>
    <w:rsid w:val="0085249D"/>
    <w:rsid w:val="00871698"/>
    <w:rsid w:val="00892141"/>
    <w:rsid w:val="008C492D"/>
    <w:rsid w:val="008D0E3A"/>
    <w:rsid w:val="008D1C3D"/>
    <w:rsid w:val="008D40B2"/>
    <w:rsid w:val="008E5BAB"/>
    <w:rsid w:val="008E655C"/>
    <w:rsid w:val="009441F7"/>
    <w:rsid w:val="00954F7E"/>
    <w:rsid w:val="0096321E"/>
    <w:rsid w:val="00993DBD"/>
    <w:rsid w:val="009C737A"/>
    <w:rsid w:val="009F6137"/>
    <w:rsid w:val="00AA29F8"/>
    <w:rsid w:val="00AC1A65"/>
    <w:rsid w:val="00AF193E"/>
    <w:rsid w:val="00B874C7"/>
    <w:rsid w:val="00BA0C92"/>
    <w:rsid w:val="00BC0384"/>
    <w:rsid w:val="00BC4259"/>
    <w:rsid w:val="00BE6A0C"/>
    <w:rsid w:val="00C45093"/>
    <w:rsid w:val="00C732F1"/>
    <w:rsid w:val="00C90D96"/>
    <w:rsid w:val="00C92387"/>
    <w:rsid w:val="00CB0C31"/>
    <w:rsid w:val="00CB531C"/>
    <w:rsid w:val="00CC12EF"/>
    <w:rsid w:val="00CD0E23"/>
    <w:rsid w:val="00CE31D5"/>
    <w:rsid w:val="00D20184"/>
    <w:rsid w:val="00D47802"/>
    <w:rsid w:val="00D836C9"/>
    <w:rsid w:val="00DD0257"/>
    <w:rsid w:val="00DF5DF8"/>
    <w:rsid w:val="00E91712"/>
    <w:rsid w:val="00EC1D3D"/>
    <w:rsid w:val="00F470CB"/>
    <w:rsid w:val="00F7416E"/>
    <w:rsid w:val="00F97FD2"/>
    <w:rsid w:val="00FB608E"/>
    <w:rsid w:val="00FB6E11"/>
    <w:rsid w:val="00FC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6AE7"/>
  <w15:chartTrackingRefBased/>
  <w15:docId w15:val="{2FC00A7F-CC62-475C-BD69-417EB26B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6EE"/>
  </w:style>
  <w:style w:type="paragraph" w:styleId="a5">
    <w:name w:val="footer"/>
    <w:basedOn w:val="a"/>
    <w:link w:val="a6"/>
    <w:uiPriority w:val="99"/>
    <w:unhideWhenUsed/>
    <w:rsid w:val="006A2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6EE"/>
  </w:style>
  <w:style w:type="table" w:styleId="a7">
    <w:name w:val="Table Grid"/>
    <w:basedOn w:val="a1"/>
    <w:uiPriority w:val="39"/>
    <w:rsid w:val="003F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B874C7"/>
  </w:style>
  <w:style w:type="paragraph" w:styleId="a8">
    <w:name w:val="List Paragraph"/>
    <w:basedOn w:val="a"/>
    <w:uiPriority w:val="34"/>
    <w:qFormat/>
    <w:rsid w:val="004C4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26F3E-649C-4DB9-93F7-BAA119E0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17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Падалко Евгений</dc:creator>
  <cp:keywords/>
  <dc:description/>
  <cp:lastModifiedBy>Падалко Евгений</cp:lastModifiedBy>
  <cp:revision>75</cp:revision>
  <dcterms:created xsi:type="dcterms:W3CDTF">2025-01-13T07:57:00Z</dcterms:created>
  <dcterms:modified xsi:type="dcterms:W3CDTF">2025-03-03T08:26:00Z</dcterms:modified>
</cp:coreProperties>
</file>