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sz w:val="18"/>
        </w:rPr>
      </w:pPr>
      <w:r>
        <w:rPr>
          <w:sz w:val="18"/>
          <w:lang w:bidi="ar-SA"/>
        </w:rPr>
        <mc:AlternateContent>
          <mc:Choice Requires="wpg">
            <w:drawing>
              <wp:anchor distT="0" distB="0" distL="114300" distR="114300" simplePos="0" relativeHeight="251659264" behindDoc="1" locked="0" layoutInCell="1" allowOverlap="1">
                <wp:simplePos x="0" y="0"/>
                <wp:positionH relativeFrom="page">
                  <wp:posOffset>730250</wp:posOffset>
                </wp:positionH>
                <wp:positionV relativeFrom="page">
                  <wp:posOffset>911225</wp:posOffset>
                </wp:positionV>
                <wp:extent cx="3853180" cy="6396355"/>
                <wp:effectExtent l="0" t="0" r="0" b="0"/>
                <wp:wrapNone/>
                <wp:docPr id="10" name="Группа 10"/>
                <wp:cNvGraphicFramePr/>
                <a:graphic xmlns:a="http://schemas.openxmlformats.org/drawingml/2006/main">
                  <a:graphicData uri="http://schemas.microsoft.com/office/word/2010/wordprocessingGroup">
                    <wpg:wgp>
                      <wpg:cNvGrpSpPr/>
                      <wpg:grpSpPr>
                        <a:xfrm>
                          <a:off x="0" y="0"/>
                          <a:ext cx="3853180" cy="6396355"/>
                          <a:chOff x="1150" y="1435"/>
                          <a:chExt cx="6068" cy="10073"/>
                        </a:xfrm>
                      </wpg:grpSpPr>
                      <wps:wsp>
                        <wps:cNvPr id="12" name="docshape2"/>
                        <wps:cNvSpPr>
                          <a:spLocks noChangeArrowheads="1"/>
                        </wps:cNvSpPr>
                        <wps:spPr bwMode="auto">
                          <a:xfrm>
                            <a:off x="1149" y="1435"/>
                            <a:ext cx="6056" cy="5007"/>
                          </a:xfrm>
                          <a:prstGeom prst="rect">
                            <a:avLst/>
                          </a:prstGeom>
                          <a:solidFill>
                            <a:srgbClr val="DFDFDB"/>
                          </a:solidFill>
                          <a:ln>
                            <a:noFill/>
                          </a:ln>
                        </wps:spPr>
                        <wps:bodyPr rot="0" vert="horz" wrap="square" lIns="91440" tIns="45720" rIns="91440" bIns="45720" anchor="t" anchorCtr="0" upright="1">
                          <a:noAutofit/>
                        </wps:bodyPr>
                      </wps:wsp>
                      <wps:wsp>
                        <wps:cNvPr id="14" name="docshape3"/>
                        <wps:cNvSpPr>
                          <a:spLocks noChangeArrowheads="1"/>
                        </wps:cNvSpPr>
                        <wps:spPr bwMode="auto">
                          <a:xfrm>
                            <a:off x="1164" y="6441"/>
                            <a:ext cx="6053" cy="5067"/>
                          </a:xfrm>
                          <a:prstGeom prst="rect">
                            <a:avLst/>
                          </a:prstGeom>
                          <a:solidFill>
                            <a:srgbClr val="2863AC"/>
                          </a:solidFill>
                          <a:ln>
                            <a:noFill/>
                          </a:ln>
                        </wps:spPr>
                        <wps:bodyPr rot="0" vert="horz" wrap="square" lIns="91440" tIns="45720" rIns="91440" bIns="45720" anchor="t" anchorCtr="0" upright="1">
                          <a:noAutofit/>
                        </wps:bodyPr>
                      </wps:wsp>
                      <pic:pic xmlns:pic="http://schemas.openxmlformats.org/drawingml/2006/picture">
                        <pic:nvPicPr>
                          <pic:cNvPr id="15" name="docshape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2404" y="8776"/>
                            <a:ext cx="3656" cy="639"/>
                          </a:xfrm>
                          <a:prstGeom prst="rect">
                            <a:avLst/>
                          </a:prstGeom>
                          <a:noFill/>
                          <a:ln>
                            <a:noFill/>
                          </a:ln>
                        </pic:spPr>
                      </pic:pic>
                    </wpg:wgp>
                  </a:graphicData>
                </a:graphic>
              </wp:anchor>
            </w:drawing>
          </mc:Choice>
          <mc:Fallback>
            <w:pict>
              <v:group id="Группа 10" o:spid="_x0000_s1026" o:spt="203" style="position:absolute;left:0pt;margin-left:57.5pt;margin-top:71.75pt;height:503.65pt;width:303.4pt;mso-position-horizontal-relative:page;mso-position-vertical-relative:page;z-index:-251657216;mso-width-relative:page;mso-height-relative:page;" coordorigin="1150,1435" coordsize="6068,10073" o:gfxdata="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">
                <o:lock v:ext="edit" aspectratio="f"/>
                <v:rect id="docshape2" o:spid="_x0000_s1026" o:spt="1" style="position:absolute;left:1149;top:1435;height:5007;width:6056;" fillcolor="#DFDFDB" filled="t" stroked="f" coordsize="21600,21600" o:gfxdata="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fekrK5AAAA2wAA&#10;AA8AAAAAAAAAAQAgAAAAIgAAAGRycy9kb3ducmV2LnhtbFBLAQIUABQAAAAIAIdO4kAzLwWeOwAA&#10;ADkAAAAQAAAAAAAAAAEAIAAAAAgBAABkcnMvc2hhcGV4bWwueG1sUEsFBgAAAAAGAAYAWwEAALID&#10;AAAAAA==&#10;">
                  <v:fill on="t" focussize="0,0"/>
                  <v:stroke on="f"/>
                  <v:imagedata o:title=""/>
                  <o:lock v:ext="edit" aspectratio="f"/>
                </v:rect>
                <v:rect id="docshape3" o:spid="_x0000_s1026" o:spt="1" style="position:absolute;left:1164;top:6441;height:5067;width:6053;" fillcolor="#2863AC" filled="t" stroked="f" coordsize="21600,21600" o:gfxdata="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VwOO7sAAADb&#10;AAAADwAAAAAAAAABACAAAAAiAAAAZHJzL2Rvd25yZXYueG1sUEsBAhQAFAAAAAgAh07iQDMvBZ47&#10;AAAAOQAAABAAAAAAAAAAAQAgAAAACgEAAGRycy9zaGFwZXhtbC54bWxQSwUGAAAAAAYABgBbAQAA&#10;tAMAAAAA&#10;">
                  <v:fill on="t" focussize="0,0"/>
                  <v:stroke on="f"/>
                  <v:imagedata o:title=""/>
                  <o:lock v:ext="edit" aspectratio="f"/>
                </v:rect>
                <v:shape id="docshape4" o:spid="_x0000_s1026" o:spt="75" type="#_x0000_t75" style="position:absolute;left:2404;top:8776;height:639;width:3656;" filled="f" o:preferrelative="t" stroked="f" coordsize="21600,21600" o:gfxdata="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XHyHvQAA&#10;ANsAAAAPAAAAAAAAAAEAIAAAACIAAABkcnMvZG93bnJldi54bWxQSwECFAAUAAAACACHTuJAMy8F&#10;njsAAAA5AAAAEAAAAAAAAAABACAAAAAMAQAAZHJzL3NoYXBleG1sLnhtbFBLBQYAAAAABgAGAFsB&#10;AAC2AwAAAAA=&#10;">
                  <v:fill on="f" focussize="0,0"/>
                  <v:stroke on="f"/>
                  <v:imagedata r:id="rId6" o:title=""/>
                  <o:lock v:ext="edit" aspectratio="t"/>
                </v:shape>
              </v:group>
            </w:pict>
          </mc:Fallback>
        </mc:AlternateContent>
      </w:r>
    </w:p>
    <w:p>
      <w:pPr>
        <w:pStyle w:val="6"/>
        <w:rPr>
          <w:sz w:val="18"/>
        </w:rPr>
      </w:pPr>
    </w:p>
    <w:p>
      <w:pPr>
        <w:pStyle w:val="6"/>
        <w:rPr>
          <w:sz w:val="18"/>
        </w:rPr>
      </w:pPr>
    </w:p>
    <w:p>
      <w:pPr>
        <w:pStyle w:val="6"/>
        <w:rPr>
          <w:sz w:val="18"/>
        </w:rPr>
      </w:pPr>
    </w:p>
    <w:p>
      <w:pPr>
        <w:pStyle w:val="6"/>
        <w:rPr>
          <w:sz w:val="18"/>
        </w:rPr>
      </w:pPr>
    </w:p>
    <w:p>
      <w:pPr>
        <w:pStyle w:val="6"/>
        <w:rPr>
          <w:sz w:val="18"/>
        </w:rPr>
      </w:pPr>
    </w:p>
    <w:p>
      <w:pPr>
        <w:pStyle w:val="6"/>
        <w:spacing w:before="3"/>
        <w:rPr>
          <w:sz w:val="24"/>
        </w:rPr>
      </w:pPr>
    </w:p>
    <w:p>
      <w:pPr>
        <w:jc w:val="center"/>
        <w:rPr>
          <w:b/>
          <w:sz w:val="44"/>
        </w:rPr>
      </w:pPr>
      <w:r>
        <w:rPr>
          <w:b/>
          <w:sz w:val="44"/>
        </w:rPr>
        <w:t>РУКОВОДСТВО</w:t>
      </w:r>
    </w:p>
    <w:p>
      <w:pPr>
        <w:jc w:val="center"/>
        <w:rPr>
          <w:b/>
          <w:sz w:val="20"/>
        </w:rPr>
      </w:pPr>
      <w:r>
        <w:rPr>
          <w:b/>
          <w:sz w:val="44"/>
        </w:rPr>
        <w:t>ПОЛЬЗОВАТЕЛЯ</w:t>
      </w:r>
    </w:p>
    <w:p>
      <w:pPr>
        <w:spacing w:before="138"/>
        <w:jc w:val="center"/>
        <w:rPr>
          <w:i/>
          <w:sz w:val="32"/>
          <w:szCs w:val="36"/>
        </w:rPr>
      </w:pPr>
    </w:p>
    <w:p>
      <w:pPr>
        <w:spacing w:before="138"/>
        <w:jc w:val="center"/>
        <w:rPr>
          <w:i/>
          <w:sz w:val="32"/>
          <w:szCs w:val="36"/>
        </w:rPr>
      </w:pPr>
      <w:r>
        <w:rPr>
          <w:i/>
          <w:sz w:val="32"/>
          <w:szCs w:val="36"/>
        </w:rPr>
        <w:t>TIG-250GPL</w:t>
      </w:r>
    </w:p>
    <w:p>
      <w:pPr>
        <w:rPr>
          <w:b/>
          <w:i/>
          <w:sz w:val="18"/>
          <w:szCs w:val="20"/>
        </w:rPr>
      </w:pPr>
      <w:r>
        <w:rPr>
          <w:sz w:val="20"/>
        </w:rPr>
        <w:br w:type="page"/>
      </w:r>
    </w:p>
    <w:p>
      <w:pPr>
        <w:pStyle w:val="6"/>
        <w:rPr>
          <w:b/>
          <w:i/>
          <w:sz w:val="18"/>
        </w:rPr>
      </w:pPr>
    </w:p>
    <w:p>
      <w:pPr>
        <w:pStyle w:val="6"/>
        <w:rPr>
          <w:b/>
          <w:i/>
          <w:sz w:val="18"/>
        </w:rPr>
      </w:pPr>
    </w:p>
    <w:p>
      <w:pPr>
        <w:pStyle w:val="6"/>
        <w:spacing w:before="7"/>
        <w:rPr>
          <w:b/>
          <w:i/>
          <w:sz w:val="16"/>
        </w:rPr>
      </w:pPr>
    </w:p>
    <w:p>
      <w:pPr>
        <w:spacing w:before="92"/>
        <w:jc w:val="center"/>
        <w:rPr>
          <w:b/>
          <w:color w:val="161A1D"/>
          <w:sz w:val="18"/>
        </w:rPr>
      </w:pPr>
      <w:r>
        <w:rPr>
          <w:b/>
          <w:color w:val="161A1D"/>
          <w:sz w:val="18"/>
        </w:rPr>
        <w:t>Содержание</w:t>
      </w:r>
    </w:p>
    <w:p>
      <w:pPr>
        <w:spacing w:before="92"/>
        <w:jc w:val="center"/>
        <w:rPr>
          <w:b/>
          <w:color w:val="161A1D"/>
          <w:sz w:val="18"/>
        </w:rPr>
      </w:pPr>
    </w:p>
    <w:p>
      <w:pPr>
        <w:pStyle w:val="10"/>
        <w:tabs>
          <w:tab w:val="right" w:leader="dot" w:pos="5528"/>
        </w:tabs>
        <w:spacing w:before="60"/>
        <w:ind w:left="0"/>
        <w:jc w:val="left"/>
        <w:rPr>
          <w:rFonts w:eastAsia="宋体"/>
          <w:sz w:val="18"/>
        </w:rPr>
      </w:pPr>
      <w:r>
        <w:fldChar w:fldCharType="begin"/>
      </w:r>
      <w:r>
        <w:instrText xml:space="preserve"> HYPERLINK \l "_bookmark0" </w:instrText>
      </w:r>
      <w:r>
        <w:fldChar w:fldCharType="separate"/>
      </w:r>
      <w:r>
        <w:rPr>
          <w:sz w:val="18"/>
        </w:rPr>
        <w:t>Официальное заявление</w:t>
      </w:r>
      <w:r>
        <w:rPr>
          <w:sz w:val="18"/>
        </w:rPr>
        <w:tab/>
      </w:r>
      <w:r>
        <w:rPr>
          <w:sz w:val="18"/>
        </w:rPr>
        <w:t>3</w:t>
      </w:r>
      <w:r>
        <w:rPr>
          <w:sz w:val="18"/>
        </w:rPr>
        <w:fldChar w:fldCharType="end"/>
      </w:r>
    </w:p>
    <w:p>
      <w:pPr>
        <w:pStyle w:val="11"/>
        <w:numPr>
          <w:ilvl w:val="0"/>
          <w:numId w:val="1"/>
        </w:numPr>
        <w:tabs>
          <w:tab w:val="right" w:leader="dot" w:pos="5528"/>
        </w:tabs>
        <w:spacing w:before="60"/>
        <w:ind w:left="284" w:hanging="284"/>
        <w:rPr>
          <w:rFonts w:ascii="Arial" w:hAnsi="Arial" w:cs="Arial"/>
          <w:sz w:val="18"/>
        </w:rPr>
      </w:pPr>
      <w:r>
        <w:fldChar w:fldCharType="begin"/>
      </w:r>
      <w:r>
        <w:instrText xml:space="preserve"> HYPERLINK \l "_bookmark1" </w:instrText>
      </w:r>
      <w:r>
        <w:fldChar w:fldCharType="separate"/>
      </w:r>
      <w:r>
        <w:rPr>
          <w:rFonts w:ascii="Arial" w:hAnsi="Arial" w:cs="Arial"/>
          <w:sz w:val="18"/>
        </w:rPr>
        <w:t>Техника безопасности</w:t>
      </w:r>
      <w:r>
        <w:rPr>
          <w:rFonts w:ascii="Arial" w:hAnsi="Arial" w:cs="Arial"/>
          <w:sz w:val="18"/>
        </w:rPr>
        <w:tab/>
      </w:r>
      <w:r>
        <w:rPr>
          <w:rFonts w:ascii="Arial" w:hAnsi="Arial" w:cs="Arial"/>
          <w:sz w:val="18"/>
        </w:rPr>
        <w:t>4</w:t>
      </w:r>
      <w:r>
        <w:rPr>
          <w:rFonts w:ascii="Arial" w:hAnsi="Arial" w:cs="Arial"/>
          <w:sz w:val="18"/>
        </w:rPr>
        <w:fldChar w:fldCharType="end"/>
      </w:r>
    </w:p>
    <w:p>
      <w:pPr>
        <w:pStyle w:val="11"/>
        <w:numPr>
          <w:ilvl w:val="0"/>
          <w:numId w:val="1"/>
        </w:numPr>
        <w:tabs>
          <w:tab w:val="right" w:leader="dot" w:pos="5528"/>
        </w:tabs>
        <w:spacing w:before="60"/>
        <w:ind w:left="284" w:hanging="284"/>
        <w:rPr>
          <w:rFonts w:ascii="Arial" w:hAnsi="Arial" w:cs="Arial"/>
          <w:sz w:val="18"/>
        </w:rPr>
      </w:pPr>
      <w:r>
        <w:fldChar w:fldCharType="begin"/>
      </w:r>
      <w:r>
        <w:instrText xml:space="preserve"> HYPERLINK \l "_bookmark2" </w:instrText>
      </w:r>
      <w:r>
        <w:fldChar w:fldCharType="separate"/>
      </w:r>
      <w:r>
        <w:rPr>
          <w:rFonts w:ascii="Arial" w:hAnsi="Arial" w:cs="Arial"/>
          <w:sz w:val="18"/>
        </w:rPr>
        <w:t>Краткие сведения об изделии</w:t>
      </w:r>
      <w:r>
        <w:rPr>
          <w:rFonts w:ascii="Arial" w:hAnsi="Arial" w:cs="Arial"/>
          <w:sz w:val="18"/>
        </w:rPr>
        <w:tab/>
      </w:r>
      <w:r>
        <w:rPr>
          <w:rFonts w:ascii="Arial" w:hAnsi="Arial" w:cs="Arial"/>
          <w:sz w:val="18"/>
        </w:rPr>
        <w:t>6</w:t>
      </w:r>
      <w:r>
        <w:rPr>
          <w:rFonts w:ascii="Arial" w:hAnsi="Arial" w:cs="Arial"/>
          <w:sz w:val="18"/>
        </w:rPr>
        <w:fldChar w:fldCharType="end"/>
      </w:r>
    </w:p>
    <w:p>
      <w:pPr>
        <w:pStyle w:val="11"/>
        <w:numPr>
          <w:ilvl w:val="0"/>
          <w:numId w:val="1"/>
        </w:numPr>
        <w:tabs>
          <w:tab w:val="right" w:leader="dot" w:pos="5528"/>
        </w:tabs>
        <w:spacing w:before="60"/>
        <w:ind w:left="284" w:hanging="284"/>
        <w:rPr>
          <w:rFonts w:ascii="Arial" w:hAnsi="Arial" w:cs="Arial"/>
          <w:sz w:val="18"/>
        </w:rPr>
      </w:pPr>
      <w:r>
        <w:fldChar w:fldCharType="begin"/>
      </w:r>
      <w:r>
        <w:instrText xml:space="preserve"> HYPERLINK \l "_bookmark3" </w:instrText>
      </w:r>
      <w:r>
        <w:fldChar w:fldCharType="separate"/>
      </w:r>
      <w:r>
        <w:rPr>
          <w:rFonts w:ascii="Arial" w:hAnsi="Arial" w:cs="Arial"/>
          <w:sz w:val="18"/>
        </w:rPr>
        <w:t>Основные технические параметры</w:t>
      </w:r>
      <w:r>
        <w:rPr>
          <w:rFonts w:ascii="Arial" w:hAnsi="Arial" w:cs="Arial"/>
          <w:sz w:val="18"/>
        </w:rPr>
        <w:tab/>
      </w:r>
      <w:r>
        <w:rPr>
          <w:rFonts w:ascii="Arial" w:hAnsi="Arial" w:cs="Arial"/>
          <w:sz w:val="18"/>
        </w:rPr>
        <w:t>8</w:t>
      </w:r>
      <w:r>
        <w:rPr>
          <w:rFonts w:ascii="Arial" w:hAnsi="Arial" w:cs="Arial"/>
          <w:sz w:val="18"/>
        </w:rPr>
        <w:fldChar w:fldCharType="end"/>
      </w:r>
    </w:p>
    <w:p>
      <w:pPr>
        <w:pStyle w:val="11"/>
        <w:numPr>
          <w:ilvl w:val="0"/>
          <w:numId w:val="1"/>
        </w:numPr>
        <w:tabs>
          <w:tab w:val="right" w:leader="dot" w:pos="5528"/>
        </w:tabs>
        <w:spacing w:before="60"/>
        <w:ind w:left="284" w:hanging="284"/>
        <w:rPr>
          <w:rFonts w:ascii="Arial" w:hAnsi="Arial" w:cs="Arial"/>
          <w:sz w:val="18"/>
        </w:rPr>
      </w:pPr>
      <w:r>
        <w:fldChar w:fldCharType="begin"/>
      </w:r>
      <w:r>
        <w:instrText xml:space="preserve"> HYPERLINK \l "_bookmark4" </w:instrText>
      </w:r>
      <w:r>
        <w:fldChar w:fldCharType="separate"/>
      </w:r>
      <w:r>
        <w:rPr>
          <w:rFonts w:ascii="Arial" w:hAnsi="Arial" w:cs="Arial"/>
          <w:sz w:val="18"/>
        </w:rPr>
        <w:t>Установка, настройка и эксплуатация</w:t>
      </w:r>
      <w:r>
        <w:rPr>
          <w:rFonts w:ascii="Arial" w:hAnsi="Arial" w:cs="Arial"/>
          <w:sz w:val="18"/>
        </w:rPr>
        <w:tab/>
      </w:r>
      <w:r>
        <w:rPr>
          <w:rFonts w:ascii="Arial" w:hAnsi="Arial" w:cs="Arial"/>
          <w:sz w:val="18"/>
        </w:rPr>
        <w:t>12</w:t>
      </w:r>
      <w:r>
        <w:rPr>
          <w:rFonts w:ascii="Arial" w:hAnsi="Arial" w:cs="Arial"/>
          <w:sz w:val="18"/>
        </w:rPr>
        <w:fldChar w:fldCharType="end"/>
      </w:r>
    </w:p>
    <w:p>
      <w:pPr>
        <w:pStyle w:val="11"/>
        <w:numPr>
          <w:ilvl w:val="0"/>
          <w:numId w:val="1"/>
        </w:numPr>
        <w:tabs>
          <w:tab w:val="right" w:leader="dot" w:pos="5528"/>
        </w:tabs>
        <w:spacing w:before="60"/>
        <w:ind w:left="284" w:hanging="284"/>
        <w:rPr>
          <w:rFonts w:ascii="Arial" w:hAnsi="Arial" w:cs="Arial"/>
          <w:sz w:val="18"/>
        </w:rPr>
      </w:pPr>
      <w:r>
        <w:fldChar w:fldCharType="begin"/>
      </w:r>
      <w:r>
        <w:instrText xml:space="preserve"> HYPERLINK \l "_bookmark5" </w:instrText>
      </w:r>
      <w:r>
        <w:fldChar w:fldCharType="separate"/>
      </w:r>
      <w:r>
        <w:rPr>
          <w:rFonts w:ascii="Arial" w:hAnsi="Arial" w:cs="Arial"/>
          <w:sz w:val="18"/>
        </w:rPr>
        <w:t>Метод установки</w:t>
      </w:r>
      <w:r>
        <w:rPr>
          <w:rFonts w:ascii="Arial" w:hAnsi="Arial" w:cs="Arial"/>
          <w:sz w:val="18"/>
        </w:rPr>
        <w:tab/>
      </w:r>
      <w:r>
        <w:rPr>
          <w:rFonts w:ascii="Arial" w:hAnsi="Arial" w:cs="Arial"/>
          <w:sz w:val="18"/>
        </w:rPr>
        <w:t>12</w:t>
      </w:r>
      <w:r>
        <w:rPr>
          <w:rFonts w:ascii="Arial" w:hAnsi="Arial" w:cs="Arial"/>
          <w:sz w:val="18"/>
        </w:rPr>
        <w:fldChar w:fldCharType="end"/>
      </w:r>
    </w:p>
    <w:p>
      <w:pPr>
        <w:pStyle w:val="11"/>
        <w:numPr>
          <w:ilvl w:val="0"/>
          <w:numId w:val="1"/>
        </w:numPr>
        <w:tabs>
          <w:tab w:val="right" w:leader="dot" w:pos="5528"/>
        </w:tabs>
        <w:spacing w:before="60"/>
        <w:ind w:left="284" w:hanging="284"/>
        <w:rPr>
          <w:rFonts w:ascii="Arial" w:hAnsi="Arial" w:eastAsia="宋体" w:cs="Arial"/>
          <w:sz w:val="18"/>
        </w:rPr>
      </w:pPr>
      <w:r>
        <w:fldChar w:fldCharType="begin"/>
      </w:r>
      <w:r>
        <w:instrText xml:space="preserve"> HYPERLINK \l "_bookmark6" </w:instrText>
      </w:r>
      <w:r>
        <w:fldChar w:fldCharType="separate"/>
      </w:r>
      <w:r>
        <w:rPr>
          <w:rFonts w:ascii="Arial" w:hAnsi="Arial" w:cs="Arial"/>
          <w:sz w:val="18"/>
        </w:rPr>
        <w:t>Метод выполнения TIG-сварки</w:t>
      </w:r>
      <w:r>
        <w:rPr>
          <w:rFonts w:ascii="Arial" w:hAnsi="Arial" w:cs="Arial"/>
          <w:sz w:val="18"/>
        </w:rPr>
        <w:tab/>
      </w:r>
      <w:r>
        <w:rPr>
          <w:rFonts w:ascii="Arial" w:hAnsi="Arial" w:cs="Arial"/>
          <w:sz w:val="18"/>
        </w:rPr>
        <w:t>13</w:t>
      </w:r>
      <w:r>
        <w:rPr>
          <w:rFonts w:ascii="Arial" w:hAnsi="Arial" w:cs="Arial"/>
          <w:sz w:val="18"/>
        </w:rPr>
        <w:fldChar w:fldCharType="end"/>
      </w:r>
    </w:p>
    <w:p>
      <w:pPr>
        <w:rPr>
          <w:b/>
          <w:sz w:val="24"/>
          <w:szCs w:val="20"/>
        </w:rPr>
        <w:sectPr>
          <w:pgSz w:w="8390" w:h="11910"/>
          <w:pgMar w:top="851" w:right="1444" w:bottom="568" w:left="1418" w:header="1050" w:footer="165" w:gutter="0"/>
          <w:cols w:space="720" w:num="1"/>
        </w:sectPr>
      </w:pPr>
    </w:p>
    <w:p>
      <w:pPr>
        <w:rPr>
          <w:b/>
          <w:sz w:val="24"/>
          <w:szCs w:val="20"/>
        </w:rPr>
      </w:pPr>
    </w:p>
    <w:p>
      <w:pPr>
        <w:pStyle w:val="6"/>
        <w:rPr>
          <w:b/>
          <w:sz w:val="24"/>
        </w:rPr>
      </w:pPr>
    </w:p>
    <w:p>
      <w:pPr>
        <w:pStyle w:val="6"/>
        <w:rPr>
          <w:b/>
          <w:sz w:val="24"/>
        </w:rPr>
      </w:pPr>
    </w:p>
    <w:p>
      <w:pPr>
        <w:pBdr>
          <w:bottom w:val="single" w:color="auto" w:sz="18" w:space="1"/>
        </w:pBdr>
        <w:spacing w:before="168"/>
        <w:rPr>
          <w:b/>
        </w:rPr>
      </w:pPr>
      <w:r>
        <w:rPr>
          <w:b/>
        </w:rPr>
        <w:t xml:space="preserve">Перед эксплуатацией сварочного аппарата прочитайте настоящее руководство </w:t>
      </w:r>
    </w:p>
    <w:p>
      <w:pPr>
        <w:pStyle w:val="6"/>
        <w:spacing w:before="1"/>
        <w:rPr>
          <w:b/>
          <w:sz w:val="22"/>
        </w:rPr>
      </w:pPr>
    </w:p>
    <w:p>
      <w:pPr>
        <w:rPr>
          <w:sz w:val="18"/>
        </w:rPr>
      </w:pPr>
      <w:r>
        <w:rPr>
          <w:sz w:val="18"/>
        </w:rPr>
        <w:t>Благодарим вас за приобретение сварочного аппарата ANDELI!</w:t>
      </w:r>
    </w:p>
    <w:p>
      <w:pPr>
        <w:pStyle w:val="6"/>
        <w:rPr>
          <w:sz w:val="18"/>
        </w:rPr>
      </w:pPr>
    </w:p>
    <w:p>
      <w:pPr>
        <w:rPr>
          <w:sz w:val="18"/>
        </w:rPr>
      </w:pPr>
      <w:r>
        <w:rPr>
          <w:sz w:val="18"/>
        </w:rPr>
        <w:t>В целях обеспечения собственной безопасности и безопасности окружающих перед установкой и эксплуатацией аппарата внимательно ознакомьтесь с настоящим руководством.</w:t>
      </w:r>
    </w:p>
    <w:p>
      <w:pPr>
        <w:pStyle w:val="6"/>
        <w:rPr>
          <w:sz w:val="18"/>
        </w:rPr>
      </w:pPr>
    </w:p>
    <w:p>
      <w:pPr>
        <w:pStyle w:val="6"/>
        <w:rPr>
          <w:sz w:val="18"/>
        </w:rPr>
      </w:pPr>
    </w:p>
    <w:p>
      <w:pPr>
        <w:pStyle w:val="6"/>
        <w:rPr>
          <w:sz w:val="18"/>
        </w:rPr>
      </w:pPr>
    </w:p>
    <w:p>
      <w:pPr>
        <w:pStyle w:val="6"/>
        <w:rPr>
          <w:sz w:val="18"/>
        </w:rPr>
      </w:pPr>
    </w:p>
    <w:p>
      <w:pPr>
        <w:pStyle w:val="6"/>
        <w:rPr>
          <w:sz w:val="18"/>
        </w:rPr>
      </w:pPr>
    </w:p>
    <w:p>
      <w:pPr>
        <w:pStyle w:val="2"/>
        <w:spacing w:line="240" w:lineRule="auto"/>
        <w:ind w:left="0"/>
        <w:rPr>
          <w:sz w:val="40"/>
        </w:rPr>
      </w:pPr>
      <w:bookmarkStart w:id="0" w:name="_bookmark0"/>
      <w:bookmarkEnd w:id="0"/>
      <w:bookmarkStart w:id="1" w:name="Solemn_Statement_"/>
      <w:bookmarkEnd w:id="1"/>
      <w:r>
        <w:rPr>
          <w:sz w:val="40"/>
        </w:rPr>
        <w:t>Официальное заявление</w:t>
      </w:r>
    </w:p>
    <w:p>
      <w:pPr>
        <w:rPr>
          <w:sz w:val="18"/>
        </w:rPr>
      </w:pPr>
    </w:p>
    <w:p>
      <w:pPr>
        <w:rPr>
          <w:sz w:val="18"/>
        </w:rPr>
      </w:pPr>
      <w:r>
        <w:rPr>
          <w:sz w:val="18"/>
        </w:rPr>
        <w:t>ANDELI GROUP CO. LTD настоящим официально заявляет, что данное изделие изготовлено с соблюдением соответствующих китайских и международных стандартов и удовлетворяет требованиям стандарта GB-15579.1 (2013). Компания предоставляет гарантию на всю продукцию инверторных сварочных аппаратов марки ANDELI сроком на один год с момента приобретения.</w:t>
      </w:r>
    </w:p>
    <w:p>
      <w:pPr>
        <w:pStyle w:val="6"/>
        <w:rPr>
          <w:sz w:val="18"/>
        </w:rPr>
      </w:pPr>
    </w:p>
    <w:p>
      <w:pPr>
        <w:pStyle w:val="6"/>
        <w:spacing w:before="8"/>
        <w:rPr>
          <w:sz w:val="28"/>
        </w:rPr>
      </w:pPr>
    </w:p>
    <w:p>
      <w:pPr>
        <w:pStyle w:val="3"/>
        <w:ind w:left="0"/>
        <w:rPr>
          <w:rFonts w:ascii="Arial" w:hAnsi="Arial" w:cs="Arial"/>
          <w:sz w:val="22"/>
        </w:rPr>
      </w:pPr>
      <w:r>
        <w:rPr>
          <w:rFonts w:ascii="Arial" w:hAnsi="Arial" w:cs="Arial"/>
          <w:sz w:val="22"/>
        </w:rPr>
        <w:t>ANDELI GROUP CO. LTD</w:t>
      </w:r>
    </w:p>
    <w:p>
      <w:pPr>
        <w:pStyle w:val="6"/>
        <w:spacing w:before="6"/>
        <w:rPr>
          <w:b/>
          <w:sz w:val="24"/>
        </w:rPr>
      </w:pPr>
    </w:p>
    <w:p>
      <w:pPr>
        <w:rPr>
          <w:b/>
        </w:rPr>
      </w:pPr>
      <w:r>
        <w:rPr>
          <w:b/>
        </w:rPr>
        <w:t xml:space="preserve">Адрес: No. 208, Weiqi Road, Economic </w:t>
      </w:r>
    </w:p>
    <w:p>
      <w:pPr>
        <w:rPr>
          <w:b/>
        </w:rPr>
      </w:pPr>
      <w:r>
        <w:rPr>
          <w:b/>
        </w:rPr>
        <w:t>Development Zone, Yueqing City, Zhejiang Province</w:t>
      </w:r>
    </w:p>
    <w:p>
      <w:pPr>
        <w:rPr>
          <w:b/>
          <w:sz w:val="18"/>
          <w:szCs w:val="20"/>
        </w:rPr>
      </w:pPr>
      <w:r>
        <w:rPr>
          <w:sz w:val="20"/>
        </w:rPr>
        <w:br w:type="page"/>
      </w:r>
    </w:p>
    <w:p>
      <w:pPr>
        <w:pStyle w:val="4"/>
        <w:numPr>
          <w:ilvl w:val="0"/>
          <w:numId w:val="2"/>
        </w:numPr>
        <w:spacing w:before="90"/>
        <w:ind w:left="284" w:hanging="284"/>
        <w:rPr>
          <w:sz w:val="20"/>
        </w:rPr>
      </w:pPr>
      <w:bookmarkStart w:id="2" w:name="_bookmark1"/>
      <w:bookmarkEnd w:id="2"/>
      <w:bookmarkStart w:id="3" w:name="1:_Safety_matters"/>
      <w:bookmarkEnd w:id="3"/>
      <w:r>
        <w:rPr>
          <w:sz w:val="20"/>
        </w:rPr>
        <w:t>Техника безопасности</w:t>
      </w:r>
    </w:p>
    <w:p>
      <w:pPr>
        <w:pStyle w:val="6"/>
        <w:spacing w:before="7"/>
        <w:rPr>
          <w:b/>
          <w:sz w:val="28"/>
        </w:rPr>
      </w:pPr>
    </w:p>
    <w:p>
      <w:pPr>
        <w:rPr>
          <w:sz w:val="18"/>
        </w:rPr>
      </w:pPr>
      <w:r>
        <w:rPr>
          <w:sz w:val="18"/>
        </w:rPr>
        <w:t>В процессе сварки вы или окружающие вас лица можете получить травмы, в связи с чем при выполнении сварочных работ принимайте соответствующие меры безопасности. Для получения подробной информации обратитесь к руководству по технике безопасности для рабочего персонала, которое отвечает требованиям производителя по предотвращению несчастных случаев.</w:t>
      </w:r>
    </w:p>
    <w:p>
      <w:pPr>
        <w:pStyle w:val="6"/>
        <w:spacing w:before="3"/>
        <w:rPr>
          <w:sz w:val="24"/>
        </w:rPr>
      </w:pPr>
    </w:p>
    <w:p>
      <w:pPr>
        <w:pStyle w:val="4"/>
        <w:ind w:left="0"/>
        <w:rPr>
          <w:sz w:val="20"/>
        </w:rPr>
      </w:pPr>
      <w:r>
        <w:rPr>
          <w:sz w:val="20"/>
        </w:rPr>
        <w:t>Данный сварочный аппарат может эксплуатировать только обученный квалифицированный персонал.</w:t>
      </w:r>
    </w:p>
    <w:p>
      <w:pPr>
        <w:spacing w:before="1"/>
        <w:ind w:firstLine="426"/>
        <w:rPr>
          <w:sz w:val="18"/>
        </w:rPr>
      </w:pPr>
      <w:r>
        <w:rPr>
          <w:sz w:val="18"/>
        </w:rPr>
        <w:t>Используйте средства индивидуальной защиты в соответствии с требованиями по охране труда, действующими в стране эксплуатации сварочного аппарата!</w:t>
      </w:r>
    </w:p>
    <w:p>
      <w:pPr>
        <w:ind w:firstLine="426"/>
        <w:rPr>
          <w:sz w:val="18"/>
        </w:rPr>
      </w:pPr>
      <w:r>
        <w:rPr>
          <w:sz w:val="18"/>
        </w:rPr>
        <w:t>К работе с данным оборудованием допускается только квалифицированный персонал, имеющий аттестацию на выполнение работ по сварке и газовой резке металлов!</w:t>
      </w:r>
    </w:p>
    <w:p>
      <w:pPr>
        <w:ind w:firstLine="426"/>
        <w:rPr>
          <w:sz w:val="18"/>
        </w:rPr>
      </w:pPr>
      <w:r>
        <w:rPr>
          <w:sz w:val="18"/>
        </w:rPr>
        <w:t>Ни в коем случае не допускается проводить обслуживание или ремонт сварочного аппарата, находящегося под напряжением!</w:t>
      </w:r>
    </w:p>
    <w:p>
      <w:pPr>
        <w:pStyle w:val="6"/>
        <w:spacing w:before="5"/>
        <w:rPr>
          <w:sz w:val="24"/>
        </w:rPr>
      </w:pPr>
    </w:p>
    <w:p>
      <w:pPr>
        <w:pStyle w:val="4"/>
        <w:tabs>
          <w:tab w:val="left" w:leader="hyphen" w:pos="3545"/>
        </w:tabs>
        <w:ind w:left="0"/>
        <w:rPr>
          <w:sz w:val="20"/>
        </w:rPr>
      </w:pPr>
      <w:r>
        <w:rPr>
          <w:sz w:val="20"/>
        </w:rPr>
        <w:t>Поражение электрическим током может привести к серьезным травмам или даже смертельному исходу</w:t>
      </w:r>
    </w:p>
    <w:p>
      <w:pPr>
        <w:ind w:firstLine="426"/>
        <w:rPr>
          <w:sz w:val="18"/>
        </w:rPr>
      </w:pPr>
      <w:r>
        <w:rPr>
          <w:sz w:val="18"/>
        </w:rPr>
        <w:t>Устанавливайте заземляющее устройство согласно требованиям применимого стандарта.</w:t>
      </w:r>
    </w:p>
    <w:p>
      <w:pPr>
        <w:ind w:firstLine="426"/>
        <w:rPr>
          <w:sz w:val="18"/>
        </w:rPr>
      </w:pPr>
      <w:r>
        <w:rPr>
          <w:sz w:val="18"/>
        </w:rPr>
        <w:t>Не допускайте контакта между токоведущими частями и незащищенными участками тела, руками во влажных перчатках или мокрой рабочей одеждой.</w:t>
      </w:r>
    </w:p>
    <w:p>
      <w:pPr>
        <w:ind w:firstLine="426"/>
        <w:rPr>
          <w:sz w:val="18"/>
        </w:rPr>
      </w:pPr>
      <w:r>
        <w:rPr>
          <w:sz w:val="18"/>
        </w:rPr>
        <w:t>Обеспечивайте изоляцию между телом, заземлением и заготовкой.</w:t>
      </w:r>
    </w:p>
    <w:p>
      <w:pPr>
        <w:ind w:firstLine="426"/>
        <w:rPr>
          <w:sz w:val="18"/>
        </w:rPr>
      </w:pPr>
      <w:r>
        <w:rPr>
          <w:sz w:val="18"/>
        </w:rPr>
        <w:t>Обеспечьте безопасность рабочего места.</w:t>
      </w:r>
    </w:p>
    <w:p>
      <w:pPr>
        <w:pStyle w:val="6"/>
        <w:rPr>
          <w:sz w:val="18"/>
        </w:rPr>
      </w:pPr>
    </w:p>
    <w:p>
      <w:pPr>
        <w:pStyle w:val="4"/>
        <w:spacing w:before="133"/>
        <w:ind w:left="0"/>
        <w:rPr>
          <w:sz w:val="20"/>
        </w:rPr>
      </w:pPr>
      <w:r>
        <w:rPr>
          <w:sz w:val="20"/>
        </w:rPr>
        <w:t xml:space="preserve">Выделяющиеся во время сварки газы могут представлять опасность для здоровья </w:t>
      </w:r>
    </w:p>
    <w:p>
      <w:pPr>
        <w:spacing w:before="1"/>
        <w:ind w:firstLine="426"/>
        <w:rPr>
          <w:sz w:val="18"/>
        </w:rPr>
      </w:pPr>
      <w:r>
        <w:rPr>
          <w:sz w:val="18"/>
        </w:rPr>
        <w:t>Не приближайте голову к зоне выделения газа и не допускайте вдыхания газа, образующегося во время сварки.</w:t>
      </w:r>
    </w:p>
    <w:p>
      <w:pPr>
        <w:ind w:firstLine="426"/>
        <w:rPr>
          <w:sz w:val="18"/>
        </w:rPr>
      </w:pPr>
      <w:r>
        <w:rPr>
          <w:sz w:val="18"/>
        </w:rPr>
        <w:t>Во время сварки включайте вентиляционную или вытяжную систему, чтобы обеспечивать достаточную вентиляцию на рабочем месте.</w:t>
      </w:r>
      <w:r>
        <w:rPr>
          <w:sz w:val="20"/>
        </w:rPr>
        <w:br w:type="page"/>
      </w:r>
    </w:p>
    <w:p>
      <w:pPr>
        <w:spacing w:before="94"/>
        <w:ind w:firstLine="426"/>
        <w:rPr>
          <w:sz w:val="18"/>
        </w:rPr>
      </w:pPr>
      <w:r>
        <w:rPr>
          <w:sz w:val="18"/>
        </w:rPr>
        <w:t>Для защиты глаз и тела используйте соответствующую сварочную маску и защитную одежду.</w:t>
      </w:r>
    </w:p>
    <w:p>
      <w:pPr>
        <w:ind w:firstLine="426"/>
        <w:rPr>
          <w:sz w:val="18"/>
        </w:rPr>
      </w:pPr>
      <w:r>
        <w:rPr>
          <w:sz w:val="18"/>
        </w:rPr>
        <w:t>Для защиты окружающих лиц используйте подходящую маску для защиты лица или щиток.</w:t>
      </w:r>
    </w:p>
    <w:p>
      <w:pPr>
        <w:pStyle w:val="6"/>
        <w:rPr>
          <w:sz w:val="18"/>
        </w:rPr>
      </w:pPr>
    </w:p>
    <w:p>
      <w:pPr>
        <w:pStyle w:val="6"/>
        <w:spacing w:before="5"/>
        <w:rPr>
          <w:sz w:val="16"/>
        </w:rPr>
      </w:pPr>
    </w:p>
    <w:p>
      <w:pPr>
        <w:pStyle w:val="4"/>
        <w:ind w:left="0"/>
        <w:rPr>
          <w:sz w:val="20"/>
        </w:rPr>
      </w:pPr>
      <w:r>
        <w:rPr>
          <w:sz w:val="20"/>
        </w:rPr>
        <w:t>Несоблюдение правил техники безопасности или неправильная эксплуатация могут привести к пожару или взрыву</w:t>
      </w:r>
    </w:p>
    <w:p>
      <w:pPr>
        <w:ind w:firstLine="426"/>
        <w:rPr>
          <w:sz w:val="18"/>
        </w:rPr>
      </w:pPr>
      <w:r>
        <w:rPr>
          <w:sz w:val="18"/>
        </w:rPr>
        <w:t>Сварочные искры могут вызвать пожар. Следите за тем, чтобы вблизи сварочного поста отсутствовали огнеопасные материалы.</w:t>
      </w:r>
    </w:p>
    <w:p>
      <w:pPr>
        <w:ind w:firstLine="426"/>
        <w:rPr>
          <w:sz w:val="18"/>
        </w:rPr>
      </w:pPr>
      <w:r>
        <w:rPr>
          <w:sz w:val="18"/>
        </w:rPr>
        <w:t>Соблюдайте правила пожарной безопасности.</w:t>
      </w:r>
    </w:p>
    <w:p>
      <w:pPr>
        <w:ind w:firstLine="426"/>
        <w:rPr>
          <w:sz w:val="18"/>
        </w:rPr>
      </w:pPr>
      <w:r>
        <w:rPr>
          <w:sz w:val="18"/>
        </w:rPr>
        <w:t>Обеспечьте наличие средств пожаротушения рядом с местом проведения работ и убедитесь, что обученный персонал умеет обращаться с огнетушителем.</w:t>
      </w:r>
    </w:p>
    <w:p>
      <w:pPr>
        <w:ind w:firstLine="426"/>
        <w:rPr>
          <w:sz w:val="18"/>
        </w:rPr>
      </w:pPr>
      <w:r>
        <w:rPr>
          <w:sz w:val="18"/>
        </w:rPr>
        <w:t>Не выполняйте сварку на герметичных сосудах с огнеопасным содержимым.</w:t>
      </w:r>
    </w:p>
    <w:p>
      <w:pPr>
        <w:ind w:firstLine="426"/>
        <w:rPr>
          <w:sz w:val="18"/>
        </w:rPr>
      </w:pPr>
      <w:r>
        <w:rPr>
          <w:sz w:val="18"/>
        </w:rPr>
        <w:t>Запрещается использовать сварочный аппарат для размораживания трубопроводов.</w:t>
      </w:r>
    </w:p>
    <w:p>
      <w:pPr>
        <w:pStyle w:val="6"/>
        <w:spacing w:before="2"/>
        <w:rPr>
          <w:sz w:val="24"/>
        </w:rPr>
      </w:pPr>
    </w:p>
    <w:p>
      <w:pPr>
        <w:pStyle w:val="4"/>
        <w:ind w:left="0"/>
        <w:rPr>
          <w:sz w:val="20"/>
        </w:rPr>
      </w:pPr>
      <w:r>
        <w:rPr>
          <w:sz w:val="20"/>
        </w:rPr>
        <w:t>Контакт с горячей заготовкой может привести к серьезным ожогам</w:t>
      </w:r>
    </w:p>
    <w:p>
      <w:pPr>
        <w:ind w:firstLine="426"/>
        <w:rPr>
          <w:sz w:val="18"/>
        </w:rPr>
      </w:pPr>
      <w:r>
        <w:rPr>
          <w:sz w:val="18"/>
        </w:rPr>
        <w:t>Не прикасайтесь к горячей заготовке голыми руками, при продолжительном использовании сварочной горелки периодически делайте перерывы для ее охлаждения.</w:t>
      </w:r>
    </w:p>
    <w:p>
      <w:pPr>
        <w:pStyle w:val="6"/>
        <w:spacing w:before="3"/>
        <w:rPr>
          <w:sz w:val="18"/>
        </w:rPr>
      </w:pPr>
    </w:p>
    <w:p>
      <w:pPr>
        <w:pStyle w:val="4"/>
        <w:spacing w:before="94"/>
        <w:ind w:left="0"/>
        <w:rPr>
          <w:sz w:val="20"/>
        </w:rPr>
      </w:pPr>
      <w:r>
        <w:rPr>
          <w:sz w:val="20"/>
        </w:rPr>
        <w:t>Магнитные поля оказывают влияние на кардиостимуляторы</w:t>
      </w:r>
    </w:p>
    <w:p>
      <w:pPr>
        <w:spacing w:before="1"/>
        <w:ind w:firstLine="426"/>
        <w:rPr>
          <w:sz w:val="18"/>
        </w:rPr>
      </w:pPr>
      <w:r>
        <w:rPr>
          <w:sz w:val="18"/>
        </w:rPr>
        <w:t>Лица с кардиостимуляторами должны держаться на безопасном расстоянии от места выполнения сварочных работ до получения консультации врача.</w:t>
      </w:r>
    </w:p>
    <w:p>
      <w:pPr>
        <w:pStyle w:val="6"/>
        <w:rPr>
          <w:sz w:val="18"/>
        </w:rPr>
      </w:pPr>
    </w:p>
    <w:p>
      <w:pPr>
        <w:pStyle w:val="4"/>
        <w:spacing w:before="132"/>
        <w:ind w:left="0"/>
        <w:rPr>
          <w:sz w:val="20"/>
        </w:rPr>
      </w:pPr>
      <w:r>
        <w:rPr>
          <w:sz w:val="20"/>
        </w:rPr>
        <w:t>Контакт с подвижными деталями может привести к травмам</w:t>
      </w:r>
    </w:p>
    <w:p>
      <w:pPr>
        <w:pStyle w:val="6"/>
        <w:spacing w:before="1"/>
        <w:ind w:firstLine="426"/>
        <w:rPr>
          <w:sz w:val="18"/>
        </w:rPr>
      </w:pPr>
      <w:r>
        <w:rPr>
          <w:sz w:val="18"/>
        </w:rPr>
        <w:t>Необходимо держаться на безопасном расстоянии от подвижных частей (например, вытяжного вентилятора).</w:t>
      </w:r>
    </w:p>
    <w:p>
      <w:pPr>
        <w:pStyle w:val="6"/>
        <w:ind w:firstLine="426"/>
        <w:rPr>
          <w:sz w:val="18"/>
        </w:rPr>
      </w:pPr>
      <w:r>
        <w:rPr>
          <w:sz w:val="18"/>
        </w:rPr>
        <w:t>Двери, панели, крышки, перегородки и устройства защиты должны быть закрыты и установлены на свои места.</w:t>
      </w:r>
    </w:p>
    <w:p>
      <w:pPr>
        <w:pStyle w:val="6"/>
        <w:ind w:firstLine="426"/>
        <w:rPr>
          <w:sz w:val="18"/>
        </w:rPr>
      </w:pPr>
    </w:p>
    <w:p>
      <w:pPr>
        <w:pStyle w:val="4"/>
        <w:tabs>
          <w:tab w:val="left" w:leader="hyphen" w:pos="3091"/>
        </w:tabs>
        <w:ind w:left="0"/>
        <w:rPr>
          <w:sz w:val="20"/>
        </w:rPr>
      </w:pPr>
    </w:p>
    <w:p>
      <w:pPr>
        <w:pStyle w:val="4"/>
        <w:tabs>
          <w:tab w:val="left" w:leader="hyphen" w:pos="3091"/>
        </w:tabs>
        <w:ind w:left="0"/>
        <w:rPr>
          <w:sz w:val="20"/>
        </w:rPr>
      </w:pPr>
    </w:p>
    <w:p>
      <w:pPr>
        <w:pStyle w:val="4"/>
        <w:tabs>
          <w:tab w:val="left" w:leader="hyphen" w:pos="3091"/>
        </w:tabs>
        <w:ind w:left="0"/>
        <w:rPr>
          <w:sz w:val="20"/>
        </w:rPr>
      </w:pPr>
    </w:p>
    <w:p>
      <w:pPr>
        <w:pStyle w:val="4"/>
        <w:tabs>
          <w:tab w:val="left" w:leader="hyphen" w:pos="3091"/>
        </w:tabs>
        <w:ind w:left="0"/>
        <w:rPr>
          <w:sz w:val="20"/>
        </w:rPr>
      </w:pPr>
    </w:p>
    <w:p>
      <w:pPr>
        <w:pStyle w:val="4"/>
        <w:tabs>
          <w:tab w:val="left" w:leader="hyphen" w:pos="3091"/>
        </w:tabs>
        <w:ind w:left="0"/>
        <w:rPr>
          <w:sz w:val="20"/>
        </w:rPr>
      </w:pPr>
      <w:r>
        <w:rPr>
          <w:sz w:val="20"/>
        </w:rPr>
        <w:t>В случае возникновения неисправности обращайтесь за помощью к квалифицированному специалисту</w:t>
      </w:r>
    </w:p>
    <w:p>
      <w:pPr>
        <w:pStyle w:val="6"/>
        <w:spacing w:before="1"/>
        <w:ind w:firstLine="426"/>
        <w:rPr>
          <w:sz w:val="18"/>
        </w:rPr>
      </w:pPr>
    </w:p>
    <w:p>
      <w:pPr>
        <w:pStyle w:val="6"/>
        <w:spacing w:before="1"/>
        <w:ind w:firstLine="426"/>
        <w:rPr>
          <w:sz w:val="18"/>
        </w:rPr>
      </w:pPr>
      <w:r>
        <w:rPr>
          <w:sz w:val="18"/>
        </w:rPr>
        <w:t>При возникновении трудностей во время установки или эксплуатации устраняйте неисправности согласно соответствующим пунктам настоящего руководства.</w:t>
      </w:r>
    </w:p>
    <w:p>
      <w:pPr>
        <w:pStyle w:val="6"/>
        <w:spacing w:before="1"/>
        <w:ind w:firstLine="426"/>
        <w:rPr>
          <w:sz w:val="18"/>
        </w:rPr>
      </w:pPr>
      <w:r>
        <w:rPr>
          <w:sz w:val="18"/>
        </w:rPr>
        <w:t>Если вы не до конца поняли информацию, содержащуюся в руководстве пользователя, или не можете устранить проблему в соответствии с приведенными в нем инструкциями, следует незамедлительно связаться с фирмой-поставщиком или обратиться в центр обслуживания клиентов компании ANDELI для получения профессиональной помощи.</w:t>
      </w:r>
    </w:p>
    <w:p>
      <w:pPr>
        <w:pStyle w:val="6"/>
      </w:pPr>
    </w:p>
    <w:p>
      <w:pPr>
        <w:pStyle w:val="4"/>
        <w:numPr>
          <w:ilvl w:val="0"/>
          <w:numId w:val="2"/>
        </w:numPr>
        <w:spacing w:before="90"/>
        <w:ind w:left="284" w:hanging="284"/>
        <w:rPr>
          <w:sz w:val="20"/>
        </w:rPr>
      </w:pPr>
      <w:bookmarkStart w:id="4" w:name="2._Product_overview"/>
      <w:bookmarkEnd w:id="4"/>
      <w:bookmarkStart w:id="5" w:name="_bookmark2"/>
      <w:bookmarkEnd w:id="5"/>
      <w:r>
        <w:rPr>
          <w:sz w:val="20"/>
        </w:rPr>
        <w:t>Краткие сведения об изделии</w:t>
      </w:r>
    </w:p>
    <w:p>
      <w:pPr>
        <w:pStyle w:val="17"/>
        <w:numPr>
          <w:ilvl w:val="0"/>
          <w:numId w:val="3"/>
        </w:numPr>
        <w:tabs>
          <w:tab w:val="left" w:pos="426"/>
        </w:tabs>
        <w:spacing w:before="130"/>
        <w:ind w:left="0" w:firstLine="0"/>
        <w:rPr>
          <w:sz w:val="18"/>
        </w:rPr>
      </w:pPr>
      <w:r>
        <w:rPr>
          <w:sz w:val="18"/>
        </w:rPr>
        <w:t>Усовершенствованная инверторная технология одноканальных БТИЗ.</w:t>
      </w:r>
    </w:p>
    <w:p>
      <w:pPr>
        <w:pStyle w:val="17"/>
        <w:numPr>
          <w:ilvl w:val="0"/>
          <w:numId w:val="3"/>
        </w:numPr>
        <w:tabs>
          <w:tab w:val="left" w:pos="426"/>
        </w:tabs>
        <w:spacing w:before="133"/>
        <w:ind w:left="0" w:firstLine="0"/>
        <w:rPr>
          <w:sz w:val="18"/>
        </w:rPr>
      </w:pPr>
      <w:r>
        <w:rPr>
          <w:sz w:val="18"/>
        </w:rPr>
        <w:t>Высокая частота инвертирования значительно уменьшает объем и массу сварочного аппарата.</w:t>
      </w:r>
    </w:p>
    <w:p>
      <w:pPr>
        <w:pStyle w:val="17"/>
        <w:numPr>
          <w:ilvl w:val="0"/>
          <w:numId w:val="3"/>
        </w:numPr>
        <w:tabs>
          <w:tab w:val="left" w:pos="426"/>
        </w:tabs>
        <w:spacing w:before="124"/>
        <w:ind w:left="0" w:firstLine="0"/>
        <w:rPr>
          <w:sz w:val="18"/>
        </w:rPr>
      </w:pPr>
      <w:r>
        <w:rPr>
          <w:sz w:val="18"/>
        </w:rPr>
        <w:t>Пониженные потери в обмотке, повышенный суммарный КПД и уменьшенное энергопотребление</w:t>
      </w:r>
    </w:p>
    <w:p>
      <w:pPr>
        <w:pStyle w:val="17"/>
        <w:numPr>
          <w:ilvl w:val="0"/>
          <w:numId w:val="3"/>
        </w:numPr>
        <w:tabs>
          <w:tab w:val="left" w:pos="426"/>
        </w:tabs>
        <w:spacing w:before="125"/>
        <w:ind w:left="0" w:firstLine="0"/>
        <w:rPr>
          <w:sz w:val="18"/>
        </w:rPr>
      </w:pPr>
      <w:r>
        <w:rPr>
          <w:sz w:val="18"/>
        </w:rPr>
        <w:t>Частота коммутации находится за пределами звуковой частоты и практически исключает шумовое загрязнение.</w:t>
      </w:r>
    </w:p>
    <w:p>
      <w:pPr>
        <w:pStyle w:val="17"/>
        <w:numPr>
          <w:ilvl w:val="0"/>
          <w:numId w:val="3"/>
        </w:numPr>
        <w:tabs>
          <w:tab w:val="left" w:pos="426"/>
        </w:tabs>
        <w:spacing w:before="126"/>
        <w:ind w:left="0" w:firstLine="0"/>
        <w:rPr>
          <w:sz w:val="18"/>
        </w:rPr>
      </w:pPr>
      <w:r>
        <w:rPr>
          <w:sz w:val="18"/>
        </w:rPr>
        <w:t>Основной режим управления</w:t>
      </w:r>
    </w:p>
    <w:p>
      <w:pPr>
        <w:pStyle w:val="17"/>
        <w:numPr>
          <w:ilvl w:val="0"/>
          <w:numId w:val="3"/>
        </w:numPr>
        <w:tabs>
          <w:tab w:val="left" w:pos="426"/>
        </w:tabs>
        <w:spacing w:before="132"/>
        <w:ind w:left="0" w:firstLine="0"/>
        <w:jc w:val="both"/>
        <w:rPr>
          <w:sz w:val="18"/>
        </w:rPr>
      </w:pPr>
      <w:r>
        <w:rPr>
          <w:sz w:val="18"/>
        </w:rPr>
        <w:t>Усовершенствованная система управления на базе высокоскоростного процессора ARM обеспечивает повышенную производительность сварочного аппарата и полностью отвечает требованиям сварочного процесса.</w:t>
      </w:r>
    </w:p>
    <w:p>
      <w:pPr>
        <w:pStyle w:val="17"/>
        <w:numPr>
          <w:ilvl w:val="0"/>
          <w:numId w:val="3"/>
        </w:numPr>
        <w:tabs>
          <w:tab w:val="left" w:pos="426"/>
        </w:tabs>
        <w:spacing w:before="125"/>
        <w:ind w:left="0" w:firstLine="0"/>
        <w:rPr>
          <w:sz w:val="18"/>
        </w:rPr>
      </w:pPr>
      <w:r>
        <w:rPr>
          <w:sz w:val="18"/>
        </w:rPr>
        <w:t>Быстрое зажигание дуги, поддержание стабильного тока и высокое качество сварных точек</w:t>
      </w:r>
      <w:r>
        <w:rPr>
          <w:sz w:val="20"/>
        </w:rPr>
        <w:t>.</w:t>
      </w:r>
    </w:p>
    <w:p>
      <w:pPr>
        <w:pStyle w:val="17"/>
        <w:numPr>
          <w:ilvl w:val="0"/>
          <w:numId w:val="3"/>
        </w:numPr>
        <w:tabs>
          <w:tab w:val="left" w:pos="426"/>
        </w:tabs>
        <w:spacing w:before="135"/>
        <w:ind w:left="0" w:firstLine="0"/>
        <w:rPr>
          <w:sz w:val="18"/>
        </w:rPr>
      </w:pPr>
      <w:r>
        <w:rPr>
          <w:sz w:val="18"/>
        </w:rPr>
        <w:t>Технология непрерывной низкотемпературной импульсной сварки позволяет избежать проблем, связанных с непрерывной сваркой тонких листов по направлению на себя.</w:t>
      </w:r>
    </w:p>
    <w:p>
      <w:pPr>
        <w:pStyle w:val="17"/>
        <w:numPr>
          <w:ilvl w:val="0"/>
          <w:numId w:val="3"/>
        </w:numPr>
        <w:tabs>
          <w:tab w:val="left" w:pos="426"/>
        </w:tabs>
        <w:spacing w:before="124"/>
        <w:ind w:left="0" w:firstLine="0"/>
        <w:rPr>
          <w:sz w:val="18"/>
        </w:rPr>
      </w:pPr>
      <w:r>
        <w:rPr>
          <w:sz w:val="18"/>
        </w:rPr>
        <w:t>Технология одноточечной холодной сварки отлично справляется с проблемами точечной сварки тонких листов</w:t>
      </w:r>
    </w:p>
    <w:p>
      <w:pPr>
        <w:pStyle w:val="17"/>
        <w:numPr>
          <w:ilvl w:val="0"/>
          <w:numId w:val="3"/>
        </w:numPr>
        <w:tabs>
          <w:tab w:val="left" w:pos="426"/>
          <w:tab w:val="left" w:pos="1753"/>
        </w:tabs>
        <w:spacing w:before="124"/>
        <w:ind w:left="0" w:firstLine="0"/>
        <w:rPr>
          <w:sz w:val="18"/>
        </w:rPr>
      </w:pPr>
      <w:r>
        <w:rPr>
          <w:sz w:val="18"/>
        </w:rPr>
        <w:t>Красивое внешнее и конструктивное исполнение</w:t>
      </w:r>
    </w:p>
    <w:p>
      <w:pPr>
        <w:pStyle w:val="17"/>
        <w:numPr>
          <w:ilvl w:val="0"/>
          <w:numId w:val="3"/>
        </w:numPr>
        <w:tabs>
          <w:tab w:val="left" w:pos="426"/>
          <w:tab w:val="left" w:pos="1753"/>
        </w:tabs>
        <w:spacing w:before="133"/>
        <w:ind w:left="0" w:firstLine="0"/>
        <w:rPr>
          <w:sz w:val="18"/>
        </w:rPr>
      </w:pPr>
      <w:r>
        <w:rPr>
          <w:sz w:val="18"/>
        </w:rPr>
        <w:t>Более приятная конструкция за счет оптимизированного дизайна передней и задней панели.</w:t>
      </w:r>
    </w:p>
    <w:p>
      <w:pPr>
        <w:pStyle w:val="17"/>
        <w:numPr>
          <w:ilvl w:val="0"/>
          <w:numId w:val="3"/>
        </w:numPr>
        <w:tabs>
          <w:tab w:val="left" w:pos="426"/>
          <w:tab w:val="left" w:pos="1753"/>
        </w:tabs>
        <w:spacing w:before="126"/>
        <w:ind w:left="0" w:firstLine="0"/>
        <w:rPr>
          <w:sz w:val="18"/>
        </w:rPr>
      </w:pPr>
      <w:r>
        <w:rPr>
          <w:sz w:val="18"/>
        </w:rPr>
        <w:t>Превосходные изоляционные характеристики.</w:t>
      </w:r>
    </w:p>
    <w:p>
      <w:pPr>
        <w:pStyle w:val="4"/>
        <w:numPr>
          <w:ilvl w:val="0"/>
          <w:numId w:val="2"/>
        </w:numPr>
        <w:spacing w:before="90"/>
        <w:ind w:left="284" w:hanging="284"/>
        <w:rPr>
          <w:sz w:val="20"/>
        </w:rPr>
      </w:pPr>
      <w:bookmarkStart w:id="6" w:name="2.Main_technical_parameters"/>
      <w:bookmarkEnd w:id="6"/>
      <w:r>
        <w:rPr>
          <w:sz w:val="20"/>
        </w:rPr>
        <w:t>Основные технические параметры</w:t>
      </w:r>
    </w:p>
    <w:p>
      <w:pPr>
        <w:pStyle w:val="6"/>
        <w:spacing w:before="1"/>
        <w:rPr>
          <w:b/>
          <w:sz w:val="24"/>
        </w:rPr>
      </w:pPr>
    </w:p>
    <w:tbl>
      <w:tblPr>
        <w:tblStyle w:val="16"/>
        <w:tblW w:w="7332" w:type="dxa"/>
        <w:tblInd w:w="-6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8" w:type="dxa"/>
          <w:left w:w="57" w:type="dxa"/>
          <w:bottom w:w="28" w:type="dxa"/>
          <w:right w:w="57" w:type="dxa"/>
        </w:tblCellMar>
      </w:tblPr>
      <w:tblGrid>
        <w:gridCol w:w="2269"/>
        <w:gridCol w:w="1275"/>
        <w:gridCol w:w="1418"/>
        <w:gridCol w:w="1276"/>
        <w:gridCol w:w="10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 w:hRule="atLeast"/>
        </w:trPr>
        <w:tc>
          <w:tcPr>
            <w:tcW w:w="3544" w:type="dxa"/>
            <w:gridSpan w:val="2"/>
            <w:tcBorders>
              <w:tl2br w:val="single" w:color="000000" w:sz="4" w:space="0"/>
            </w:tcBorders>
            <w:vAlign w:val="center"/>
          </w:tcPr>
          <w:p>
            <w:pPr>
              <w:pStyle w:val="18"/>
              <w:spacing w:before="0" w:line="240" w:lineRule="auto"/>
              <w:ind w:left="0"/>
              <w:jc w:val="right"/>
              <w:rPr>
                <w:rFonts w:ascii="Arial" w:hAnsi="Arial" w:cs="Arial"/>
                <w:sz w:val="18"/>
              </w:rPr>
            </w:pPr>
            <w:bookmarkStart w:id="7" w:name="_bookmark3"/>
            <w:bookmarkEnd w:id="7"/>
            <w:r>
              <w:rPr>
                <w:rFonts w:ascii="Arial" w:hAnsi="Arial" w:cs="Arial"/>
                <w:sz w:val="18"/>
              </w:rPr>
              <w:t>Модель</w:t>
            </w:r>
          </w:p>
          <w:p>
            <w:pPr>
              <w:pStyle w:val="18"/>
              <w:spacing w:before="0" w:line="240" w:lineRule="auto"/>
              <w:ind w:left="0"/>
              <w:rPr>
                <w:rFonts w:ascii="Arial" w:hAnsi="Arial" w:cs="Arial"/>
                <w:sz w:val="18"/>
              </w:rPr>
            </w:pPr>
            <w:r>
              <w:rPr>
                <w:rFonts w:ascii="Arial" w:hAnsi="Arial" w:cs="Arial"/>
                <w:sz w:val="18"/>
              </w:rPr>
              <w:t>Параметры</w:t>
            </w:r>
          </w:p>
        </w:tc>
        <w:tc>
          <w:tcPr>
            <w:tcW w:w="3788" w:type="dxa"/>
            <w:gridSpan w:val="3"/>
            <w:vAlign w:val="center"/>
          </w:tcPr>
          <w:p>
            <w:pPr>
              <w:pStyle w:val="18"/>
              <w:spacing w:before="0" w:line="240" w:lineRule="auto"/>
              <w:ind w:left="0"/>
              <w:jc w:val="center"/>
              <w:rPr>
                <w:rFonts w:ascii="Arial" w:hAnsi="Arial" w:cs="Arial"/>
                <w:sz w:val="18"/>
              </w:rPr>
            </w:pPr>
            <w:r>
              <w:rPr>
                <w:rFonts w:ascii="Arial" w:hAnsi="Arial" w:cs="Arial"/>
                <w:sz w:val="18"/>
              </w:rPr>
              <w:t>TIG-250GPL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 w:hRule="atLeast"/>
        </w:trPr>
        <w:tc>
          <w:tcPr>
            <w:tcW w:w="3544" w:type="dxa"/>
            <w:gridSpan w:val="2"/>
            <w:vAlign w:val="center"/>
          </w:tcPr>
          <w:p>
            <w:pPr>
              <w:pStyle w:val="18"/>
              <w:spacing w:before="0" w:line="240" w:lineRule="auto"/>
              <w:ind w:left="0"/>
              <w:jc w:val="center"/>
              <w:rPr>
                <w:rFonts w:ascii="Arial" w:hAnsi="Arial" w:cs="Arial"/>
                <w:sz w:val="18"/>
              </w:rPr>
            </w:pPr>
            <w:r>
              <w:rPr>
                <w:rFonts w:ascii="Arial" w:hAnsi="Arial" w:cs="Arial"/>
                <w:sz w:val="18"/>
              </w:rPr>
              <w:t>ФУНКЦИЯ</w:t>
            </w:r>
          </w:p>
        </w:tc>
        <w:tc>
          <w:tcPr>
            <w:tcW w:w="1418" w:type="dxa"/>
            <w:vAlign w:val="center"/>
          </w:tcPr>
          <w:p>
            <w:pPr>
              <w:pStyle w:val="18"/>
              <w:spacing w:before="0" w:line="240" w:lineRule="auto"/>
              <w:ind w:left="0"/>
              <w:jc w:val="center"/>
              <w:rPr>
                <w:rFonts w:ascii="Arial" w:hAnsi="Arial" w:cs="Arial"/>
                <w:sz w:val="18"/>
              </w:rPr>
            </w:pPr>
            <w:r>
              <w:rPr>
                <w:rFonts w:ascii="Arial" w:hAnsi="Arial" w:cs="Arial"/>
                <w:sz w:val="18"/>
              </w:rPr>
              <w:t xml:space="preserve">TIG-сварка </w:t>
            </w:r>
          </w:p>
        </w:tc>
        <w:tc>
          <w:tcPr>
            <w:tcW w:w="1276" w:type="dxa"/>
            <w:vAlign w:val="center"/>
          </w:tcPr>
          <w:p>
            <w:pPr>
              <w:pStyle w:val="18"/>
              <w:spacing w:before="0" w:line="240" w:lineRule="auto"/>
              <w:ind w:left="0"/>
              <w:jc w:val="center"/>
              <w:rPr>
                <w:rFonts w:ascii="Arial" w:hAnsi="Arial" w:cs="Arial"/>
                <w:sz w:val="18"/>
              </w:rPr>
            </w:pPr>
            <w:r>
              <w:rPr>
                <w:rFonts w:ascii="Arial" w:hAnsi="Arial" w:cs="Arial"/>
                <w:sz w:val="18"/>
              </w:rPr>
              <w:t xml:space="preserve"> Импульсная сварка</w:t>
            </w:r>
          </w:p>
        </w:tc>
        <w:tc>
          <w:tcPr>
            <w:tcW w:w="1094" w:type="dxa"/>
            <w:vAlign w:val="center"/>
          </w:tcPr>
          <w:p>
            <w:pPr>
              <w:pStyle w:val="18"/>
              <w:spacing w:before="0" w:line="240" w:lineRule="auto"/>
              <w:ind w:left="0"/>
              <w:jc w:val="center"/>
              <w:rPr>
                <w:rFonts w:ascii="Arial" w:hAnsi="Arial" w:cs="Arial"/>
                <w:sz w:val="18"/>
              </w:rPr>
            </w:pPr>
            <w:r>
              <w:rPr>
                <w:rFonts w:ascii="Arial" w:hAnsi="Arial" w:cs="Arial"/>
                <w:sz w:val="18"/>
              </w:rPr>
              <w:t>Холодная сварка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 w:hRule="atLeast"/>
        </w:trPr>
        <w:tc>
          <w:tcPr>
            <w:tcW w:w="3544" w:type="dxa"/>
            <w:gridSpan w:val="2"/>
            <w:vAlign w:val="center"/>
          </w:tcPr>
          <w:p>
            <w:pPr>
              <w:pStyle w:val="18"/>
              <w:spacing w:before="0" w:line="240" w:lineRule="auto"/>
              <w:ind w:left="0"/>
              <w:jc w:val="center"/>
              <w:rPr>
                <w:rFonts w:ascii="Arial" w:hAnsi="Arial" w:cs="Arial"/>
                <w:sz w:val="18"/>
              </w:rPr>
            </w:pPr>
            <w:r>
              <w:rPr>
                <w:rFonts w:ascii="Arial" w:hAnsi="Arial" w:cs="Arial"/>
                <w:sz w:val="18"/>
              </w:rPr>
              <w:t>Напряжение питания (В)</w:t>
            </w:r>
          </w:p>
        </w:tc>
        <w:tc>
          <w:tcPr>
            <w:tcW w:w="3788" w:type="dxa"/>
            <w:gridSpan w:val="3"/>
            <w:vAlign w:val="center"/>
          </w:tcPr>
          <w:p>
            <w:pPr>
              <w:pStyle w:val="18"/>
              <w:spacing w:before="0" w:line="240" w:lineRule="auto"/>
              <w:ind w:left="0"/>
              <w:jc w:val="center"/>
              <w:rPr>
                <w:rFonts w:ascii="Arial" w:hAnsi="Arial" w:cs="Arial"/>
                <w:sz w:val="18"/>
              </w:rPr>
            </w:pPr>
            <w:r>
              <w:rPr>
                <w:rFonts w:ascii="Arial" w:hAnsi="Arial" w:cs="Arial"/>
                <w:sz w:val="18"/>
              </w:rPr>
              <w:t>110/220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 w:hRule="atLeast"/>
        </w:trPr>
        <w:tc>
          <w:tcPr>
            <w:tcW w:w="3544" w:type="dxa"/>
            <w:gridSpan w:val="2"/>
            <w:vAlign w:val="center"/>
          </w:tcPr>
          <w:p>
            <w:pPr>
              <w:pStyle w:val="18"/>
              <w:spacing w:before="0" w:line="240" w:lineRule="auto"/>
              <w:ind w:left="0"/>
              <w:jc w:val="center"/>
              <w:rPr>
                <w:rFonts w:ascii="Arial" w:hAnsi="Arial" w:cs="Arial"/>
                <w:sz w:val="18"/>
              </w:rPr>
            </w:pPr>
            <w:r>
              <w:rPr>
                <w:rFonts w:ascii="Arial" w:hAnsi="Arial" w:cs="Arial"/>
                <w:sz w:val="18"/>
              </w:rPr>
              <w:t>Напряжение холостого хода (В)</w:t>
            </w:r>
          </w:p>
        </w:tc>
        <w:tc>
          <w:tcPr>
            <w:tcW w:w="3788" w:type="dxa"/>
            <w:gridSpan w:val="3"/>
            <w:vAlign w:val="center"/>
          </w:tcPr>
          <w:p>
            <w:pPr>
              <w:pStyle w:val="18"/>
              <w:spacing w:before="0" w:line="240" w:lineRule="auto"/>
              <w:ind w:left="0"/>
              <w:jc w:val="center"/>
              <w:rPr>
                <w:rFonts w:ascii="Arial" w:hAnsi="Arial" w:cs="Arial"/>
                <w:sz w:val="18"/>
              </w:rPr>
            </w:pPr>
            <w:r>
              <w:rPr>
                <w:rFonts w:ascii="Arial" w:hAnsi="Arial" w:cs="Arial"/>
                <w:sz w:val="18"/>
              </w:rPr>
              <w:t>56 В пост. тока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 w:hRule="atLeast"/>
        </w:trPr>
        <w:tc>
          <w:tcPr>
            <w:tcW w:w="3544" w:type="dxa"/>
            <w:gridSpan w:val="2"/>
            <w:vAlign w:val="center"/>
          </w:tcPr>
          <w:p>
            <w:pPr>
              <w:pStyle w:val="18"/>
              <w:spacing w:before="0" w:line="240" w:lineRule="auto"/>
              <w:ind w:left="0"/>
              <w:jc w:val="center"/>
              <w:rPr>
                <w:rFonts w:ascii="Arial" w:hAnsi="Arial" w:cs="Arial"/>
                <w:sz w:val="18"/>
              </w:rPr>
            </w:pPr>
            <w:r>
              <w:rPr>
                <w:rFonts w:ascii="Arial" w:hAnsi="Arial" w:cs="Arial"/>
                <w:sz w:val="18"/>
              </w:rPr>
              <w:t>Частота (Гц)</w:t>
            </w:r>
          </w:p>
        </w:tc>
        <w:tc>
          <w:tcPr>
            <w:tcW w:w="3788" w:type="dxa"/>
            <w:gridSpan w:val="3"/>
            <w:vAlign w:val="center"/>
          </w:tcPr>
          <w:p>
            <w:pPr>
              <w:pStyle w:val="18"/>
              <w:spacing w:before="0" w:line="240" w:lineRule="auto"/>
              <w:ind w:left="0"/>
              <w:jc w:val="center"/>
              <w:rPr>
                <w:rFonts w:ascii="Arial" w:hAnsi="Arial" w:cs="Arial"/>
                <w:sz w:val="18"/>
              </w:rPr>
            </w:pPr>
            <w:r>
              <w:rPr>
                <w:rFonts w:ascii="Arial" w:hAnsi="Arial" w:cs="Arial"/>
                <w:sz w:val="18"/>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 w:hRule="atLeast"/>
        </w:trPr>
        <w:tc>
          <w:tcPr>
            <w:tcW w:w="3544" w:type="dxa"/>
            <w:gridSpan w:val="2"/>
            <w:vAlign w:val="center"/>
          </w:tcPr>
          <w:p>
            <w:pPr>
              <w:pStyle w:val="18"/>
              <w:spacing w:before="0" w:line="240" w:lineRule="auto"/>
              <w:ind w:left="0"/>
              <w:jc w:val="center"/>
              <w:rPr>
                <w:rFonts w:ascii="Arial" w:hAnsi="Arial" w:cs="Arial"/>
                <w:sz w:val="18"/>
              </w:rPr>
            </w:pPr>
            <w:r>
              <w:rPr>
                <w:rFonts w:ascii="Arial" w:hAnsi="Arial" w:cs="Arial"/>
                <w:sz w:val="18"/>
              </w:rPr>
              <w:t>КПД (%)</w:t>
            </w:r>
          </w:p>
        </w:tc>
        <w:tc>
          <w:tcPr>
            <w:tcW w:w="3788" w:type="dxa"/>
            <w:gridSpan w:val="3"/>
            <w:vAlign w:val="center"/>
          </w:tcPr>
          <w:p>
            <w:pPr>
              <w:pStyle w:val="18"/>
              <w:spacing w:before="0" w:line="240" w:lineRule="auto"/>
              <w:ind w:left="0"/>
              <w:jc w:val="center"/>
              <w:rPr>
                <w:rFonts w:ascii="Arial" w:hAnsi="Arial" w:cs="Arial"/>
                <w:sz w:val="18"/>
              </w:rPr>
            </w:pPr>
            <w:r>
              <w:rPr>
                <w:rFonts w:ascii="Arial" w:hAnsi="Arial" w:cs="Arial"/>
                <w:sz w:val="18"/>
              </w:rPr>
              <w:t>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 w:hRule="atLeast"/>
        </w:trPr>
        <w:tc>
          <w:tcPr>
            <w:tcW w:w="3544" w:type="dxa"/>
            <w:gridSpan w:val="2"/>
            <w:vAlign w:val="center"/>
          </w:tcPr>
          <w:p>
            <w:pPr>
              <w:pStyle w:val="18"/>
              <w:spacing w:before="0" w:line="240" w:lineRule="auto"/>
              <w:ind w:left="0"/>
              <w:jc w:val="center"/>
              <w:rPr>
                <w:rFonts w:ascii="Arial" w:hAnsi="Arial" w:cs="Arial"/>
                <w:sz w:val="18"/>
              </w:rPr>
            </w:pPr>
            <w:r>
              <w:rPr>
                <w:rFonts w:ascii="Arial" w:hAnsi="Arial" w:cs="Arial"/>
                <w:sz w:val="18"/>
              </w:rPr>
              <w:t>Номинальная мощность на входе (кВт)</w:t>
            </w:r>
          </w:p>
        </w:tc>
        <w:tc>
          <w:tcPr>
            <w:tcW w:w="3788" w:type="dxa"/>
            <w:gridSpan w:val="3"/>
            <w:vAlign w:val="center"/>
          </w:tcPr>
          <w:p>
            <w:pPr>
              <w:pStyle w:val="18"/>
              <w:spacing w:before="0" w:line="240" w:lineRule="auto"/>
              <w:ind w:left="0"/>
              <w:jc w:val="center"/>
              <w:rPr>
                <w:rFonts w:ascii="Arial" w:hAnsi="Arial" w:cs="Arial"/>
                <w:sz w:val="18"/>
              </w:rPr>
            </w:pPr>
            <w:r>
              <w:rPr>
                <w:rFonts w:ascii="Arial" w:hAnsi="Arial" w:cs="Arial"/>
                <w:sz w:val="1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 w:hRule="atLeast"/>
        </w:trPr>
        <w:tc>
          <w:tcPr>
            <w:tcW w:w="3544" w:type="dxa"/>
            <w:gridSpan w:val="2"/>
            <w:vAlign w:val="center"/>
          </w:tcPr>
          <w:p>
            <w:pPr>
              <w:pStyle w:val="18"/>
              <w:spacing w:before="0" w:line="240" w:lineRule="auto"/>
              <w:ind w:left="0"/>
              <w:jc w:val="center"/>
              <w:rPr>
                <w:rFonts w:ascii="Arial" w:hAnsi="Arial" w:cs="Arial"/>
                <w:sz w:val="18"/>
              </w:rPr>
            </w:pPr>
            <w:r>
              <w:rPr>
                <w:rFonts w:ascii="Arial" w:hAnsi="Arial" w:cs="Arial"/>
                <w:sz w:val="18"/>
              </w:rPr>
              <w:t>Номинальный входной ток (А)</w:t>
            </w:r>
          </w:p>
        </w:tc>
        <w:tc>
          <w:tcPr>
            <w:tcW w:w="1418" w:type="dxa"/>
            <w:vAlign w:val="center"/>
          </w:tcPr>
          <w:p>
            <w:pPr>
              <w:pStyle w:val="18"/>
              <w:spacing w:before="0" w:line="240" w:lineRule="auto"/>
              <w:ind w:left="0"/>
              <w:jc w:val="center"/>
              <w:rPr>
                <w:rFonts w:ascii="Arial" w:hAnsi="Arial" w:cs="Arial"/>
                <w:sz w:val="18"/>
              </w:rPr>
            </w:pPr>
            <w:r>
              <w:rPr>
                <w:rFonts w:ascii="Arial" w:hAnsi="Arial" w:cs="Arial"/>
                <w:sz w:val="18"/>
              </w:rPr>
              <w:t>40</w:t>
            </w:r>
          </w:p>
        </w:tc>
        <w:tc>
          <w:tcPr>
            <w:tcW w:w="2370" w:type="dxa"/>
            <w:gridSpan w:val="2"/>
            <w:vAlign w:val="center"/>
          </w:tcPr>
          <w:p>
            <w:pPr>
              <w:pStyle w:val="18"/>
              <w:spacing w:before="0" w:line="240" w:lineRule="auto"/>
              <w:ind w:left="0"/>
              <w:jc w:val="center"/>
              <w:rPr>
                <w:rFonts w:ascii="Arial" w:hAnsi="Arial" w:cs="Arial"/>
                <w:sz w:val="18"/>
              </w:rPr>
            </w:pPr>
            <w:r>
              <w:rPr>
                <w:rFonts w:ascii="Arial" w:hAnsi="Arial" w:cs="Arial"/>
                <w:sz w:val="18"/>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 w:hRule="atLeast"/>
        </w:trPr>
        <w:tc>
          <w:tcPr>
            <w:tcW w:w="3544" w:type="dxa"/>
            <w:gridSpan w:val="2"/>
            <w:vAlign w:val="center"/>
          </w:tcPr>
          <w:p>
            <w:pPr>
              <w:pStyle w:val="18"/>
              <w:spacing w:before="0" w:line="240" w:lineRule="auto"/>
              <w:ind w:left="0"/>
              <w:jc w:val="center"/>
              <w:rPr>
                <w:rFonts w:ascii="Arial" w:hAnsi="Arial" w:cs="Arial"/>
                <w:sz w:val="18"/>
              </w:rPr>
            </w:pPr>
            <w:r>
              <w:rPr>
                <w:rFonts w:ascii="Arial" w:hAnsi="Arial" w:cs="Arial"/>
                <w:sz w:val="18"/>
              </w:rPr>
              <w:t>Эффективный входной ток (А)</w:t>
            </w:r>
          </w:p>
        </w:tc>
        <w:tc>
          <w:tcPr>
            <w:tcW w:w="1418" w:type="dxa"/>
            <w:vAlign w:val="center"/>
          </w:tcPr>
          <w:p>
            <w:pPr>
              <w:pStyle w:val="18"/>
              <w:spacing w:before="0" w:line="240" w:lineRule="auto"/>
              <w:ind w:left="0"/>
              <w:jc w:val="center"/>
              <w:rPr>
                <w:rFonts w:ascii="Arial" w:hAnsi="Arial" w:cs="Arial"/>
                <w:sz w:val="18"/>
              </w:rPr>
            </w:pPr>
            <w:r>
              <w:rPr>
                <w:rFonts w:ascii="Arial" w:hAnsi="Arial" w:cs="Arial"/>
                <w:sz w:val="18"/>
              </w:rPr>
              <w:t>2–30</w:t>
            </w:r>
          </w:p>
        </w:tc>
        <w:tc>
          <w:tcPr>
            <w:tcW w:w="2370" w:type="dxa"/>
            <w:gridSpan w:val="2"/>
            <w:vAlign w:val="center"/>
          </w:tcPr>
          <w:p>
            <w:pPr>
              <w:pStyle w:val="18"/>
              <w:spacing w:before="0" w:line="240" w:lineRule="auto"/>
              <w:ind w:left="0"/>
              <w:jc w:val="center"/>
              <w:rPr>
                <w:rFonts w:ascii="Arial" w:hAnsi="Arial" w:cs="Arial"/>
                <w:sz w:val="18"/>
              </w:rPr>
            </w:pPr>
            <w:r>
              <w:rPr>
                <w:rFonts w:ascii="Arial" w:hAnsi="Arial" w:cs="Arial"/>
                <w:sz w:val="18"/>
              </w:rPr>
              <w:t>2–30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 w:hRule="atLeast"/>
        </w:trPr>
        <w:tc>
          <w:tcPr>
            <w:tcW w:w="3544" w:type="dxa"/>
            <w:gridSpan w:val="2"/>
            <w:vAlign w:val="center"/>
          </w:tcPr>
          <w:p>
            <w:pPr>
              <w:pStyle w:val="18"/>
              <w:spacing w:before="0" w:line="240" w:lineRule="auto"/>
              <w:ind w:left="0"/>
              <w:jc w:val="center"/>
              <w:rPr>
                <w:rFonts w:ascii="Arial" w:hAnsi="Arial" w:cs="Arial"/>
                <w:sz w:val="18"/>
              </w:rPr>
            </w:pPr>
            <w:r>
              <w:rPr>
                <w:rFonts w:ascii="Arial" w:hAnsi="Arial" w:cs="Arial"/>
                <w:sz w:val="18"/>
              </w:rPr>
              <w:t>Диапазон сварочного тока (А)</w:t>
            </w:r>
          </w:p>
        </w:tc>
        <w:tc>
          <w:tcPr>
            <w:tcW w:w="1418" w:type="dxa"/>
            <w:vAlign w:val="center"/>
          </w:tcPr>
          <w:p>
            <w:pPr>
              <w:pStyle w:val="18"/>
              <w:spacing w:before="0" w:line="240" w:lineRule="auto"/>
              <w:ind w:left="0"/>
              <w:jc w:val="center"/>
              <w:rPr>
                <w:rFonts w:ascii="Arial" w:hAnsi="Arial" w:cs="Arial"/>
                <w:sz w:val="18"/>
              </w:rPr>
            </w:pPr>
            <w:r>
              <w:rPr>
                <w:rFonts w:ascii="Arial" w:hAnsi="Arial" w:cs="Arial"/>
                <w:sz w:val="18"/>
              </w:rPr>
              <w:t>5–180</w:t>
            </w:r>
          </w:p>
        </w:tc>
        <w:tc>
          <w:tcPr>
            <w:tcW w:w="2370" w:type="dxa"/>
            <w:gridSpan w:val="2"/>
            <w:vAlign w:val="center"/>
          </w:tcPr>
          <w:p>
            <w:pPr>
              <w:pStyle w:val="18"/>
              <w:spacing w:before="0" w:line="240" w:lineRule="auto"/>
              <w:ind w:left="0"/>
              <w:jc w:val="center"/>
              <w:rPr>
                <w:rFonts w:ascii="Arial" w:hAnsi="Arial" w:cs="Arial"/>
                <w:sz w:val="18"/>
              </w:rPr>
            </w:pPr>
            <w:r>
              <w:rPr>
                <w:rFonts w:ascii="Arial" w:hAnsi="Arial" w:cs="Arial"/>
                <w:sz w:val="18"/>
              </w:rPr>
              <w:t>5–180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 w:hRule="atLeast"/>
        </w:trPr>
        <w:tc>
          <w:tcPr>
            <w:tcW w:w="3544" w:type="dxa"/>
            <w:gridSpan w:val="2"/>
            <w:vAlign w:val="center"/>
          </w:tcPr>
          <w:p>
            <w:pPr>
              <w:pStyle w:val="18"/>
              <w:spacing w:before="0" w:line="240" w:lineRule="auto"/>
              <w:ind w:left="0"/>
              <w:jc w:val="center"/>
              <w:rPr>
                <w:rFonts w:ascii="Arial" w:hAnsi="Arial" w:cs="Arial"/>
                <w:sz w:val="18"/>
              </w:rPr>
            </w:pPr>
            <w:r>
              <w:rPr>
                <w:rFonts w:ascii="Arial" w:hAnsi="Arial" w:cs="Arial"/>
                <w:sz w:val="18"/>
              </w:rPr>
              <w:t>Напряжение нагрузки (В)</w:t>
            </w:r>
          </w:p>
        </w:tc>
        <w:tc>
          <w:tcPr>
            <w:tcW w:w="1418" w:type="dxa"/>
            <w:vAlign w:val="center"/>
          </w:tcPr>
          <w:p>
            <w:pPr>
              <w:pStyle w:val="18"/>
              <w:spacing w:before="0" w:line="240" w:lineRule="auto"/>
              <w:ind w:left="0"/>
              <w:jc w:val="center"/>
              <w:rPr>
                <w:rFonts w:ascii="Arial" w:hAnsi="Arial" w:cs="Arial"/>
                <w:sz w:val="18"/>
              </w:rPr>
            </w:pPr>
            <w:r>
              <w:rPr>
                <w:rFonts w:ascii="Arial" w:hAnsi="Arial" w:cs="Arial"/>
                <w:sz w:val="18"/>
              </w:rPr>
              <w:t>11–16</w:t>
            </w:r>
          </w:p>
        </w:tc>
        <w:tc>
          <w:tcPr>
            <w:tcW w:w="2370" w:type="dxa"/>
            <w:gridSpan w:val="2"/>
            <w:vAlign w:val="center"/>
          </w:tcPr>
          <w:p>
            <w:pPr>
              <w:pStyle w:val="18"/>
              <w:spacing w:before="0" w:line="240" w:lineRule="auto"/>
              <w:ind w:left="0"/>
              <w:jc w:val="center"/>
              <w:rPr>
                <w:rFonts w:ascii="Arial" w:hAnsi="Arial" w:cs="Arial"/>
                <w:sz w:val="18"/>
              </w:rPr>
            </w:pPr>
            <w:r>
              <w:rPr>
                <w:rFonts w:ascii="Arial" w:hAnsi="Arial" w:cs="Arial"/>
                <w:sz w:val="18"/>
              </w:rPr>
              <w:t>11–16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 w:hRule="atLeast"/>
        </w:trPr>
        <w:tc>
          <w:tcPr>
            <w:tcW w:w="3544" w:type="dxa"/>
            <w:gridSpan w:val="2"/>
            <w:vAlign w:val="center"/>
          </w:tcPr>
          <w:p>
            <w:pPr>
              <w:pStyle w:val="18"/>
              <w:spacing w:before="0" w:line="240" w:lineRule="auto"/>
              <w:ind w:left="0"/>
              <w:jc w:val="center"/>
              <w:rPr>
                <w:rFonts w:ascii="Arial" w:hAnsi="Arial" w:cs="Arial"/>
                <w:sz w:val="18"/>
              </w:rPr>
            </w:pPr>
            <w:r>
              <w:rPr>
                <w:rFonts w:ascii="Arial" w:hAnsi="Arial" w:cs="Arial"/>
                <w:sz w:val="18"/>
              </w:rPr>
              <w:t>Время холодной сварки (мс)</w:t>
            </w:r>
          </w:p>
        </w:tc>
        <w:tc>
          <w:tcPr>
            <w:tcW w:w="1418" w:type="dxa"/>
            <w:vAlign w:val="center"/>
          </w:tcPr>
          <w:p>
            <w:pPr>
              <w:pStyle w:val="18"/>
              <w:spacing w:before="0" w:line="240" w:lineRule="auto"/>
              <w:ind w:left="0"/>
              <w:jc w:val="center"/>
              <w:rPr>
                <w:rFonts w:ascii="Arial" w:hAnsi="Arial" w:cs="Arial"/>
                <w:sz w:val="18"/>
              </w:rPr>
            </w:pPr>
            <w:r>
              <w:rPr>
                <w:rFonts w:ascii="Arial" w:hAnsi="Arial" w:cs="Arial"/>
                <w:sz w:val="18"/>
              </w:rPr>
              <w:t>/</w:t>
            </w:r>
          </w:p>
        </w:tc>
        <w:tc>
          <w:tcPr>
            <w:tcW w:w="2370" w:type="dxa"/>
            <w:gridSpan w:val="2"/>
            <w:vAlign w:val="center"/>
          </w:tcPr>
          <w:p>
            <w:pPr>
              <w:pStyle w:val="18"/>
              <w:spacing w:before="0" w:line="240" w:lineRule="auto"/>
              <w:ind w:left="0"/>
              <w:jc w:val="center"/>
              <w:rPr>
                <w:rFonts w:ascii="Arial" w:hAnsi="Arial" w:cs="Arial"/>
                <w:sz w:val="18"/>
              </w:rPr>
            </w:pPr>
            <w:r>
              <w:rPr>
                <w:rFonts w:ascii="Arial" w:hAnsi="Arial" w:cs="Arial"/>
                <w:sz w:val="18"/>
              </w:rPr>
              <w:t>1–200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 w:hRule="atLeast"/>
        </w:trPr>
        <w:tc>
          <w:tcPr>
            <w:tcW w:w="3544" w:type="dxa"/>
            <w:gridSpan w:val="2"/>
            <w:vAlign w:val="center"/>
          </w:tcPr>
          <w:p>
            <w:pPr>
              <w:pStyle w:val="18"/>
              <w:spacing w:before="0" w:line="240" w:lineRule="auto"/>
              <w:ind w:left="0"/>
              <w:jc w:val="center"/>
              <w:rPr>
                <w:rFonts w:ascii="Arial" w:hAnsi="Arial" w:cs="Arial"/>
                <w:sz w:val="18"/>
              </w:rPr>
            </w:pPr>
            <w:r>
              <w:rPr>
                <w:rFonts w:ascii="Arial" w:hAnsi="Arial" w:cs="Arial"/>
                <w:sz w:val="18"/>
              </w:rPr>
              <w:t>Импульсный интервал холодной сварки (Гц)</w:t>
            </w:r>
          </w:p>
        </w:tc>
        <w:tc>
          <w:tcPr>
            <w:tcW w:w="1418" w:type="dxa"/>
            <w:vAlign w:val="center"/>
          </w:tcPr>
          <w:p>
            <w:pPr>
              <w:pStyle w:val="18"/>
              <w:spacing w:before="0" w:line="240" w:lineRule="auto"/>
              <w:ind w:left="0"/>
              <w:jc w:val="center"/>
              <w:rPr>
                <w:rFonts w:ascii="Arial" w:hAnsi="Arial" w:cs="Arial"/>
                <w:sz w:val="18"/>
              </w:rPr>
            </w:pPr>
            <w:r>
              <w:rPr>
                <w:rFonts w:ascii="Arial" w:hAnsi="Arial" w:cs="Arial"/>
                <w:sz w:val="18"/>
              </w:rPr>
              <w:t>/</w:t>
            </w:r>
          </w:p>
        </w:tc>
        <w:tc>
          <w:tcPr>
            <w:tcW w:w="1276" w:type="dxa"/>
            <w:vAlign w:val="center"/>
          </w:tcPr>
          <w:p>
            <w:pPr>
              <w:pStyle w:val="18"/>
              <w:spacing w:before="0" w:line="240" w:lineRule="auto"/>
              <w:ind w:left="0"/>
              <w:jc w:val="center"/>
              <w:rPr>
                <w:rFonts w:ascii="Arial" w:hAnsi="Arial" w:cs="Arial"/>
                <w:sz w:val="18"/>
              </w:rPr>
            </w:pPr>
            <w:r>
              <w:rPr>
                <w:rFonts w:ascii="Arial" w:hAnsi="Arial" w:cs="Arial"/>
                <w:sz w:val="18"/>
              </w:rPr>
              <w:t>1–30 Гц</w:t>
            </w:r>
          </w:p>
        </w:tc>
        <w:tc>
          <w:tcPr>
            <w:tcW w:w="1094" w:type="dxa"/>
            <w:vAlign w:val="center"/>
          </w:tcPr>
          <w:p>
            <w:pPr>
              <w:pStyle w:val="18"/>
              <w:spacing w:before="0" w:line="240" w:lineRule="auto"/>
              <w:ind w:left="0"/>
              <w:jc w:val="center"/>
              <w:rPr>
                <w:rFonts w:ascii="Arial" w:hAnsi="Arial" w:cs="Arial"/>
                <w:sz w:val="18"/>
              </w:rPr>
            </w:pPr>
            <w:r>
              <w:rPr>
                <w:rFonts w:ascii="Arial" w:hAnsi="Arial" w:cs="Arial"/>
                <w:sz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 w:hRule="atLeast"/>
        </w:trPr>
        <w:tc>
          <w:tcPr>
            <w:tcW w:w="2269" w:type="dxa"/>
            <w:vMerge w:val="restart"/>
            <w:vAlign w:val="center"/>
          </w:tcPr>
          <w:p>
            <w:pPr>
              <w:pStyle w:val="18"/>
              <w:spacing w:before="0" w:line="240" w:lineRule="auto"/>
              <w:ind w:left="0"/>
              <w:jc w:val="center"/>
              <w:rPr>
                <w:rFonts w:ascii="Arial" w:hAnsi="Arial" w:cs="Arial"/>
                <w:sz w:val="18"/>
              </w:rPr>
            </w:pPr>
            <w:r>
              <w:rPr>
                <w:rFonts w:ascii="Arial" w:hAnsi="Arial" w:cs="Arial"/>
                <w:sz w:val="18"/>
              </w:rPr>
              <w:t xml:space="preserve">Продолжительность включения </w:t>
            </w:r>
          </w:p>
          <w:p>
            <w:pPr>
              <w:pStyle w:val="18"/>
              <w:spacing w:before="0" w:line="240" w:lineRule="auto"/>
              <w:ind w:left="0"/>
              <w:jc w:val="center"/>
              <w:rPr>
                <w:rFonts w:ascii="Arial" w:hAnsi="Arial" w:cs="Arial"/>
                <w:sz w:val="18"/>
              </w:rPr>
            </w:pPr>
            <w:r>
              <w:rPr>
                <w:rFonts w:ascii="Arial" w:hAnsi="Arial" w:cs="Arial"/>
                <w:sz w:val="18"/>
              </w:rPr>
              <w:t>(% 40 °C 10 мин)</w:t>
            </w:r>
          </w:p>
        </w:tc>
        <w:tc>
          <w:tcPr>
            <w:tcW w:w="1275" w:type="dxa"/>
            <w:vAlign w:val="center"/>
          </w:tcPr>
          <w:p>
            <w:pPr>
              <w:pStyle w:val="18"/>
              <w:spacing w:before="0" w:line="240" w:lineRule="auto"/>
              <w:ind w:left="0"/>
              <w:jc w:val="center"/>
              <w:rPr>
                <w:rFonts w:ascii="Arial" w:hAnsi="Arial" w:cs="Arial"/>
                <w:sz w:val="18"/>
              </w:rPr>
            </w:pPr>
            <w:r>
              <w:rPr>
                <w:rFonts w:ascii="Arial" w:hAnsi="Arial" w:cs="Arial"/>
                <w:sz w:val="18"/>
              </w:rPr>
              <w:t>30 %</w:t>
            </w:r>
          </w:p>
        </w:tc>
        <w:tc>
          <w:tcPr>
            <w:tcW w:w="3788" w:type="dxa"/>
            <w:gridSpan w:val="3"/>
            <w:vAlign w:val="center"/>
          </w:tcPr>
          <w:p>
            <w:pPr>
              <w:pStyle w:val="18"/>
              <w:spacing w:before="0" w:line="240" w:lineRule="auto"/>
              <w:ind w:left="0"/>
              <w:jc w:val="center"/>
              <w:rPr>
                <w:rFonts w:ascii="Arial" w:hAnsi="Arial" w:cs="Arial"/>
                <w:sz w:val="18"/>
              </w:rPr>
            </w:pPr>
            <w:r>
              <w:rPr>
                <w:rFonts w:ascii="Arial" w:hAnsi="Arial" w:cs="Arial"/>
                <w:sz w:val="18"/>
              </w:rPr>
              <w:t>180 кВт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 w:hRule="atLeast"/>
        </w:trPr>
        <w:tc>
          <w:tcPr>
            <w:tcW w:w="2269" w:type="dxa"/>
            <w:vMerge w:val="continue"/>
            <w:tcBorders>
              <w:top w:val="nil"/>
            </w:tcBorders>
            <w:vAlign w:val="center"/>
          </w:tcPr>
          <w:p>
            <w:pPr>
              <w:jc w:val="center"/>
              <w:rPr>
                <w:sz w:val="18"/>
                <w:szCs w:val="2"/>
              </w:rPr>
            </w:pPr>
          </w:p>
        </w:tc>
        <w:tc>
          <w:tcPr>
            <w:tcW w:w="1275" w:type="dxa"/>
            <w:vAlign w:val="center"/>
          </w:tcPr>
          <w:p>
            <w:pPr>
              <w:pStyle w:val="18"/>
              <w:spacing w:before="0" w:line="240" w:lineRule="auto"/>
              <w:ind w:left="0"/>
              <w:jc w:val="center"/>
              <w:rPr>
                <w:rFonts w:ascii="Arial" w:hAnsi="Arial" w:cs="Arial"/>
                <w:sz w:val="18"/>
              </w:rPr>
            </w:pPr>
            <w:r>
              <w:rPr>
                <w:rFonts w:ascii="Arial" w:hAnsi="Arial" w:cs="Arial"/>
                <w:sz w:val="18"/>
              </w:rPr>
              <w:t>60 %</w:t>
            </w:r>
          </w:p>
        </w:tc>
        <w:tc>
          <w:tcPr>
            <w:tcW w:w="3788" w:type="dxa"/>
            <w:gridSpan w:val="3"/>
            <w:vAlign w:val="center"/>
          </w:tcPr>
          <w:p>
            <w:pPr>
              <w:pStyle w:val="18"/>
              <w:spacing w:before="0" w:line="240" w:lineRule="auto"/>
              <w:ind w:left="0"/>
              <w:jc w:val="center"/>
              <w:rPr>
                <w:rFonts w:ascii="Arial" w:hAnsi="Arial" w:cs="Arial"/>
                <w:sz w:val="18"/>
              </w:rPr>
            </w:pPr>
            <w:r>
              <w:rPr>
                <w:rFonts w:ascii="Arial" w:hAnsi="Arial" w:cs="Arial"/>
                <w:sz w:val="18"/>
              </w:rPr>
              <w:t>160 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 w:hRule="atLeast"/>
        </w:trPr>
        <w:tc>
          <w:tcPr>
            <w:tcW w:w="2269" w:type="dxa"/>
            <w:vMerge w:val="continue"/>
            <w:tcBorders>
              <w:top w:val="nil"/>
            </w:tcBorders>
            <w:vAlign w:val="center"/>
          </w:tcPr>
          <w:p>
            <w:pPr>
              <w:jc w:val="center"/>
              <w:rPr>
                <w:sz w:val="18"/>
                <w:szCs w:val="2"/>
              </w:rPr>
            </w:pPr>
          </w:p>
        </w:tc>
        <w:tc>
          <w:tcPr>
            <w:tcW w:w="1275" w:type="dxa"/>
            <w:vAlign w:val="center"/>
          </w:tcPr>
          <w:p>
            <w:pPr>
              <w:pStyle w:val="18"/>
              <w:spacing w:before="0" w:line="240" w:lineRule="auto"/>
              <w:ind w:left="0"/>
              <w:jc w:val="center"/>
              <w:rPr>
                <w:rFonts w:ascii="Arial" w:hAnsi="Arial" w:cs="Arial"/>
                <w:sz w:val="18"/>
              </w:rPr>
            </w:pPr>
            <w:r>
              <w:rPr>
                <w:rFonts w:ascii="Arial" w:hAnsi="Arial" w:cs="Arial"/>
                <w:sz w:val="18"/>
              </w:rPr>
              <w:t>100 %</w:t>
            </w:r>
          </w:p>
        </w:tc>
        <w:tc>
          <w:tcPr>
            <w:tcW w:w="3788" w:type="dxa"/>
            <w:gridSpan w:val="3"/>
            <w:vAlign w:val="center"/>
          </w:tcPr>
          <w:p>
            <w:pPr>
              <w:pStyle w:val="18"/>
              <w:spacing w:before="0" w:line="240" w:lineRule="auto"/>
              <w:ind w:left="0"/>
              <w:jc w:val="center"/>
              <w:rPr>
                <w:rFonts w:ascii="Arial" w:hAnsi="Arial" w:cs="Arial"/>
                <w:sz w:val="18"/>
              </w:rPr>
            </w:pPr>
            <w:r>
              <w:rPr>
                <w:rFonts w:ascii="Arial" w:hAnsi="Arial" w:cs="Arial"/>
                <w:sz w:val="18"/>
              </w:rPr>
              <w:t>110 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 w:hRule="atLeast"/>
        </w:trPr>
        <w:tc>
          <w:tcPr>
            <w:tcW w:w="3544" w:type="dxa"/>
            <w:gridSpan w:val="2"/>
            <w:vAlign w:val="center"/>
          </w:tcPr>
          <w:p>
            <w:pPr>
              <w:pStyle w:val="18"/>
              <w:spacing w:before="0" w:line="240" w:lineRule="auto"/>
              <w:ind w:left="0"/>
              <w:jc w:val="center"/>
              <w:rPr>
                <w:rFonts w:ascii="Arial" w:hAnsi="Arial" w:cs="Arial"/>
                <w:sz w:val="18"/>
              </w:rPr>
            </w:pPr>
            <w:r>
              <w:rPr>
                <w:rFonts w:ascii="Arial" w:hAnsi="Arial" w:cs="Arial"/>
                <w:sz w:val="18"/>
              </w:rPr>
              <w:t>Время предварительной продувки (с)</w:t>
            </w:r>
          </w:p>
        </w:tc>
        <w:tc>
          <w:tcPr>
            <w:tcW w:w="3788" w:type="dxa"/>
            <w:gridSpan w:val="3"/>
            <w:vAlign w:val="center"/>
          </w:tcPr>
          <w:p>
            <w:pPr>
              <w:pStyle w:val="18"/>
              <w:spacing w:before="0" w:line="240" w:lineRule="auto"/>
              <w:ind w:left="0"/>
              <w:jc w:val="center"/>
              <w:rPr>
                <w:rFonts w:ascii="Arial" w:hAnsi="Arial" w:cs="Arial"/>
                <w:sz w:val="18"/>
              </w:rPr>
            </w:pPr>
            <w:r>
              <w:rPr>
                <w:rFonts w:ascii="Arial" w:hAnsi="Arial" w:cs="Arial"/>
                <w:sz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 w:hRule="atLeast"/>
        </w:trPr>
        <w:tc>
          <w:tcPr>
            <w:tcW w:w="3544" w:type="dxa"/>
            <w:gridSpan w:val="2"/>
            <w:vAlign w:val="center"/>
          </w:tcPr>
          <w:p>
            <w:pPr>
              <w:pStyle w:val="18"/>
              <w:spacing w:before="0" w:line="240" w:lineRule="auto"/>
              <w:ind w:left="0"/>
              <w:jc w:val="center"/>
              <w:rPr>
                <w:rFonts w:ascii="Arial" w:hAnsi="Arial" w:cs="Arial"/>
                <w:sz w:val="18"/>
              </w:rPr>
            </w:pPr>
            <w:r>
              <w:rPr>
                <w:rFonts w:ascii="Arial" w:hAnsi="Arial" w:cs="Arial"/>
                <w:sz w:val="18"/>
              </w:rPr>
              <w:t>Время продувки газа после сварки (с)</w:t>
            </w:r>
          </w:p>
        </w:tc>
        <w:tc>
          <w:tcPr>
            <w:tcW w:w="3788" w:type="dxa"/>
            <w:gridSpan w:val="3"/>
            <w:vAlign w:val="center"/>
          </w:tcPr>
          <w:p>
            <w:pPr>
              <w:pStyle w:val="18"/>
              <w:spacing w:before="0" w:line="240" w:lineRule="auto"/>
              <w:ind w:left="0"/>
              <w:jc w:val="center"/>
              <w:rPr>
                <w:rFonts w:ascii="Arial" w:hAnsi="Arial" w:cs="Arial"/>
                <w:sz w:val="18"/>
              </w:rPr>
            </w:pPr>
            <w:r>
              <w:rPr>
                <w:rFonts w:ascii="Arial" w:hAnsi="Arial" w:cs="Arial"/>
                <w:sz w:val="18"/>
              </w:rPr>
              <w:t>0,5–5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 w:hRule="atLeast"/>
        </w:trPr>
        <w:tc>
          <w:tcPr>
            <w:tcW w:w="3544" w:type="dxa"/>
            <w:gridSpan w:val="2"/>
            <w:vAlign w:val="center"/>
          </w:tcPr>
          <w:p>
            <w:pPr>
              <w:pStyle w:val="18"/>
              <w:spacing w:before="0" w:line="240" w:lineRule="auto"/>
              <w:ind w:left="0"/>
              <w:jc w:val="center"/>
              <w:rPr>
                <w:rFonts w:ascii="Arial" w:hAnsi="Arial" w:cs="Arial"/>
                <w:sz w:val="18"/>
              </w:rPr>
            </w:pPr>
            <w:r>
              <w:rPr>
                <w:rFonts w:ascii="Arial" w:hAnsi="Arial" w:cs="Arial"/>
                <w:sz w:val="18"/>
              </w:rPr>
              <w:t>Класс защиты</w:t>
            </w:r>
          </w:p>
        </w:tc>
        <w:tc>
          <w:tcPr>
            <w:tcW w:w="3788" w:type="dxa"/>
            <w:gridSpan w:val="3"/>
            <w:vAlign w:val="center"/>
          </w:tcPr>
          <w:p>
            <w:pPr>
              <w:pStyle w:val="18"/>
              <w:spacing w:before="0" w:line="240" w:lineRule="auto"/>
              <w:ind w:left="0"/>
              <w:jc w:val="center"/>
              <w:rPr>
                <w:rFonts w:ascii="Arial" w:hAnsi="Arial" w:cs="Arial"/>
                <w:sz w:val="18"/>
              </w:rPr>
            </w:pPr>
            <w:r>
              <w:rPr>
                <w:rFonts w:ascii="Arial" w:hAnsi="Arial" w:cs="Arial"/>
                <w:sz w:val="18"/>
              </w:rPr>
              <w:t>IP21S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 w:hRule="atLeast"/>
        </w:trPr>
        <w:tc>
          <w:tcPr>
            <w:tcW w:w="3544" w:type="dxa"/>
            <w:gridSpan w:val="2"/>
            <w:vAlign w:val="center"/>
          </w:tcPr>
          <w:p>
            <w:pPr>
              <w:pStyle w:val="18"/>
              <w:spacing w:before="0" w:line="240" w:lineRule="auto"/>
              <w:ind w:left="0"/>
              <w:jc w:val="center"/>
              <w:rPr>
                <w:rFonts w:ascii="Arial" w:hAnsi="Arial" w:cs="Arial"/>
                <w:sz w:val="18"/>
              </w:rPr>
            </w:pPr>
            <w:r>
              <w:rPr>
                <w:rFonts w:ascii="Arial" w:hAnsi="Arial" w:cs="Arial"/>
                <w:sz w:val="18"/>
              </w:rPr>
              <w:t>Класс изоляции</w:t>
            </w:r>
          </w:p>
        </w:tc>
        <w:tc>
          <w:tcPr>
            <w:tcW w:w="3788" w:type="dxa"/>
            <w:gridSpan w:val="3"/>
            <w:vAlign w:val="center"/>
          </w:tcPr>
          <w:p>
            <w:pPr>
              <w:pStyle w:val="18"/>
              <w:spacing w:before="0" w:line="240" w:lineRule="auto"/>
              <w:ind w:left="0"/>
              <w:jc w:val="center"/>
              <w:rPr>
                <w:rFonts w:ascii="Arial" w:hAnsi="Arial" w:cs="Arial"/>
                <w:sz w:val="18"/>
              </w:rPr>
            </w:pPr>
            <w:r>
              <w:rPr>
                <w:rFonts w:ascii="Arial" w:hAnsi="Arial" w:cs="Arial"/>
                <w:sz w:val="18"/>
              </w:rPr>
              <w:t>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 w:hRule="atLeast"/>
        </w:trPr>
        <w:tc>
          <w:tcPr>
            <w:tcW w:w="3544" w:type="dxa"/>
            <w:gridSpan w:val="2"/>
            <w:vAlign w:val="center"/>
          </w:tcPr>
          <w:p>
            <w:pPr>
              <w:pStyle w:val="18"/>
              <w:spacing w:before="0" w:line="240" w:lineRule="auto"/>
              <w:ind w:left="0"/>
              <w:jc w:val="center"/>
              <w:rPr>
                <w:rFonts w:ascii="Arial" w:hAnsi="Arial" w:cs="Arial"/>
                <w:sz w:val="18"/>
              </w:rPr>
            </w:pPr>
            <w:r>
              <w:rPr>
                <w:rFonts w:ascii="Arial" w:hAnsi="Arial" w:cs="Arial"/>
                <w:sz w:val="18"/>
              </w:rPr>
              <w:t>Охлаждение</w:t>
            </w:r>
          </w:p>
        </w:tc>
        <w:tc>
          <w:tcPr>
            <w:tcW w:w="3788" w:type="dxa"/>
            <w:gridSpan w:val="3"/>
            <w:vAlign w:val="center"/>
          </w:tcPr>
          <w:p>
            <w:pPr>
              <w:pStyle w:val="18"/>
              <w:spacing w:before="0" w:line="240" w:lineRule="auto"/>
              <w:ind w:left="0"/>
              <w:jc w:val="center"/>
              <w:rPr>
                <w:rFonts w:ascii="Arial" w:hAnsi="Arial" w:cs="Arial"/>
                <w:sz w:val="18"/>
              </w:rPr>
            </w:pPr>
            <w:r>
              <w:rPr>
                <w:rFonts w:ascii="Arial" w:hAnsi="Arial" w:cs="Arial"/>
                <w:sz w:val="18"/>
              </w:rPr>
              <w:t>Воздушное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 w:hRule="atLeast"/>
        </w:trPr>
        <w:tc>
          <w:tcPr>
            <w:tcW w:w="3544" w:type="dxa"/>
            <w:gridSpan w:val="2"/>
            <w:vAlign w:val="center"/>
          </w:tcPr>
          <w:p>
            <w:pPr>
              <w:pStyle w:val="18"/>
              <w:spacing w:before="0" w:line="240" w:lineRule="auto"/>
              <w:ind w:left="0"/>
              <w:jc w:val="center"/>
              <w:rPr>
                <w:rFonts w:ascii="Arial" w:hAnsi="Arial" w:cs="Arial"/>
                <w:sz w:val="18"/>
              </w:rPr>
            </w:pPr>
            <w:r>
              <w:rPr>
                <w:rFonts w:ascii="Arial" w:hAnsi="Arial" w:cs="Arial"/>
                <w:sz w:val="18"/>
              </w:rPr>
              <w:t>Габаритные размеры (мм)</w:t>
            </w:r>
          </w:p>
        </w:tc>
        <w:tc>
          <w:tcPr>
            <w:tcW w:w="3788" w:type="dxa"/>
            <w:gridSpan w:val="3"/>
            <w:vAlign w:val="center"/>
          </w:tcPr>
          <w:p>
            <w:pPr>
              <w:pStyle w:val="18"/>
              <w:spacing w:before="0" w:line="240" w:lineRule="auto"/>
              <w:ind w:left="0"/>
              <w:jc w:val="center"/>
              <w:rPr>
                <w:rFonts w:ascii="Arial" w:hAnsi="Arial" w:cs="Arial"/>
                <w:sz w:val="18"/>
              </w:rPr>
            </w:pPr>
            <w:r>
              <w:rPr>
                <w:rFonts w:ascii="Arial" w:hAnsi="Arial" w:cs="Arial"/>
                <w:sz w:val="18"/>
              </w:rPr>
              <w:t>400×160×270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 w:hRule="atLeast"/>
        </w:trPr>
        <w:tc>
          <w:tcPr>
            <w:tcW w:w="3544" w:type="dxa"/>
            <w:gridSpan w:val="2"/>
            <w:vAlign w:val="center"/>
          </w:tcPr>
          <w:p>
            <w:pPr>
              <w:pStyle w:val="18"/>
              <w:spacing w:before="0" w:line="240" w:lineRule="auto"/>
              <w:ind w:left="0"/>
              <w:jc w:val="center"/>
              <w:rPr>
                <w:rFonts w:ascii="Arial" w:hAnsi="Arial" w:cs="Arial"/>
                <w:sz w:val="18"/>
              </w:rPr>
            </w:pPr>
            <w:r>
              <w:rPr>
                <w:rFonts w:ascii="Arial" w:hAnsi="Arial" w:cs="Arial"/>
                <w:sz w:val="18"/>
              </w:rPr>
              <w:t>Масса нетто (кг)</w:t>
            </w:r>
          </w:p>
        </w:tc>
        <w:tc>
          <w:tcPr>
            <w:tcW w:w="3788" w:type="dxa"/>
            <w:gridSpan w:val="3"/>
            <w:vAlign w:val="center"/>
          </w:tcPr>
          <w:p>
            <w:pPr>
              <w:pStyle w:val="18"/>
              <w:spacing w:before="0" w:line="240" w:lineRule="auto"/>
              <w:ind w:left="0"/>
              <w:jc w:val="center"/>
              <w:rPr>
                <w:rFonts w:ascii="Arial" w:hAnsi="Arial" w:cs="Arial"/>
                <w:sz w:val="18"/>
              </w:rPr>
            </w:pPr>
            <w:r>
              <w:rPr>
                <w:rFonts w:ascii="Arial" w:hAnsi="Arial" w:cs="Arial"/>
                <w:sz w:val="18"/>
              </w:rPr>
              <w:t>7,00</w:t>
            </w:r>
          </w:p>
        </w:tc>
      </w:tr>
    </w:tbl>
    <w:p>
      <w:pPr>
        <w:rPr>
          <w:b/>
          <w:sz w:val="2"/>
          <w:szCs w:val="4"/>
        </w:rPr>
      </w:pPr>
      <w:r>
        <w:rPr>
          <w:sz w:val="20"/>
        </w:rPr>
        <w:br w:type="page"/>
      </w:r>
      <w:bookmarkStart w:id="14" w:name="_GoBack"/>
      <w:bookmarkEnd w:id="14"/>
    </w:p>
    <w:p>
      <w:pPr>
        <w:pStyle w:val="6"/>
        <w:rPr>
          <w:b/>
          <w:sz w:val="18"/>
        </w:rPr>
      </w:pPr>
    </w:p>
    <w:p>
      <w:pPr>
        <w:pStyle w:val="6"/>
        <w:spacing w:before="7"/>
        <w:rPr>
          <w:b/>
          <w:sz w:val="14"/>
        </w:rPr>
      </w:pPr>
    </w:p>
    <w:p>
      <w:pPr>
        <w:spacing w:before="94"/>
        <w:rPr>
          <w:b/>
          <w:sz w:val="20"/>
        </w:rPr>
      </w:pPr>
      <w:r>
        <w:rPr>
          <w:b/>
          <w:sz w:val="20"/>
        </w:rPr>
        <w:t>Принципиальная электрическая схема</w:t>
      </w:r>
    </w:p>
    <w:p>
      <w:pPr>
        <w:pStyle w:val="6"/>
        <w:spacing w:before="10"/>
        <w:rPr>
          <w:b/>
          <w:sz w:val="3"/>
        </w:rPr>
      </w:pPr>
    </w:p>
    <w:p>
      <w:pPr>
        <w:pStyle w:val="6"/>
        <w:spacing w:before="10"/>
        <w:ind w:left="-284"/>
        <w:rPr>
          <w:b/>
          <w:sz w:val="3"/>
        </w:rPr>
      </w:pPr>
      <w:r>
        <w:rPr>
          <w:b/>
          <w:sz w:val="3"/>
          <w:lang w:bidi="ar-SA"/>
        </w:rPr>
        <mc:AlternateContent>
          <mc:Choice Requires="wps">
            <w:drawing>
              <wp:anchor distT="45720" distB="45720" distL="114300" distR="114300" simplePos="0" relativeHeight="251663360" behindDoc="0" locked="0" layoutInCell="1" allowOverlap="1">
                <wp:simplePos x="0" y="0"/>
                <wp:positionH relativeFrom="column">
                  <wp:posOffset>-157480</wp:posOffset>
                </wp:positionH>
                <wp:positionV relativeFrom="paragraph">
                  <wp:posOffset>856615</wp:posOffset>
                </wp:positionV>
                <wp:extent cx="384810" cy="1404620"/>
                <wp:effectExtent l="0" t="0" r="0" b="0"/>
                <wp:wrapNone/>
                <wp:docPr id="32" name="Надпись 2"/>
                <wp:cNvGraphicFramePr/>
                <a:graphic xmlns:a="http://schemas.openxmlformats.org/drawingml/2006/main">
                  <a:graphicData uri="http://schemas.microsoft.com/office/word/2010/wordprocessingShape">
                    <wps:wsp>
                      <wps:cNvSpPr txBox="1">
                        <a:spLocks noChangeArrowheads="1"/>
                      </wps:cNvSpPr>
                      <wps:spPr bwMode="auto">
                        <a:xfrm>
                          <a:off x="0" y="0"/>
                          <a:ext cx="384810" cy="1404620"/>
                        </a:xfrm>
                        <a:prstGeom prst="rect">
                          <a:avLst/>
                        </a:prstGeom>
                        <a:noFill/>
                        <a:ln w="9525">
                          <a:noFill/>
                          <a:miter lim="800000"/>
                        </a:ln>
                      </wps:spPr>
                      <wps:txbx>
                        <w:txbxContent>
                          <w:p>
                            <w:pPr>
                              <w:rPr>
                                <w:b/>
                                <w:bCs/>
                                <w:sz w:val="7"/>
                                <w:szCs w:val="7"/>
                              </w:rPr>
                            </w:pPr>
                            <w:r>
                              <w:rPr>
                                <w:b/>
                                <w:sz w:val="7"/>
                              </w:rPr>
                              <w:t>220 В ПЕРЕМ. ТОКА</w:t>
                            </w:r>
                          </w:p>
                        </w:txbxContent>
                      </wps:txbx>
                      <wps:bodyPr rot="0" vert="horz" wrap="square" lIns="18000" tIns="10800" rIns="18000" bIns="10800" anchor="t" anchorCtr="0">
                        <a:spAutoFit/>
                      </wps:bodyPr>
                    </wps:wsp>
                  </a:graphicData>
                </a:graphic>
                <wp14:sizeRelH relativeFrom="page">
                  <wp14:pctWidth>0</wp14:pctWidth>
                </wp14:sizeRelH>
                <wp14:sizeRelV relativeFrom="margin">
                  <wp14:pctHeight>20000</wp14:pctHeight>
                </wp14:sizeRelV>
              </wp:anchor>
            </w:drawing>
          </mc:Choice>
          <mc:Fallback>
            <w:pict>
              <v:shape id="Надпись 2" o:spid="_x0000_s1026" o:spt="202" type="#_x0000_t202" style="position:absolute;left:0pt;margin-left:-12.4pt;margin-top:67.45pt;height:110.6pt;width:30.3pt;z-index:251663360;mso-width-relative:page;mso-height-relative:margin;mso-height-percent:200;" filled="f" stroked="f" coordsize="21600,21600" o:gfxdata="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GM1J2dkAAAAKAQAADwAAAAAAAAABACAAAAAiAAAAZHJzL2Rvd25yZXYueG1sUEsBAhQA&#10;FAAAAAgAh07iQGxcsPAqAgAALwQAAA4AAAAAAAAAAQAgAAAAKAEAAGRycy9lMm9Eb2MueG1sUEsF&#10;BgAAAAAGAAYAWQEAAMQFAAAAAA==&#10;">
                <v:fill on="f" focussize="0,0"/>
                <v:stroke on="f" miterlimit="8" joinstyle="miter"/>
                <v:imagedata o:title=""/>
                <o:lock v:ext="edit" aspectratio="f"/>
                <v:textbox inset="0.5mm,0.3mm,0.5mm,0.3mm" style="mso-fit-shape-to-text:t;">
                  <w:txbxContent>
                    <w:p>
                      <w:pPr>
                        <w:rPr>
                          <w:b/>
                          <w:bCs/>
                          <w:sz w:val="7"/>
                          <w:szCs w:val="7"/>
                        </w:rPr>
                      </w:pPr>
                      <w:r>
                        <w:rPr>
                          <w:b/>
                          <w:sz w:val="7"/>
                        </w:rPr>
                        <w:t>220 В ПЕРЕМ. ТОКА</w:t>
                      </w:r>
                    </w:p>
                  </w:txbxContent>
                </v:textbox>
              </v:shape>
            </w:pict>
          </mc:Fallback>
        </mc:AlternateContent>
      </w:r>
      <w:r>
        <w:rPr>
          <w:b/>
          <w:sz w:val="3"/>
          <w:lang w:bidi="ar-SA"/>
        </w:rPr>
        <mc:AlternateContent>
          <mc:Choice Requires="wps">
            <w:drawing>
              <wp:anchor distT="45720" distB="45720" distL="114300" distR="114300" simplePos="0" relativeHeight="251661312" behindDoc="0" locked="0" layoutInCell="1" allowOverlap="1">
                <wp:simplePos x="0" y="0"/>
                <wp:positionH relativeFrom="column">
                  <wp:posOffset>-168910</wp:posOffset>
                </wp:positionH>
                <wp:positionV relativeFrom="paragraph">
                  <wp:posOffset>464185</wp:posOffset>
                </wp:positionV>
                <wp:extent cx="441960" cy="1404620"/>
                <wp:effectExtent l="0" t="0" r="0" b="0"/>
                <wp:wrapNone/>
                <wp:docPr id="217" name="Надпись 2"/>
                <wp:cNvGraphicFramePr/>
                <a:graphic xmlns:a="http://schemas.openxmlformats.org/drawingml/2006/main">
                  <a:graphicData uri="http://schemas.microsoft.com/office/word/2010/wordprocessingShape">
                    <wps:wsp>
                      <wps:cNvSpPr txBox="1">
                        <a:spLocks noChangeArrowheads="1"/>
                      </wps:cNvSpPr>
                      <wps:spPr bwMode="auto">
                        <a:xfrm>
                          <a:off x="0" y="0"/>
                          <a:ext cx="441960" cy="1404620"/>
                        </a:xfrm>
                        <a:prstGeom prst="rect">
                          <a:avLst/>
                        </a:prstGeom>
                        <a:noFill/>
                        <a:ln w="9525">
                          <a:noFill/>
                          <a:miter lim="800000"/>
                        </a:ln>
                      </wps:spPr>
                      <wps:txbx>
                        <w:txbxContent>
                          <w:p>
                            <w:pPr>
                              <w:rPr>
                                <w:b/>
                                <w:bCs/>
                                <w:sz w:val="7"/>
                                <w:szCs w:val="7"/>
                              </w:rPr>
                            </w:pPr>
                            <w:r>
                              <w:rPr>
                                <w:b/>
                                <w:sz w:val="7"/>
                              </w:rPr>
                              <w:t>ВЫКЛЮЧАТЕЛЬ ПИТАНИЯ</w:t>
                            </w:r>
                          </w:p>
                        </w:txbxContent>
                      </wps:txbx>
                      <wps:bodyPr rot="0" vert="horz" wrap="square" lIns="18000" tIns="10800" rIns="18000" bIns="10800" anchor="t" anchorCtr="0">
                        <a:spAutoFit/>
                      </wps:bodyPr>
                    </wps:wsp>
                  </a:graphicData>
                </a:graphic>
                <wp14:sizeRelH relativeFrom="page">
                  <wp14:pctWidth>0</wp14:pctWidth>
                </wp14:sizeRelH>
                <wp14:sizeRelV relativeFrom="margin">
                  <wp14:pctHeight>20000</wp14:pctHeight>
                </wp14:sizeRelV>
              </wp:anchor>
            </w:drawing>
          </mc:Choice>
          <mc:Fallback>
            <w:pict>
              <v:shape id="Надпись 2" o:spid="_x0000_s1026" o:spt="202" type="#_x0000_t202" style="position:absolute;left:0pt;margin-left:-13.3pt;margin-top:36.55pt;height:110.6pt;width:34.8pt;z-index:251661312;mso-width-relative:page;mso-height-relative:margin;mso-height-percent:200;" filled="f" stroked="f" coordsize="21600,21600" o:gfxdata="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Z5WIbZAAAACQEAAA8AAAAAAAAAAQAgAAAAIgAAAGRycy9kb3ducmV2LnhtbFBLAQIU&#10;ABQAAAAIAIdO4kDJpo3EKwIAADAEAAAOAAAAAAAAAAEAIAAAACgBAABkcnMvZTJvRG9jLnhtbFBL&#10;BQYAAAAABgAGAFkBAADFBQAAAAA=&#10;">
                <v:fill on="f" focussize="0,0"/>
                <v:stroke on="f" miterlimit="8" joinstyle="miter"/>
                <v:imagedata o:title=""/>
                <o:lock v:ext="edit" aspectratio="f"/>
                <v:textbox inset="0.5mm,0.3mm,0.5mm,0.3mm" style="mso-fit-shape-to-text:t;">
                  <w:txbxContent>
                    <w:p>
                      <w:pPr>
                        <w:rPr>
                          <w:b/>
                          <w:bCs/>
                          <w:sz w:val="7"/>
                          <w:szCs w:val="7"/>
                        </w:rPr>
                      </w:pPr>
                      <w:r>
                        <w:rPr>
                          <w:b/>
                          <w:sz w:val="7"/>
                        </w:rPr>
                        <w:t>ВЫКЛЮЧАТЕЛЬ ПИТАНИЯ</w:t>
                      </w:r>
                    </w:p>
                  </w:txbxContent>
                </v:textbox>
              </v:shape>
            </w:pict>
          </mc:Fallback>
        </mc:AlternateContent>
      </w:r>
      <w:r>
        <w:rPr>
          <w:b/>
          <w:sz w:val="3"/>
          <w:lang w:bidi="ar-SA"/>
        </w:rPr>
        <mc:AlternateContent>
          <mc:Choice Requires="wps">
            <w:drawing>
              <wp:anchor distT="45720" distB="45720" distL="114300" distR="114300" simplePos="0" relativeHeight="251665408" behindDoc="0" locked="0" layoutInCell="1" allowOverlap="1">
                <wp:simplePos x="0" y="0"/>
                <wp:positionH relativeFrom="column">
                  <wp:posOffset>1591310</wp:posOffset>
                </wp:positionH>
                <wp:positionV relativeFrom="paragraph">
                  <wp:posOffset>756285</wp:posOffset>
                </wp:positionV>
                <wp:extent cx="388620" cy="1404620"/>
                <wp:effectExtent l="0" t="0" r="0" b="0"/>
                <wp:wrapNone/>
                <wp:docPr id="34" name="Надпись 2"/>
                <wp:cNvGraphicFramePr/>
                <a:graphic xmlns:a="http://schemas.openxmlformats.org/drawingml/2006/main">
                  <a:graphicData uri="http://schemas.microsoft.com/office/word/2010/wordprocessingShape">
                    <wps:wsp>
                      <wps:cNvSpPr txBox="1">
                        <a:spLocks noChangeArrowheads="1"/>
                      </wps:cNvSpPr>
                      <wps:spPr bwMode="auto">
                        <a:xfrm>
                          <a:off x="0" y="0"/>
                          <a:ext cx="388620" cy="1404620"/>
                        </a:xfrm>
                        <a:prstGeom prst="rect">
                          <a:avLst/>
                        </a:prstGeom>
                        <a:noFill/>
                        <a:ln w="9525">
                          <a:noFill/>
                          <a:miter lim="800000"/>
                        </a:ln>
                      </wps:spPr>
                      <wps:txbx>
                        <w:txbxContent>
                          <w:p>
                            <w:pPr>
                              <w:jc w:val="center"/>
                              <w:rPr>
                                <w:b/>
                                <w:bCs/>
                                <w:sz w:val="7"/>
                                <w:szCs w:val="7"/>
                              </w:rPr>
                            </w:pPr>
                            <w:r>
                              <w:rPr>
                                <w:b/>
                                <w:sz w:val="7"/>
                              </w:rPr>
                              <w:t>ПРИВОДНОЙ МОДУЛЬ</w:t>
                            </w:r>
                          </w:p>
                        </w:txbxContent>
                      </wps:txbx>
                      <wps:bodyPr rot="0" vert="horz" wrap="square" lIns="18000" tIns="10800" rIns="18000" bIns="10800" anchor="t" anchorCtr="0">
                        <a:spAutoFit/>
                      </wps:bodyPr>
                    </wps:wsp>
                  </a:graphicData>
                </a:graphic>
                <wp14:sizeRelH relativeFrom="page">
                  <wp14:pctWidth>0</wp14:pctWidth>
                </wp14:sizeRelH>
                <wp14:sizeRelV relativeFrom="margin">
                  <wp14:pctHeight>20000</wp14:pctHeight>
                </wp14:sizeRelV>
              </wp:anchor>
            </w:drawing>
          </mc:Choice>
          <mc:Fallback>
            <w:pict>
              <v:shape id="Надпись 2" o:spid="_x0000_s1026" o:spt="202" type="#_x0000_t202" style="position:absolute;left:0pt;margin-left:125.3pt;margin-top:59.55pt;height:110.6pt;width:30.6pt;z-index:251665408;mso-width-relative:page;mso-height-relative:margin;mso-height-percent:200;" filled="f" stroked="f" coordsize="21600,21600" o:gfxdata="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lWOJ9kAAAALAQAADwAAAAAAAAABACAAAAAiAAAAZHJzL2Rvd25yZXYueG1sUEsBAhQAFAAA&#10;AAgAh07iQHCXj/4nAgAALwQAAA4AAAAAAAAAAQAgAAAAKAEAAGRycy9lMm9Eb2MueG1sUEsFBgAA&#10;AAAGAAYAWQEAAMEFAAAAAA==&#10;">
                <v:fill on="f" focussize="0,0"/>
                <v:stroke on="f" miterlimit="8" joinstyle="miter"/>
                <v:imagedata o:title=""/>
                <o:lock v:ext="edit" aspectratio="f"/>
                <v:textbox inset="0.5mm,0.3mm,0.5mm,0.3mm" style="mso-fit-shape-to-text:t;">
                  <w:txbxContent>
                    <w:p>
                      <w:pPr>
                        <w:jc w:val="center"/>
                        <w:rPr>
                          <w:b/>
                          <w:bCs/>
                          <w:sz w:val="7"/>
                          <w:szCs w:val="7"/>
                        </w:rPr>
                      </w:pPr>
                      <w:r>
                        <w:rPr>
                          <w:b/>
                          <w:sz w:val="7"/>
                        </w:rPr>
                        <w:t>ПРИВОДНОЙ МОДУЛЬ</w:t>
                      </w:r>
                    </w:p>
                  </w:txbxContent>
                </v:textbox>
              </v:shape>
            </w:pict>
          </mc:Fallback>
        </mc:AlternateContent>
      </w:r>
      <w:r>
        <w:rPr>
          <w:b/>
          <w:sz w:val="3"/>
          <w:lang w:bidi="ar-SA"/>
        </w:rPr>
        <mc:AlternateContent>
          <mc:Choice Requires="wps">
            <w:drawing>
              <wp:anchor distT="45720" distB="45720" distL="114300" distR="114300" simplePos="0" relativeHeight="251666432" behindDoc="0" locked="0" layoutInCell="1" allowOverlap="1">
                <wp:simplePos x="0" y="0"/>
                <wp:positionH relativeFrom="column">
                  <wp:posOffset>1595120</wp:posOffset>
                </wp:positionH>
                <wp:positionV relativeFrom="paragraph">
                  <wp:posOffset>1370965</wp:posOffset>
                </wp:positionV>
                <wp:extent cx="384810" cy="1404620"/>
                <wp:effectExtent l="0" t="0" r="0" b="0"/>
                <wp:wrapNone/>
                <wp:docPr id="35" name="Надпись 2"/>
                <wp:cNvGraphicFramePr/>
                <a:graphic xmlns:a="http://schemas.openxmlformats.org/drawingml/2006/main">
                  <a:graphicData uri="http://schemas.microsoft.com/office/word/2010/wordprocessingShape">
                    <wps:wsp>
                      <wps:cNvSpPr txBox="1">
                        <a:spLocks noChangeArrowheads="1"/>
                      </wps:cNvSpPr>
                      <wps:spPr bwMode="auto">
                        <a:xfrm>
                          <a:off x="0" y="0"/>
                          <a:ext cx="384810" cy="1404620"/>
                        </a:xfrm>
                        <a:prstGeom prst="rect">
                          <a:avLst/>
                        </a:prstGeom>
                        <a:noFill/>
                        <a:ln w="9525">
                          <a:noFill/>
                          <a:miter lim="800000"/>
                        </a:ln>
                      </wps:spPr>
                      <wps:txbx>
                        <w:txbxContent>
                          <w:p>
                            <w:pPr>
                              <w:jc w:val="center"/>
                              <w:rPr>
                                <w:b/>
                                <w:bCs/>
                                <w:sz w:val="7"/>
                                <w:szCs w:val="7"/>
                              </w:rPr>
                            </w:pPr>
                            <w:r>
                              <w:rPr>
                                <w:b/>
                                <w:sz w:val="7"/>
                              </w:rPr>
                              <w:t>ЦЕПЬ УПРАВЛЕНИЯ</w:t>
                            </w:r>
                          </w:p>
                        </w:txbxContent>
                      </wps:txbx>
                      <wps:bodyPr rot="0" vert="horz" wrap="square" lIns="18000" tIns="10800" rIns="18000" bIns="10800" anchor="t" anchorCtr="0">
                        <a:spAutoFit/>
                      </wps:bodyPr>
                    </wps:wsp>
                  </a:graphicData>
                </a:graphic>
                <wp14:sizeRelH relativeFrom="page">
                  <wp14:pctWidth>0</wp14:pctWidth>
                </wp14:sizeRelH>
                <wp14:sizeRelV relativeFrom="margin">
                  <wp14:pctHeight>20000</wp14:pctHeight>
                </wp14:sizeRelV>
              </wp:anchor>
            </w:drawing>
          </mc:Choice>
          <mc:Fallback>
            <w:pict>
              <v:shape id="Надпись 2" o:spid="_x0000_s1026" o:spt="202" type="#_x0000_t202" style="position:absolute;left:0pt;margin-left:125.6pt;margin-top:107.95pt;height:110.6pt;width:30.3pt;z-index:251666432;mso-width-relative:page;mso-height-relative:margin;mso-height-percent:200;" filled="f" stroked="f" coordsize="21600,21600" o:gfxdata="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c0penZAAAACwEAAA8AAAAAAAAAAQAgAAAAIgAAAGRycy9kb3ducmV2LnhtbFBLAQIU&#10;ABQAAAAIAIdO4kAOSSqlKwIAAC8EAAAOAAAAAAAAAAEAIAAAACgBAABkcnMvZTJvRG9jLnhtbFBL&#10;BQYAAAAABgAGAFkBAADFBQAAAAA=&#10;">
                <v:fill on="f" focussize="0,0"/>
                <v:stroke on="f" miterlimit="8" joinstyle="miter"/>
                <v:imagedata o:title=""/>
                <o:lock v:ext="edit" aspectratio="f"/>
                <v:textbox inset="0.5mm,0.3mm,0.5mm,0.3mm" style="mso-fit-shape-to-text:t;">
                  <w:txbxContent>
                    <w:p>
                      <w:pPr>
                        <w:jc w:val="center"/>
                        <w:rPr>
                          <w:b/>
                          <w:bCs/>
                          <w:sz w:val="7"/>
                          <w:szCs w:val="7"/>
                        </w:rPr>
                      </w:pPr>
                      <w:r>
                        <w:rPr>
                          <w:b/>
                          <w:sz w:val="7"/>
                        </w:rPr>
                        <w:t>ЦЕПЬ УПРАВЛЕНИЯ</w:t>
                      </w:r>
                    </w:p>
                  </w:txbxContent>
                </v:textbox>
              </v:shape>
            </w:pict>
          </mc:Fallback>
        </mc:AlternateContent>
      </w:r>
      <w:r>
        <w:rPr>
          <w:b/>
          <w:sz w:val="3"/>
          <w:lang w:bidi="ar-SA"/>
        </w:rPr>
        <mc:AlternateContent>
          <mc:Choice Requires="wps">
            <w:drawing>
              <wp:anchor distT="45720" distB="45720" distL="114300" distR="114300" simplePos="0" relativeHeight="251662336" behindDoc="0" locked="0" layoutInCell="1" allowOverlap="1">
                <wp:simplePos x="0" y="0"/>
                <wp:positionH relativeFrom="column">
                  <wp:posOffset>1896110</wp:posOffset>
                </wp:positionH>
                <wp:positionV relativeFrom="paragraph">
                  <wp:posOffset>1329055</wp:posOffset>
                </wp:positionV>
                <wp:extent cx="830580" cy="1404620"/>
                <wp:effectExtent l="0" t="0" r="7620" b="0"/>
                <wp:wrapNone/>
                <wp:docPr id="31" name="Надпись 2"/>
                <wp:cNvGraphicFramePr/>
                <a:graphic xmlns:a="http://schemas.openxmlformats.org/drawingml/2006/main">
                  <a:graphicData uri="http://schemas.microsoft.com/office/word/2010/wordprocessingShape">
                    <wps:wsp>
                      <wps:cNvSpPr txBox="1">
                        <a:spLocks noChangeArrowheads="1"/>
                      </wps:cNvSpPr>
                      <wps:spPr bwMode="auto">
                        <a:xfrm>
                          <a:off x="0" y="0"/>
                          <a:ext cx="830580" cy="1404620"/>
                        </a:xfrm>
                        <a:prstGeom prst="rect">
                          <a:avLst/>
                        </a:prstGeom>
                        <a:noFill/>
                        <a:ln w="9525">
                          <a:noFill/>
                          <a:miter lim="800000"/>
                        </a:ln>
                      </wps:spPr>
                      <wps:txbx>
                        <w:txbxContent>
                          <w:p>
                            <w:pPr>
                              <w:jc w:val="center"/>
                              <w:rPr>
                                <w:b/>
                                <w:bCs/>
                                <w:sz w:val="7"/>
                                <w:szCs w:val="7"/>
                              </w:rPr>
                            </w:pPr>
                            <w:r>
                              <w:rPr>
                                <w:b/>
                                <w:sz w:val="7"/>
                              </w:rPr>
                              <w:t>СИГНАЛ ОБРАТНОЙ СВЯЗИ</w:t>
                            </w:r>
                          </w:p>
                        </w:txbxContent>
                      </wps:txbx>
                      <wps:bodyPr rot="0" vert="horz" wrap="square" lIns="18000" tIns="10800" rIns="18000" bIns="10800" anchor="t" anchorCtr="0">
                        <a:spAutoFit/>
                      </wps:bodyPr>
                    </wps:wsp>
                  </a:graphicData>
                </a:graphic>
                <wp14:sizeRelH relativeFrom="page">
                  <wp14:pctWidth>0</wp14:pctWidth>
                </wp14:sizeRelH>
                <wp14:sizeRelV relativeFrom="margin">
                  <wp14:pctHeight>20000</wp14:pctHeight>
                </wp14:sizeRelV>
              </wp:anchor>
            </w:drawing>
          </mc:Choice>
          <mc:Fallback>
            <w:pict>
              <v:shape id="Надпись 2" o:spid="_x0000_s1026" o:spt="202" type="#_x0000_t202" style="position:absolute;left:0pt;margin-left:149.3pt;margin-top:104.65pt;height:110.6pt;width:65.4pt;z-index:251662336;mso-width-relative:page;mso-height-relative:margin;mso-height-percent:200;" filled="f" stroked="f" coordsize="21600,21600" o:gfxdata="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wZdp/NkAAAALAQAADwAAAAAAAAABACAAAAAiAAAAZHJzL2Rvd25yZXYueG1sUEsBAhQA&#10;FAAAAAgAh07iQAOf7I4qAgAALwQAAA4AAAAAAAAAAQAgAAAAKAEAAGRycy9lMm9Eb2MueG1sUEsF&#10;BgAAAAAGAAYAWQEAAMQFAAAAAA==&#10;">
                <v:fill on="f" focussize="0,0"/>
                <v:stroke on="f" miterlimit="8" joinstyle="miter"/>
                <v:imagedata o:title=""/>
                <o:lock v:ext="edit" aspectratio="f"/>
                <v:textbox inset="0.5mm,0.3mm,0.5mm,0.3mm" style="mso-fit-shape-to-text:t;">
                  <w:txbxContent>
                    <w:p>
                      <w:pPr>
                        <w:jc w:val="center"/>
                        <w:rPr>
                          <w:b/>
                          <w:bCs/>
                          <w:sz w:val="7"/>
                          <w:szCs w:val="7"/>
                        </w:rPr>
                      </w:pPr>
                      <w:r>
                        <w:rPr>
                          <w:b/>
                          <w:sz w:val="7"/>
                        </w:rPr>
                        <w:t>СИГНАЛ ОБРАТНОЙ СВЯЗИ</w:t>
                      </w:r>
                    </w:p>
                  </w:txbxContent>
                </v:textbox>
              </v:shape>
            </w:pict>
          </mc:Fallback>
        </mc:AlternateContent>
      </w:r>
      <w:r>
        <w:rPr>
          <w:b/>
          <w:sz w:val="3"/>
          <w:lang w:bidi="ar-SA"/>
        </w:rPr>
        <mc:AlternateContent>
          <mc:Choice Requires="wps">
            <w:drawing>
              <wp:anchor distT="45720" distB="45720" distL="114300" distR="114300" simplePos="0" relativeHeight="251667456" behindDoc="0" locked="0" layoutInCell="1" allowOverlap="1">
                <wp:simplePos x="0" y="0"/>
                <wp:positionH relativeFrom="column">
                  <wp:posOffset>51435</wp:posOffset>
                </wp:positionH>
                <wp:positionV relativeFrom="paragraph">
                  <wp:posOffset>690245</wp:posOffset>
                </wp:positionV>
                <wp:extent cx="312420" cy="1404620"/>
                <wp:effectExtent l="0" t="0" r="0" b="3810"/>
                <wp:wrapNone/>
                <wp:docPr id="36" name="Надпись 2"/>
                <wp:cNvGraphicFramePr/>
                <a:graphic xmlns:a="http://schemas.openxmlformats.org/drawingml/2006/main">
                  <a:graphicData uri="http://schemas.microsoft.com/office/word/2010/wordprocessingShape">
                    <wps:wsp>
                      <wps:cNvSpPr txBox="1">
                        <a:spLocks noChangeArrowheads="1"/>
                      </wps:cNvSpPr>
                      <wps:spPr bwMode="auto">
                        <a:xfrm>
                          <a:off x="0" y="0"/>
                          <a:ext cx="312475" cy="1404620"/>
                        </a:xfrm>
                        <a:prstGeom prst="rect">
                          <a:avLst/>
                        </a:prstGeom>
                        <a:noFill/>
                        <a:ln w="9525">
                          <a:noFill/>
                          <a:miter lim="800000"/>
                        </a:ln>
                      </wps:spPr>
                      <wps:txbx>
                        <w:txbxContent>
                          <w:p>
                            <w:pPr>
                              <w:rPr>
                                <w:b/>
                                <w:bCs/>
                                <w:sz w:val="7"/>
                                <w:szCs w:val="7"/>
                              </w:rPr>
                            </w:pPr>
                            <w:r>
                              <w:rPr>
                                <w:b/>
                                <w:sz w:val="7"/>
                              </w:rPr>
                              <w:t>ЭМК</w:t>
                            </w:r>
                          </w:p>
                        </w:txbxContent>
                      </wps:txbx>
                      <wps:bodyPr rot="0" vert="horz" wrap="square" lIns="18000" tIns="10800" rIns="18000" bIns="10800" anchor="t" anchorCtr="0">
                        <a:spAutoFit/>
                      </wps:bodyPr>
                    </wps:wsp>
                  </a:graphicData>
                </a:graphic>
                <wp14:sizeRelH relativeFrom="page">
                  <wp14:pctWidth>0</wp14:pctWidth>
                </wp14:sizeRelH>
                <wp14:sizeRelV relativeFrom="margin">
                  <wp14:pctHeight>20000</wp14:pctHeight>
                </wp14:sizeRelV>
              </wp:anchor>
            </w:drawing>
          </mc:Choice>
          <mc:Fallback>
            <w:pict>
              <v:shape id="Надпись 2" o:spid="_x0000_s1026" o:spt="202" type="#_x0000_t202" style="position:absolute;left:0pt;margin-left:4.05pt;margin-top:54.35pt;height:110.6pt;width:24.6pt;z-index:251667456;mso-width-relative:page;mso-height-relative:margin;mso-height-percent:200;" filled="f" stroked="f" coordsize="21600,21600" o:gfxdata="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YNCyKdgAAAAIAQAADwAAAAAAAAABACAAAAAiAAAAZHJzL2Rvd25yZXYueG1sUEsBAhQA&#10;FAAAAAgAh07iQJOy/4orAgAALwQAAA4AAAAAAAAAAQAgAAAAJwEAAGRycy9lMm9Eb2MueG1sUEsF&#10;BgAAAAAGAAYAWQEAAMQFAAAAAA==&#10;">
                <v:fill on="f" focussize="0,0"/>
                <v:stroke on="f" miterlimit="8" joinstyle="miter"/>
                <v:imagedata o:title=""/>
                <o:lock v:ext="edit" aspectratio="f"/>
                <v:textbox inset="0.5mm,0.3mm,0.5mm,0.3mm" style="mso-fit-shape-to-text:t;">
                  <w:txbxContent>
                    <w:p>
                      <w:pPr>
                        <w:rPr>
                          <w:b/>
                          <w:bCs/>
                          <w:sz w:val="7"/>
                          <w:szCs w:val="7"/>
                        </w:rPr>
                      </w:pPr>
                      <w:r>
                        <w:rPr>
                          <w:b/>
                          <w:sz w:val="7"/>
                        </w:rPr>
                        <w:t>ЭМК</w:t>
                      </w:r>
                    </w:p>
                  </w:txbxContent>
                </v:textbox>
              </v:shape>
            </w:pict>
          </mc:Fallback>
        </mc:AlternateContent>
      </w:r>
      <w:r>
        <w:rPr>
          <w:b/>
          <w:sz w:val="3"/>
          <w:lang w:bidi="ar-SA"/>
        </w:rPr>
        <mc:AlternateContent>
          <mc:Choice Requires="wps">
            <w:drawing>
              <wp:anchor distT="45720" distB="45720" distL="114300" distR="114300" simplePos="0" relativeHeight="251664384" behindDoc="0" locked="0" layoutInCell="1" allowOverlap="1">
                <wp:simplePos x="0" y="0"/>
                <wp:positionH relativeFrom="column">
                  <wp:posOffset>485775</wp:posOffset>
                </wp:positionH>
                <wp:positionV relativeFrom="paragraph">
                  <wp:posOffset>1356360</wp:posOffset>
                </wp:positionV>
                <wp:extent cx="250190" cy="1404620"/>
                <wp:effectExtent l="0" t="0" r="0" b="3810"/>
                <wp:wrapNone/>
                <wp:docPr id="33" name="Надпись 2"/>
                <wp:cNvGraphicFramePr/>
                <a:graphic xmlns:a="http://schemas.openxmlformats.org/drawingml/2006/main">
                  <a:graphicData uri="http://schemas.microsoft.com/office/word/2010/wordprocessingShape">
                    <wps:wsp>
                      <wps:cNvSpPr txBox="1">
                        <a:spLocks noChangeArrowheads="1"/>
                      </wps:cNvSpPr>
                      <wps:spPr bwMode="auto">
                        <a:xfrm>
                          <a:off x="0" y="0"/>
                          <a:ext cx="249980" cy="1404620"/>
                        </a:xfrm>
                        <a:prstGeom prst="rect">
                          <a:avLst/>
                        </a:prstGeom>
                        <a:noFill/>
                        <a:ln w="9525">
                          <a:noFill/>
                          <a:miter lim="800000"/>
                        </a:ln>
                      </wps:spPr>
                      <wps:txbx>
                        <w:txbxContent>
                          <w:p>
                            <w:pPr>
                              <w:jc w:val="center"/>
                              <w:rPr>
                                <w:b/>
                                <w:bCs/>
                                <w:sz w:val="7"/>
                                <w:szCs w:val="7"/>
                              </w:rPr>
                            </w:pPr>
                            <w:r>
                              <w:rPr>
                                <w:b/>
                                <w:sz w:val="7"/>
                              </w:rPr>
                              <w:t>ПИТАНИЕ</w:t>
                            </w:r>
                          </w:p>
                        </w:txbxContent>
                      </wps:txbx>
                      <wps:bodyPr rot="0" vert="horz" wrap="square" lIns="18000" tIns="10800" rIns="18000" bIns="10800" anchor="t" anchorCtr="0">
                        <a:spAutoFit/>
                      </wps:bodyPr>
                    </wps:wsp>
                  </a:graphicData>
                </a:graphic>
                <wp14:sizeRelH relativeFrom="page">
                  <wp14:pctWidth>0</wp14:pctWidth>
                </wp14:sizeRelH>
                <wp14:sizeRelV relativeFrom="margin">
                  <wp14:pctHeight>20000</wp14:pctHeight>
                </wp14:sizeRelV>
              </wp:anchor>
            </w:drawing>
          </mc:Choice>
          <mc:Fallback>
            <w:pict>
              <v:shape id="Надпись 2" o:spid="_x0000_s1026" o:spt="202" type="#_x0000_t202" style="position:absolute;left:0pt;margin-left:38.25pt;margin-top:106.8pt;height:110.6pt;width:19.7pt;z-index:251664384;mso-width-relative:page;mso-height-relative:margin;mso-height-percent:200;" filled="f" stroked="f" coordsize="21600,21600" o:gfxdata="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kzbDG2gAAAAoBAAAPAAAAAAAAAAEAIAAAACIAAABkcnMvZG93bnJldi54bWxQSwEC&#10;FAAUAAAACACHTuJAsK8TPCsCAAAvBAAADgAAAAAAAAABACAAAAApAQAAZHJzL2Uyb0RvYy54bWxQ&#10;SwUGAAAAAAYABgBZAQAAxgUAAAAA&#10;">
                <v:fill on="f" focussize="0,0"/>
                <v:stroke on="f" miterlimit="8" joinstyle="miter"/>
                <v:imagedata o:title=""/>
                <o:lock v:ext="edit" aspectratio="f"/>
                <v:textbox inset="0.5mm,0.3mm,0.5mm,0.3mm" style="mso-fit-shape-to-text:t;">
                  <w:txbxContent>
                    <w:p>
                      <w:pPr>
                        <w:jc w:val="center"/>
                        <w:rPr>
                          <w:b/>
                          <w:bCs/>
                          <w:sz w:val="7"/>
                          <w:szCs w:val="7"/>
                        </w:rPr>
                      </w:pPr>
                      <w:r>
                        <w:rPr>
                          <w:b/>
                          <w:sz w:val="7"/>
                        </w:rPr>
                        <w:t>ПИТАНИЕ</w:t>
                      </w:r>
                    </w:p>
                  </w:txbxContent>
                </v:textbox>
              </v:shape>
            </w:pict>
          </mc:Fallback>
        </mc:AlternateContent>
      </w:r>
      <w:r>
        <w:rPr>
          <w:b/>
          <w:sz w:val="3"/>
          <w:lang w:bidi="ar-SA"/>
        </w:rPr>
        <w:drawing>
          <wp:inline distT="0" distB="0" distL="0" distR="0">
            <wp:extent cx="3503295" cy="1743075"/>
            <wp:effectExtent l="0" t="0" r="1905" b="9525"/>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503673" cy="1743455"/>
                    </a:xfrm>
                    <a:prstGeom prst="rect">
                      <a:avLst/>
                    </a:prstGeom>
                  </pic:spPr>
                </pic:pic>
              </a:graphicData>
            </a:graphic>
          </wp:inline>
        </w:drawing>
      </w:r>
    </w:p>
    <w:p>
      <w:pPr>
        <w:pStyle w:val="6"/>
        <w:spacing w:before="6"/>
        <w:rPr>
          <w:b/>
        </w:rPr>
      </w:pPr>
    </w:p>
    <w:p>
      <w:pPr>
        <w:pStyle w:val="4"/>
        <w:numPr>
          <w:ilvl w:val="0"/>
          <w:numId w:val="2"/>
        </w:numPr>
        <w:spacing w:before="90"/>
        <w:ind w:left="284" w:hanging="284"/>
        <w:rPr>
          <w:sz w:val="20"/>
        </w:rPr>
      </w:pPr>
      <w:r>
        <w:rPr>
          <w:sz w:val="20"/>
        </w:rPr>
        <w:t>Описание панели управления</w:t>
      </w:r>
    </w:p>
    <w:p>
      <w:pPr>
        <w:pStyle w:val="6"/>
        <w:spacing w:before="10"/>
        <w:rPr>
          <w:b/>
          <w:sz w:val="9"/>
        </w:rPr>
      </w:pPr>
    </w:p>
    <w:p>
      <w:pPr>
        <w:pStyle w:val="6"/>
        <w:spacing w:before="10"/>
        <w:rPr>
          <w:b/>
          <w:sz w:val="9"/>
        </w:rPr>
      </w:pPr>
      <w:r>
        <w:rPr>
          <w:b/>
          <w:sz w:val="9"/>
          <w:lang w:bidi="ar-SA"/>
        </w:rPr>
        <w:drawing>
          <wp:inline distT="0" distB="0" distL="0" distR="0">
            <wp:extent cx="3186430" cy="1676400"/>
            <wp:effectExtent l="0" t="0" r="0"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e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6871" cy="1676400"/>
                    </a:xfrm>
                    <a:prstGeom prst="rect">
                      <a:avLst/>
                    </a:prstGeom>
                  </pic:spPr>
                </pic:pic>
              </a:graphicData>
            </a:graphic>
          </wp:inline>
        </w:drawing>
      </w:r>
    </w:p>
    <w:p>
      <w:pPr>
        <w:spacing w:before="90"/>
        <w:jc w:val="center"/>
        <w:rPr>
          <w:rFonts w:eastAsia="宋体"/>
          <w:sz w:val="14"/>
        </w:rPr>
      </w:pPr>
      <w:r>
        <w:rPr>
          <w:color w:val="161A1D"/>
          <w:sz w:val="14"/>
        </w:rPr>
        <w:t>(TIG-250GPL (220 В))</w:t>
      </w:r>
    </w:p>
    <w:p>
      <w:pPr>
        <w:rPr>
          <w:sz w:val="18"/>
          <w:szCs w:val="20"/>
        </w:rPr>
      </w:pPr>
      <w:r>
        <w:rPr>
          <w:sz w:val="20"/>
        </w:rPr>
        <w:br w:type="page"/>
      </w:r>
    </w:p>
    <w:p>
      <w:pPr>
        <w:pStyle w:val="6"/>
        <w:rPr>
          <w:sz w:val="18"/>
        </w:rPr>
      </w:pPr>
    </w:p>
    <w:p>
      <w:pPr>
        <w:pStyle w:val="6"/>
        <w:rPr>
          <w:sz w:val="18"/>
        </w:rPr>
      </w:pPr>
      <w:r>
        <w:rPr>
          <w:sz w:val="18"/>
          <w:lang w:bidi="ar-SA"/>
        </w:rPr>
        <w:drawing>
          <wp:inline distT="0" distB="0" distL="0" distR="0">
            <wp:extent cx="3350260" cy="1776730"/>
            <wp:effectExtent l="0" t="0" r="0" b="0"/>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jpeg"/>
                    <pic:cNvPicPr>
                      <a:picLocks noChangeAspect="1"/>
                    </pic:cNvPicPr>
                  </pic:nvPicPr>
                  <pic:blipFill>
                    <a:blip r:embed="rId9" cstate="print"/>
                    <a:stretch>
                      <a:fillRect/>
                    </a:stretch>
                  </pic:blipFill>
                  <pic:spPr>
                    <a:xfrm>
                      <a:off x="0" y="0"/>
                      <a:ext cx="3350385" cy="1776983"/>
                    </a:xfrm>
                    <a:prstGeom prst="rect">
                      <a:avLst/>
                    </a:prstGeom>
                  </pic:spPr>
                </pic:pic>
              </a:graphicData>
            </a:graphic>
          </wp:inline>
        </w:drawing>
      </w:r>
    </w:p>
    <w:p>
      <w:pPr>
        <w:spacing w:before="101"/>
        <w:jc w:val="center"/>
        <w:rPr>
          <w:color w:val="161A1D"/>
          <w:sz w:val="14"/>
        </w:rPr>
      </w:pPr>
      <w:r>
        <w:rPr>
          <w:color w:val="161A1D"/>
          <w:sz w:val="14"/>
        </w:rPr>
        <w:t>(TIG-250GPL (110/220 В))</w:t>
      </w:r>
    </w:p>
    <w:p>
      <w:pPr>
        <w:pStyle w:val="6"/>
        <w:tabs>
          <w:tab w:val="left" w:leader="hyphen" w:pos="4159"/>
        </w:tabs>
        <w:spacing w:before="96"/>
        <w:ind w:firstLine="426"/>
        <w:rPr>
          <w:sz w:val="18"/>
        </w:rPr>
      </w:pPr>
      <w:r>
        <w:rPr>
          <w:b/>
          <w:sz w:val="18"/>
        </w:rPr>
        <w:t>Выбор функций</w:t>
      </w:r>
      <w:r>
        <w:rPr>
          <w:sz w:val="18"/>
        </w:rPr>
        <w:t>. Для переключения между режимами TIG (сварка вольфрамовым электродом в среде инертного газа) — Pulse (импульсная сварка) — Cold (холодная сварка) нажмите левую ручку. При этом будет загораться индикатор соответствующей функции.</w:t>
      </w:r>
    </w:p>
    <w:p>
      <w:pPr>
        <w:pStyle w:val="6"/>
        <w:spacing w:before="12"/>
        <w:ind w:firstLine="426"/>
        <w:rPr>
          <w:sz w:val="18"/>
        </w:rPr>
      </w:pPr>
      <w:r>
        <w:rPr>
          <w:b/>
          <w:sz w:val="18"/>
        </w:rPr>
        <w:t>TIG (сварка вольфрамовым электродом в среде инертного газа)</w:t>
      </w:r>
      <w:r>
        <w:rPr>
          <w:sz w:val="18"/>
        </w:rPr>
        <w:t>. В этом режиме на правом дисплее отображается сварочный ток, а на левом дисплее отображается время выдержки до отключения подачи газа. Нажмите кнопку параметров, чтобы выбрать ток или время, при этом будет загораться соответствующий индикатор тока или времени, указывающий на выбранный параметр. Значение параметра можно изменить поворотом ручки.</w:t>
      </w:r>
    </w:p>
    <w:p>
      <w:pPr>
        <w:rPr>
          <w:b/>
          <w:sz w:val="18"/>
          <w:szCs w:val="20"/>
        </w:rPr>
      </w:pPr>
      <w:r>
        <w:rPr>
          <w:sz w:val="20"/>
        </w:rPr>
        <w:br w:type="page"/>
      </w:r>
    </w:p>
    <w:p>
      <w:pPr>
        <w:pStyle w:val="6"/>
        <w:spacing w:before="105"/>
        <w:rPr>
          <w:sz w:val="18"/>
        </w:rPr>
      </w:pPr>
      <w:r>
        <w:rPr>
          <w:b/>
          <w:sz w:val="18"/>
        </w:rPr>
        <w:t xml:space="preserve">Pulse (импульсный режим). </w:t>
      </w:r>
      <w:r>
        <w:rPr>
          <w:sz w:val="18"/>
        </w:rPr>
        <w:t>В этом режиме на левом дисплее отображается время сварки. На правом дисплее отображается ток, длительность импульса и интервал (частота). Для переключения между параметрами тока, интервала и длительностью импульса последовательно нажимайте кнопку параметров. При этом будет загораться соответствующий индикатор, показывающий выбранный параметр. Значение параметров можно изменять поворотом ручки.</w:t>
      </w:r>
    </w:p>
    <w:p>
      <w:pPr>
        <w:pStyle w:val="6"/>
        <w:ind w:left="426"/>
        <w:rPr>
          <w:sz w:val="18"/>
        </w:rPr>
      </w:pPr>
      <w:r>
        <w:rPr>
          <w:b/>
          <w:sz w:val="18"/>
        </w:rPr>
        <w:t xml:space="preserve">Cold (холодная сварка). </w:t>
      </w:r>
      <w:r>
        <w:rPr>
          <w:sz w:val="18"/>
        </w:rPr>
        <w:t xml:space="preserve">В этом режиме на правом дисплее отображается сварочный ток, а на левом дисплее — время сварки. Нажмите кнопку параметров, чтобы выбрать ток или время, при этом будет загораться соответствующий индикатор тока или времени, указывающий на выбранный параметр. Значение параметра можно изменить поворотом ручки. </w:t>
      </w:r>
    </w:p>
    <w:p>
      <w:pPr>
        <w:pStyle w:val="6"/>
        <w:ind w:left="426"/>
        <w:rPr>
          <w:sz w:val="18"/>
        </w:rPr>
      </w:pPr>
      <w:r>
        <w:rPr>
          <w:b/>
          <w:sz w:val="18"/>
        </w:rPr>
        <w:t xml:space="preserve">Сохранение данных. </w:t>
      </w:r>
      <w:r>
        <w:rPr>
          <w:sz w:val="18"/>
        </w:rPr>
        <w:t>Нажмите и удерживайте кнопку параметров в течение не менее 3 секунд до появления на левом дисплее номера канала C x (x=1–10 каналов). Поверните ручку, чтобы выбрать требуемый канал для сохранения данных, а затем нажмите кнопку параметров, чтобы сохранить данные и выйти из режима.</w:t>
      </w:r>
    </w:p>
    <w:p>
      <w:pPr>
        <w:pStyle w:val="6"/>
        <w:ind w:left="426"/>
        <w:rPr>
          <w:sz w:val="18"/>
        </w:rPr>
      </w:pPr>
      <w:r>
        <w:rPr>
          <w:b/>
          <w:sz w:val="18"/>
        </w:rPr>
        <w:t xml:space="preserve">Выбор сохраненных данных. </w:t>
      </w:r>
      <w:r>
        <w:rPr>
          <w:sz w:val="18"/>
        </w:rPr>
        <w:t>Нажмите ручку, чтобы на левом дисплее отобразилось C x (x=1–10 каналов). Загорится индикатор сохранения, что будет свидетельствовать о входе в режим выбора пользовательских данных. Поверните ручку, чтобы выбрать номер канала. Затем нажмите на ручку, чтобы выбрать данные и выйти из режима.</w:t>
      </w:r>
    </w:p>
    <w:p>
      <w:pPr>
        <w:rPr>
          <w:rFonts w:eastAsia="Times New Roman"/>
          <w:b/>
          <w:bCs/>
          <w:szCs w:val="24"/>
        </w:rPr>
      </w:pPr>
      <w:bookmarkStart w:id="8" w:name="5.Installation,_debugging_and_operation"/>
      <w:bookmarkEnd w:id="8"/>
      <w:bookmarkStart w:id="9" w:name="_bookmark4"/>
      <w:bookmarkEnd w:id="9"/>
      <w:r>
        <w:rPr>
          <w:sz w:val="20"/>
        </w:rPr>
        <w:br w:type="page"/>
      </w:r>
    </w:p>
    <w:p>
      <w:pPr>
        <w:pStyle w:val="4"/>
        <w:numPr>
          <w:ilvl w:val="0"/>
          <w:numId w:val="2"/>
        </w:numPr>
        <w:spacing w:before="90"/>
        <w:ind w:left="284" w:hanging="284"/>
        <w:rPr>
          <w:sz w:val="20"/>
        </w:rPr>
      </w:pPr>
      <w:r>
        <w:rPr>
          <w:sz w:val="20"/>
        </w:rPr>
        <w:t>Установка, настройка и эксплуатация</w:t>
      </w:r>
    </w:p>
    <w:p>
      <w:pPr>
        <w:spacing w:before="93"/>
        <w:rPr>
          <w:b/>
          <w:sz w:val="18"/>
        </w:rPr>
      </w:pPr>
      <w:r>
        <w:rPr>
          <w:b/>
          <w:sz w:val="18"/>
        </w:rPr>
        <w:t xml:space="preserve">Примечания: </w:t>
      </w:r>
    </w:p>
    <w:p>
      <w:pPr>
        <w:spacing w:before="93"/>
        <w:rPr>
          <w:b/>
          <w:sz w:val="18"/>
        </w:rPr>
      </w:pPr>
      <w:r>
        <w:rPr>
          <w:b/>
          <w:sz w:val="18"/>
        </w:rPr>
        <w:t>Установку, настройку и эксплуатацию сварочного аппарата необходимо выполнять в строгом соответствии с приведенными ниже процедурами!</w:t>
      </w:r>
    </w:p>
    <w:p>
      <w:pPr>
        <w:spacing w:before="118"/>
        <w:rPr>
          <w:b/>
          <w:sz w:val="18"/>
        </w:rPr>
      </w:pPr>
      <w:r>
        <w:rPr>
          <w:b/>
          <w:sz w:val="18"/>
        </w:rPr>
        <w:t>Электрическое подключение необходимо выполнять только после выключения сетевого выключателя на распределительной коробке!</w:t>
      </w:r>
    </w:p>
    <w:p>
      <w:pPr>
        <w:spacing w:before="123"/>
        <w:rPr>
          <w:b/>
          <w:sz w:val="18"/>
        </w:rPr>
      </w:pPr>
      <w:r>
        <w:rPr>
          <w:b/>
          <w:sz w:val="18"/>
        </w:rPr>
        <w:t>Данное оборудование имеет степень защиты IP21. Не допускается эксплуатация сварочного аппарата под дождем!</w:t>
      </w:r>
    </w:p>
    <w:p>
      <w:pPr>
        <w:rPr>
          <w:sz w:val="20"/>
        </w:rPr>
      </w:pPr>
      <w:bookmarkStart w:id="10" w:name="_bookmark5"/>
      <w:bookmarkEnd w:id="10"/>
      <w:bookmarkStart w:id="11" w:name="Installation_method:"/>
      <w:bookmarkEnd w:id="11"/>
    </w:p>
    <w:p>
      <w:pPr>
        <w:rPr>
          <w:sz w:val="20"/>
        </w:rPr>
      </w:pPr>
      <w:r>
        <w:rPr>
          <w:sz w:val="20"/>
        </w:rPr>
        <w:t>Установка:</w:t>
      </w:r>
    </w:p>
    <w:p>
      <w:pPr>
        <w:pStyle w:val="6"/>
        <w:spacing w:before="51"/>
        <w:jc w:val="both"/>
        <w:rPr>
          <w:rFonts w:eastAsia="Times New Roman"/>
          <w:sz w:val="18"/>
        </w:rPr>
      </w:pPr>
      <w:r>
        <w:rPr>
          <w:b/>
          <w:sz w:val="18"/>
        </w:rPr>
        <w:t xml:space="preserve">1. </w:t>
      </w:r>
      <w:r>
        <w:rPr>
          <w:sz w:val="18"/>
        </w:rPr>
        <w:t>Каждый аппарат оснащен кабелем питания сечением 4 мм</w:t>
      </w:r>
      <w:r>
        <w:rPr>
          <w:sz w:val="18"/>
          <w:vertAlign w:val="superscript"/>
        </w:rPr>
        <w:t>2</w:t>
      </w:r>
      <w:r>
        <w:rPr>
          <w:sz w:val="18"/>
        </w:rPr>
        <w:t>. Кабель питания необходимо подключать через автоматический выключатель соответствующего класса напряжения, рассчитанный на номинальный ток не менее 34 А. При использовании кабеля сечением более 4 мм</w:t>
      </w:r>
      <w:r>
        <w:rPr>
          <w:sz w:val="18"/>
          <w:vertAlign w:val="superscript"/>
        </w:rPr>
        <w:t>2</w:t>
      </w:r>
      <w:r>
        <w:rPr>
          <w:sz w:val="18"/>
        </w:rPr>
        <w:t xml:space="preserve"> подключение необходимо выполнять с учетом параметров входного тока и напряжения сварочного аппарата. Убедитесь, что для подключения используется кабель соответствующего класса напряжения.</w:t>
      </w:r>
    </w:p>
    <w:p>
      <w:pPr>
        <w:pStyle w:val="6"/>
        <w:spacing w:before="118"/>
        <w:rPr>
          <w:rFonts w:eastAsia="Times New Roman"/>
          <w:sz w:val="18"/>
        </w:rPr>
      </w:pPr>
      <w:r>
        <w:rPr>
          <w:b/>
          <w:sz w:val="18"/>
        </w:rPr>
        <w:t xml:space="preserve">2. </w:t>
      </w:r>
      <w:r>
        <w:rPr>
          <w:sz w:val="18"/>
        </w:rPr>
        <w:t>Необходимо обеспечить хороший контакт между основным источником питания и соответствующей клеммой или розеткой питания и не допускать окисления контактов.</w:t>
      </w:r>
    </w:p>
    <w:p>
      <w:pPr>
        <w:pStyle w:val="6"/>
        <w:spacing w:before="121"/>
        <w:rPr>
          <w:rFonts w:eastAsia="Times New Roman"/>
          <w:sz w:val="18"/>
        </w:rPr>
      </w:pPr>
      <w:r>
        <w:rPr>
          <w:b/>
          <w:sz w:val="18"/>
        </w:rPr>
        <w:t xml:space="preserve">3. </w:t>
      </w:r>
      <w:r>
        <w:rPr>
          <w:sz w:val="18"/>
        </w:rPr>
        <w:t>С помощью мультиметра измерьте входное напряжение и убедитесь, что оно не выходит за пределы номинального входного напряжения сварочного аппарата.</w:t>
      </w:r>
    </w:p>
    <w:p>
      <w:pPr>
        <w:pStyle w:val="6"/>
        <w:spacing w:before="121"/>
        <w:rPr>
          <w:rFonts w:eastAsia="Times New Roman"/>
          <w:sz w:val="18"/>
        </w:rPr>
      </w:pPr>
      <w:r>
        <w:rPr>
          <w:b/>
          <w:sz w:val="18"/>
        </w:rPr>
        <w:t xml:space="preserve">4. </w:t>
      </w:r>
      <w:r>
        <w:rPr>
          <w:sz w:val="18"/>
        </w:rPr>
        <w:t>Если сварочный аппарат устанавливается на наклонной поверхности, аппарат необходимо закрепить, чтобы не допустить его перемещения в результате скольжения.</w:t>
      </w:r>
    </w:p>
    <w:p>
      <w:pPr>
        <w:pStyle w:val="6"/>
        <w:spacing w:before="59"/>
        <w:jc w:val="both"/>
        <w:rPr>
          <w:rFonts w:eastAsia="Times New Roman"/>
          <w:sz w:val="18"/>
        </w:rPr>
      </w:pPr>
      <w:r>
        <w:rPr>
          <w:b/>
          <w:sz w:val="18"/>
        </w:rPr>
        <w:t xml:space="preserve">5. </w:t>
      </w:r>
      <w:r>
        <w:rPr>
          <w:sz w:val="18"/>
        </w:rPr>
        <w:t>Каждый сварочный аппарат оборудован изолированной ручкой, которая используется для его подъема и переноски.</w:t>
      </w:r>
    </w:p>
    <w:p>
      <w:pPr>
        <w:rPr>
          <w:sz w:val="13"/>
          <w:szCs w:val="20"/>
        </w:rPr>
      </w:pPr>
      <w:r>
        <w:rPr>
          <w:sz w:val="20"/>
        </w:rPr>
        <w:br w:type="page"/>
      </w:r>
    </w:p>
    <w:p>
      <w:pPr>
        <w:pStyle w:val="6"/>
        <w:spacing w:after="1"/>
        <w:rPr>
          <w:sz w:val="13"/>
        </w:rPr>
      </w:pPr>
    </w:p>
    <w:p>
      <w:pPr>
        <w:pStyle w:val="6"/>
        <w:rPr>
          <w:sz w:val="18"/>
        </w:rPr>
      </w:pPr>
      <w:r>
        <w:rPr>
          <w:b/>
          <w:sz w:val="3"/>
          <w:lang w:bidi="ar-SA"/>
        </w:rPr>
        <mc:AlternateContent>
          <mc:Choice Requires="wps">
            <w:drawing>
              <wp:anchor distT="45720" distB="45720" distL="114300" distR="114300" simplePos="0" relativeHeight="251673600" behindDoc="0" locked="0" layoutInCell="1" allowOverlap="1">
                <wp:simplePos x="0" y="0"/>
                <wp:positionH relativeFrom="column">
                  <wp:posOffset>911225</wp:posOffset>
                </wp:positionH>
                <wp:positionV relativeFrom="paragraph">
                  <wp:posOffset>3103245</wp:posOffset>
                </wp:positionV>
                <wp:extent cx="1165860" cy="1404620"/>
                <wp:effectExtent l="0" t="0" r="0" b="6985"/>
                <wp:wrapNone/>
                <wp:docPr id="42" name="Надпись 2"/>
                <wp:cNvGraphicFramePr/>
                <a:graphic xmlns:a="http://schemas.openxmlformats.org/drawingml/2006/main">
                  <a:graphicData uri="http://schemas.microsoft.com/office/word/2010/wordprocessingShape">
                    <wps:wsp>
                      <wps:cNvSpPr txBox="1">
                        <a:spLocks noChangeArrowheads="1"/>
                      </wps:cNvSpPr>
                      <wps:spPr bwMode="auto">
                        <a:xfrm>
                          <a:off x="0" y="0"/>
                          <a:ext cx="1165751" cy="1404620"/>
                        </a:xfrm>
                        <a:prstGeom prst="rect">
                          <a:avLst/>
                        </a:prstGeom>
                        <a:noFill/>
                        <a:ln w="9525">
                          <a:noFill/>
                          <a:miter lim="800000"/>
                        </a:ln>
                      </wps:spPr>
                      <wps:txbx>
                        <w:txbxContent>
                          <w:p>
                            <w:pPr>
                              <w:jc w:val="center"/>
                              <w:rPr>
                                <w:b/>
                                <w:bCs/>
                                <w:sz w:val="13"/>
                                <w:szCs w:val="13"/>
                              </w:rPr>
                            </w:pPr>
                            <w:r>
                              <w:rPr>
                                <w:b/>
                                <w:sz w:val="13"/>
                              </w:rPr>
                              <w:t>ГОРЕЛКА ДЛЯ АРГОНОВОЙ СВАРКИ</w:t>
                            </w:r>
                          </w:p>
                        </w:txbxContent>
                      </wps:txbx>
                      <wps:bodyPr rot="0" vert="horz" wrap="square" lIns="18000" tIns="10800" rIns="18000" bIns="10800" anchor="t" anchorCtr="0">
                        <a:spAutoFit/>
                      </wps:bodyPr>
                    </wps:wsp>
                  </a:graphicData>
                </a:graphic>
                <wp14:sizeRelH relativeFrom="page">
                  <wp14:pctWidth>0</wp14:pctWidth>
                </wp14:sizeRelH>
                <wp14:sizeRelV relativeFrom="margin">
                  <wp14:pctHeight>20000</wp14:pctHeight>
                </wp14:sizeRelV>
              </wp:anchor>
            </w:drawing>
          </mc:Choice>
          <mc:Fallback>
            <w:pict>
              <v:shape id="Надпись 2" o:spid="_x0000_s1026" o:spt="202" type="#_x0000_t202" style="position:absolute;left:0pt;margin-left:71.75pt;margin-top:244.35pt;height:110.6pt;width:91.8pt;z-index:251673600;mso-width-relative:page;mso-height-relative:margin;mso-height-percent:200;" filled="f" stroked="f" coordsize="21600,21600" o:gfxdata="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b8IFo2gAAAAsBAAAPAAAAAAAAAAEAIAAAACIAAABkcnMvZG93bnJldi54bWxQSwEC&#10;FAAUAAAACACHTuJAEe/ZuCsCAAAwBAAADgAAAAAAAAABACAAAAApAQAAZHJzL2Uyb0RvYy54bWxQ&#10;SwUGAAAAAAYABgBZAQAAxgUAAAAA&#10;">
                <v:fill on="f" focussize="0,0"/>
                <v:stroke on="f" miterlimit="8" joinstyle="miter"/>
                <v:imagedata o:title=""/>
                <o:lock v:ext="edit" aspectratio="f"/>
                <v:textbox inset="0.5mm,0.3mm,0.5mm,0.3mm" style="mso-fit-shape-to-text:t;">
                  <w:txbxContent>
                    <w:p>
                      <w:pPr>
                        <w:jc w:val="center"/>
                        <w:rPr>
                          <w:b/>
                          <w:bCs/>
                          <w:sz w:val="13"/>
                          <w:szCs w:val="13"/>
                        </w:rPr>
                      </w:pPr>
                      <w:r>
                        <w:rPr>
                          <w:b/>
                          <w:sz w:val="13"/>
                        </w:rPr>
                        <w:t>ГОРЕЛКА ДЛЯ АРГОНОВОЙ СВАРКИ</w:t>
                      </w:r>
                    </w:p>
                  </w:txbxContent>
                </v:textbox>
              </v:shape>
            </w:pict>
          </mc:Fallback>
        </mc:AlternateContent>
      </w:r>
      <w:r>
        <w:rPr>
          <w:b/>
          <w:sz w:val="3"/>
          <w:lang w:bidi="ar-SA"/>
        </w:rPr>
        <mc:AlternateContent>
          <mc:Choice Requires="wps">
            <w:drawing>
              <wp:anchor distT="45720" distB="45720" distL="114300" distR="114300" simplePos="0" relativeHeight="251668480" behindDoc="0" locked="0" layoutInCell="1" allowOverlap="1">
                <wp:simplePos x="0" y="0"/>
                <wp:positionH relativeFrom="column">
                  <wp:posOffset>963295</wp:posOffset>
                </wp:positionH>
                <wp:positionV relativeFrom="paragraph">
                  <wp:posOffset>55880</wp:posOffset>
                </wp:positionV>
                <wp:extent cx="1080770" cy="1404620"/>
                <wp:effectExtent l="0" t="0" r="5715" b="0"/>
                <wp:wrapNone/>
                <wp:docPr id="37" name="Надпись 2"/>
                <wp:cNvGraphicFramePr/>
                <a:graphic xmlns:a="http://schemas.openxmlformats.org/drawingml/2006/main">
                  <a:graphicData uri="http://schemas.microsoft.com/office/word/2010/wordprocessingShape">
                    <wps:wsp>
                      <wps:cNvSpPr txBox="1">
                        <a:spLocks noChangeArrowheads="1"/>
                      </wps:cNvSpPr>
                      <wps:spPr bwMode="auto">
                        <a:xfrm>
                          <a:off x="0" y="0"/>
                          <a:ext cx="1080655" cy="1404620"/>
                        </a:xfrm>
                        <a:prstGeom prst="rect">
                          <a:avLst/>
                        </a:prstGeom>
                        <a:noFill/>
                        <a:ln w="9525">
                          <a:noFill/>
                          <a:miter lim="800000"/>
                        </a:ln>
                      </wps:spPr>
                      <wps:txbx>
                        <w:txbxContent>
                          <w:p>
                            <w:pPr>
                              <w:jc w:val="center"/>
                              <w:rPr>
                                <w:b/>
                                <w:bCs/>
                                <w:sz w:val="11"/>
                                <w:szCs w:val="11"/>
                              </w:rPr>
                            </w:pPr>
                            <w:r>
                              <w:rPr>
                                <w:b/>
                                <w:sz w:val="11"/>
                              </w:rPr>
                              <w:t>РАСПРЕДЕЛИТЕЛЬНАЯ КОРОБКА</w:t>
                            </w:r>
                          </w:p>
                          <w:p>
                            <w:pPr>
                              <w:jc w:val="center"/>
                              <w:rPr>
                                <w:b/>
                                <w:bCs/>
                                <w:sz w:val="11"/>
                                <w:szCs w:val="11"/>
                              </w:rPr>
                            </w:pPr>
                            <w:r>
                              <w:rPr>
                                <w:b/>
                                <w:sz w:val="11"/>
                              </w:rPr>
                              <w:t>220 В ПЕРЕМ. ТОКА</w:t>
                            </w:r>
                          </w:p>
                        </w:txbxContent>
                      </wps:txbx>
                      <wps:bodyPr rot="0" vert="horz" wrap="square" lIns="18000" tIns="10800" rIns="18000" bIns="10800" anchor="t" anchorCtr="0">
                        <a:spAutoFit/>
                      </wps:bodyPr>
                    </wps:wsp>
                  </a:graphicData>
                </a:graphic>
                <wp14:sizeRelH relativeFrom="page">
                  <wp14:pctWidth>0</wp14:pctWidth>
                </wp14:sizeRelH>
                <wp14:sizeRelV relativeFrom="margin">
                  <wp14:pctHeight>20000</wp14:pctHeight>
                </wp14:sizeRelV>
              </wp:anchor>
            </w:drawing>
          </mc:Choice>
          <mc:Fallback>
            <w:pict>
              <v:shape id="Надпись 2" o:spid="_x0000_s1026" o:spt="202" type="#_x0000_t202" style="position:absolute;left:0pt;margin-left:75.85pt;margin-top:4.4pt;height:110.6pt;width:85.1pt;z-index:251668480;mso-width-relative:page;mso-height-relative:margin;mso-height-percent:200;" filled="f" stroked="f" coordsize="21600,21600" o:gfxdata="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RKfKe1wAAAAkBAAAPAAAAAAAAAAEAIAAAACIAAABkcnMvZG93bnJldi54bWxQSwECFAAU&#10;AAAACACHTuJAd9Gz5SsCAAAwBAAADgAAAAAAAAABACAAAAAmAQAAZHJzL2Uyb0RvYy54bWxQSwUG&#10;AAAAAAYABgBZAQAAwwUAAAAA&#10;">
                <v:fill on="f" focussize="0,0"/>
                <v:stroke on="f" miterlimit="8" joinstyle="miter"/>
                <v:imagedata o:title=""/>
                <o:lock v:ext="edit" aspectratio="f"/>
                <v:textbox inset="0.5mm,0.3mm,0.5mm,0.3mm" style="mso-fit-shape-to-text:t;">
                  <w:txbxContent>
                    <w:p>
                      <w:pPr>
                        <w:jc w:val="center"/>
                        <w:rPr>
                          <w:b/>
                          <w:bCs/>
                          <w:sz w:val="11"/>
                          <w:szCs w:val="11"/>
                        </w:rPr>
                      </w:pPr>
                      <w:r>
                        <w:rPr>
                          <w:b/>
                          <w:sz w:val="11"/>
                        </w:rPr>
                        <w:t>РАСПРЕДЕЛИТЕЛЬНАЯ КОРОБКА</w:t>
                      </w:r>
                    </w:p>
                    <w:p>
                      <w:pPr>
                        <w:jc w:val="center"/>
                        <w:rPr>
                          <w:b/>
                          <w:bCs/>
                          <w:sz w:val="11"/>
                          <w:szCs w:val="11"/>
                        </w:rPr>
                      </w:pPr>
                      <w:r>
                        <w:rPr>
                          <w:b/>
                          <w:sz w:val="11"/>
                        </w:rPr>
                        <w:t>220 В ПЕРЕМ. ТОКА</w:t>
                      </w:r>
                    </w:p>
                  </w:txbxContent>
                </v:textbox>
              </v:shape>
            </w:pict>
          </mc:Fallback>
        </mc:AlternateContent>
      </w:r>
      <w:r>
        <w:rPr>
          <w:b/>
          <w:sz w:val="3"/>
          <w:lang w:bidi="ar-SA"/>
        </w:rPr>
        <mc:AlternateContent>
          <mc:Choice Requires="wps">
            <w:drawing>
              <wp:anchor distT="45720" distB="45720" distL="114300" distR="114300" simplePos="0" relativeHeight="251670528" behindDoc="0" locked="0" layoutInCell="1" allowOverlap="1">
                <wp:simplePos x="0" y="0"/>
                <wp:positionH relativeFrom="column">
                  <wp:posOffset>1711960</wp:posOffset>
                </wp:positionH>
                <wp:positionV relativeFrom="paragraph">
                  <wp:posOffset>3527425</wp:posOffset>
                </wp:positionV>
                <wp:extent cx="840740" cy="1404620"/>
                <wp:effectExtent l="0" t="0" r="0" b="0"/>
                <wp:wrapNone/>
                <wp:docPr id="39" name="Надпись 2"/>
                <wp:cNvGraphicFramePr/>
                <a:graphic xmlns:a="http://schemas.openxmlformats.org/drawingml/2006/main">
                  <a:graphicData uri="http://schemas.microsoft.com/office/word/2010/wordprocessingShape">
                    <wps:wsp>
                      <wps:cNvSpPr txBox="1">
                        <a:spLocks noChangeArrowheads="1"/>
                      </wps:cNvSpPr>
                      <wps:spPr bwMode="auto">
                        <a:xfrm>
                          <a:off x="0" y="0"/>
                          <a:ext cx="840727" cy="1404620"/>
                        </a:xfrm>
                        <a:prstGeom prst="rect">
                          <a:avLst/>
                        </a:prstGeom>
                        <a:noFill/>
                        <a:ln w="9525">
                          <a:noFill/>
                          <a:miter lim="800000"/>
                        </a:ln>
                      </wps:spPr>
                      <wps:txbx>
                        <w:txbxContent>
                          <w:p>
                            <w:pPr>
                              <w:jc w:val="center"/>
                              <w:rPr>
                                <w:b/>
                                <w:bCs/>
                                <w:sz w:val="13"/>
                                <w:szCs w:val="13"/>
                              </w:rPr>
                            </w:pPr>
                            <w:r>
                              <w:rPr>
                                <w:b/>
                                <w:sz w:val="13"/>
                              </w:rPr>
                              <w:t>ЗАГОТОВКА</w:t>
                            </w:r>
                          </w:p>
                        </w:txbxContent>
                      </wps:txbx>
                      <wps:bodyPr rot="0" vert="horz" wrap="square" lIns="18000" tIns="10800" rIns="18000" bIns="10800" anchor="t" anchorCtr="0">
                        <a:spAutoFit/>
                      </wps:bodyPr>
                    </wps:wsp>
                  </a:graphicData>
                </a:graphic>
                <wp14:sizeRelH relativeFrom="page">
                  <wp14:pctWidth>0</wp14:pctWidth>
                </wp14:sizeRelH>
                <wp14:sizeRelV relativeFrom="margin">
                  <wp14:pctHeight>20000</wp14:pctHeight>
                </wp14:sizeRelV>
              </wp:anchor>
            </w:drawing>
          </mc:Choice>
          <mc:Fallback>
            <w:pict>
              <v:shape id="Надпись 2" o:spid="_x0000_s1026" o:spt="202" type="#_x0000_t202" style="position:absolute;left:0pt;margin-left:134.8pt;margin-top:277.75pt;height:110.6pt;width:66.2pt;z-index:251670528;mso-width-relative:page;mso-height-relative:margin;mso-height-percent:200;" filled="f" stroked="f" coordsize="21600,21600" o:gfxdata="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Yn3dsNkAAAALAQAADwAAAAAAAAABACAAAAAiAAAAZHJzL2Rvd25yZXYueG1sUEsBAhQA&#10;FAAAAAgAh07iQFoQDbUqAgAALwQAAA4AAAAAAAAAAQAgAAAAKAEAAGRycy9lMm9Eb2MueG1sUEsF&#10;BgAAAAAGAAYAWQEAAMQFAAAAAA==&#10;">
                <v:fill on="f" focussize="0,0"/>
                <v:stroke on="f" miterlimit="8" joinstyle="miter"/>
                <v:imagedata o:title=""/>
                <o:lock v:ext="edit" aspectratio="f"/>
                <v:textbox inset="0.5mm,0.3mm,0.5mm,0.3mm" style="mso-fit-shape-to-text:t;">
                  <w:txbxContent>
                    <w:p>
                      <w:pPr>
                        <w:jc w:val="center"/>
                        <w:rPr>
                          <w:b/>
                          <w:bCs/>
                          <w:sz w:val="13"/>
                          <w:szCs w:val="13"/>
                        </w:rPr>
                      </w:pPr>
                      <w:r>
                        <w:rPr>
                          <w:b/>
                          <w:sz w:val="13"/>
                        </w:rPr>
                        <w:t>ЗАГОТОВКА</w:t>
                      </w:r>
                    </w:p>
                  </w:txbxContent>
                </v:textbox>
              </v:shape>
            </w:pict>
          </mc:Fallback>
        </mc:AlternateContent>
      </w:r>
      <w:r>
        <w:rPr>
          <w:b/>
          <w:sz w:val="3"/>
          <w:lang w:bidi="ar-SA"/>
        </w:rPr>
        <mc:AlternateContent>
          <mc:Choice Requires="wps">
            <w:drawing>
              <wp:anchor distT="45720" distB="45720" distL="114300" distR="114300" simplePos="0" relativeHeight="251672576" behindDoc="0" locked="0" layoutInCell="1" allowOverlap="1">
                <wp:simplePos x="0" y="0"/>
                <wp:positionH relativeFrom="column">
                  <wp:posOffset>2886075</wp:posOffset>
                </wp:positionH>
                <wp:positionV relativeFrom="paragraph">
                  <wp:posOffset>2175510</wp:posOffset>
                </wp:positionV>
                <wp:extent cx="840740" cy="1404620"/>
                <wp:effectExtent l="0" t="0" r="0" b="0"/>
                <wp:wrapNone/>
                <wp:docPr id="41" name="Надпись 2"/>
                <wp:cNvGraphicFramePr/>
                <a:graphic xmlns:a="http://schemas.openxmlformats.org/drawingml/2006/main">
                  <a:graphicData uri="http://schemas.microsoft.com/office/word/2010/wordprocessingShape">
                    <wps:wsp>
                      <wps:cNvSpPr txBox="1">
                        <a:spLocks noChangeArrowheads="1"/>
                      </wps:cNvSpPr>
                      <wps:spPr bwMode="auto">
                        <a:xfrm>
                          <a:off x="0" y="0"/>
                          <a:ext cx="840727" cy="1404620"/>
                        </a:xfrm>
                        <a:prstGeom prst="rect">
                          <a:avLst/>
                        </a:prstGeom>
                        <a:noFill/>
                        <a:ln w="9525">
                          <a:noFill/>
                          <a:miter lim="800000"/>
                        </a:ln>
                      </wps:spPr>
                      <wps:txbx>
                        <w:txbxContent>
                          <w:p>
                            <w:pPr>
                              <w:jc w:val="center"/>
                              <w:rPr>
                                <w:b/>
                                <w:bCs/>
                                <w:sz w:val="13"/>
                                <w:szCs w:val="13"/>
                              </w:rPr>
                            </w:pPr>
                            <w:r>
                              <w:rPr>
                                <w:b/>
                                <w:sz w:val="13"/>
                              </w:rPr>
                              <w:t>БАЛЛОН С АРГОНОМ</w:t>
                            </w:r>
                          </w:p>
                        </w:txbxContent>
                      </wps:txbx>
                      <wps:bodyPr rot="0" vert="horz" wrap="square" lIns="18000" tIns="10800" rIns="18000" bIns="10800" anchor="t" anchorCtr="0">
                        <a:spAutoFit/>
                      </wps:bodyPr>
                    </wps:wsp>
                  </a:graphicData>
                </a:graphic>
                <wp14:sizeRelH relativeFrom="page">
                  <wp14:pctWidth>0</wp14:pctWidth>
                </wp14:sizeRelH>
                <wp14:sizeRelV relativeFrom="margin">
                  <wp14:pctHeight>20000</wp14:pctHeight>
                </wp14:sizeRelV>
              </wp:anchor>
            </w:drawing>
          </mc:Choice>
          <mc:Fallback>
            <w:pict>
              <v:shape id="Надпись 2" o:spid="_x0000_s1026" o:spt="202" type="#_x0000_t202" style="position:absolute;left:0pt;margin-left:227.25pt;margin-top:171.3pt;height:110.6pt;width:66.2pt;z-index:251672576;mso-width-relative:page;mso-height-relative:margin;mso-height-percent:200;" filled="f" stroked="f" coordsize="21600,21600" o:gfxdata="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9YEuraAAAACwEAAA8AAAAAAAAAAQAgAAAAIgAAAGRycy9kb3ducmV2LnhtbFBLAQIU&#10;ABQAAAAIAIdO4kCLshT0KgIAAC8EAAAOAAAAAAAAAAEAIAAAACkBAABkcnMvZTJvRG9jLnhtbFBL&#10;BQYAAAAABgAGAFkBAADFBQAAAAA=&#10;">
                <v:fill on="f" focussize="0,0"/>
                <v:stroke on="f" miterlimit="8" joinstyle="miter"/>
                <v:imagedata o:title=""/>
                <o:lock v:ext="edit" aspectratio="f"/>
                <v:textbox inset="0.5mm,0.3mm,0.5mm,0.3mm" style="mso-fit-shape-to-text:t;">
                  <w:txbxContent>
                    <w:p>
                      <w:pPr>
                        <w:jc w:val="center"/>
                        <w:rPr>
                          <w:b/>
                          <w:bCs/>
                          <w:sz w:val="13"/>
                          <w:szCs w:val="13"/>
                        </w:rPr>
                      </w:pPr>
                      <w:r>
                        <w:rPr>
                          <w:b/>
                          <w:sz w:val="13"/>
                        </w:rPr>
                        <w:t>БАЛЛОН С АРГОНОМ</w:t>
                      </w:r>
                    </w:p>
                  </w:txbxContent>
                </v:textbox>
              </v:shape>
            </w:pict>
          </mc:Fallback>
        </mc:AlternateContent>
      </w:r>
      <w:r>
        <w:rPr>
          <w:b/>
          <w:sz w:val="3"/>
          <w:lang w:bidi="ar-SA"/>
        </w:rPr>
        <mc:AlternateContent>
          <mc:Choice Requires="wps">
            <w:drawing>
              <wp:anchor distT="45720" distB="45720" distL="114300" distR="114300" simplePos="0" relativeHeight="251671552" behindDoc="0" locked="0" layoutInCell="1" allowOverlap="1">
                <wp:simplePos x="0" y="0"/>
                <wp:positionH relativeFrom="column">
                  <wp:posOffset>2192655</wp:posOffset>
                </wp:positionH>
                <wp:positionV relativeFrom="paragraph">
                  <wp:posOffset>2122805</wp:posOffset>
                </wp:positionV>
                <wp:extent cx="840740" cy="1404620"/>
                <wp:effectExtent l="0" t="0" r="0" b="0"/>
                <wp:wrapNone/>
                <wp:docPr id="40" name="Надпись 2"/>
                <wp:cNvGraphicFramePr/>
                <a:graphic xmlns:a="http://schemas.openxmlformats.org/drawingml/2006/main">
                  <a:graphicData uri="http://schemas.microsoft.com/office/word/2010/wordprocessingShape">
                    <wps:wsp>
                      <wps:cNvSpPr txBox="1">
                        <a:spLocks noChangeArrowheads="1"/>
                      </wps:cNvSpPr>
                      <wps:spPr bwMode="auto">
                        <a:xfrm>
                          <a:off x="0" y="0"/>
                          <a:ext cx="840727" cy="1404620"/>
                        </a:xfrm>
                        <a:prstGeom prst="rect">
                          <a:avLst/>
                        </a:prstGeom>
                        <a:noFill/>
                        <a:ln w="9525">
                          <a:noFill/>
                          <a:miter lim="800000"/>
                        </a:ln>
                      </wps:spPr>
                      <wps:txbx>
                        <w:txbxContent>
                          <w:p>
                            <w:pPr>
                              <w:jc w:val="center"/>
                              <w:rPr>
                                <w:b/>
                                <w:bCs/>
                                <w:sz w:val="13"/>
                                <w:szCs w:val="13"/>
                              </w:rPr>
                            </w:pPr>
                            <w:r>
                              <w:rPr>
                                <w:b/>
                                <w:sz w:val="13"/>
                              </w:rPr>
                              <w:t>ЗАЗЕМЛЕНИЕ</w:t>
                            </w:r>
                          </w:p>
                        </w:txbxContent>
                      </wps:txbx>
                      <wps:bodyPr rot="0" vert="horz" wrap="square" lIns="18000" tIns="10800" rIns="18000" bIns="10800" anchor="t" anchorCtr="0">
                        <a:spAutoFit/>
                      </wps:bodyPr>
                    </wps:wsp>
                  </a:graphicData>
                </a:graphic>
                <wp14:sizeRelH relativeFrom="page">
                  <wp14:pctWidth>0</wp14:pctWidth>
                </wp14:sizeRelH>
                <wp14:sizeRelV relativeFrom="margin">
                  <wp14:pctHeight>20000</wp14:pctHeight>
                </wp14:sizeRelV>
              </wp:anchor>
            </w:drawing>
          </mc:Choice>
          <mc:Fallback>
            <w:pict>
              <v:shape id="Надпись 2" o:spid="_x0000_s1026" o:spt="202" type="#_x0000_t202" style="position:absolute;left:0pt;margin-left:172.65pt;margin-top:167.15pt;height:110.6pt;width:66.2pt;z-index:251671552;mso-width-relative:page;mso-height-relative:margin;mso-height-percent:200;" filled="f" stroked="f" coordsize="21600,21600" o:gfxdata="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u3gY2QAAAAsBAAAPAAAAAAAAAAEAIAAAACIAAABkcnMvZG93bnJldi54bWxQSwECFAAU&#10;AAAACACHTuJAnbVK6CkCAAAvBAAADgAAAAAAAAABACAAAAAoAQAAZHJzL2Uyb0RvYy54bWxQSwUG&#10;AAAAAAYABgBZAQAAwwUAAAAA&#10;">
                <v:fill on="f" focussize="0,0"/>
                <v:stroke on="f" miterlimit="8" joinstyle="miter"/>
                <v:imagedata o:title=""/>
                <o:lock v:ext="edit" aspectratio="f"/>
                <v:textbox inset="0.5mm,0.3mm,0.5mm,0.3mm" style="mso-fit-shape-to-text:t;">
                  <w:txbxContent>
                    <w:p>
                      <w:pPr>
                        <w:jc w:val="center"/>
                        <w:rPr>
                          <w:b/>
                          <w:bCs/>
                          <w:sz w:val="13"/>
                          <w:szCs w:val="13"/>
                        </w:rPr>
                      </w:pPr>
                      <w:r>
                        <w:rPr>
                          <w:b/>
                          <w:sz w:val="13"/>
                        </w:rPr>
                        <w:t>ЗАЗЕМЛЕНИЕ</w:t>
                      </w:r>
                    </w:p>
                  </w:txbxContent>
                </v:textbox>
              </v:shape>
            </w:pict>
          </mc:Fallback>
        </mc:AlternateContent>
      </w:r>
      <w:r>
        <w:rPr>
          <w:b/>
          <w:sz w:val="3"/>
          <w:lang w:bidi="ar-SA"/>
        </w:rPr>
        <mc:AlternateContent>
          <mc:Choice Requires="wps">
            <w:drawing>
              <wp:anchor distT="45720" distB="45720" distL="114300" distR="114300" simplePos="0" relativeHeight="251669504" behindDoc="0" locked="0" layoutInCell="1" allowOverlap="1">
                <wp:simplePos x="0" y="0"/>
                <wp:positionH relativeFrom="column">
                  <wp:posOffset>78740</wp:posOffset>
                </wp:positionH>
                <wp:positionV relativeFrom="paragraph">
                  <wp:posOffset>659130</wp:posOffset>
                </wp:positionV>
                <wp:extent cx="840740" cy="1404620"/>
                <wp:effectExtent l="0" t="0" r="0" b="0"/>
                <wp:wrapNone/>
                <wp:docPr id="38" name="Надпись 2"/>
                <wp:cNvGraphicFramePr/>
                <a:graphic xmlns:a="http://schemas.openxmlformats.org/drawingml/2006/main">
                  <a:graphicData uri="http://schemas.microsoft.com/office/word/2010/wordprocessingShape">
                    <wps:wsp>
                      <wps:cNvSpPr txBox="1">
                        <a:spLocks noChangeArrowheads="1"/>
                      </wps:cNvSpPr>
                      <wps:spPr bwMode="auto">
                        <a:xfrm>
                          <a:off x="0" y="0"/>
                          <a:ext cx="840727" cy="1404620"/>
                        </a:xfrm>
                        <a:prstGeom prst="rect">
                          <a:avLst/>
                        </a:prstGeom>
                        <a:noFill/>
                        <a:ln w="9525">
                          <a:noFill/>
                          <a:miter lim="800000"/>
                        </a:ln>
                      </wps:spPr>
                      <wps:txbx>
                        <w:txbxContent>
                          <w:p>
                            <w:pPr>
                              <w:jc w:val="center"/>
                              <w:rPr>
                                <w:b/>
                                <w:bCs/>
                                <w:sz w:val="14"/>
                                <w:szCs w:val="14"/>
                              </w:rPr>
                            </w:pPr>
                            <w:r>
                              <w:rPr>
                                <w:b/>
                                <w:sz w:val="14"/>
                              </w:rPr>
                              <w:t>СХЕМА УСТАНОВКИ</w:t>
                            </w:r>
                          </w:p>
                        </w:txbxContent>
                      </wps:txbx>
                      <wps:bodyPr rot="0" vert="horz" wrap="square" lIns="18000" tIns="10800" rIns="18000" bIns="10800" anchor="t" anchorCtr="0">
                        <a:spAutoFit/>
                      </wps:bodyPr>
                    </wps:wsp>
                  </a:graphicData>
                </a:graphic>
                <wp14:sizeRelH relativeFrom="page">
                  <wp14:pctWidth>0</wp14:pctWidth>
                </wp14:sizeRelH>
                <wp14:sizeRelV relativeFrom="margin">
                  <wp14:pctHeight>20000</wp14:pctHeight>
                </wp14:sizeRelV>
              </wp:anchor>
            </w:drawing>
          </mc:Choice>
          <mc:Fallback>
            <w:pict>
              <v:shape id="Надпись 2" o:spid="_x0000_s1026" o:spt="202" type="#_x0000_t202" style="position:absolute;left:0pt;margin-left:6.2pt;margin-top:51.9pt;height:110.6pt;width:66.2pt;z-index:251669504;mso-width-relative:page;mso-height-relative:margin;mso-height-percent:200;" filled="f" stroked="f" coordsize="21600,21600" o:gfxdata="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5r41/2AAAAAoBAAAPAAAAAAAAAAEAIAAAACIAAABkcnMvZG93bnJldi54bWxQSwECFAAU&#10;AAAACACHTuJATBdTqSoCAAAvBAAADgAAAAAAAAABACAAAAAnAQAAZHJzL2Uyb0RvYy54bWxQSwUG&#10;AAAAAAYABgBZAQAAwwUAAAAA&#10;">
                <v:fill on="f" focussize="0,0"/>
                <v:stroke on="f" miterlimit="8" joinstyle="miter"/>
                <v:imagedata o:title=""/>
                <o:lock v:ext="edit" aspectratio="f"/>
                <v:textbox inset="0.5mm,0.3mm,0.5mm,0.3mm" style="mso-fit-shape-to-text:t;">
                  <w:txbxContent>
                    <w:p>
                      <w:pPr>
                        <w:jc w:val="center"/>
                        <w:rPr>
                          <w:b/>
                          <w:bCs/>
                          <w:sz w:val="14"/>
                          <w:szCs w:val="14"/>
                        </w:rPr>
                      </w:pPr>
                      <w:r>
                        <w:rPr>
                          <w:b/>
                          <w:sz w:val="14"/>
                        </w:rPr>
                        <w:t>СХЕМА УСТАНОВКИ</w:t>
                      </w:r>
                    </w:p>
                  </w:txbxContent>
                </v:textbox>
              </v:shape>
            </w:pict>
          </mc:Fallback>
        </mc:AlternateContent>
      </w:r>
      <w:r>
        <w:rPr>
          <w:sz w:val="18"/>
          <w:lang w:bidi="ar-SA"/>
        </w:rPr>
        <w:drawing>
          <wp:inline distT="0" distB="0" distL="0" distR="0">
            <wp:extent cx="3624580" cy="3717290"/>
            <wp:effectExtent l="0" t="0" r="0" b="0"/>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jpeg"/>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624966" cy="3717913"/>
                    </a:xfrm>
                    <a:prstGeom prst="rect">
                      <a:avLst/>
                    </a:prstGeom>
                  </pic:spPr>
                </pic:pic>
              </a:graphicData>
            </a:graphic>
          </wp:inline>
        </w:drawing>
      </w:r>
    </w:p>
    <w:p>
      <w:pPr>
        <w:pStyle w:val="6"/>
        <w:spacing w:before="1"/>
        <w:rPr>
          <w:sz w:val="9"/>
        </w:rPr>
      </w:pPr>
    </w:p>
    <w:p>
      <w:pPr>
        <w:pStyle w:val="6"/>
        <w:spacing w:before="93"/>
        <w:jc w:val="both"/>
        <w:rPr>
          <w:sz w:val="18"/>
        </w:rPr>
      </w:pPr>
      <w:r>
        <w:rPr>
          <w:sz w:val="18"/>
        </w:rPr>
        <w:t>1. Подключите сварочную горелку, линию управления и заземляющий провод в соответствии со схемой установки. Все разъемы должны быть подсоединены и закреплены так, чтобы предотвратить повреждение клеммной колодки сварочного аппарата в результате слабого контакта.</w:t>
      </w:r>
    </w:p>
    <w:p>
      <w:pPr>
        <w:pStyle w:val="6"/>
        <w:spacing w:before="122"/>
        <w:jc w:val="both"/>
        <w:rPr>
          <w:sz w:val="18"/>
        </w:rPr>
      </w:pPr>
      <w:r>
        <w:rPr>
          <w:sz w:val="18"/>
        </w:rPr>
        <w:t>2. Чтобы избежать утечки газа и обеспечить качественное сварное соединение, проверьте и убедитесь, что соединение между шлангом подачи аргона и сварочным аппаратом выполнено правильно, надежно и герметично.</w:t>
      </w:r>
    </w:p>
    <w:p>
      <w:pPr>
        <w:pStyle w:val="6"/>
        <w:spacing w:before="119"/>
        <w:jc w:val="both"/>
        <w:rPr>
          <w:sz w:val="18"/>
        </w:rPr>
      </w:pPr>
      <w:r>
        <w:rPr>
          <w:sz w:val="18"/>
        </w:rPr>
        <w:t>3. Чтобы исключить возникновение статического электричества и утечку тока, для подсоединения винта заземления на задней стороне аппарата используйте провод сечением более 4 мм</w:t>
      </w:r>
      <w:r>
        <w:rPr>
          <w:sz w:val="18"/>
          <w:vertAlign w:val="superscript"/>
        </w:rPr>
        <w:t>2</w:t>
      </w:r>
      <w:r>
        <w:rPr>
          <w:sz w:val="18"/>
        </w:rPr>
        <w:t>.</w:t>
      </w:r>
    </w:p>
    <w:p>
      <w:pPr>
        <w:rPr>
          <w:sz w:val="20"/>
        </w:rPr>
      </w:pPr>
      <w:bookmarkStart w:id="12" w:name="Operation_method_of_TIG_welding:"/>
      <w:bookmarkEnd w:id="12"/>
      <w:bookmarkStart w:id="13" w:name="_bookmark6"/>
      <w:bookmarkEnd w:id="13"/>
    </w:p>
    <w:p>
      <w:pPr>
        <w:rPr>
          <w:sz w:val="20"/>
        </w:rPr>
      </w:pPr>
    </w:p>
    <w:p>
      <w:pPr>
        <w:rPr>
          <w:sz w:val="20"/>
        </w:rPr>
      </w:pPr>
    </w:p>
    <w:p>
      <w:pPr>
        <w:spacing w:before="121"/>
        <w:jc w:val="both"/>
        <w:rPr>
          <w:b/>
          <w:sz w:val="18"/>
        </w:rPr>
      </w:pPr>
      <w:r>
        <w:rPr>
          <w:b/>
          <w:sz w:val="18"/>
        </w:rPr>
        <w:t>Метод выполнения TIG-сварки</w:t>
      </w:r>
    </w:p>
    <w:p>
      <w:pPr>
        <w:pStyle w:val="6"/>
        <w:spacing w:before="123"/>
        <w:jc w:val="both"/>
        <w:rPr>
          <w:sz w:val="18"/>
        </w:rPr>
      </w:pPr>
      <w:r>
        <w:rPr>
          <w:sz w:val="18"/>
        </w:rPr>
        <w:t>1. Откройте вентиль на баллоне с аргоном и расходомером отрегулируйте требуемый расход газа.</w:t>
      </w:r>
    </w:p>
    <w:p>
      <w:pPr>
        <w:pStyle w:val="6"/>
      </w:pPr>
    </w:p>
    <w:p>
      <w:pPr>
        <w:pStyle w:val="6"/>
        <w:jc w:val="both"/>
        <w:rPr>
          <w:sz w:val="18"/>
        </w:rPr>
      </w:pPr>
      <w:r>
        <w:rPr>
          <w:sz w:val="18"/>
        </w:rPr>
        <w:t>2. Нажмите выключатель сварочной горелки, после чего откроется электромагнитный клапан, и газообразный аргон начнет выходить из головки горелки.</w:t>
      </w:r>
    </w:p>
    <w:p>
      <w:pPr>
        <w:pStyle w:val="6"/>
      </w:pPr>
    </w:p>
    <w:p>
      <w:pPr>
        <w:pStyle w:val="6"/>
        <w:jc w:val="both"/>
        <w:rPr>
          <w:sz w:val="18"/>
        </w:rPr>
      </w:pPr>
      <w:r>
        <w:rPr>
          <w:sz w:val="18"/>
        </w:rPr>
        <w:t>3. Отрегулируйте расстояние между вольфрамовым электродом и заготовкой (2–3 мм), нажмите выключатель сварочной горелки, чтобы зажечь дугу. Затем установите соответствующий сварочный ток согласно толщине заготовки.</w:t>
      </w:r>
    </w:p>
    <w:p>
      <w:pPr>
        <w:pStyle w:val="6"/>
        <w:jc w:val="both"/>
        <w:rPr>
          <w:sz w:val="18"/>
        </w:rPr>
      </w:pPr>
    </w:p>
    <w:p>
      <w:pPr>
        <w:spacing w:before="121"/>
        <w:jc w:val="both"/>
        <w:rPr>
          <w:b/>
          <w:sz w:val="18"/>
        </w:rPr>
      </w:pPr>
      <w:r>
        <w:rPr>
          <w:b/>
          <w:sz w:val="18"/>
        </w:rPr>
        <w:t>Метод выполнения непрерывной импульсной точечной сварки</w:t>
      </w:r>
    </w:p>
    <w:p>
      <w:pPr>
        <w:pStyle w:val="6"/>
        <w:spacing w:before="124"/>
        <w:jc w:val="both"/>
        <w:rPr>
          <w:sz w:val="18"/>
        </w:rPr>
      </w:pPr>
      <w:r>
        <w:rPr>
          <w:sz w:val="18"/>
        </w:rPr>
        <w:t>1. В режиме непрерывной импульсной точечной сварки необходимо настроить три параметра: сварочный ток, время точечной сварки и частоту импульсов точечной сварки. Установите соответствующий ток, время и частоту импульсов точечной сварки в зависимости от толщины заготовки. Нажмите и удерживайте выключатель сварочной горелки, выполните горелкой проход с определенной скоростью, выполните чешуйчатый валик сварного шва и просто ослабьте нажатие на выключатель горелки, чтобы остановить сварку. Примечание: при сварке тонких листов оптимальное расстояние между вольфрамовым электродом и листом должно быть не более 0,5 мм.</w:t>
      </w:r>
    </w:p>
    <w:p>
      <w:pPr>
        <w:pStyle w:val="6"/>
        <w:spacing w:before="1"/>
        <w:rPr>
          <w:sz w:val="18"/>
        </w:rPr>
      </w:pPr>
    </w:p>
    <w:p>
      <w:pPr>
        <w:pStyle w:val="6"/>
        <w:jc w:val="both"/>
        <w:rPr>
          <w:sz w:val="18"/>
        </w:rPr>
      </w:pPr>
      <w:r>
        <w:rPr>
          <w:sz w:val="18"/>
        </w:rPr>
        <w:t>2. Частота импульсов при точечной сварке и скорость перемещения сварочной горелки тесно связаны между собой: при малой частоте импульсов точечной сварки скорость перемещения сварочной горелки должна быть небольшой; высокая скорость приведет к непровару и повлияет на качество сварки. При высокой частоте импульсов точечной сварки скорость перемещения сварочной горелки необходимо увеличить: чем выше частота импульсов, тем плотнее чешуйчатые сварочные валики.</w:t>
      </w:r>
    </w:p>
    <w:p>
      <w:pPr>
        <w:pStyle w:val="6"/>
        <w:rPr>
          <w:sz w:val="18"/>
        </w:rPr>
      </w:pPr>
    </w:p>
    <w:p>
      <w:pPr>
        <w:pStyle w:val="6"/>
        <w:jc w:val="both"/>
        <w:rPr>
          <w:sz w:val="18"/>
        </w:rPr>
      </w:pPr>
      <w:r>
        <w:rPr>
          <w:sz w:val="18"/>
        </w:rPr>
        <w:t>3. В режиме непрерывной импульсной точечной сварки пользователь должен неоднократно выполнять настройку и контролировать параметры сварки в зависимости от фактического состояния заготовки, чтобы обеспечить соответствие технологическим требованиям.</w:t>
      </w:r>
    </w:p>
    <w:p>
      <w:pPr>
        <w:pStyle w:val="6"/>
        <w:jc w:val="both"/>
        <w:rPr>
          <w:sz w:val="18"/>
        </w:rPr>
      </w:pPr>
    </w:p>
    <w:p>
      <w:pPr>
        <w:pStyle w:val="6"/>
        <w:spacing w:before="121"/>
        <w:jc w:val="both"/>
        <w:rPr>
          <w:sz w:val="18"/>
        </w:rPr>
      </w:pPr>
      <w:r>
        <w:rPr>
          <w:sz w:val="18"/>
        </w:rPr>
        <w:t>4. Примечание: в данном режиме используется сварочный ток режима аргонодуговой сварки; для настройки сварочного тока перейдите в режим аргонодуговой сварки, выполните настройку, а затем переведите аппарат обратно в данный режим. Порядок изменения режимов см. в пункте описания панели управления.</w:t>
      </w:r>
    </w:p>
    <w:p>
      <w:pPr>
        <w:pStyle w:val="6"/>
        <w:rPr>
          <w:sz w:val="18"/>
        </w:rPr>
      </w:pPr>
    </w:p>
    <w:p>
      <w:pPr>
        <w:pStyle w:val="6"/>
        <w:keepNext/>
        <w:keepLines/>
        <w:jc w:val="both"/>
        <w:rPr>
          <w:sz w:val="18"/>
        </w:rPr>
      </w:pPr>
      <w:r>
        <w:rPr>
          <w:sz w:val="18"/>
        </w:rPr>
        <w:t>5. Если после прочтения руководства вы все же не до конца поняли содержащуюся в нем информацию, обратитесь в центр обслуживания клиентов ANDELI для получения профессиональной помощи.</w:t>
      </w:r>
    </w:p>
    <w:p>
      <w:pPr>
        <w:pStyle w:val="4"/>
        <w:spacing w:before="123"/>
        <w:ind w:left="0"/>
        <w:jc w:val="both"/>
        <w:rPr>
          <w:sz w:val="20"/>
        </w:rPr>
      </w:pPr>
      <w:r>
        <w:rPr>
          <w:sz w:val="20"/>
        </w:rPr>
        <w:t>Схема установки вольфрамового электрода</w:t>
      </w:r>
    </w:p>
    <w:p>
      <w:pPr>
        <w:pStyle w:val="6"/>
        <w:rPr>
          <w:b/>
          <w:sz w:val="18"/>
        </w:rPr>
      </w:pPr>
    </w:p>
    <w:p>
      <w:pPr>
        <w:pStyle w:val="6"/>
        <w:rPr>
          <w:b/>
          <w:sz w:val="18"/>
        </w:rPr>
      </w:pPr>
    </w:p>
    <w:p>
      <w:pPr>
        <w:pStyle w:val="6"/>
        <w:spacing w:before="8"/>
        <w:jc w:val="center"/>
        <w:rPr>
          <w:b/>
          <w:sz w:val="8"/>
        </w:rPr>
      </w:pPr>
      <w:r>
        <w:rPr>
          <w:b/>
          <w:sz w:val="3"/>
          <w:lang w:bidi="ar-SA"/>
        </w:rPr>
        <mc:AlternateContent>
          <mc:Choice Requires="wps">
            <w:drawing>
              <wp:anchor distT="45720" distB="45720" distL="114300" distR="114300" simplePos="0" relativeHeight="251674624" behindDoc="0" locked="0" layoutInCell="1" allowOverlap="1">
                <wp:simplePos x="0" y="0"/>
                <wp:positionH relativeFrom="column">
                  <wp:posOffset>1367790</wp:posOffset>
                </wp:positionH>
                <wp:positionV relativeFrom="paragraph">
                  <wp:posOffset>389255</wp:posOffset>
                </wp:positionV>
                <wp:extent cx="1572895" cy="1404620"/>
                <wp:effectExtent l="0" t="0" r="8255" b="0"/>
                <wp:wrapNone/>
                <wp:docPr id="43" name="Надпись 2"/>
                <wp:cNvGraphicFramePr/>
                <a:graphic xmlns:a="http://schemas.openxmlformats.org/drawingml/2006/main">
                  <a:graphicData uri="http://schemas.microsoft.com/office/word/2010/wordprocessingShape">
                    <wps:wsp>
                      <wps:cNvSpPr txBox="1">
                        <a:spLocks noChangeArrowheads="1"/>
                      </wps:cNvSpPr>
                      <wps:spPr bwMode="auto">
                        <a:xfrm>
                          <a:off x="0" y="0"/>
                          <a:ext cx="1573115" cy="1404620"/>
                        </a:xfrm>
                        <a:prstGeom prst="rect">
                          <a:avLst/>
                        </a:prstGeom>
                        <a:noFill/>
                        <a:ln w="9525">
                          <a:noFill/>
                          <a:miter lim="800000"/>
                        </a:ln>
                      </wps:spPr>
                      <wps:txbx>
                        <w:txbxContent>
                          <w:p>
                            <w:pPr>
                              <w:rPr>
                                <w:b/>
                                <w:bCs/>
                                <w:sz w:val="11"/>
                                <w:szCs w:val="11"/>
                              </w:rPr>
                            </w:pPr>
                            <w:r>
                              <w:rPr>
                                <w:b/>
                                <w:sz w:val="11"/>
                              </w:rPr>
                              <w:t>ОПТИМАЛЬНЫЙ ВЫЛЕТ ВОЛЬФРАМОВОГО ЭЛЕКТРОДА ИЗ КЕРАМИЧЕСКОГО МУНДШТУКА ДОЛЖЕН СОСТАВЛЯТЬ ПРИМЕРНО 5–8 мм.</w:t>
                            </w:r>
                          </w:p>
                        </w:txbxContent>
                      </wps:txbx>
                      <wps:bodyPr rot="0" vert="horz" wrap="square" lIns="18000" tIns="10800" rIns="18000" bIns="10800" anchor="t" anchorCtr="0">
                        <a:spAutoFit/>
                      </wps:bodyPr>
                    </wps:wsp>
                  </a:graphicData>
                </a:graphic>
                <wp14:sizeRelH relativeFrom="page">
                  <wp14:pctWidth>0</wp14:pctWidth>
                </wp14:sizeRelH>
                <wp14:sizeRelV relativeFrom="margin">
                  <wp14:pctHeight>20000</wp14:pctHeight>
                </wp14:sizeRelV>
              </wp:anchor>
            </w:drawing>
          </mc:Choice>
          <mc:Fallback>
            <w:pict>
              <v:shape id="Надпись 2" o:spid="_x0000_s1026" o:spt="202" type="#_x0000_t202" style="position:absolute;left:0pt;margin-left:107.7pt;margin-top:30.65pt;height:110.6pt;width:123.85pt;z-index:251674624;mso-width-relative:page;mso-height-relative:margin;mso-height-percent:200;" filled="f" stroked="f" coordsize="21600,21600" o:gfxdata="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UKb3/ZAAAACgEAAA8AAAAAAAAAAQAgAAAAIgAAAGRycy9kb3ducmV2LnhtbFBLAQIU&#10;ABQAAAAIAIdO4kCpudLsKwIAADAEAAAOAAAAAAAAAAEAIAAAACgBAABkcnMvZTJvRG9jLnhtbFBL&#10;BQYAAAAABgAGAFkBAADFBQAAAAA=&#10;">
                <v:fill on="f" focussize="0,0"/>
                <v:stroke on="f" miterlimit="8" joinstyle="miter"/>
                <v:imagedata o:title=""/>
                <o:lock v:ext="edit" aspectratio="f"/>
                <v:textbox inset="0.5mm,0.3mm,0.5mm,0.3mm" style="mso-fit-shape-to-text:t;">
                  <w:txbxContent>
                    <w:p>
                      <w:pPr>
                        <w:rPr>
                          <w:b/>
                          <w:bCs/>
                          <w:sz w:val="11"/>
                          <w:szCs w:val="11"/>
                        </w:rPr>
                      </w:pPr>
                      <w:r>
                        <w:rPr>
                          <w:b/>
                          <w:sz w:val="11"/>
                        </w:rPr>
                        <w:t>ОПТИМАЛЬНЫЙ ВЫЛЕТ ВОЛЬФРАМОВОГО ЭЛЕКТРОДА ИЗ КЕРАМИЧЕСКОГО МУНДШТУКА ДОЛЖЕН СОСТАВЛЯТЬ ПРИМЕРНО 5–8 мм.</w:t>
                      </w:r>
                    </w:p>
                  </w:txbxContent>
                </v:textbox>
              </v:shape>
            </w:pict>
          </mc:Fallback>
        </mc:AlternateContent>
      </w:r>
      <w:r>
        <w:rPr>
          <w:b/>
          <w:sz w:val="8"/>
          <w:lang w:bidi="ar-SA"/>
        </w:rPr>
        <w:drawing>
          <wp:inline distT="0" distB="0" distL="0" distR="0">
            <wp:extent cx="2246630" cy="970915"/>
            <wp:effectExtent l="0" t="0" r="1270" b="635"/>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jpeg"/>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246893" cy="971114"/>
                    </a:xfrm>
                    <a:prstGeom prst="rect">
                      <a:avLst/>
                    </a:prstGeom>
                  </pic:spPr>
                </pic:pic>
              </a:graphicData>
            </a:graphic>
          </wp:inline>
        </w:drawing>
      </w:r>
    </w:p>
    <w:p>
      <w:pPr>
        <w:pStyle w:val="6"/>
        <w:rPr>
          <w:b/>
          <w:sz w:val="18"/>
        </w:rPr>
      </w:pPr>
    </w:p>
    <w:p>
      <w:pPr>
        <w:pStyle w:val="6"/>
        <w:spacing w:before="6"/>
        <w:rPr>
          <w:b/>
          <w:sz w:val="22"/>
        </w:rPr>
      </w:pPr>
    </w:p>
    <w:p>
      <w:pPr>
        <w:spacing w:before="70"/>
        <w:rPr>
          <w:b/>
          <w:sz w:val="20"/>
        </w:rPr>
      </w:pPr>
      <w:r>
        <w:rPr>
          <w:b/>
          <w:sz w:val="20"/>
        </w:rPr>
        <w:t>Схематическое изображение и метод выполнения стыковой и точечной сварки листов</w:t>
      </w:r>
    </w:p>
    <w:p>
      <w:pPr>
        <w:pStyle w:val="6"/>
        <w:rPr>
          <w:b/>
        </w:rPr>
      </w:pPr>
    </w:p>
    <w:p>
      <w:pPr>
        <w:pStyle w:val="6"/>
        <w:rPr>
          <w:b/>
        </w:rPr>
      </w:pPr>
    </w:p>
    <w:p>
      <w:pPr>
        <w:pStyle w:val="6"/>
        <w:rPr>
          <w:b/>
        </w:rPr>
      </w:pPr>
    </w:p>
    <w:p>
      <w:pPr>
        <w:pStyle w:val="6"/>
        <w:spacing w:before="5"/>
        <w:rPr>
          <w:b/>
          <w:sz w:val="24"/>
        </w:rPr>
      </w:pPr>
    </w:p>
    <w:p>
      <w:pPr>
        <w:pStyle w:val="6"/>
        <w:spacing w:before="1"/>
        <w:ind w:left="851"/>
        <w:jc w:val="both"/>
        <w:rPr>
          <w:sz w:val="18"/>
          <w:szCs w:val="18"/>
        </w:rPr>
      </w:pPr>
      <w:r>
        <w:rPr>
          <w:b/>
          <w:sz w:val="18"/>
          <w:lang w:bidi="ar-SA"/>
        </w:rPr>
        <mc:AlternateContent>
          <mc:Choice Requires="wpg">
            <w:drawing>
              <wp:anchor distT="0" distB="0" distL="114300" distR="114300" simplePos="0" relativeHeight="251660288" behindDoc="0" locked="0" layoutInCell="1" allowOverlap="1">
                <wp:simplePos x="0" y="0"/>
                <wp:positionH relativeFrom="page">
                  <wp:posOffset>238125</wp:posOffset>
                </wp:positionH>
                <wp:positionV relativeFrom="paragraph">
                  <wp:posOffset>-513080</wp:posOffset>
                </wp:positionV>
                <wp:extent cx="1012190" cy="935990"/>
                <wp:effectExtent l="0" t="0" r="0" b="0"/>
                <wp:wrapNone/>
                <wp:docPr id="2" name="Группа 2"/>
                <wp:cNvGraphicFramePr/>
                <a:graphic xmlns:a="http://schemas.openxmlformats.org/drawingml/2006/main">
                  <a:graphicData uri="http://schemas.microsoft.com/office/word/2010/wordprocessingGroup">
                    <wpg:wgp>
                      <wpg:cNvGrpSpPr/>
                      <wpg:grpSpPr>
                        <a:xfrm>
                          <a:off x="0" y="0"/>
                          <a:ext cx="1012190" cy="935990"/>
                          <a:chOff x="377" y="1055"/>
                          <a:chExt cx="1594" cy="1474"/>
                        </a:xfrm>
                      </wpg:grpSpPr>
                      <pic:pic xmlns:pic="http://schemas.openxmlformats.org/drawingml/2006/picture">
                        <pic:nvPicPr>
                          <pic:cNvPr id="4" name="docshape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376" y="1054"/>
                            <a:ext cx="1594" cy="1474"/>
                          </a:xfrm>
                          <a:prstGeom prst="rect">
                            <a:avLst/>
                          </a:prstGeom>
                          <a:noFill/>
                          <a:ln>
                            <a:noFill/>
                          </a:ln>
                        </pic:spPr>
                      </pic:pic>
                      <pic:pic xmlns:pic="http://schemas.openxmlformats.org/drawingml/2006/picture">
                        <pic:nvPicPr>
                          <pic:cNvPr id="6" name="docshape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547" y="1880"/>
                            <a:ext cx="380" cy="120"/>
                          </a:xfrm>
                          <a:prstGeom prst="rect">
                            <a:avLst/>
                          </a:prstGeom>
                          <a:noFill/>
                          <a:ln>
                            <a:noFill/>
                          </a:ln>
                        </pic:spPr>
                      </pic:pic>
                    </wpg:wgp>
                  </a:graphicData>
                </a:graphic>
              </wp:anchor>
            </w:drawing>
          </mc:Choice>
          <mc:Fallback>
            <w:pict>
              <v:group id="Группа 2" o:spid="_x0000_s1026" o:spt="203" style="position:absolute;left:0pt;margin-left:18.75pt;margin-top:-40.4pt;height:73.7pt;width:79.7pt;mso-position-horizontal-relative:page;z-index:251660288;mso-width-relative:page;mso-height-relative:page;" coordorigin="377,1055" coordsize="1594,1474" o:gfxdata="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">
                <o:lock v:ext="edit" aspectratio="f"/>
                <v:shape id="docshape15" o:spid="_x0000_s1026" o:spt="75" type="#_x0000_t75" style="position:absolute;left:376;top:1054;height:1474;width:1594;" filled="f" o:preferrelative="t" stroked="f" coordsize="21600,21600" o:gfxdata="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D7oArsAAADa&#10;AAAADwAAAAAAAAABACAAAAAiAAAAZHJzL2Rvd25yZXYueG1sUEsBAhQAFAAAAAgAh07iQDMvBZ47&#10;AAAAOQAAABAAAAAAAAAAAQAgAAAACgEAAGRycy9zaGFwZXhtbC54bWxQSwUGAAAAAAYABgBbAQAA&#10;tAMAAAAA&#10;">
                  <v:fill on="f" focussize="0,0"/>
                  <v:stroke on="f"/>
                  <v:imagedata r:id="rId12" o:title=""/>
                  <o:lock v:ext="edit" aspectratio="t"/>
                </v:shape>
                <v:shape id="docshape16" o:spid="_x0000_s1026" o:spt="75" type="#_x0000_t75" style="position:absolute;left:547;top:1880;height:120;width:380;" filled="f" o:preferrelative="t" stroked="f" coordsize="21600,21600" o:gfxdata="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uTOdrsAAADa&#10;AAAADwAAAAAAAAABACAAAAAiAAAAZHJzL2Rvd25yZXYueG1sUEsBAhQAFAAAAAgAh07iQDMvBZ47&#10;AAAAOQAAABAAAAAAAAAAAQAgAAAACgEAAGRycy9zaGFwZXhtbC54bWxQSwUGAAAAAAYABgBbAQAA&#10;tAMAAAAA&#10;">
                  <v:fill on="f" focussize="0,0"/>
                  <v:stroke on="f"/>
                  <v:imagedata r:id="rId13" o:title=""/>
                  <o:lock v:ext="edit" aspectratio="t"/>
                </v:shape>
              </v:group>
            </w:pict>
          </mc:Fallback>
        </mc:AlternateContent>
      </w:r>
      <w:r>
        <w:rPr>
          <w:sz w:val="18"/>
        </w:rPr>
        <w:t>1. Чтобы гарантировать высокое качество сварки, перед выполнением точечной сварки необходимо заточить вольфрамовый электрод и почистить ке</w:t>
      </w:r>
      <w:r>
        <w:rPr>
          <w:sz w:val="18"/>
          <w:szCs w:val="18"/>
        </w:rPr>
        <w:t>рамический мундштук сварочной горелки. В качестве защитного газа необходимо использовать аргон высокого качества и высокой чистоты.</w:t>
      </w:r>
    </w:p>
    <w:p>
      <w:pPr>
        <w:rPr>
          <w:sz w:val="18"/>
          <w:szCs w:val="18"/>
        </w:rPr>
      </w:pPr>
    </w:p>
    <w:p>
      <w:pPr>
        <w:pStyle w:val="6"/>
        <w:spacing w:before="93"/>
        <w:jc w:val="both"/>
        <w:rPr>
          <w:sz w:val="18"/>
        </w:rPr>
      </w:pPr>
      <w:r>
        <w:rPr>
          <w:sz w:val="18"/>
          <w:szCs w:val="18"/>
        </w:rPr>
        <w:t>2. Вылет вольфрамового электрода из керамического мундштука должен составлять примерно 5–8 мм, угол между вольфрамовым электродом и плоскостью свариваемой поверхности долж</w:t>
      </w:r>
      <w:r>
        <w:rPr>
          <w:sz w:val="18"/>
        </w:rPr>
        <w:t>ен быть 70–90 градусов, а наилучшее расстояние между концом вольфрамового электрода и заготовкой должно составлять 0,3–0,4 мм (Примечание: при отсутствии прямого контакта между вольфрамовым электродом и заготовкой слишком большое расстояние может легко привести к окислению электрода и повлиять на качество сварки).</w:t>
      </w:r>
    </w:p>
    <w:p>
      <w:pPr>
        <w:pStyle w:val="6"/>
        <w:spacing w:before="122"/>
        <w:jc w:val="both"/>
        <w:rPr>
          <w:sz w:val="18"/>
        </w:rPr>
      </w:pPr>
      <w:r>
        <w:rPr>
          <w:sz w:val="18"/>
        </w:rPr>
        <w:t>3. Прежде чем приступать к точечной сварке, прихватите две свариваемые плоскости несколькими точками и совместите вольфрамовый электрод с прихваточной точкой, нажмите и удерживайте выключатель сварочной горелки или педальный выключатель. В этом состоянии между вольфрамовым электродом и заготовкой возникнет электрический разряд, и сформируется одна точка сварки (Примечания: начинайте выполнение точечной сварки от прихваточной сварной точки; чем больше расстояние между вольфрамовым электродом и точкой сварки, тем лучше; соблюдайте оптимальное расстояние 0,3–0,4 мм).</w:t>
      </w:r>
    </w:p>
    <w:p>
      <w:pPr>
        <w:spacing w:before="124"/>
        <w:jc w:val="both"/>
        <w:rPr>
          <w:sz w:val="18"/>
        </w:rPr>
      </w:pPr>
      <w:r>
        <w:rPr>
          <w:b/>
          <w:sz w:val="18"/>
        </w:rPr>
        <w:t>Примечания: чтобы обеспечить достаточное количество аргона для защиты места сварки, в процессе выполнения сварочных работ сварочная горелка всегда должна оставаться в точке сварки. По завершении точечной сварки нажатие выключателя сварочной горелки или педального выключателя можно ослабить</w:t>
      </w:r>
      <w:r>
        <w:rPr>
          <w:sz w:val="20"/>
        </w:rPr>
        <w:t xml:space="preserve">. </w:t>
      </w:r>
      <w:r>
        <w:rPr>
          <w:sz w:val="18"/>
        </w:rPr>
        <w:t>Переместите сварочную горелку в направлении, которое показано стрелкой на схеме (расстояние перемещения сварочной горелки составляет примерно 1/2 диаметра точки сварки), а затем еще раз нажмите выключатель сварочной горелки или педальный выключатель, чтобы выполнить сварку в следующей точке</w:t>
      </w:r>
      <w:r>
        <w:rPr>
          <w:sz w:val="16"/>
        </w:rPr>
        <w:t>.</w:t>
      </w:r>
      <w:r>
        <w:rPr>
          <w:sz w:val="18"/>
        </w:rPr>
        <w:t xml:space="preserve"> Все время повторяйте </w:t>
      </w:r>
      <w:r>
        <w:rPr>
          <w:sz w:val="20"/>
        </w:rPr>
        <w:t>вышеуказанную</w:t>
      </w:r>
      <w:r>
        <w:rPr>
          <w:sz w:val="18"/>
        </w:rPr>
        <w:t xml:space="preserve"> операцию и выполняйте точечную сварку, прижимая одну точку сварки к другой точке до завершения точечной сварки. </w:t>
      </w:r>
    </w:p>
    <w:p>
      <w:pPr>
        <w:spacing w:before="124"/>
        <w:jc w:val="both"/>
        <w:rPr>
          <w:b/>
          <w:sz w:val="18"/>
        </w:rPr>
      </w:pPr>
      <w:r>
        <w:rPr>
          <w:b/>
          <w:sz w:val="18"/>
        </w:rPr>
        <w:t>Примечания: у новичков, как правило, происходит прилипание вольфрамового электрода к заготовке, что является нормальным явлением. После освоения метода точечной сварки такое явление можно исключить или снизить частоту его возникновения путем регулировки расстояния между вольфрамовым электродом и заготовкой.</w:t>
      </w:r>
    </w:p>
    <w:p>
      <w:pPr>
        <w:rPr>
          <w:b/>
          <w:sz w:val="11"/>
          <w:szCs w:val="20"/>
        </w:rPr>
      </w:pPr>
      <w:r>
        <w:rPr>
          <w:sz w:val="20"/>
        </w:rPr>
        <w:br w:type="page"/>
      </w:r>
    </w:p>
    <w:p>
      <w:pPr>
        <w:pStyle w:val="6"/>
        <w:spacing w:before="9" w:after="1"/>
        <w:jc w:val="both"/>
        <w:rPr>
          <w:b/>
          <w:sz w:val="11"/>
        </w:rPr>
      </w:pPr>
    </w:p>
    <w:p>
      <w:pPr>
        <w:pStyle w:val="6"/>
        <w:jc w:val="both"/>
        <w:rPr>
          <w:sz w:val="18"/>
        </w:rPr>
      </w:pPr>
      <w:r>
        <w:rPr>
          <w:b/>
          <w:sz w:val="3"/>
          <w:lang w:bidi="ar-SA"/>
        </w:rPr>
        <mc:AlternateContent>
          <mc:Choice Requires="wps">
            <w:drawing>
              <wp:anchor distT="45720" distB="45720" distL="114300" distR="114300" simplePos="0" relativeHeight="251675648" behindDoc="0" locked="0" layoutInCell="1" allowOverlap="1">
                <wp:simplePos x="0" y="0"/>
                <wp:positionH relativeFrom="column">
                  <wp:posOffset>1547495</wp:posOffset>
                </wp:positionH>
                <wp:positionV relativeFrom="paragraph">
                  <wp:posOffset>130810</wp:posOffset>
                </wp:positionV>
                <wp:extent cx="862330" cy="1404620"/>
                <wp:effectExtent l="0" t="0" r="0" b="3810"/>
                <wp:wrapNone/>
                <wp:docPr id="44" name="Надпись 2"/>
                <wp:cNvGraphicFramePr/>
                <a:graphic xmlns:a="http://schemas.openxmlformats.org/drawingml/2006/main">
                  <a:graphicData uri="http://schemas.microsoft.com/office/word/2010/wordprocessingShape">
                    <wps:wsp>
                      <wps:cNvSpPr txBox="1">
                        <a:spLocks noChangeArrowheads="1"/>
                      </wps:cNvSpPr>
                      <wps:spPr bwMode="auto">
                        <a:xfrm>
                          <a:off x="0" y="0"/>
                          <a:ext cx="862396" cy="1404620"/>
                        </a:xfrm>
                        <a:prstGeom prst="rect">
                          <a:avLst/>
                        </a:prstGeom>
                        <a:noFill/>
                        <a:ln w="9525">
                          <a:noFill/>
                          <a:miter lim="800000"/>
                        </a:ln>
                      </wps:spPr>
                      <wps:txbx>
                        <w:txbxContent>
                          <w:p>
                            <w:pPr>
                              <w:rPr>
                                <w:b/>
                                <w:bCs/>
                                <w:sz w:val="8"/>
                                <w:szCs w:val="8"/>
                              </w:rPr>
                            </w:pPr>
                            <w:r>
                              <w:rPr>
                                <w:b/>
                                <w:sz w:val="8"/>
                              </w:rPr>
                              <w:t>СХЕМАТИЧЕСКОЕ ИЗОБРАЖЕНИЕ ТОЧЕЧНОЙ СВАРКИ ПО НАРУЖНОМУ УГЛУ</w:t>
                            </w:r>
                          </w:p>
                        </w:txbxContent>
                      </wps:txbx>
                      <wps:bodyPr rot="0" vert="horz" wrap="square" lIns="18000" tIns="10800" rIns="18000" bIns="10800" anchor="t" anchorCtr="0">
                        <a:spAutoFit/>
                      </wps:bodyPr>
                    </wps:wsp>
                  </a:graphicData>
                </a:graphic>
                <wp14:sizeRelH relativeFrom="page">
                  <wp14:pctWidth>0</wp14:pctWidth>
                </wp14:sizeRelH>
                <wp14:sizeRelV relativeFrom="margin">
                  <wp14:pctHeight>20000</wp14:pctHeight>
                </wp14:sizeRelV>
              </wp:anchor>
            </w:drawing>
          </mc:Choice>
          <mc:Fallback>
            <w:pict>
              <v:shape id="Надпись 2" o:spid="_x0000_s1026" o:spt="202" type="#_x0000_t202" style="position:absolute;left:0pt;margin-left:121.85pt;margin-top:10.3pt;height:110.6pt;width:67.9pt;z-index:251675648;mso-width-relative:page;mso-height-relative:margin;mso-height-percent:200;" filled="f" stroked="f" coordsize="21600,21600" o:gfxdata="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W1qNvZAAAACgEAAA8AAAAAAAAAAQAgAAAAIgAAAGRycy9kb3ducmV2LnhtbFBLAQIU&#10;ABQAAAAIAIdO4kDwXOPnKwIAAC8EAAAOAAAAAAAAAAEAIAAAACgBAABkcnMvZTJvRG9jLnhtbFBL&#10;BQYAAAAABgAGAFkBAADFBQAAAAA=&#10;">
                <v:fill on="f" focussize="0,0"/>
                <v:stroke on="f" miterlimit="8" joinstyle="miter"/>
                <v:imagedata o:title=""/>
                <o:lock v:ext="edit" aspectratio="f"/>
                <v:textbox inset="0.5mm,0.3mm,0.5mm,0.3mm" style="mso-fit-shape-to-text:t;">
                  <w:txbxContent>
                    <w:p>
                      <w:pPr>
                        <w:rPr>
                          <w:b/>
                          <w:bCs/>
                          <w:sz w:val="8"/>
                          <w:szCs w:val="8"/>
                        </w:rPr>
                      </w:pPr>
                      <w:r>
                        <w:rPr>
                          <w:b/>
                          <w:sz w:val="8"/>
                        </w:rPr>
                        <w:t>СХЕМАТИЧЕСКОЕ ИЗОБРАЖЕНИЕ ТОЧЕЧНОЙ СВАРКИ ПО НАРУЖНОМУ УГЛУ</w:t>
                      </w:r>
                    </w:p>
                  </w:txbxContent>
                </v:textbox>
              </v:shape>
            </w:pict>
          </mc:Fallback>
        </mc:AlternateContent>
      </w:r>
      <w:r>
        <w:rPr>
          <w:b/>
          <w:sz w:val="3"/>
          <w:lang w:bidi="ar-SA"/>
        </w:rPr>
        <mc:AlternateContent>
          <mc:Choice Requires="wps">
            <w:drawing>
              <wp:anchor distT="45720" distB="45720" distL="114300" distR="114300" simplePos="0" relativeHeight="251676672" behindDoc="0" locked="0" layoutInCell="1" allowOverlap="1">
                <wp:simplePos x="0" y="0"/>
                <wp:positionH relativeFrom="column">
                  <wp:posOffset>337820</wp:posOffset>
                </wp:positionH>
                <wp:positionV relativeFrom="paragraph">
                  <wp:posOffset>147320</wp:posOffset>
                </wp:positionV>
                <wp:extent cx="992505" cy="1404620"/>
                <wp:effectExtent l="0" t="0" r="0" b="8255"/>
                <wp:wrapNone/>
                <wp:docPr id="45" name="Надпись 2"/>
                <wp:cNvGraphicFramePr/>
                <a:graphic xmlns:a="http://schemas.openxmlformats.org/drawingml/2006/main">
                  <a:graphicData uri="http://schemas.microsoft.com/office/word/2010/wordprocessingShape">
                    <wps:wsp>
                      <wps:cNvSpPr txBox="1">
                        <a:spLocks noChangeArrowheads="1"/>
                      </wps:cNvSpPr>
                      <wps:spPr bwMode="auto">
                        <a:xfrm>
                          <a:off x="0" y="0"/>
                          <a:ext cx="992405" cy="1404620"/>
                        </a:xfrm>
                        <a:prstGeom prst="rect">
                          <a:avLst/>
                        </a:prstGeom>
                        <a:noFill/>
                        <a:ln w="9525">
                          <a:noFill/>
                          <a:miter lim="800000"/>
                        </a:ln>
                      </wps:spPr>
                      <wps:txbx>
                        <w:txbxContent>
                          <w:p>
                            <w:pPr>
                              <w:rPr>
                                <w:b/>
                                <w:bCs/>
                                <w:sz w:val="8"/>
                                <w:szCs w:val="8"/>
                              </w:rPr>
                            </w:pPr>
                            <w:r>
                              <w:rPr>
                                <w:b/>
                                <w:sz w:val="8"/>
                              </w:rPr>
                              <w:t>СХЕМАТИЧЕСКОЕ ИЗОБРАЖЕНИЕ ТОЧЕЧНОЙ СВАРКИ ПО ВНУТРЕННЕМУ УГЛУ</w:t>
                            </w:r>
                          </w:p>
                        </w:txbxContent>
                      </wps:txbx>
                      <wps:bodyPr rot="0" vert="horz" wrap="square" lIns="18000" tIns="10800" rIns="18000" bIns="10800" anchor="t" anchorCtr="0">
                        <a:spAutoFit/>
                      </wps:bodyPr>
                    </wps:wsp>
                  </a:graphicData>
                </a:graphic>
                <wp14:sizeRelH relativeFrom="page">
                  <wp14:pctWidth>0</wp14:pctWidth>
                </wp14:sizeRelH>
                <wp14:sizeRelV relativeFrom="margin">
                  <wp14:pctHeight>20000</wp14:pctHeight>
                </wp14:sizeRelV>
              </wp:anchor>
            </w:drawing>
          </mc:Choice>
          <mc:Fallback>
            <w:pict>
              <v:shape id="Надпись 2" o:spid="_x0000_s1026" o:spt="202" type="#_x0000_t202" style="position:absolute;left:0pt;margin-left:26.6pt;margin-top:11.6pt;height:110.6pt;width:78.15pt;z-index:251676672;mso-width-relative:page;mso-height-relative:margin;mso-height-percent:200;" filled="f" stroked="f" coordsize="21600,21600" o:gfxdata="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Iktai2AAAAAkBAAAPAAAAAAAAAAEAIAAAACIAAABkcnMvZG93bnJldi54bWxQSwECFAAU&#10;AAAACACHTuJAZgP6/yoCAAAvBAAADgAAAAAAAAABACAAAAAnAQAAZHJzL2Uyb0RvYy54bWxQSwUG&#10;AAAAAAYABgBZAQAAwwUAAAAA&#10;">
                <v:fill on="f" focussize="0,0"/>
                <v:stroke on="f" miterlimit="8" joinstyle="miter"/>
                <v:imagedata o:title=""/>
                <o:lock v:ext="edit" aspectratio="f"/>
                <v:textbox inset="0.5mm,0.3mm,0.5mm,0.3mm" style="mso-fit-shape-to-text:t;">
                  <w:txbxContent>
                    <w:p>
                      <w:pPr>
                        <w:rPr>
                          <w:b/>
                          <w:bCs/>
                          <w:sz w:val="8"/>
                          <w:szCs w:val="8"/>
                        </w:rPr>
                      </w:pPr>
                      <w:r>
                        <w:rPr>
                          <w:b/>
                          <w:sz w:val="8"/>
                        </w:rPr>
                        <w:t>СХЕМАТИЧЕСКОЕ ИЗОБРАЖЕНИЕ ТОЧЕЧНОЙ СВАРКИ ПО ВНУТРЕННЕМУ УГЛУ</w:t>
                      </w:r>
                    </w:p>
                  </w:txbxContent>
                </v:textbox>
              </v:shape>
            </w:pict>
          </mc:Fallback>
        </mc:AlternateContent>
      </w:r>
      <w:r>
        <w:rPr>
          <w:sz w:val="18"/>
          <w:lang w:bidi="ar-SA"/>
        </w:rPr>
        <w:drawing>
          <wp:inline distT="0" distB="0" distL="0" distR="0">
            <wp:extent cx="3578225" cy="1109345"/>
            <wp:effectExtent l="0" t="0" r="3175" b="0"/>
            <wp:docPr id="1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9.jpeg"/>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578469" cy="1109557"/>
                    </a:xfrm>
                    <a:prstGeom prst="rect">
                      <a:avLst/>
                    </a:prstGeom>
                  </pic:spPr>
                </pic:pic>
              </a:graphicData>
            </a:graphic>
          </wp:inline>
        </w:drawing>
      </w:r>
    </w:p>
    <w:p>
      <w:pPr>
        <w:pStyle w:val="6"/>
        <w:spacing w:before="10"/>
        <w:jc w:val="both"/>
        <w:rPr>
          <w:b/>
          <w:sz w:val="11"/>
        </w:rPr>
      </w:pPr>
    </w:p>
    <w:p>
      <w:pPr>
        <w:rPr>
          <w:b/>
          <w:sz w:val="20"/>
        </w:rPr>
      </w:pPr>
      <w:r>
        <w:rPr>
          <w:b/>
          <w:sz w:val="20"/>
        </w:rPr>
        <w:t>Схематическое изображение добавления сварочной проволоки при сварке тонких листов</w:t>
      </w:r>
    </w:p>
    <w:p>
      <w:pPr>
        <w:pStyle w:val="6"/>
        <w:spacing w:before="6"/>
        <w:jc w:val="both"/>
        <w:rPr>
          <w:b/>
          <w:sz w:val="16"/>
        </w:rPr>
      </w:pPr>
    </w:p>
    <w:p>
      <w:pPr>
        <w:pStyle w:val="6"/>
        <w:spacing w:before="6"/>
        <w:ind w:left="-426"/>
        <w:jc w:val="both"/>
        <w:rPr>
          <w:b/>
          <w:sz w:val="16"/>
        </w:rPr>
      </w:pPr>
      <w:r>
        <w:rPr>
          <w:b/>
          <w:sz w:val="3"/>
          <w:lang w:bidi="ar-SA"/>
        </w:rPr>
        <mc:AlternateContent>
          <mc:Choice Requires="wps">
            <w:drawing>
              <wp:anchor distT="45720" distB="45720" distL="114300" distR="114300" simplePos="0" relativeHeight="251677696" behindDoc="0" locked="0" layoutInCell="1" allowOverlap="1">
                <wp:simplePos x="0" y="0"/>
                <wp:positionH relativeFrom="column">
                  <wp:posOffset>2846070</wp:posOffset>
                </wp:positionH>
                <wp:positionV relativeFrom="paragraph">
                  <wp:posOffset>751205</wp:posOffset>
                </wp:positionV>
                <wp:extent cx="645795" cy="1404620"/>
                <wp:effectExtent l="0" t="0" r="1905" b="0"/>
                <wp:wrapNone/>
                <wp:docPr id="46" name="Надпись 2"/>
                <wp:cNvGraphicFramePr/>
                <a:graphic xmlns:a="http://schemas.openxmlformats.org/drawingml/2006/main">
                  <a:graphicData uri="http://schemas.microsoft.com/office/word/2010/wordprocessingShape">
                    <wps:wsp>
                      <wps:cNvSpPr txBox="1">
                        <a:spLocks noChangeArrowheads="1"/>
                      </wps:cNvSpPr>
                      <wps:spPr bwMode="auto">
                        <a:xfrm>
                          <a:off x="0" y="0"/>
                          <a:ext cx="645795" cy="1404620"/>
                        </a:xfrm>
                        <a:prstGeom prst="rect">
                          <a:avLst/>
                        </a:prstGeom>
                        <a:noFill/>
                        <a:ln w="9525">
                          <a:noFill/>
                          <a:miter lim="800000"/>
                        </a:ln>
                      </wps:spPr>
                      <wps:txbx>
                        <w:txbxContent>
                          <w:p>
                            <w:pPr>
                              <w:rPr>
                                <w:b/>
                                <w:bCs/>
                                <w:sz w:val="12"/>
                                <w:szCs w:val="12"/>
                              </w:rPr>
                            </w:pPr>
                            <w:r>
                              <w:rPr>
                                <w:b/>
                                <w:sz w:val="12"/>
                              </w:rPr>
                              <w:t>НЕПРАВИЛЬНО</w:t>
                            </w:r>
                          </w:p>
                        </w:txbxContent>
                      </wps:txbx>
                      <wps:bodyPr rot="0" vert="horz" wrap="square" lIns="18000" tIns="10800" rIns="18000" bIns="10800" anchor="t" anchorCtr="0">
                        <a:spAutoFit/>
                      </wps:bodyPr>
                    </wps:wsp>
                  </a:graphicData>
                </a:graphic>
                <wp14:sizeRelH relativeFrom="page">
                  <wp14:pctWidth>0</wp14:pctWidth>
                </wp14:sizeRelH>
                <wp14:sizeRelV relativeFrom="margin">
                  <wp14:pctHeight>20000</wp14:pctHeight>
                </wp14:sizeRelV>
              </wp:anchor>
            </w:drawing>
          </mc:Choice>
          <mc:Fallback>
            <w:pict>
              <v:shape id="Надпись 2" o:spid="_x0000_s1026" o:spt="202" type="#_x0000_t202" style="position:absolute;left:0pt;margin-left:224.1pt;margin-top:59.15pt;height:110.6pt;width:50.85pt;z-index:251677696;mso-width-relative:page;mso-height-relative:margin;mso-height-percent:200;" filled="f" stroked="f" coordsize="21600,21600" o:gfxdata="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DRJ2gAAAAsBAAAPAAAAAAAAAAEAIAAAACIAAABkcnMvZG93bnJldi54bWxQSwEC&#10;FAAUAAAACACHTuJAJQzrrysCAAAvBAAADgAAAAAAAAABACAAAAApAQAAZHJzL2Uyb0RvYy54bWxQ&#10;SwUGAAAAAAYABgBZAQAAxgUAAAAA&#10;">
                <v:fill on="f" focussize="0,0"/>
                <v:stroke on="f" miterlimit="8" joinstyle="miter"/>
                <v:imagedata o:title=""/>
                <o:lock v:ext="edit" aspectratio="f"/>
                <v:textbox inset="0.5mm,0.3mm,0.5mm,0.3mm" style="mso-fit-shape-to-text:t;">
                  <w:txbxContent>
                    <w:p>
                      <w:pPr>
                        <w:rPr>
                          <w:b/>
                          <w:bCs/>
                          <w:sz w:val="12"/>
                          <w:szCs w:val="12"/>
                        </w:rPr>
                      </w:pPr>
                      <w:r>
                        <w:rPr>
                          <w:b/>
                          <w:sz w:val="12"/>
                        </w:rPr>
                        <w:t>НЕПРАВИЛЬНО</w:t>
                      </w:r>
                    </w:p>
                  </w:txbxContent>
                </v:textbox>
              </v:shape>
            </w:pict>
          </mc:Fallback>
        </mc:AlternateContent>
      </w:r>
      <w:r>
        <w:rPr>
          <w:b/>
          <w:sz w:val="3"/>
          <w:lang w:bidi="ar-SA"/>
        </w:rPr>
        <mc:AlternateContent>
          <mc:Choice Requires="wps">
            <w:drawing>
              <wp:anchor distT="45720" distB="45720" distL="114300" distR="114300" simplePos="0" relativeHeight="251678720" behindDoc="0" locked="0" layoutInCell="1" allowOverlap="1">
                <wp:simplePos x="0" y="0"/>
                <wp:positionH relativeFrom="column">
                  <wp:posOffset>769620</wp:posOffset>
                </wp:positionH>
                <wp:positionV relativeFrom="paragraph">
                  <wp:posOffset>745490</wp:posOffset>
                </wp:positionV>
                <wp:extent cx="992505" cy="1404620"/>
                <wp:effectExtent l="0" t="0" r="0" b="8255"/>
                <wp:wrapNone/>
                <wp:docPr id="47" name="Надпись 2"/>
                <wp:cNvGraphicFramePr/>
                <a:graphic xmlns:a="http://schemas.openxmlformats.org/drawingml/2006/main">
                  <a:graphicData uri="http://schemas.microsoft.com/office/word/2010/wordprocessingShape">
                    <wps:wsp>
                      <wps:cNvSpPr txBox="1">
                        <a:spLocks noChangeArrowheads="1"/>
                      </wps:cNvSpPr>
                      <wps:spPr bwMode="auto">
                        <a:xfrm>
                          <a:off x="0" y="0"/>
                          <a:ext cx="992405" cy="1404620"/>
                        </a:xfrm>
                        <a:prstGeom prst="rect">
                          <a:avLst/>
                        </a:prstGeom>
                        <a:noFill/>
                        <a:ln w="9525">
                          <a:noFill/>
                          <a:miter lim="800000"/>
                        </a:ln>
                      </wps:spPr>
                      <wps:txbx>
                        <w:txbxContent>
                          <w:p>
                            <w:pPr>
                              <w:rPr>
                                <w:b/>
                                <w:bCs/>
                                <w:sz w:val="12"/>
                                <w:szCs w:val="12"/>
                              </w:rPr>
                            </w:pPr>
                            <w:r>
                              <w:rPr>
                                <w:b/>
                                <w:sz w:val="12"/>
                              </w:rPr>
                              <w:t>ПРАВИЛЬНО</w:t>
                            </w:r>
                          </w:p>
                        </w:txbxContent>
                      </wps:txbx>
                      <wps:bodyPr rot="0" vert="horz" wrap="square" lIns="18000" tIns="10800" rIns="18000" bIns="10800" anchor="t" anchorCtr="0">
                        <a:spAutoFit/>
                      </wps:bodyPr>
                    </wps:wsp>
                  </a:graphicData>
                </a:graphic>
                <wp14:sizeRelH relativeFrom="page">
                  <wp14:pctWidth>0</wp14:pctWidth>
                </wp14:sizeRelH>
                <wp14:sizeRelV relativeFrom="margin">
                  <wp14:pctHeight>20000</wp14:pctHeight>
                </wp14:sizeRelV>
              </wp:anchor>
            </w:drawing>
          </mc:Choice>
          <mc:Fallback>
            <w:pict>
              <v:shape id="Надпись 2" o:spid="_x0000_s1026" o:spt="202" type="#_x0000_t202" style="position:absolute;left:0pt;margin-left:60.6pt;margin-top:58.7pt;height:110.6pt;width:78.15pt;z-index:251678720;mso-width-relative:page;mso-height-relative:margin;mso-height-percent:200;" filled="f" stroked="f" coordsize="21600,21600" o:gfxdata="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cygYTaAAAACwEAAA8AAAAAAAAAAQAgAAAAIgAAAGRycy9kb3ducmV2LnhtbFBLAQIU&#10;ABQAAAAIAIdO4kBKDUbHKgIAAC8EAAAOAAAAAAAAAAEAIAAAACkBAABkcnMvZTJvRG9jLnhtbFBL&#10;BQYAAAAABgAGAFkBAADFBQAAAAA=&#10;">
                <v:fill on="f" focussize="0,0"/>
                <v:stroke on="f" miterlimit="8" joinstyle="miter"/>
                <v:imagedata o:title=""/>
                <o:lock v:ext="edit" aspectratio="f"/>
                <v:textbox inset="0.5mm,0.3mm,0.5mm,0.3mm" style="mso-fit-shape-to-text:t;">
                  <w:txbxContent>
                    <w:p>
                      <w:pPr>
                        <w:rPr>
                          <w:b/>
                          <w:bCs/>
                          <w:sz w:val="12"/>
                          <w:szCs w:val="12"/>
                        </w:rPr>
                      </w:pPr>
                      <w:r>
                        <w:rPr>
                          <w:b/>
                          <w:sz w:val="12"/>
                        </w:rPr>
                        <w:t>ПРАВИЛЬНО</w:t>
                      </w:r>
                    </w:p>
                  </w:txbxContent>
                </v:textbox>
              </v:shape>
            </w:pict>
          </mc:Fallback>
        </mc:AlternateContent>
      </w:r>
      <w:r>
        <w:rPr>
          <w:b/>
          <w:sz w:val="16"/>
          <w:lang w:bidi="ar-SA"/>
        </w:rPr>
        <w:drawing>
          <wp:inline distT="0" distB="0" distL="0" distR="0">
            <wp:extent cx="3616325" cy="979170"/>
            <wp:effectExtent l="0" t="0" r="3175" b="0"/>
            <wp:docPr id="13"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0.jpeg"/>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616796" cy="979548"/>
                    </a:xfrm>
                    <a:prstGeom prst="rect">
                      <a:avLst/>
                    </a:prstGeom>
                  </pic:spPr>
                </pic:pic>
              </a:graphicData>
            </a:graphic>
          </wp:inline>
        </w:drawing>
      </w:r>
    </w:p>
    <w:p>
      <w:pPr>
        <w:pStyle w:val="6"/>
        <w:jc w:val="both"/>
        <w:rPr>
          <w:b/>
          <w:sz w:val="18"/>
        </w:rPr>
      </w:pPr>
    </w:p>
    <w:p>
      <w:pPr>
        <w:pStyle w:val="6"/>
        <w:spacing w:before="1"/>
        <w:jc w:val="both"/>
        <w:rPr>
          <w:b/>
          <w:sz w:val="24"/>
        </w:rPr>
      </w:pPr>
    </w:p>
    <w:p>
      <w:pPr>
        <w:pStyle w:val="6"/>
        <w:jc w:val="both"/>
        <w:rPr>
          <w:sz w:val="18"/>
        </w:rPr>
      </w:pPr>
      <w:r>
        <w:rPr>
          <w:sz w:val="18"/>
        </w:rPr>
        <w:t>В режиме холодной сварки стык между заготовками должен быть максимально совмещен. Если требуется добавлять сварочную проволоку в процессе сварки, рекомендуется, чтобы диаметр сварочной проволоки не превышал толщину материала. На рисунке выше показан способ добавления сварочной проволоки.</w:t>
      </w:r>
    </w:p>
    <w:p>
      <w:pPr>
        <w:pStyle w:val="6"/>
        <w:spacing w:before="116"/>
        <w:jc w:val="both"/>
        <w:rPr>
          <w:sz w:val="18"/>
        </w:rPr>
      </w:pPr>
      <w:r>
        <w:rPr>
          <w:sz w:val="18"/>
        </w:rPr>
        <w:t>Примечания: следующие данные приведены только для справки; фактические настройки следует выполнять индивидуально в соответствии с требованиями к обрабатываемой детали и потребностями пользователя.</w:t>
      </w:r>
    </w:p>
    <w:p>
      <w:pPr>
        <w:pStyle w:val="6"/>
        <w:jc w:val="both"/>
      </w:pPr>
    </w:p>
    <w:p>
      <w:pPr>
        <w:pStyle w:val="6"/>
        <w:spacing w:before="1"/>
        <w:jc w:val="both"/>
        <w:rPr>
          <w:sz w:val="16"/>
        </w:rPr>
      </w:pPr>
    </w:p>
    <w:p>
      <w:pPr>
        <w:rPr>
          <w:sz w:val="18"/>
          <w:szCs w:val="20"/>
        </w:rPr>
      </w:pPr>
      <w:r>
        <w:rPr>
          <w:sz w:val="18"/>
        </w:rPr>
        <w:br w:type="page"/>
      </w:r>
    </w:p>
    <w:p>
      <w:pPr>
        <w:pStyle w:val="6"/>
        <w:spacing w:before="1"/>
        <w:jc w:val="both"/>
        <w:rPr>
          <w:sz w:val="18"/>
        </w:rPr>
      </w:pPr>
      <w:r>
        <w:rPr>
          <w:sz w:val="18"/>
        </w:rPr>
        <w:t>Обычная стыковая точечная сварка листов</w:t>
      </w:r>
    </w:p>
    <w:p>
      <w:pPr>
        <w:pStyle w:val="6"/>
        <w:jc w:val="both"/>
        <w:rPr>
          <w:sz w:val="18"/>
        </w:rPr>
      </w:pPr>
    </w:p>
    <w:p>
      <w:pPr>
        <w:pStyle w:val="6"/>
        <w:spacing w:before="1"/>
        <w:jc w:val="both"/>
        <w:rPr>
          <w:sz w:val="9"/>
        </w:rPr>
      </w:pP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1617"/>
        <w:gridCol w:w="2178"/>
        <w:gridCol w:w="1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trPr>
        <w:tc>
          <w:tcPr>
            <w:tcW w:w="1433" w:type="pct"/>
          </w:tcPr>
          <w:p>
            <w:pPr>
              <w:pStyle w:val="18"/>
              <w:spacing w:before="1" w:line="240" w:lineRule="auto"/>
              <w:ind w:left="0"/>
              <w:rPr>
                <w:rFonts w:ascii="Arial" w:hAnsi="Arial" w:cs="Arial"/>
                <w:sz w:val="18"/>
              </w:rPr>
            </w:pPr>
            <w:r>
              <w:rPr>
                <w:rFonts w:ascii="Arial" w:hAnsi="Arial" w:cs="Arial"/>
                <w:sz w:val="18"/>
              </w:rPr>
              <w:t>Толщина 0,3 мм</w:t>
            </w:r>
          </w:p>
        </w:tc>
        <w:tc>
          <w:tcPr>
            <w:tcW w:w="1930" w:type="pct"/>
          </w:tcPr>
          <w:p>
            <w:pPr>
              <w:pStyle w:val="18"/>
              <w:spacing w:before="1" w:line="240" w:lineRule="auto"/>
              <w:ind w:left="0"/>
              <w:rPr>
                <w:rFonts w:ascii="Arial" w:hAnsi="Arial" w:cs="Arial"/>
                <w:sz w:val="18"/>
              </w:rPr>
            </w:pPr>
            <w:r>
              <w:rPr>
                <w:rFonts w:ascii="Arial" w:hAnsi="Arial" w:cs="Arial"/>
                <w:sz w:val="18"/>
              </w:rPr>
              <w:t>Сварочный ток 80–90</w:t>
            </w:r>
          </w:p>
        </w:tc>
        <w:tc>
          <w:tcPr>
            <w:tcW w:w="1637" w:type="pct"/>
          </w:tcPr>
          <w:p>
            <w:pPr>
              <w:pStyle w:val="18"/>
              <w:spacing w:before="1" w:line="240" w:lineRule="auto"/>
              <w:ind w:left="0"/>
              <w:rPr>
                <w:rFonts w:ascii="Arial" w:hAnsi="Arial" w:cs="Arial"/>
                <w:sz w:val="18"/>
              </w:rPr>
            </w:pPr>
            <w:r>
              <w:rPr>
                <w:rFonts w:ascii="Arial" w:hAnsi="Arial" w:cs="Arial"/>
                <w:sz w:val="18"/>
              </w:rPr>
              <w:t>Время точечной сварки 10–40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1433" w:type="pct"/>
          </w:tcPr>
          <w:p>
            <w:pPr>
              <w:pStyle w:val="18"/>
              <w:spacing w:before="3" w:line="240" w:lineRule="auto"/>
              <w:ind w:left="0"/>
              <w:rPr>
                <w:rFonts w:ascii="Arial" w:hAnsi="Arial" w:cs="Arial"/>
                <w:sz w:val="18"/>
              </w:rPr>
            </w:pPr>
            <w:r>
              <w:rPr>
                <w:rFonts w:ascii="Arial" w:hAnsi="Arial" w:cs="Arial"/>
                <w:sz w:val="18"/>
              </w:rPr>
              <w:t>Толщина 1,0 мм</w:t>
            </w:r>
          </w:p>
        </w:tc>
        <w:tc>
          <w:tcPr>
            <w:tcW w:w="1930" w:type="pct"/>
          </w:tcPr>
          <w:p>
            <w:pPr>
              <w:pStyle w:val="18"/>
              <w:spacing w:before="0" w:line="240" w:lineRule="auto"/>
              <w:ind w:left="0"/>
              <w:rPr>
                <w:rFonts w:ascii="Arial" w:hAnsi="Arial" w:cs="Arial"/>
                <w:sz w:val="18"/>
              </w:rPr>
            </w:pPr>
            <w:r>
              <w:rPr>
                <w:rFonts w:ascii="Arial" w:hAnsi="Arial" w:cs="Arial"/>
                <w:sz w:val="18"/>
              </w:rPr>
              <w:t>Сварочный ток 150–160</w:t>
            </w:r>
          </w:p>
        </w:tc>
        <w:tc>
          <w:tcPr>
            <w:tcW w:w="1637" w:type="pct"/>
          </w:tcPr>
          <w:p>
            <w:pPr>
              <w:pStyle w:val="18"/>
              <w:spacing w:before="0" w:line="240" w:lineRule="auto"/>
              <w:ind w:left="0"/>
              <w:rPr>
                <w:rFonts w:ascii="Arial" w:hAnsi="Arial" w:cs="Arial"/>
                <w:sz w:val="18"/>
              </w:rPr>
            </w:pPr>
            <w:r>
              <w:rPr>
                <w:rFonts w:ascii="Arial" w:hAnsi="Arial" w:cs="Arial"/>
                <w:sz w:val="18"/>
              </w:rPr>
              <w:t>Время точечной сварки 10–20</w:t>
            </w:r>
          </w:p>
        </w:tc>
      </w:tr>
    </w:tbl>
    <w:p>
      <w:pPr>
        <w:pStyle w:val="6"/>
        <w:spacing w:before="116"/>
        <w:jc w:val="both"/>
        <w:rPr>
          <w:sz w:val="18"/>
        </w:rPr>
      </w:pPr>
    </w:p>
    <w:p>
      <w:pPr>
        <w:pStyle w:val="6"/>
        <w:spacing w:before="116"/>
        <w:jc w:val="both"/>
        <w:rPr>
          <w:sz w:val="18"/>
        </w:rPr>
      </w:pPr>
      <w:r>
        <w:rPr>
          <w:sz w:val="18"/>
        </w:rPr>
        <w:t>Обычная стыковая точечная сварка листов по внутреннему углу</w:t>
      </w:r>
    </w:p>
    <w:p>
      <w:pPr>
        <w:pStyle w:val="6"/>
        <w:spacing w:before="4"/>
        <w:jc w:val="both"/>
        <w:rPr>
          <w:sz w:val="24"/>
        </w:rPr>
      </w:pP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1617"/>
        <w:gridCol w:w="2178"/>
        <w:gridCol w:w="1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1433" w:type="pct"/>
          </w:tcPr>
          <w:p>
            <w:pPr>
              <w:pStyle w:val="18"/>
              <w:spacing w:before="2" w:line="240" w:lineRule="auto"/>
              <w:ind w:left="0"/>
              <w:rPr>
                <w:rFonts w:ascii="Arial" w:hAnsi="Arial" w:cs="Arial"/>
                <w:sz w:val="18"/>
              </w:rPr>
            </w:pPr>
            <w:r>
              <w:rPr>
                <w:rFonts w:ascii="Arial" w:hAnsi="Arial" w:cs="Arial"/>
                <w:sz w:val="18"/>
              </w:rPr>
              <w:t>Толщина 1,0 мм</w:t>
            </w:r>
          </w:p>
        </w:tc>
        <w:tc>
          <w:tcPr>
            <w:tcW w:w="1930" w:type="pct"/>
          </w:tcPr>
          <w:p>
            <w:pPr>
              <w:pStyle w:val="18"/>
              <w:spacing w:before="2" w:line="240" w:lineRule="auto"/>
              <w:ind w:left="0"/>
              <w:rPr>
                <w:rFonts w:ascii="Arial" w:hAnsi="Arial" w:cs="Arial"/>
                <w:sz w:val="18"/>
              </w:rPr>
            </w:pPr>
            <w:r>
              <w:rPr>
                <w:rFonts w:ascii="Arial" w:hAnsi="Arial" w:cs="Arial"/>
                <w:sz w:val="18"/>
              </w:rPr>
              <w:t>Сварочный ток 160–170</w:t>
            </w:r>
          </w:p>
        </w:tc>
        <w:tc>
          <w:tcPr>
            <w:tcW w:w="1637" w:type="pct"/>
          </w:tcPr>
          <w:p>
            <w:pPr>
              <w:pStyle w:val="18"/>
              <w:spacing w:before="2" w:line="240" w:lineRule="auto"/>
              <w:ind w:left="0"/>
              <w:rPr>
                <w:rFonts w:ascii="Arial" w:hAnsi="Arial" w:cs="Arial"/>
                <w:sz w:val="18"/>
              </w:rPr>
            </w:pPr>
            <w:r>
              <w:rPr>
                <w:rFonts w:ascii="Arial" w:hAnsi="Arial" w:cs="Arial"/>
                <w:sz w:val="18"/>
              </w:rPr>
              <w:t>Время точечной сварки 20–40</w:t>
            </w:r>
          </w:p>
        </w:tc>
      </w:tr>
    </w:tbl>
    <w:p>
      <w:pPr>
        <w:pStyle w:val="6"/>
        <w:jc w:val="both"/>
      </w:pPr>
    </w:p>
    <w:p>
      <w:pPr>
        <w:pStyle w:val="6"/>
        <w:spacing w:before="177"/>
        <w:jc w:val="both"/>
        <w:rPr>
          <w:sz w:val="18"/>
        </w:rPr>
      </w:pPr>
      <w:r>
        <w:rPr>
          <w:sz w:val="18"/>
        </w:rPr>
        <w:t>Обычная стыковая точечная сварка листов с покрытием</w:t>
      </w:r>
    </w:p>
    <w:p>
      <w:pPr>
        <w:pStyle w:val="6"/>
        <w:spacing w:before="7"/>
        <w:jc w:val="both"/>
        <w:rPr>
          <w:sz w:val="24"/>
        </w:rPr>
      </w:pP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1617"/>
        <w:gridCol w:w="2178"/>
        <w:gridCol w:w="1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trPr>
        <w:tc>
          <w:tcPr>
            <w:tcW w:w="1433" w:type="pct"/>
          </w:tcPr>
          <w:p>
            <w:pPr>
              <w:pStyle w:val="18"/>
              <w:spacing w:before="2" w:line="240" w:lineRule="auto"/>
              <w:ind w:left="0"/>
              <w:jc w:val="both"/>
              <w:rPr>
                <w:rFonts w:ascii="Arial" w:hAnsi="Arial" w:cs="Arial"/>
                <w:sz w:val="18"/>
              </w:rPr>
            </w:pPr>
            <w:r>
              <w:rPr>
                <w:rFonts w:ascii="Arial" w:hAnsi="Arial" w:cs="Arial"/>
                <w:sz w:val="18"/>
              </w:rPr>
              <w:t>Толщина 0,5 мм</w:t>
            </w:r>
          </w:p>
        </w:tc>
        <w:tc>
          <w:tcPr>
            <w:tcW w:w="1930" w:type="pct"/>
          </w:tcPr>
          <w:p>
            <w:pPr>
              <w:pStyle w:val="18"/>
              <w:spacing w:before="2" w:line="240" w:lineRule="auto"/>
              <w:ind w:left="0"/>
              <w:jc w:val="both"/>
              <w:rPr>
                <w:rFonts w:ascii="Arial" w:hAnsi="Arial" w:cs="Arial"/>
                <w:sz w:val="18"/>
              </w:rPr>
            </w:pPr>
            <w:r>
              <w:rPr>
                <w:rFonts w:ascii="Arial" w:hAnsi="Arial" w:cs="Arial"/>
                <w:sz w:val="18"/>
              </w:rPr>
              <w:t>Сварочный ток 130–150</w:t>
            </w:r>
          </w:p>
        </w:tc>
        <w:tc>
          <w:tcPr>
            <w:tcW w:w="1637" w:type="pct"/>
          </w:tcPr>
          <w:p>
            <w:pPr>
              <w:pStyle w:val="18"/>
              <w:spacing w:before="2" w:line="240" w:lineRule="auto"/>
              <w:ind w:left="0"/>
              <w:jc w:val="both"/>
              <w:rPr>
                <w:rFonts w:ascii="Arial" w:hAnsi="Arial" w:cs="Arial"/>
                <w:sz w:val="18"/>
              </w:rPr>
            </w:pPr>
            <w:r>
              <w:rPr>
                <w:rFonts w:ascii="Arial" w:hAnsi="Arial" w:cs="Arial"/>
                <w:sz w:val="18"/>
              </w:rPr>
              <w:t>Время точечной сварки 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trPr>
        <w:tc>
          <w:tcPr>
            <w:tcW w:w="1433" w:type="pct"/>
          </w:tcPr>
          <w:p>
            <w:pPr>
              <w:pStyle w:val="18"/>
              <w:spacing w:before="3" w:line="240" w:lineRule="auto"/>
              <w:ind w:left="0"/>
              <w:jc w:val="both"/>
              <w:rPr>
                <w:rFonts w:ascii="Arial" w:hAnsi="Arial" w:cs="Arial"/>
                <w:sz w:val="18"/>
              </w:rPr>
            </w:pPr>
            <w:r>
              <w:rPr>
                <w:rFonts w:ascii="Arial" w:hAnsi="Arial" w:cs="Arial"/>
                <w:sz w:val="18"/>
              </w:rPr>
              <w:t>Толщина 0,8 мм</w:t>
            </w:r>
          </w:p>
        </w:tc>
        <w:tc>
          <w:tcPr>
            <w:tcW w:w="1930" w:type="pct"/>
          </w:tcPr>
          <w:p>
            <w:pPr>
              <w:pStyle w:val="18"/>
              <w:spacing w:before="0" w:line="240" w:lineRule="auto"/>
              <w:ind w:left="0"/>
              <w:jc w:val="both"/>
              <w:rPr>
                <w:rFonts w:ascii="Arial" w:hAnsi="Arial" w:cs="Arial"/>
                <w:sz w:val="18"/>
              </w:rPr>
            </w:pPr>
            <w:r>
              <w:rPr>
                <w:rFonts w:ascii="Arial" w:hAnsi="Arial" w:cs="Arial"/>
                <w:sz w:val="18"/>
              </w:rPr>
              <w:t>Сварочный ток 150–160</w:t>
            </w:r>
          </w:p>
        </w:tc>
        <w:tc>
          <w:tcPr>
            <w:tcW w:w="1637" w:type="pct"/>
          </w:tcPr>
          <w:p>
            <w:pPr>
              <w:pStyle w:val="18"/>
              <w:spacing w:before="0" w:line="240" w:lineRule="auto"/>
              <w:ind w:left="0"/>
              <w:jc w:val="both"/>
              <w:rPr>
                <w:rFonts w:ascii="Arial" w:hAnsi="Arial" w:cs="Arial"/>
                <w:sz w:val="18"/>
              </w:rPr>
            </w:pPr>
            <w:r>
              <w:rPr>
                <w:rFonts w:ascii="Arial" w:hAnsi="Arial" w:cs="Arial"/>
                <w:sz w:val="18"/>
              </w:rPr>
              <w:t>Время точечной сварки 8–12</w:t>
            </w:r>
          </w:p>
        </w:tc>
      </w:tr>
    </w:tbl>
    <w:p>
      <w:pPr>
        <w:pStyle w:val="6"/>
        <w:jc w:val="both"/>
      </w:pPr>
    </w:p>
    <w:p>
      <w:pPr>
        <w:pStyle w:val="6"/>
        <w:spacing w:before="192"/>
        <w:jc w:val="both"/>
        <w:rPr>
          <w:sz w:val="18"/>
        </w:rPr>
      </w:pPr>
      <w:r>
        <w:rPr>
          <w:sz w:val="18"/>
        </w:rPr>
        <w:t>Угловая точечная сварка</w:t>
      </w:r>
    </w:p>
    <w:p>
      <w:pPr>
        <w:pStyle w:val="6"/>
        <w:spacing w:before="3"/>
        <w:jc w:val="both"/>
        <w:rPr>
          <w:sz w:val="24"/>
        </w:rPr>
      </w:pP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1617"/>
        <w:gridCol w:w="2178"/>
        <w:gridCol w:w="18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trPr>
        <w:tc>
          <w:tcPr>
            <w:tcW w:w="1433" w:type="pct"/>
          </w:tcPr>
          <w:p>
            <w:pPr>
              <w:pStyle w:val="18"/>
              <w:spacing w:before="2" w:line="240" w:lineRule="auto"/>
              <w:ind w:left="0"/>
              <w:rPr>
                <w:rFonts w:ascii="Arial" w:hAnsi="Arial" w:cs="Arial"/>
                <w:sz w:val="18"/>
              </w:rPr>
            </w:pPr>
            <w:r>
              <w:rPr>
                <w:rFonts w:ascii="Arial" w:hAnsi="Arial" w:cs="Arial"/>
                <w:sz w:val="18"/>
              </w:rPr>
              <w:t>Толщина 0,5–1,0 мм</w:t>
            </w:r>
          </w:p>
        </w:tc>
        <w:tc>
          <w:tcPr>
            <w:tcW w:w="1930" w:type="pct"/>
          </w:tcPr>
          <w:p>
            <w:pPr>
              <w:pStyle w:val="18"/>
              <w:spacing w:before="0" w:line="240" w:lineRule="auto"/>
              <w:ind w:left="0"/>
              <w:rPr>
                <w:rFonts w:ascii="Arial" w:hAnsi="Arial" w:cs="Arial"/>
                <w:sz w:val="18"/>
              </w:rPr>
            </w:pPr>
            <w:r>
              <w:rPr>
                <w:rFonts w:ascii="Arial" w:hAnsi="Arial" w:cs="Arial"/>
                <w:sz w:val="18"/>
              </w:rPr>
              <w:t>Сварочный ток 150–160</w:t>
            </w:r>
          </w:p>
        </w:tc>
        <w:tc>
          <w:tcPr>
            <w:tcW w:w="1637" w:type="pct"/>
          </w:tcPr>
          <w:p>
            <w:pPr>
              <w:pStyle w:val="18"/>
              <w:spacing w:before="0" w:line="240" w:lineRule="auto"/>
              <w:ind w:left="0"/>
              <w:rPr>
                <w:rFonts w:ascii="Arial" w:hAnsi="Arial" w:cs="Arial"/>
                <w:sz w:val="18"/>
              </w:rPr>
            </w:pPr>
            <w:r>
              <w:rPr>
                <w:rFonts w:ascii="Arial" w:hAnsi="Arial" w:cs="Arial"/>
                <w:sz w:val="18"/>
              </w:rPr>
              <w:t>Время точечной сварки 10–30</w:t>
            </w:r>
          </w:p>
        </w:tc>
      </w:tr>
    </w:tbl>
    <w:p>
      <w:pPr>
        <w:pStyle w:val="6"/>
        <w:jc w:val="both"/>
        <w:rPr>
          <w:sz w:val="24"/>
        </w:rPr>
      </w:pPr>
      <w:r>
        <w:rPr>
          <w:sz w:val="18"/>
        </w:rPr>
        <w:br w:type="column"/>
      </w:r>
    </w:p>
    <w:p>
      <w:pPr>
        <w:pStyle w:val="4"/>
        <w:spacing w:before="70"/>
        <w:ind w:left="0"/>
        <w:jc w:val="both"/>
        <w:rPr>
          <w:sz w:val="20"/>
        </w:rPr>
      </w:pPr>
      <w:r>
        <w:rPr>
          <w:sz w:val="20"/>
        </w:rPr>
        <w:t>Типовые проблемы, возникающие в режиме точечной холодной сварки, и способы их устранения</w:t>
      </w:r>
    </w:p>
    <w:p>
      <w:pPr>
        <w:pStyle w:val="6"/>
        <w:spacing w:before="2"/>
        <w:jc w:val="both"/>
        <w:rPr>
          <w:b/>
          <w:sz w:val="24"/>
        </w:rPr>
      </w:pPr>
    </w:p>
    <w:p>
      <w:pPr>
        <w:pStyle w:val="6"/>
        <w:jc w:val="both"/>
        <w:rPr>
          <w:sz w:val="18"/>
        </w:rPr>
      </w:pPr>
      <w:r>
        <w:rPr>
          <w:sz w:val="18"/>
        </w:rPr>
        <w:t>В процессе точечной сварки возможно окисление вольфрамового электрода. Это может повлиять на качество сварки из-за большей разницы температур вольфрамового электрода и совокупного действия различных внешних факторов.</w:t>
      </w:r>
    </w:p>
    <w:p>
      <w:pPr>
        <w:pStyle w:val="6"/>
        <w:spacing w:before="117"/>
        <w:jc w:val="both"/>
        <w:rPr>
          <w:sz w:val="18"/>
        </w:rPr>
      </w:pPr>
      <w:r>
        <w:rPr>
          <w:sz w:val="18"/>
        </w:rPr>
        <w:t>Причины окисления вольфрамового электрода:</w:t>
      </w:r>
    </w:p>
    <w:p>
      <w:pPr>
        <w:pStyle w:val="6"/>
        <w:spacing w:before="114"/>
        <w:jc w:val="both"/>
        <w:rPr>
          <w:sz w:val="18"/>
        </w:rPr>
      </w:pPr>
      <w:r>
        <w:rPr>
          <w:sz w:val="18"/>
        </w:rPr>
        <w:t>1. Низкое качество газообразного аргона.</w:t>
      </w:r>
    </w:p>
    <w:p>
      <w:pPr>
        <w:pStyle w:val="6"/>
        <w:spacing w:before="118"/>
        <w:jc w:val="both"/>
        <w:rPr>
          <w:sz w:val="18"/>
        </w:rPr>
      </w:pPr>
      <w:r>
        <w:rPr>
          <w:sz w:val="18"/>
        </w:rPr>
        <w:t>2. Низкое качество вольфрамового электрода и присутствие на нем большого количества примесей.</w:t>
      </w:r>
    </w:p>
    <w:p>
      <w:pPr>
        <w:pStyle w:val="6"/>
        <w:spacing w:before="116"/>
        <w:jc w:val="both"/>
        <w:rPr>
          <w:sz w:val="18"/>
        </w:rPr>
      </w:pPr>
      <w:r>
        <w:rPr>
          <w:sz w:val="18"/>
        </w:rPr>
        <w:t>3. Чрезмерный сварочный ток.</w:t>
      </w:r>
    </w:p>
    <w:p>
      <w:pPr>
        <w:pStyle w:val="6"/>
        <w:spacing w:before="116"/>
        <w:jc w:val="both"/>
        <w:rPr>
          <w:sz w:val="18"/>
        </w:rPr>
      </w:pPr>
      <w:r>
        <w:rPr>
          <w:sz w:val="18"/>
        </w:rPr>
        <w:t>4. Слишком большое расстояние между вольфрамовым электродом и заготовкой при точечной сварке и другие факторы.</w:t>
      </w:r>
    </w:p>
    <w:p>
      <w:pPr>
        <w:pStyle w:val="4"/>
        <w:spacing w:before="120"/>
        <w:ind w:left="0"/>
        <w:jc w:val="both"/>
        <w:rPr>
          <w:sz w:val="20"/>
        </w:rPr>
      </w:pPr>
    </w:p>
    <w:p>
      <w:pPr>
        <w:pStyle w:val="4"/>
        <w:spacing w:before="120"/>
        <w:ind w:left="0"/>
        <w:jc w:val="both"/>
        <w:rPr>
          <w:sz w:val="20"/>
        </w:rPr>
      </w:pPr>
      <w:r>
        <w:rPr>
          <w:sz w:val="20"/>
        </w:rPr>
        <w:t>Возможное окисление вольфрамового электрода можно определить по следующим признакам:</w:t>
      </w:r>
    </w:p>
    <w:p>
      <w:pPr>
        <w:pStyle w:val="6"/>
        <w:spacing w:before="112"/>
        <w:jc w:val="both"/>
        <w:rPr>
          <w:sz w:val="18"/>
        </w:rPr>
      </w:pPr>
      <w:r>
        <w:rPr>
          <w:sz w:val="18"/>
        </w:rPr>
        <w:t>1. При точечной сварке слышен скрип, электрическая дуга горит беспорядочно, а не по центру.</w:t>
      </w:r>
    </w:p>
    <w:p>
      <w:pPr>
        <w:pStyle w:val="6"/>
        <w:spacing w:before="114"/>
        <w:jc w:val="both"/>
        <w:rPr>
          <w:sz w:val="18"/>
        </w:rPr>
      </w:pPr>
      <w:r>
        <w:rPr>
          <w:sz w:val="18"/>
        </w:rPr>
        <w:t>2. Вольфрамовый электрод имеет серебристо-серый цвет.</w:t>
      </w:r>
    </w:p>
    <w:p>
      <w:pPr>
        <w:pStyle w:val="6"/>
        <w:spacing w:before="118"/>
        <w:jc w:val="both"/>
        <w:rPr>
          <w:sz w:val="18"/>
        </w:rPr>
      </w:pPr>
      <w:r>
        <w:rPr>
          <w:sz w:val="18"/>
        </w:rPr>
        <w:t>3. На наружных границах точки сварки появляется след электрической дуги большой площади.</w:t>
      </w:r>
    </w:p>
    <w:p>
      <w:pPr>
        <w:pStyle w:val="6"/>
        <w:spacing w:before="10"/>
        <w:jc w:val="both"/>
        <w:rPr>
          <w:sz w:val="28"/>
        </w:rPr>
      </w:pPr>
    </w:p>
    <w:p>
      <w:pPr>
        <w:pStyle w:val="4"/>
        <w:ind w:left="0"/>
        <w:jc w:val="both"/>
        <w:rPr>
          <w:sz w:val="20"/>
        </w:rPr>
      </w:pPr>
      <w:r>
        <w:rPr>
          <w:sz w:val="20"/>
        </w:rPr>
        <w:t>Методы и способы устранения</w:t>
      </w:r>
    </w:p>
    <w:p>
      <w:pPr>
        <w:pStyle w:val="6"/>
        <w:spacing w:before="118"/>
        <w:jc w:val="both"/>
        <w:rPr>
          <w:sz w:val="18"/>
        </w:rPr>
      </w:pPr>
      <w:r>
        <w:rPr>
          <w:sz w:val="18"/>
        </w:rPr>
        <w:t>В процессе точечной сварки пользователь должен уделять особое внимание звуку: при выполнении точечной сварки звук чистый, а шум отсутствует. Появление скрипа говорит о начале окисления вольфрамового электрода. В этом случае необходимо принять немедленные меры, чтобы предотвратить увеличение площади окисления вольфрамового электрода и ухудшение качества сварки.</w:t>
      </w:r>
    </w:p>
    <w:p>
      <w:pPr>
        <w:rPr>
          <w:sz w:val="18"/>
          <w:szCs w:val="20"/>
        </w:rPr>
      </w:pPr>
      <w:r>
        <w:rPr>
          <w:sz w:val="20"/>
        </w:rPr>
        <w:br w:type="page"/>
      </w:r>
    </w:p>
    <w:p>
      <w:pPr>
        <w:pStyle w:val="6"/>
        <w:spacing w:before="4"/>
        <w:jc w:val="both"/>
        <w:rPr>
          <w:sz w:val="18"/>
        </w:rPr>
      </w:pPr>
    </w:p>
    <w:p>
      <w:pPr>
        <w:pStyle w:val="6"/>
        <w:spacing w:before="93"/>
        <w:jc w:val="both"/>
        <w:rPr>
          <w:sz w:val="18"/>
        </w:rPr>
      </w:pPr>
      <w:r>
        <w:rPr>
          <w:sz w:val="18"/>
        </w:rPr>
        <w:t>Способы устранения:</w:t>
      </w:r>
    </w:p>
    <w:p>
      <w:pPr>
        <w:pStyle w:val="6"/>
        <w:spacing w:before="116"/>
        <w:jc w:val="both"/>
        <w:rPr>
          <w:sz w:val="18"/>
        </w:rPr>
      </w:pPr>
      <w:r>
        <w:rPr>
          <w:sz w:val="18"/>
        </w:rPr>
        <w:t>1. Неподвижно удерживайте сварочную горелку в текущем положении точки сварки, поднесите конец вольфрамового электрода к точке сварки для создания короткого замыкания, нажмите и удерживайте выключатель горелки несколько раз, отведите вольфрамовый электрод от точки сварки, а затем продолжите выполнение точечной сварки. Повторяйте вышеуказанное действие до устранения окисления вольфрамового электрода.</w:t>
      </w:r>
    </w:p>
    <w:p>
      <w:pPr>
        <w:pStyle w:val="6"/>
        <w:spacing w:before="1"/>
        <w:jc w:val="both"/>
        <w:rPr>
          <w:sz w:val="16"/>
        </w:rPr>
      </w:pPr>
    </w:p>
    <w:p>
      <w:pPr>
        <w:pStyle w:val="6"/>
        <w:jc w:val="both"/>
        <w:rPr>
          <w:sz w:val="18"/>
        </w:rPr>
      </w:pPr>
      <w:r>
        <w:rPr>
          <w:sz w:val="18"/>
        </w:rPr>
        <w:t>2. Положите небольшую металлическую пластину рядом с заготовкой и несколько раз выполните точечную сварку на небольшой металлической пластине. Повторяйте это действие до устранения окисления.</w:t>
      </w:r>
    </w:p>
    <w:p>
      <w:pPr>
        <w:pStyle w:val="6"/>
        <w:spacing w:before="117"/>
        <w:jc w:val="both"/>
        <w:rPr>
          <w:sz w:val="18"/>
        </w:rPr>
      </w:pPr>
      <w:r>
        <w:rPr>
          <w:sz w:val="18"/>
        </w:rPr>
        <w:t>3. Переключите сварочный аппарат в режим аргонодуговой сварки, установите ток примерно на 160 А, поднесите вольфрамовый электрод к точке сварки, чтобы создать короткое замыкание, нажмите и удерживайте выключатель горелки в течение 2–3 секунд. Слой окисления будет удален под действием высокой температуры, создаваемой вольфрамовым электродом. После обработки с использованием данного метода вольфрамовый электрод должен стать черным. Снова переключите аппарат в режим холодной сварки для выполнения точечной сварки.</w:t>
      </w:r>
    </w:p>
    <w:sectPr>
      <w:headerReference r:id="rId3" w:type="default"/>
      <w:footerReference r:id="rId4" w:type="default"/>
      <w:pgSz w:w="8390" w:h="11910"/>
      <w:pgMar w:top="1418" w:right="1444" w:bottom="568" w:left="1418" w:header="1050" w:footer="16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rPr>
        <w:rFonts w:eastAsia="宋体"/>
        <w:sz w:val="18"/>
      </w:rPr>
      <w:instrText xml:space="preserve"> PAGE </w:instrText>
    </w:r>
    <w:r>
      <w:fldChar w:fldCharType="separate"/>
    </w:r>
    <w:r>
      <w:rPr>
        <w:rFonts w:eastAsia="宋体"/>
        <w:sz w:val="18"/>
      </w:rPr>
      <w:t>8</w:t>
    </w:r>
    <w:r>
      <w:fldChar w:fldCharType="end"/>
    </w:r>
  </w:p>
  <w:p>
    <w:pPr>
      <w:pStyle w:val="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59"/>
      <w:gridCol w:w="2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59" w:type="dxa"/>
        </w:tcPr>
        <w:p>
          <w:pPr>
            <w:pStyle w:val="6"/>
          </w:pPr>
          <w:r>
            <w:rPr>
              <w:rFonts w:ascii="Times New Roman"/>
              <w:b/>
              <w:i/>
              <w:sz w:val="24"/>
            </w:rPr>
            <w:t>ANDELI</w:t>
          </w:r>
        </w:p>
      </w:tc>
      <w:tc>
        <w:tcPr>
          <w:tcW w:w="2759" w:type="dxa"/>
        </w:tcPr>
        <w:p>
          <w:pPr>
            <w:pStyle w:val="6"/>
            <w:jc w:val="center"/>
          </w:pPr>
          <w:r>
            <w:rPr>
              <w:rFonts w:ascii="Times New Roman"/>
              <w:b/>
              <w:i/>
              <w:sz w:val="24"/>
            </w:rPr>
            <w:t>TIG-250GPL</w:t>
          </w:r>
        </w:p>
      </w:tc>
    </w:tr>
  </w:tbl>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F108FE"/>
    <w:multiLevelType w:val="multilevel"/>
    <w:tmpl w:val="36F108FE"/>
    <w:lvl w:ilvl="0" w:tentative="0">
      <w:start w:val="1"/>
      <w:numFmt w:val="decimal"/>
      <w:lvlText w:val="%1."/>
      <w:lvlJc w:val="left"/>
      <w:pPr>
        <w:ind w:left="1865" w:hanging="199"/>
        <w:jc w:val="left"/>
      </w:pPr>
      <w:rPr>
        <w:rFonts w:hint="default" w:ascii="Arial" w:hAnsi="Arial" w:eastAsia="Times New Roman" w:cs="Arial"/>
        <w:b/>
        <w:bCs/>
        <w:i w:val="0"/>
        <w:iCs w:val="0"/>
        <w:spacing w:val="0"/>
        <w:w w:val="100"/>
        <w:sz w:val="18"/>
        <w:szCs w:val="20"/>
      </w:rPr>
    </w:lvl>
    <w:lvl w:ilvl="1" w:tentative="0">
      <w:start w:val="0"/>
      <w:numFmt w:val="bullet"/>
      <w:lvlText w:val="•"/>
      <w:lvlJc w:val="left"/>
      <w:pPr>
        <w:ind w:left="2479" w:hanging="199"/>
      </w:pPr>
      <w:rPr>
        <w:rFonts w:hint="default"/>
      </w:rPr>
    </w:lvl>
    <w:lvl w:ilvl="2" w:tentative="0">
      <w:start w:val="0"/>
      <w:numFmt w:val="bullet"/>
      <w:lvlText w:val="•"/>
      <w:lvlJc w:val="left"/>
      <w:pPr>
        <w:ind w:left="3098" w:hanging="199"/>
      </w:pPr>
      <w:rPr>
        <w:rFonts w:hint="default"/>
      </w:rPr>
    </w:lvl>
    <w:lvl w:ilvl="3" w:tentative="0">
      <w:start w:val="0"/>
      <w:numFmt w:val="bullet"/>
      <w:lvlText w:val="•"/>
      <w:lvlJc w:val="left"/>
      <w:pPr>
        <w:ind w:left="3717" w:hanging="199"/>
      </w:pPr>
      <w:rPr>
        <w:rFonts w:hint="default"/>
      </w:rPr>
    </w:lvl>
    <w:lvl w:ilvl="4" w:tentative="0">
      <w:start w:val="0"/>
      <w:numFmt w:val="bullet"/>
      <w:lvlText w:val="•"/>
      <w:lvlJc w:val="left"/>
      <w:pPr>
        <w:ind w:left="4336" w:hanging="199"/>
      </w:pPr>
      <w:rPr>
        <w:rFonts w:hint="default"/>
      </w:rPr>
    </w:lvl>
    <w:lvl w:ilvl="5" w:tentative="0">
      <w:start w:val="0"/>
      <w:numFmt w:val="bullet"/>
      <w:lvlText w:val="•"/>
      <w:lvlJc w:val="left"/>
      <w:pPr>
        <w:ind w:left="4955" w:hanging="199"/>
      </w:pPr>
      <w:rPr>
        <w:rFonts w:hint="default"/>
      </w:rPr>
    </w:lvl>
    <w:lvl w:ilvl="6" w:tentative="0">
      <w:start w:val="0"/>
      <w:numFmt w:val="bullet"/>
      <w:lvlText w:val="•"/>
      <w:lvlJc w:val="left"/>
      <w:pPr>
        <w:ind w:left="5574" w:hanging="199"/>
      </w:pPr>
      <w:rPr>
        <w:rFonts w:hint="default"/>
      </w:rPr>
    </w:lvl>
    <w:lvl w:ilvl="7" w:tentative="0">
      <w:start w:val="0"/>
      <w:numFmt w:val="bullet"/>
      <w:lvlText w:val="•"/>
      <w:lvlJc w:val="left"/>
      <w:pPr>
        <w:ind w:left="6193" w:hanging="199"/>
      </w:pPr>
      <w:rPr>
        <w:rFonts w:hint="default"/>
      </w:rPr>
    </w:lvl>
    <w:lvl w:ilvl="8" w:tentative="0">
      <w:start w:val="0"/>
      <w:numFmt w:val="bullet"/>
      <w:lvlText w:val="•"/>
      <w:lvlJc w:val="left"/>
      <w:pPr>
        <w:ind w:left="6812" w:hanging="199"/>
      </w:pPr>
      <w:rPr>
        <w:rFonts w:hint="default"/>
      </w:rPr>
    </w:lvl>
  </w:abstractNum>
  <w:abstractNum w:abstractNumId="1">
    <w:nsid w:val="4C6B7018"/>
    <w:multiLevelType w:val="multilevel"/>
    <w:tmpl w:val="4C6B7018"/>
    <w:lvl w:ilvl="0" w:tentative="0">
      <w:start w:val="1"/>
      <w:numFmt w:val="decimal"/>
      <w:lvlText w:val="%1."/>
      <w:lvlJc w:val="left"/>
      <w:pPr>
        <w:ind w:left="502" w:hanging="360"/>
      </w:pPr>
      <w:rPr>
        <w:rFonts w:hint="default" w:ascii="Arial" w:hAnsi="Arial" w:eastAsia="Times New Roman" w:cs="Arial"/>
        <w:b/>
        <w:bCs/>
        <w:i w:val="0"/>
        <w:iCs w:val="0"/>
        <w:spacing w:val="0"/>
        <w:w w:val="100"/>
        <w:sz w:val="20"/>
        <w:szCs w:val="24"/>
      </w:rPr>
    </w:lvl>
    <w:lvl w:ilvl="1" w:tentative="0">
      <w:start w:val="1"/>
      <w:numFmt w:val="lowerLetter"/>
      <w:lvlText w:val="%2."/>
      <w:lvlJc w:val="left"/>
      <w:pPr>
        <w:ind w:left="1754" w:hanging="360"/>
      </w:pPr>
      <w:rPr>
        <w:rFonts w:hint="default"/>
      </w:rPr>
    </w:lvl>
    <w:lvl w:ilvl="2" w:tentative="0">
      <w:start w:val="1"/>
      <w:numFmt w:val="lowerRoman"/>
      <w:lvlText w:val="%3."/>
      <w:lvlJc w:val="right"/>
      <w:pPr>
        <w:ind w:left="2474" w:hanging="180"/>
      </w:pPr>
      <w:rPr>
        <w:rFonts w:hint="default"/>
      </w:rPr>
    </w:lvl>
    <w:lvl w:ilvl="3" w:tentative="0">
      <w:start w:val="1"/>
      <w:numFmt w:val="decimal"/>
      <w:lvlText w:val="%4."/>
      <w:lvlJc w:val="left"/>
      <w:pPr>
        <w:ind w:left="3194" w:hanging="360"/>
      </w:pPr>
      <w:rPr>
        <w:rFonts w:hint="default"/>
      </w:rPr>
    </w:lvl>
    <w:lvl w:ilvl="4" w:tentative="0">
      <w:start w:val="1"/>
      <w:numFmt w:val="lowerLetter"/>
      <w:lvlText w:val="%5."/>
      <w:lvlJc w:val="left"/>
      <w:pPr>
        <w:ind w:left="3914" w:hanging="360"/>
      </w:pPr>
      <w:rPr>
        <w:rFonts w:hint="default"/>
      </w:rPr>
    </w:lvl>
    <w:lvl w:ilvl="5" w:tentative="0">
      <w:start w:val="1"/>
      <w:numFmt w:val="lowerRoman"/>
      <w:lvlText w:val="%6."/>
      <w:lvlJc w:val="right"/>
      <w:pPr>
        <w:ind w:left="4634" w:hanging="180"/>
      </w:pPr>
      <w:rPr>
        <w:rFonts w:hint="default"/>
      </w:rPr>
    </w:lvl>
    <w:lvl w:ilvl="6" w:tentative="0">
      <w:start w:val="1"/>
      <w:numFmt w:val="decimal"/>
      <w:lvlText w:val="%7."/>
      <w:lvlJc w:val="left"/>
      <w:pPr>
        <w:ind w:left="5354" w:hanging="360"/>
      </w:pPr>
      <w:rPr>
        <w:rFonts w:hint="default"/>
      </w:rPr>
    </w:lvl>
    <w:lvl w:ilvl="7" w:tentative="0">
      <w:start w:val="1"/>
      <w:numFmt w:val="lowerLetter"/>
      <w:lvlText w:val="%8."/>
      <w:lvlJc w:val="left"/>
      <w:pPr>
        <w:ind w:left="6074" w:hanging="360"/>
      </w:pPr>
      <w:rPr>
        <w:rFonts w:hint="default"/>
      </w:rPr>
    </w:lvl>
    <w:lvl w:ilvl="8" w:tentative="0">
      <w:start w:val="1"/>
      <w:numFmt w:val="lowerRoman"/>
      <w:lvlText w:val="%9."/>
      <w:lvlJc w:val="right"/>
      <w:pPr>
        <w:ind w:left="6794" w:hanging="180"/>
      </w:pPr>
      <w:rPr>
        <w:rFonts w:hint="default"/>
      </w:rPr>
    </w:lvl>
  </w:abstractNum>
  <w:abstractNum w:abstractNumId="2">
    <w:nsid w:val="53121686"/>
    <w:multiLevelType w:val="multilevel"/>
    <w:tmpl w:val="53121686"/>
    <w:lvl w:ilvl="0" w:tentative="0">
      <w:start w:val="1"/>
      <w:numFmt w:val="decimal"/>
      <w:lvlText w:val="%1."/>
      <w:lvlJc w:val="left"/>
      <w:pPr>
        <w:ind w:left="1640" w:hanging="221"/>
        <w:jc w:val="left"/>
      </w:pPr>
      <w:rPr>
        <w:rFonts w:hint="default" w:ascii="Arial" w:hAnsi="Arial" w:eastAsia="Arial" w:cs="Arial"/>
        <w:b w:val="0"/>
        <w:bCs w:val="0"/>
        <w:i w:val="0"/>
        <w:iCs w:val="0"/>
        <w:spacing w:val="0"/>
        <w:w w:val="100"/>
        <w:sz w:val="18"/>
        <w:szCs w:val="20"/>
      </w:rPr>
    </w:lvl>
    <w:lvl w:ilvl="1" w:tentative="0">
      <w:start w:val="0"/>
      <w:numFmt w:val="bullet"/>
      <w:lvlText w:val="•"/>
      <w:lvlJc w:val="left"/>
      <w:pPr>
        <w:ind w:left="1940" w:hanging="221"/>
      </w:pPr>
      <w:rPr>
        <w:rFonts w:hint="default"/>
      </w:rPr>
    </w:lvl>
    <w:lvl w:ilvl="2" w:tentative="0">
      <w:start w:val="0"/>
      <w:numFmt w:val="bullet"/>
      <w:lvlText w:val="•"/>
      <w:lvlJc w:val="left"/>
      <w:pPr>
        <w:ind w:left="2618" w:hanging="221"/>
      </w:pPr>
      <w:rPr>
        <w:rFonts w:hint="default"/>
      </w:rPr>
    </w:lvl>
    <w:lvl w:ilvl="3" w:tentative="0">
      <w:start w:val="0"/>
      <w:numFmt w:val="bullet"/>
      <w:lvlText w:val="•"/>
      <w:lvlJc w:val="left"/>
      <w:pPr>
        <w:ind w:left="3297" w:hanging="221"/>
      </w:pPr>
      <w:rPr>
        <w:rFonts w:hint="default"/>
      </w:rPr>
    </w:lvl>
    <w:lvl w:ilvl="4" w:tentative="0">
      <w:start w:val="0"/>
      <w:numFmt w:val="bullet"/>
      <w:lvlText w:val="•"/>
      <w:lvlJc w:val="left"/>
      <w:pPr>
        <w:ind w:left="3976" w:hanging="221"/>
      </w:pPr>
      <w:rPr>
        <w:rFonts w:hint="default"/>
      </w:rPr>
    </w:lvl>
    <w:lvl w:ilvl="5" w:tentative="0">
      <w:start w:val="0"/>
      <w:numFmt w:val="bullet"/>
      <w:lvlText w:val="•"/>
      <w:lvlJc w:val="left"/>
      <w:pPr>
        <w:ind w:left="4655" w:hanging="221"/>
      </w:pPr>
      <w:rPr>
        <w:rFonts w:hint="default"/>
      </w:rPr>
    </w:lvl>
    <w:lvl w:ilvl="6" w:tentative="0">
      <w:start w:val="0"/>
      <w:numFmt w:val="bullet"/>
      <w:lvlText w:val="•"/>
      <w:lvlJc w:val="left"/>
      <w:pPr>
        <w:ind w:left="5334" w:hanging="221"/>
      </w:pPr>
      <w:rPr>
        <w:rFonts w:hint="default"/>
      </w:rPr>
    </w:lvl>
    <w:lvl w:ilvl="7" w:tentative="0">
      <w:start w:val="0"/>
      <w:numFmt w:val="bullet"/>
      <w:lvlText w:val="•"/>
      <w:lvlJc w:val="left"/>
      <w:pPr>
        <w:ind w:left="6013" w:hanging="221"/>
      </w:pPr>
      <w:rPr>
        <w:rFonts w:hint="default"/>
      </w:rPr>
    </w:lvl>
    <w:lvl w:ilvl="8" w:tentative="0">
      <w:start w:val="0"/>
      <w:numFmt w:val="bullet"/>
      <w:lvlText w:val="•"/>
      <w:lvlJc w:val="left"/>
      <w:pPr>
        <w:ind w:left="6692" w:hanging="221"/>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1OWI3NWE3MmI3ZGU4NmFiODcxYWE3OGIxYTAxM2QifQ=="/>
    <w:docVar w:name="KSO_WPS_MARK_KEY" w:val="8982b6d7-106a-41be-9371-4e976b6d1f55"/>
  </w:docVars>
  <w:rsids>
    <w:rsidRoot w:val="00EB0E7B"/>
    <w:rsid w:val="000230D5"/>
    <w:rsid w:val="000634B9"/>
    <w:rsid w:val="0006541B"/>
    <w:rsid w:val="001517AE"/>
    <w:rsid w:val="00157AC3"/>
    <w:rsid w:val="0018353D"/>
    <w:rsid w:val="001C7E5D"/>
    <w:rsid w:val="001E77C0"/>
    <w:rsid w:val="002F0BF4"/>
    <w:rsid w:val="00337A69"/>
    <w:rsid w:val="00384D68"/>
    <w:rsid w:val="003A2582"/>
    <w:rsid w:val="003B0E95"/>
    <w:rsid w:val="003D7658"/>
    <w:rsid w:val="0041153B"/>
    <w:rsid w:val="00416C7D"/>
    <w:rsid w:val="004552E5"/>
    <w:rsid w:val="00492195"/>
    <w:rsid w:val="004E155E"/>
    <w:rsid w:val="00525879"/>
    <w:rsid w:val="005462A4"/>
    <w:rsid w:val="00571433"/>
    <w:rsid w:val="005E3733"/>
    <w:rsid w:val="00640782"/>
    <w:rsid w:val="006D2995"/>
    <w:rsid w:val="00725778"/>
    <w:rsid w:val="00737CBD"/>
    <w:rsid w:val="007F74D0"/>
    <w:rsid w:val="008253C7"/>
    <w:rsid w:val="00897817"/>
    <w:rsid w:val="009C6A34"/>
    <w:rsid w:val="009E255A"/>
    <w:rsid w:val="00AC7601"/>
    <w:rsid w:val="00B128C6"/>
    <w:rsid w:val="00C34101"/>
    <w:rsid w:val="00C4277C"/>
    <w:rsid w:val="00CE779F"/>
    <w:rsid w:val="00D42415"/>
    <w:rsid w:val="00D90E70"/>
    <w:rsid w:val="00DB1033"/>
    <w:rsid w:val="00E92F2D"/>
    <w:rsid w:val="00EB0E7B"/>
    <w:rsid w:val="29374F6B"/>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Arial" w:hAnsi="Arial" w:eastAsia="Arial" w:cs="Arial"/>
      <w:sz w:val="22"/>
      <w:szCs w:val="22"/>
      <w:lang w:val="ru-RU" w:eastAsia="ru-RU" w:bidi="ru-RU"/>
    </w:rPr>
  </w:style>
  <w:style w:type="paragraph" w:styleId="2">
    <w:name w:val="heading 1"/>
    <w:basedOn w:val="1"/>
    <w:next w:val="1"/>
    <w:qFormat/>
    <w:uiPriority w:val="9"/>
    <w:pPr>
      <w:spacing w:before="164" w:line="598" w:lineRule="exact"/>
      <w:ind w:left="1419"/>
      <w:outlineLvl w:val="0"/>
    </w:pPr>
    <w:rPr>
      <w:sz w:val="52"/>
      <w:szCs w:val="52"/>
    </w:rPr>
  </w:style>
  <w:style w:type="paragraph" w:styleId="3">
    <w:name w:val="heading 2"/>
    <w:basedOn w:val="1"/>
    <w:next w:val="1"/>
    <w:unhideWhenUsed/>
    <w:qFormat/>
    <w:uiPriority w:val="9"/>
    <w:pPr>
      <w:ind w:left="1419"/>
      <w:outlineLvl w:val="1"/>
    </w:pPr>
    <w:rPr>
      <w:rFonts w:ascii="Times New Roman" w:hAnsi="Times New Roman" w:eastAsia="Times New Roman" w:cs="Times New Roman"/>
      <w:b/>
      <w:bCs/>
      <w:sz w:val="24"/>
      <w:szCs w:val="24"/>
    </w:rPr>
  </w:style>
  <w:style w:type="paragraph" w:styleId="4">
    <w:name w:val="heading 3"/>
    <w:basedOn w:val="1"/>
    <w:next w:val="1"/>
    <w:unhideWhenUsed/>
    <w:qFormat/>
    <w:uiPriority w:val="9"/>
    <w:pPr>
      <w:ind w:left="1419"/>
      <w:outlineLvl w:val="2"/>
    </w:pPr>
    <w:rPr>
      <w:b/>
      <w:bCs/>
    </w:rPr>
  </w:style>
  <w:style w:type="paragraph" w:styleId="5">
    <w:name w:val="heading 4"/>
    <w:basedOn w:val="1"/>
    <w:next w:val="1"/>
    <w:unhideWhenUsed/>
    <w:qFormat/>
    <w:uiPriority w:val="9"/>
    <w:pPr>
      <w:ind w:left="1419"/>
      <w:outlineLvl w:val="3"/>
    </w:pPr>
    <w:rPr>
      <w:rFonts w:ascii="宋体" w:hAnsi="宋体" w:eastAsia="宋体" w:cs="宋体"/>
      <w:b/>
      <w:bCs/>
      <w:sz w:val="21"/>
      <w:szCs w:val="21"/>
    </w:rPr>
  </w:style>
  <w:style w:type="character" w:default="1" w:styleId="15">
    <w:name w:val="Default Paragraph Font"/>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6">
    <w:name w:val="Body Text"/>
    <w:basedOn w:val="1"/>
    <w:qFormat/>
    <w:uiPriority w:val="1"/>
    <w:rPr>
      <w:sz w:val="20"/>
      <w:szCs w:val="20"/>
    </w:rPr>
  </w:style>
  <w:style w:type="paragraph" w:styleId="7">
    <w:name w:val="Balloon Text"/>
    <w:basedOn w:val="1"/>
    <w:link w:val="21"/>
    <w:semiHidden/>
    <w:unhideWhenUsed/>
    <w:uiPriority w:val="99"/>
    <w:rPr>
      <w:rFonts w:ascii="Tahoma" w:hAnsi="Tahoma" w:cs="Tahoma"/>
      <w:sz w:val="16"/>
      <w:szCs w:val="16"/>
    </w:rPr>
  </w:style>
  <w:style w:type="paragraph" w:styleId="8">
    <w:name w:val="footer"/>
    <w:basedOn w:val="1"/>
    <w:link w:val="20"/>
    <w:unhideWhenUsed/>
    <w:uiPriority w:val="99"/>
    <w:pPr>
      <w:tabs>
        <w:tab w:val="center" w:pos="4819"/>
        <w:tab w:val="right" w:pos="9639"/>
      </w:tabs>
    </w:pPr>
  </w:style>
  <w:style w:type="paragraph" w:styleId="9">
    <w:name w:val="header"/>
    <w:basedOn w:val="1"/>
    <w:link w:val="19"/>
    <w:unhideWhenUsed/>
    <w:qFormat/>
    <w:uiPriority w:val="99"/>
    <w:pPr>
      <w:tabs>
        <w:tab w:val="center" w:pos="4819"/>
        <w:tab w:val="right" w:pos="9639"/>
      </w:tabs>
    </w:pPr>
  </w:style>
  <w:style w:type="paragraph" w:styleId="10">
    <w:name w:val="toc 1"/>
    <w:basedOn w:val="1"/>
    <w:next w:val="1"/>
    <w:qFormat/>
    <w:uiPriority w:val="1"/>
    <w:pPr>
      <w:spacing w:before="59"/>
      <w:ind w:left="323"/>
      <w:jc w:val="center"/>
    </w:pPr>
    <w:rPr>
      <w:b/>
      <w:bCs/>
      <w:sz w:val="20"/>
      <w:szCs w:val="20"/>
    </w:rPr>
  </w:style>
  <w:style w:type="paragraph" w:styleId="11">
    <w:name w:val="toc 2"/>
    <w:basedOn w:val="1"/>
    <w:next w:val="1"/>
    <w:qFormat/>
    <w:uiPriority w:val="1"/>
    <w:pPr>
      <w:spacing w:before="58"/>
      <w:ind w:left="1817" w:hanging="152"/>
    </w:pPr>
    <w:rPr>
      <w:rFonts w:ascii="Times New Roman" w:hAnsi="Times New Roman" w:eastAsia="Times New Roman" w:cs="Times New Roman"/>
      <w:b/>
      <w:bCs/>
      <w:sz w:val="20"/>
      <w:szCs w:val="20"/>
    </w:rPr>
  </w:style>
  <w:style w:type="paragraph" w:styleId="12">
    <w:name w:val="Title"/>
    <w:basedOn w:val="1"/>
    <w:qFormat/>
    <w:uiPriority w:val="10"/>
    <w:pPr>
      <w:ind w:left="37"/>
      <w:jc w:val="center"/>
    </w:pPr>
    <w:rPr>
      <w:rFonts w:ascii="宋体" w:hAnsi="宋体" w:eastAsia="宋体" w:cs="宋体"/>
      <w:b/>
      <w:bCs/>
      <w:sz w:val="84"/>
      <w:szCs w:val="84"/>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pPr>
      <w:spacing w:before="58"/>
      <w:ind w:left="1419"/>
    </w:pPr>
  </w:style>
  <w:style w:type="paragraph" w:customStyle="1" w:styleId="18">
    <w:name w:val="Table Paragraph"/>
    <w:basedOn w:val="1"/>
    <w:qFormat/>
    <w:uiPriority w:val="1"/>
    <w:pPr>
      <w:spacing w:before="63" w:line="257" w:lineRule="exact"/>
      <w:ind w:left="107"/>
    </w:pPr>
    <w:rPr>
      <w:rFonts w:ascii="Calibri" w:hAnsi="Calibri" w:eastAsia="Calibri" w:cs="Calibri"/>
    </w:rPr>
  </w:style>
  <w:style w:type="character" w:customStyle="1" w:styleId="19">
    <w:name w:val="Верхний колонтитул Знак"/>
    <w:basedOn w:val="15"/>
    <w:link w:val="9"/>
    <w:qFormat/>
    <w:uiPriority w:val="99"/>
    <w:rPr>
      <w:rFonts w:ascii="Arial" w:hAnsi="Arial" w:eastAsia="Arial" w:cs="Arial"/>
    </w:rPr>
  </w:style>
  <w:style w:type="character" w:customStyle="1" w:styleId="20">
    <w:name w:val="Нижний колонтитул Знак"/>
    <w:basedOn w:val="15"/>
    <w:link w:val="8"/>
    <w:qFormat/>
    <w:uiPriority w:val="99"/>
    <w:rPr>
      <w:rFonts w:ascii="Arial" w:hAnsi="Arial" w:eastAsia="Arial" w:cs="Arial"/>
    </w:rPr>
  </w:style>
  <w:style w:type="character" w:customStyle="1" w:styleId="21">
    <w:name w:val="Текст выноски Знак"/>
    <w:basedOn w:val="15"/>
    <w:link w:val="7"/>
    <w:semiHidden/>
    <w:qFormat/>
    <w:uiPriority w:val="99"/>
    <w:rPr>
      <w:rFonts w:ascii="Tahoma" w:hAnsi="Tahoma" w:eastAsia="Arial"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pn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19</Pages>
  <Words>2404</Words>
  <Characters>16691</Characters>
  <Lines>138</Lines>
  <Paragraphs>38</Paragraphs>
  <TotalTime>43</TotalTime>
  <ScaleCrop>false</ScaleCrop>
  <LinksUpToDate>false</LinksUpToDate>
  <CharactersWithSpaces>18898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2022-11-17T12:07:00Z</dcterms:created>
  <dc:creator>Sky123.Org</dc:creator>
  <cp:lastModifiedBy>WPS_1695004939</cp:lastModifiedBy>
  <dcterms:modified xsi:type="dcterms:W3CDTF">2025-01-17T02:01:12Z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2022-11-17T00:00:00Z</vt:filetime>
  </property>
  <property fmtid="{D5CDD505-2E9C-101B-9397-08002B2CF9AE}" pid="3" name="Creator">
    <vt:lpwstr>WPS 文字</vt:lpwstr>
  </property>
  <property fmtid="{D5CDD505-2E9C-101B-9397-08002B2CF9AE}" pid="4" name="LastSaved">
    <vt:filetime>2022-11-17T00:00:00Z</vt:filetime>
  </property>
  <property fmtid="{D5CDD505-2E9C-101B-9397-08002B2CF9AE}" pid="5" name="KSOProductBuildVer">
    <vt:lpwstr>2052-11.1.0.14309</vt:lpwstr>
  </property>
  <property fmtid="{D5CDD505-2E9C-101B-9397-08002B2CF9AE}" pid="6" name="ICV">
    <vt:lpwstr>6B78BEAB500E48C99862C7A4D62947A8_12</vt:lpwstr>
  </property>
</Properties>
</file>