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AEDF5" w14:textId="61E5C9B5" w:rsidR="004D3BBD" w:rsidRDefault="007E58C0">
      <w:pPr>
        <w:rPr>
          <w:rFonts w:cs="Times New Roman"/>
          <w:noProof/>
          <w:sz w:val="28"/>
          <w:szCs w:val="28"/>
        </w:rPr>
      </w:pPr>
      <w:r w:rsidRPr="00FC32CC">
        <w:rPr>
          <w:rFonts w:cs="Times New Roman"/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37EAD1C4" wp14:editId="5BCF6910">
            <wp:simplePos x="0" y="0"/>
            <wp:positionH relativeFrom="column">
              <wp:posOffset>-718820</wp:posOffset>
            </wp:positionH>
            <wp:positionV relativeFrom="paragraph">
              <wp:posOffset>-452467</wp:posOffset>
            </wp:positionV>
            <wp:extent cx="7590790" cy="10748513"/>
            <wp:effectExtent l="0" t="0" r="0" b="0"/>
            <wp:wrapNone/>
            <wp:docPr id="1" name="Рисунок 1" descr="\\server\work\РентгенАдм\МКТ\Фирменный стиль\Фирменные бланки\Паспорта\Обложка для паспорта А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work\РентгенАдм\МКТ\Фирменный стиль\Фирменные бланки\Паспорта\Обложка для паспорта АР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790" cy="10748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75E844" w14:textId="5972BB8C" w:rsidR="00FC32CC" w:rsidRDefault="00FC32CC" w:rsidP="00FC32CC">
      <w:pPr>
        <w:jc w:val="center"/>
        <w:rPr>
          <w:sz w:val="28"/>
          <w:szCs w:val="28"/>
        </w:rPr>
      </w:pPr>
    </w:p>
    <w:p w14:paraId="7CF73A41" w14:textId="28084FB0" w:rsidR="00FC32CC" w:rsidRDefault="00FC32CC" w:rsidP="00FC32CC">
      <w:pPr>
        <w:jc w:val="center"/>
        <w:rPr>
          <w:sz w:val="28"/>
          <w:szCs w:val="28"/>
        </w:rPr>
      </w:pPr>
    </w:p>
    <w:p w14:paraId="38C80093" w14:textId="77777777" w:rsidR="00FC32CC" w:rsidRDefault="00FC32CC" w:rsidP="00FC32CC">
      <w:pPr>
        <w:jc w:val="center"/>
        <w:rPr>
          <w:sz w:val="28"/>
          <w:szCs w:val="28"/>
        </w:rPr>
      </w:pPr>
    </w:p>
    <w:p w14:paraId="7620B471" w14:textId="77777777" w:rsidR="00081D0A" w:rsidRDefault="00081D0A" w:rsidP="00FC32CC">
      <w:pPr>
        <w:jc w:val="center"/>
        <w:rPr>
          <w:szCs w:val="32"/>
        </w:rPr>
      </w:pPr>
    </w:p>
    <w:p w14:paraId="576EF927" w14:textId="3827EE48" w:rsidR="00FC32CC" w:rsidRPr="001F2B94" w:rsidRDefault="007E58C0" w:rsidP="00FC32CC">
      <w:pPr>
        <w:jc w:val="center"/>
        <w:rPr>
          <w:rFonts w:cs="Times New Roman"/>
          <w:sz w:val="36"/>
          <w:szCs w:val="36"/>
        </w:rPr>
      </w:pPr>
      <w:r w:rsidRPr="001F2B94">
        <w:rPr>
          <w:rFonts w:cs="Times New Roman"/>
          <w:sz w:val="36"/>
          <w:szCs w:val="36"/>
        </w:rPr>
        <w:t xml:space="preserve">Лазерный дальномер Элитест </w:t>
      </w:r>
      <w:r w:rsidR="00D418B6">
        <w:rPr>
          <w:rFonts w:cs="Times New Roman"/>
          <w:sz w:val="36"/>
          <w:szCs w:val="36"/>
        </w:rPr>
        <w:t>Д</w:t>
      </w:r>
      <w:r w:rsidRPr="001F2B94">
        <w:rPr>
          <w:rFonts w:cs="Times New Roman"/>
          <w:sz w:val="36"/>
          <w:szCs w:val="36"/>
        </w:rPr>
        <w:t>30</w:t>
      </w:r>
    </w:p>
    <w:p w14:paraId="57593C36" w14:textId="77777777" w:rsidR="00FC32CC" w:rsidRPr="001F2B94" w:rsidRDefault="00FC32CC" w:rsidP="00FC32CC">
      <w:pPr>
        <w:jc w:val="center"/>
        <w:rPr>
          <w:rFonts w:cs="Times New Roman"/>
          <w:szCs w:val="32"/>
        </w:rPr>
      </w:pPr>
      <w:r w:rsidRPr="001F2B94">
        <w:rPr>
          <w:rFonts w:cs="Times New Roman"/>
          <w:sz w:val="36"/>
          <w:szCs w:val="36"/>
        </w:rPr>
        <w:t>ПАСПОРТ</w:t>
      </w:r>
    </w:p>
    <w:p w14:paraId="1567C4CD" w14:textId="77777777" w:rsidR="00FC32CC" w:rsidRDefault="00FC32CC" w:rsidP="00FC32CC">
      <w:pPr>
        <w:jc w:val="center"/>
        <w:rPr>
          <w:rFonts w:cs="Times New Roman"/>
          <w:szCs w:val="32"/>
        </w:rPr>
      </w:pPr>
    </w:p>
    <w:p w14:paraId="48F5B680" w14:textId="77777777" w:rsidR="00FC32CC" w:rsidRPr="001F2B94" w:rsidRDefault="00FC32CC" w:rsidP="00C84130">
      <w:pPr>
        <w:pStyle w:val="a"/>
        <w:rPr>
          <w:rFonts w:cs="Times New Roman"/>
          <w:szCs w:val="32"/>
        </w:rPr>
      </w:pPr>
      <w:r w:rsidRPr="001F2B94">
        <w:rPr>
          <w:rFonts w:cs="Times New Roman"/>
          <w:szCs w:val="32"/>
        </w:rPr>
        <w:t>Назначение</w:t>
      </w:r>
    </w:p>
    <w:p w14:paraId="37B20BE5" w14:textId="1733B285" w:rsidR="00F55C77" w:rsidRPr="001F2B94" w:rsidRDefault="00E9771A" w:rsidP="00F55C77">
      <w:pPr>
        <w:ind w:firstLine="425"/>
        <w:rPr>
          <w:rFonts w:cs="Times New Roman"/>
          <w:szCs w:val="32"/>
        </w:rPr>
      </w:pPr>
      <w:r w:rsidRPr="001F2B94">
        <w:rPr>
          <w:rFonts w:cs="Times New Roman"/>
          <w:szCs w:val="32"/>
        </w:rPr>
        <w:t xml:space="preserve">Лазерный дальномер Элитест </w:t>
      </w:r>
      <w:r w:rsidR="00D418B6">
        <w:rPr>
          <w:rFonts w:cs="Times New Roman"/>
          <w:szCs w:val="32"/>
        </w:rPr>
        <w:t>Д</w:t>
      </w:r>
      <w:r w:rsidRPr="001F2B94">
        <w:rPr>
          <w:rFonts w:cs="Times New Roman"/>
          <w:szCs w:val="32"/>
        </w:rPr>
        <w:t>30</w:t>
      </w:r>
      <w:r w:rsidR="0050083F" w:rsidRPr="001F2B94">
        <w:rPr>
          <w:rFonts w:cs="Times New Roman"/>
          <w:szCs w:val="32"/>
        </w:rPr>
        <w:t xml:space="preserve"> </w:t>
      </w:r>
      <w:r w:rsidR="00FC32CC" w:rsidRPr="001F2B94">
        <w:rPr>
          <w:rFonts w:cs="Times New Roman"/>
          <w:szCs w:val="32"/>
        </w:rPr>
        <w:t>предназначен</w:t>
      </w:r>
      <w:r w:rsidR="00D1750C" w:rsidRPr="001F2B94">
        <w:rPr>
          <w:rFonts w:cs="Times New Roman"/>
          <w:szCs w:val="32"/>
        </w:rPr>
        <w:t xml:space="preserve"> для </w:t>
      </w:r>
      <w:r w:rsidR="00922D66" w:rsidRPr="001F2B94">
        <w:rPr>
          <w:rFonts w:cs="Times New Roman"/>
          <w:szCs w:val="32"/>
        </w:rPr>
        <w:t>быстрого</w:t>
      </w:r>
      <w:r w:rsidR="00BA2633" w:rsidRPr="001F2B94">
        <w:rPr>
          <w:rFonts w:cs="Times New Roman"/>
          <w:szCs w:val="32"/>
        </w:rPr>
        <w:t xml:space="preserve"> и точного</w:t>
      </w:r>
      <w:r w:rsidR="00922D66" w:rsidRPr="001F2B94">
        <w:rPr>
          <w:rFonts w:cs="Times New Roman"/>
          <w:szCs w:val="32"/>
        </w:rPr>
        <w:t xml:space="preserve"> </w:t>
      </w:r>
      <w:r w:rsidR="00A5193A" w:rsidRPr="001F2B94">
        <w:rPr>
          <w:rFonts w:cs="Times New Roman"/>
          <w:szCs w:val="32"/>
        </w:rPr>
        <w:t>измерения</w:t>
      </w:r>
      <w:r w:rsidR="00922D66" w:rsidRPr="001F2B94">
        <w:rPr>
          <w:rFonts w:cs="Times New Roman"/>
          <w:szCs w:val="32"/>
        </w:rPr>
        <w:t xml:space="preserve"> расстояни</w:t>
      </w:r>
      <w:r w:rsidR="0006013F" w:rsidRPr="001F2B94">
        <w:rPr>
          <w:rFonts w:cs="Times New Roman"/>
          <w:szCs w:val="32"/>
        </w:rPr>
        <w:t>й</w:t>
      </w:r>
      <w:r w:rsidR="00922D66" w:rsidRPr="001F2B94">
        <w:rPr>
          <w:rFonts w:cs="Times New Roman"/>
          <w:szCs w:val="32"/>
        </w:rPr>
        <w:t xml:space="preserve"> </w:t>
      </w:r>
      <w:r w:rsidR="00081D0A" w:rsidRPr="001F2B94">
        <w:rPr>
          <w:rFonts w:cs="Times New Roman"/>
          <w:szCs w:val="32"/>
        </w:rPr>
        <w:t xml:space="preserve">в </w:t>
      </w:r>
      <w:r w:rsidR="00F55C77" w:rsidRPr="001F2B94">
        <w:rPr>
          <w:rFonts w:cs="Times New Roman"/>
          <w:szCs w:val="32"/>
        </w:rPr>
        <w:t>диапазоне от 3 см</w:t>
      </w:r>
      <w:r w:rsidR="00BA2633" w:rsidRPr="001F2B94">
        <w:rPr>
          <w:rFonts w:cs="Times New Roman"/>
          <w:szCs w:val="32"/>
        </w:rPr>
        <w:t xml:space="preserve"> до </w:t>
      </w:r>
      <w:r w:rsidR="00EB020F">
        <w:rPr>
          <w:rFonts w:cs="Times New Roman"/>
          <w:szCs w:val="32"/>
        </w:rPr>
        <w:t>3</w:t>
      </w:r>
      <w:r w:rsidR="00BA2633" w:rsidRPr="001F2B94">
        <w:rPr>
          <w:rFonts w:cs="Times New Roman"/>
          <w:szCs w:val="32"/>
        </w:rPr>
        <w:t>0 м.</w:t>
      </w:r>
      <w:r w:rsidR="00D1750C" w:rsidRPr="001F2B94">
        <w:rPr>
          <w:rFonts w:cs="Times New Roman"/>
          <w:szCs w:val="32"/>
        </w:rPr>
        <w:t xml:space="preserve"> </w:t>
      </w:r>
    </w:p>
    <w:p w14:paraId="171AE41D" w14:textId="77777777" w:rsidR="0031059E" w:rsidRPr="001F2B94" w:rsidRDefault="0031059E" w:rsidP="0031059E">
      <w:pPr>
        <w:pStyle w:val="a4"/>
        <w:ind w:firstLine="0"/>
        <w:rPr>
          <w:rFonts w:cs="Times New Roman"/>
          <w:szCs w:val="32"/>
        </w:rPr>
      </w:pPr>
      <w:r w:rsidRPr="001F2B94">
        <w:rPr>
          <w:rFonts w:cs="Times New Roman"/>
          <w:noProof/>
          <w:szCs w:val="32"/>
        </w:rPr>
        <w:drawing>
          <wp:anchor distT="0" distB="0" distL="114300" distR="114300" simplePos="0" relativeHeight="251664384" behindDoc="0" locked="0" layoutInCell="1" allowOverlap="1" wp14:anchorId="3FDCD930" wp14:editId="1684E839">
            <wp:simplePos x="0" y="0"/>
            <wp:positionH relativeFrom="column">
              <wp:posOffset>16510</wp:posOffset>
            </wp:positionH>
            <wp:positionV relativeFrom="paragraph">
              <wp:posOffset>26035</wp:posOffset>
            </wp:positionV>
            <wp:extent cx="654050" cy="608330"/>
            <wp:effectExtent l="0" t="0" r="0" b="0"/>
            <wp:wrapThrough wrapText="bothSides">
              <wp:wrapPolygon edited="0">
                <wp:start x="0" y="0"/>
                <wp:lineTo x="0" y="20969"/>
                <wp:lineTo x="20761" y="20969"/>
                <wp:lineTo x="20761" y="0"/>
                <wp:lineTo x="0" y="0"/>
              </wp:wrapPolygon>
            </wp:wrapThrough>
            <wp:docPr id="1368981446" name="Рисунок 1368981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2B94">
        <w:rPr>
          <w:rFonts w:cs="Times New Roman"/>
          <w:noProof/>
          <w:szCs w:val="32"/>
        </w:rPr>
        <w:drawing>
          <wp:anchor distT="0" distB="0" distL="114300" distR="114300" simplePos="0" relativeHeight="251663360" behindDoc="0" locked="0" layoutInCell="1" allowOverlap="1" wp14:anchorId="03CD87C3" wp14:editId="2E49AF1B">
            <wp:simplePos x="0" y="0"/>
            <wp:positionH relativeFrom="column">
              <wp:posOffset>21590</wp:posOffset>
            </wp:positionH>
            <wp:positionV relativeFrom="paragraph">
              <wp:posOffset>33020</wp:posOffset>
            </wp:positionV>
            <wp:extent cx="451485" cy="427355"/>
            <wp:effectExtent l="0" t="0" r="0" b="0"/>
            <wp:wrapSquare wrapText="bothSides"/>
            <wp:docPr id="245279497" name="Рисунок 245279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" cy="42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2B94">
        <w:rPr>
          <w:rFonts w:cs="Times New Roman"/>
          <w:szCs w:val="32"/>
        </w:rPr>
        <w:t>Внимание! Лазерное излучение!</w:t>
      </w:r>
    </w:p>
    <w:p w14:paraId="7DADDC30" w14:textId="77777777" w:rsidR="0031059E" w:rsidRPr="001F2B94" w:rsidRDefault="0031059E" w:rsidP="0031059E">
      <w:pPr>
        <w:pStyle w:val="a4"/>
        <w:ind w:firstLine="0"/>
        <w:rPr>
          <w:rFonts w:cs="Times New Roman"/>
          <w:szCs w:val="32"/>
        </w:rPr>
      </w:pPr>
      <w:r w:rsidRPr="001F2B94">
        <w:rPr>
          <w:rFonts w:cs="Times New Roman"/>
          <w:szCs w:val="32"/>
        </w:rPr>
        <w:t>Избегайте попадания луча в глаза!</w:t>
      </w:r>
    </w:p>
    <w:p w14:paraId="11E50B5C" w14:textId="77777777" w:rsidR="0031059E" w:rsidRPr="001F2B94" w:rsidRDefault="0031059E" w:rsidP="0031059E">
      <w:pPr>
        <w:pStyle w:val="a4"/>
        <w:rPr>
          <w:rFonts w:cs="Times New Roman"/>
          <w:szCs w:val="32"/>
        </w:rPr>
      </w:pPr>
      <w:r w:rsidRPr="001F2B94">
        <w:rPr>
          <w:rFonts w:cs="Times New Roman"/>
          <w:szCs w:val="32"/>
        </w:rPr>
        <w:t>Запрещается направлять прямой или отраженный луч в глаза.</w:t>
      </w:r>
    </w:p>
    <w:p w14:paraId="3BFD5F8D" w14:textId="77777777" w:rsidR="00E9771A" w:rsidRDefault="00E9771A" w:rsidP="00E9771A">
      <w:pPr>
        <w:jc w:val="center"/>
        <w:rPr>
          <w:rFonts w:cs="Times New Roman"/>
          <w:szCs w:val="32"/>
        </w:rPr>
      </w:pPr>
    </w:p>
    <w:p w14:paraId="68155A90" w14:textId="77777777" w:rsidR="00240505" w:rsidRPr="001F2B94" w:rsidRDefault="00240505" w:rsidP="00E9771A">
      <w:pPr>
        <w:jc w:val="center"/>
        <w:rPr>
          <w:rFonts w:cs="Times New Roman"/>
          <w:szCs w:val="32"/>
        </w:rPr>
      </w:pPr>
    </w:p>
    <w:p w14:paraId="33DD0AC2" w14:textId="77777777" w:rsidR="00FC32CC" w:rsidRPr="001F2B94" w:rsidRDefault="00FC32CC" w:rsidP="00C84130">
      <w:pPr>
        <w:pStyle w:val="a"/>
        <w:rPr>
          <w:rFonts w:cs="Times New Roman"/>
          <w:szCs w:val="32"/>
        </w:rPr>
      </w:pPr>
      <w:r w:rsidRPr="001F2B94">
        <w:rPr>
          <w:rFonts w:cs="Times New Roman"/>
          <w:szCs w:val="32"/>
        </w:rPr>
        <w:t>ТЕХНИЧЕСКИЕ ХАРАКТЕРИСТИКИ</w:t>
      </w:r>
    </w:p>
    <w:p w14:paraId="41F28061" w14:textId="77777777" w:rsidR="00FC32CC" w:rsidRPr="001F2B94" w:rsidRDefault="00FC32CC" w:rsidP="00FC32CC">
      <w:pPr>
        <w:pStyle w:val="aff0"/>
        <w:keepNext/>
        <w:ind w:left="426" w:hanging="282"/>
        <w:jc w:val="left"/>
        <w:rPr>
          <w:b w:val="0"/>
          <w:sz w:val="32"/>
          <w:szCs w:val="32"/>
        </w:rPr>
      </w:pPr>
      <w:r w:rsidRPr="001F2B94">
        <w:rPr>
          <w:b w:val="0"/>
          <w:sz w:val="32"/>
          <w:szCs w:val="32"/>
        </w:rPr>
        <w:t xml:space="preserve"> </w:t>
      </w:r>
      <w:r w:rsidRPr="001F2B94">
        <w:rPr>
          <w:b w:val="0"/>
          <w:sz w:val="32"/>
          <w:szCs w:val="32"/>
        </w:rPr>
        <w:tab/>
        <w:t xml:space="preserve">Таблица 1 </w:t>
      </w:r>
    </w:p>
    <w:tbl>
      <w:tblPr>
        <w:tblStyle w:val="ad"/>
        <w:tblW w:w="9923" w:type="dxa"/>
        <w:tblInd w:w="108" w:type="dxa"/>
        <w:tblLook w:val="04A0" w:firstRow="1" w:lastRow="0" w:firstColumn="1" w:lastColumn="0" w:noHBand="0" w:noVBand="1"/>
      </w:tblPr>
      <w:tblGrid>
        <w:gridCol w:w="6691"/>
        <w:gridCol w:w="3232"/>
      </w:tblGrid>
      <w:tr w:rsidR="00FC32CC" w:rsidRPr="001F2B94" w14:paraId="526A0578" w14:textId="77777777" w:rsidTr="00B65DC2">
        <w:tc>
          <w:tcPr>
            <w:tcW w:w="6691" w:type="dxa"/>
            <w:vAlign w:val="center"/>
          </w:tcPr>
          <w:p w14:paraId="0F33E328" w14:textId="77777777" w:rsidR="00FC32CC" w:rsidRPr="001F2B94" w:rsidRDefault="00FC32CC" w:rsidP="0006013F">
            <w:pPr>
              <w:jc w:val="center"/>
              <w:rPr>
                <w:rFonts w:cs="Times New Roman"/>
                <w:szCs w:val="32"/>
              </w:rPr>
            </w:pPr>
            <w:r w:rsidRPr="001F2B94">
              <w:rPr>
                <w:rFonts w:cs="Times New Roman"/>
                <w:szCs w:val="32"/>
              </w:rPr>
              <w:t>Наименование параметра</w:t>
            </w:r>
          </w:p>
        </w:tc>
        <w:tc>
          <w:tcPr>
            <w:tcW w:w="3232" w:type="dxa"/>
            <w:vAlign w:val="center"/>
          </w:tcPr>
          <w:p w14:paraId="549E27CF" w14:textId="77777777" w:rsidR="00FC32CC" w:rsidRPr="001F2B94" w:rsidRDefault="00FC32CC" w:rsidP="0006013F">
            <w:pPr>
              <w:jc w:val="center"/>
              <w:rPr>
                <w:rFonts w:cs="Times New Roman"/>
                <w:szCs w:val="32"/>
              </w:rPr>
            </w:pPr>
            <w:r w:rsidRPr="001F2B94">
              <w:rPr>
                <w:rFonts w:cs="Times New Roman"/>
                <w:szCs w:val="32"/>
              </w:rPr>
              <w:t>Значение</w:t>
            </w:r>
          </w:p>
        </w:tc>
      </w:tr>
      <w:tr w:rsidR="00664E45" w:rsidRPr="001F2B94" w14:paraId="3F26216D" w14:textId="77777777" w:rsidTr="00EE6996">
        <w:tc>
          <w:tcPr>
            <w:tcW w:w="6691" w:type="dxa"/>
            <w:vAlign w:val="center"/>
          </w:tcPr>
          <w:p w14:paraId="48609B31" w14:textId="68C425AC" w:rsidR="00664E45" w:rsidRPr="001F2B94" w:rsidRDefault="00664E45" w:rsidP="00664E45">
            <w:pPr>
              <w:rPr>
                <w:rFonts w:cs="Times New Roman"/>
                <w:szCs w:val="32"/>
                <w:highlight w:val="yellow"/>
              </w:rPr>
            </w:pPr>
            <w:r w:rsidRPr="001F2B94">
              <w:rPr>
                <w:rFonts w:cs="Times New Roman"/>
                <w:szCs w:val="32"/>
              </w:rPr>
              <w:t>Классификация опасности</w:t>
            </w:r>
          </w:p>
        </w:tc>
        <w:tc>
          <w:tcPr>
            <w:tcW w:w="3232" w:type="dxa"/>
          </w:tcPr>
          <w:p w14:paraId="3D2E9565" w14:textId="47E62807" w:rsidR="00664E45" w:rsidRPr="001F2B94" w:rsidRDefault="00664E45" w:rsidP="00664E45">
            <w:pPr>
              <w:jc w:val="center"/>
              <w:rPr>
                <w:rFonts w:cs="Times New Roman"/>
                <w:szCs w:val="32"/>
                <w:highlight w:val="yellow"/>
              </w:rPr>
            </w:pPr>
            <w:r w:rsidRPr="001F2B94">
              <w:rPr>
                <w:rFonts w:cs="Times New Roman"/>
                <w:szCs w:val="32"/>
              </w:rPr>
              <w:t>класс 2</w:t>
            </w:r>
          </w:p>
        </w:tc>
      </w:tr>
      <w:tr w:rsidR="00664E45" w:rsidRPr="001F2B94" w14:paraId="3B9659CD" w14:textId="77777777" w:rsidTr="00EE6996">
        <w:tc>
          <w:tcPr>
            <w:tcW w:w="6691" w:type="dxa"/>
            <w:vAlign w:val="center"/>
          </w:tcPr>
          <w:p w14:paraId="34DD355B" w14:textId="639A67A3" w:rsidR="00664E45" w:rsidRPr="001F2B94" w:rsidRDefault="00664E45" w:rsidP="00664E45">
            <w:pPr>
              <w:rPr>
                <w:rFonts w:cs="Times New Roman"/>
                <w:szCs w:val="32"/>
                <w:highlight w:val="yellow"/>
              </w:rPr>
            </w:pPr>
            <w:r w:rsidRPr="001F2B94">
              <w:rPr>
                <w:rFonts w:cs="Times New Roman"/>
                <w:szCs w:val="32"/>
              </w:rPr>
              <w:t>Мощность лазера, мВт</w:t>
            </w:r>
          </w:p>
        </w:tc>
        <w:tc>
          <w:tcPr>
            <w:tcW w:w="3232" w:type="dxa"/>
          </w:tcPr>
          <w:p w14:paraId="2554A6F9" w14:textId="2C0E4D15" w:rsidR="00664E45" w:rsidRPr="001F2B94" w:rsidRDefault="00240505" w:rsidP="00664E45">
            <w:pPr>
              <w:jc w:val="center"/>
              <w:rPr>
                <w:rFonts w:cs="Times New Roman"/>
                <w:szCs w:val="32"/>
                <w:highlight w:val="yellow"/>
              </w:rPr>
            </w:pPr>
            <w:r w:rsidRPr="001F2B94">
              <w:rPr>
                <w:rFonts w:cs="Times New Roman"/>
                <w:szCs w:val="32"/>
              </w:rPr>
              <w:t>&lt;1</w:t>
            </w:r>
            <w:r w:rsidR="00664E45" w:rsidRPr="001F2B94">
              <w:rPr>
                <w:rFonts w:cs="Times New Roman"/>
                <w:szCs w:val="32"/>
              </w:rPr>
              <w:t xml:space="preserve"> </w:t>
            </w:r>
          </w:p>
        </w:tc>
      </w:tr>
      <w:tr w:rsidR="00664E45" w:rsidRPr="001F2B94" w14:paraId="0CD892DC" w14:textId="77777777" w:rsidTr="00EE6996">
        <w:tc>
          <w:tcPr>
            <w:tcW w:w="6691" w:type="dxa"/>
            <w:vAlign w:val="center"/>
          </w:tcPr>
          <w:p w14:paraId="7D8501D1" w14:textId="0DF057AA" w:rsidR="00664E45" w:rsidRPr="001F2B94" w:rsidRDefault="00664E45" w:rsidP="00664E45">
            <w:pPr>
              <w:rPr>
                <w:rFonts w:cs="Times New Roman"/>
                <w:szCs w:val="32"/>
                <w:highlight w:val="yellow"/>
              </w:rPr>
            </w:pPr>
            <w:r w:rsidRPr="001F2B94">
              <w:rPr>
                <w:rFonts w:cs="Times New Roman"/>
                <w:szCs w:val="32"/>
              </w:rPr>
              <w:t>Длина волны, нм</w:t>
            </w:r>
          </w:p>
        </w:tc>
        <w:tc>
          <w:tcPr>
            <w:tcW w:w="3232" w:type="dxa"/>
          </w:tcPr>
          <w:p w14:paraId="72A3B160" w14:textId="585FC144" w:rsidR="00664E45" w:rsidRPr="001F2B94" w:rsidRDefault="00664E45" w:rsidP="00664E45">
            <w:pPr>
              <w:jc w:val="center"/>
              <w:rPr>
                <w:rFonts w:cs="Times New Roman"/>
                <w:szCs w:val="32"/>
                <w:highlight w:val="yellow"/>
              </w:rPr>
            </w:pPr>
            <w:r w:rsidRPr="001F2B94">
              <w:rPr>
                <w:rFonts w:cs="Times New Roman"/>
                <w:szCs w:val="32"/>
                <w:lang w:val="en-US"/>
              </w:rPr>
              <w:t>6</w:t>
            </w:r>
            <w:r w:rsidRPr="001F2B94">
              <w:rPr>
                <w:rFonts w:cs="Times New Roman"/>
                <w:szCs w:val="32"/>
              </w:rPr>
              <w:t>20</w:t>
            </w:r>
            <w:r w:rsidRPr="001F2B94">
              <w:rPr>
                <w:rFonts w:cs="Times New Roman"/>
                <w:szCs w:val="32"/>
                <w:lang w:val="en-US"/>
              </w:rPr>
              <w:t xml:space="preserve"> ÷ </w:t>
            </w:r>
            <w:r w:rsidRPr="001F2B94">
              <w:rPr>
                <w:rFonts w:cs="Times New Roman"/>
                <w:szCs w:val="32"/>
              </w:rPr>
              <w:t>670</w:t>
            </w:r>
          </w:p>
        </w:tc>
      </w:tr>
      <w:tr w:rsidR="00664E45" w:rsidRPr="001F2B94" w14:paraId="587886CD" w14:textId="77777777" w:rsidTr="00DA0E25">
        <w:tc>
          <w:tcPr>
            <w:tcW w:w="6691" w:type="dxa"/>
            <w:vAlign w:val="center"/>
          </w:tcPr>
          <w:p w14:paraId="6B86B372" w14:textId="6173ECB4" w:rsidR="00664E45" w:rsidRPr="001F2B94" w:rsidRDefault="00664E45" w:rsidP="00664E45">
            <w:pPr>
              <w:rPr>
                <w:rFonts w:cs="Times New Roman"/>
                <w:szCs w:val="32"/>
              </w:rPr>
            </w:pPr>
            <w:r w:rsidRPr="001F2B94">
              <w:rPr>
                <w:rFonts w:cs="Times New Roman"/>
                <w:szCs w:val="32"/>
              </w:rPr>
              <w:t>Элементы питания</w:t>
            </w:r>
          </w:p>
        </w:tc>
        <w:tc>
          <w:tcPr>
            <w:tcW w:w="3232" w:type="dxa"/>
            <w:vAlign w:val="center"/>
          </w:tcPr>
          <w:p w14:paraId="299F1F17" w14:textId="374C9817" w:rsidR="00664E45" w:rsidRPr="001F2B94" w:rsidRDefault="00664E45" w:rsidP="00664E45">
            <w:pPr>
              <w:jc w:val="center"/>
              <w:rPr>
                <w:rFonts w:cs="Times New Roman"/>
                <w:szCs w:val="32"/>
              </w:rPr>
            </w:pPr>
            <w:r w:rsidRPr="001F2B94">
              <w:rPr>
                <w:rFonts w:cs="Times New Roman"/>
                <w:szCs w:val="32"/>
              </w:rPr>
              <w:t>встроенный аккумулятор</w:t>
            </w:r>
          </w:p>
        </w:tc>
      </w:tr>
      <w:tr w:rsidR="00664E45" w:rsidRPr="001F2B94" w14:paraId="06697290" w14:textId="77777777" w:rsidTr="00B65DC2">
        <w:tc>
          <w:tcPr>
            <w:tcW w:w="6691" w:type="dxa"/>
            <w:vAlign w:val="center"/>
          </w:tcPr>
          <w:p w14:paraId="11FFE1EC" w14:textId="6D61BEBC" w:rsidR="00664E45" w:rsidRPr="001F2B94" w:rsidRDefault="00664E45" w:rsidP="00664E45">
            <w:pPr>
              <w:rPr>
                <w:rFonts w:cs="Times New Roman"/>
                <w:szCs w:val="32"/>
              </w:rPr>
            </w:pPr>
            <w:r w:rsidRPr="001F2B94">
              <w:rPr>
                <w:rFonts w:cs="Times New Roman"/>
                <w:szCs w:val="32"/>
              </w:rPr>
              <w:t>Срок службы аккумуляторной батареи, мАч</w:t>
            </w:r>
          </w:p>
        </w:tc>
        <w:tc>
          <w:tcPr>
            <w:tcW w:w="3232" w:type="dxa"/>
          </w:tcPr>
          <w:p w14:paraId="208AC30C" w14:textId="72501C87" w:rsidR="00664E45" w:rsidRPr="001F2B94" w:rsidRDefault="00664E45" w:rsidP="00664E45">
            <w:pPr>
              <w:jc w:val="center"/>
              <w:rPr>
                <w:rFonts w:cs="Times New Roman"/>
                <w:szCs w:val="32"/>
              </w:rPr>
            </w:pPr>
            <w:r w:rsidRPr="001F2B94">
              <w:rPr>
                <w:rFonts w:cs="Times New Roman"/>
                <w:szCs w:val="32"/>
              </w:rPr>
              <w:t>250</w:t>
            </w:r>
          </w:p>
        </w:tc>
      </w:tr>
      <w:tr w:rsidR="00664E45" w:rsidRPr="001F2B94" w14:paraId="30D08396" w14:textId="77777777" w:rsidTr="00B65DC2">
        <w:tc>
          <w:tcPr>
            <w:tcW w:w="6691" w:type="dxa"/>
            <w:vAlign w:val="center"/>
          </w:tcPr>
          <w:p w14:paraId="693C56C9" w14:textId="6215F1DA" w:rsidR="00E46975" w:rsidRPr="001F2B94" w:rsidRDefault="00E46975" w:rsidP="00664E45">
            <w:pPr>
              <w:rPr>
                <w:rFonts w:cs="Times New Roman"/>
                <w:szCs w:val="32"/>
              </w:rPr>
            </w:pPr>
            <w:r w:rsidRPr="001F2B94">
              <w:rPr>
                <w:rFonts w:cs="Times New Roman"/>
                <w:szCs w:val="32"/>
              </w:rPr>
              <w:t>Диапазон измерения</w:t>
            </w:r>
            <w:r w:rsidR="00EB020F">
              <w:rPr>
                <w:rFonts w:cs="Times New Roman"/>
                <w:szCs w:val="32"/>
              </w:rPr>
              <w:t xml:space="preserve"> (нормальные условия)</w:t>
            </w:r>
            <w:r w:rsidRPr="001F2B94">
              <w:rPr>
                <w:rFonts w:cs="Times New Roman"/>
                <w:szCs w:val="32"/>
              </w:rPr>
              <w:t>, м</w:t>
            </w:r>
          </w:p>
        </w:tc>
        <w:tc>
          <w:tcPr>
            <w:tcW w:w="3232" w:type="dxa"/>
          </w:tcPr>
          <w:p w14:paraId="4ADA392E" w14:textId="630EB94A" w:rsidR="00E46975" w:rsidRPr="001F2B94" w:rsidRDefault="00E46975" w:rsidP="00EB020F">
            <w:pPr>
              <w:jc w:val="center"/>
              <w:rPr>
                <w:rFonts w:cs="Times New Roman"/>
                <w:szCs w:val="32"/>
              </w:rPr>
            </w:pPr>
            <w:r w:rsidRPr="001F2B94">
              <w:rPr>
                <w:rFonts w:cs="Times New Roman"/>
                <w:szCs w:val="32"/>
              </w:rPr>
              <w:t>0,03</w:t>
            </w:r>
            <w:r w:rsidR="002C40FA">
              <w:rPr>
                <w:rFonts w:cs="Times New Roman"/>
                <w:szCs w:val="32"/>
              </w:rPr>
              <w:t xml:space="preserve"> ÷ </w:t>
            </w:r>
            <w:r w:rsidRPr="001F2B94">
              <w:rPr>
                <w:rFonts w:cs="Times New Roman"/>
                <w:szCs w:val="32"/>
              </w:rPr>
              <w:t>30</w:t>
            </w:r>
          </w:p>
        </w:tc>
      </w:tr>
      <w:tr w:rsidR="00664E45" w:rsidRPr="001F2B94" w14:paraId="7F846884" w14:textId="77777777" w:rsidTr="00B65DC2">
        <w:tc>
          <w:tcPr>
            <w:tcW w:w="6691" w:type="dxa"/>
            <w:vAlign w:val="center"/>
          </w:tcPr>
          <w:p w14:paraId="3F87B0BF" w14:textId="40820C3A" w:rsidR="00664E45" w:rsidRPr="001F2B94" w:rsidRDefault="00664E45" w:rsidP="00664E45">
            <w:pPr>
              <w:rPr>
                <w:rFonts w:cs="Times New Roman"/>
                <w:szCs w:val="32"/>
              </w:rPr>
            </w:pPr>
            <w:r w:rsidRPr="001F2B94">
              <w:rPr>
                <w:rFonts w:cs="Times New Roman"/>
                <w:szCs w:val="32"/>
              </w:rPr>
              <w:t>Точность измерения, мм</w:t>
            </w:r>
          </w:p>
        </w:tc>
        <w:tc>
          <w:tcPr>
            <w:tcW w:w="3232" w:type="dxa"/>
          </w:tcPr>
          <w:p w14:paraId="539468C6" w14:textId="40A473C2" w:rsidR="00664E45" w:rsidRPr="001F2B94" w:rsidRDefault="00664E45" w:rsidP="00664E45">
            <w:pPr>
              <w:jc w:val="center"/>
              <w:rPr>
                <w:rFonts w:cs="Times New Roman"/>
                <w:szCs w:val="32"/>
              </w:rPr>
            </w:pPr>
            <w:r w:rsidRPr="001F2B94">
              <w:rPr>
                <w:rFonts w:cs="Times New Roman"/>
                <w:szCs w:val="32"/>
              </w:rPr>
              <w:t>±2</w:t>
            </w:r>
          </w:p>
        </w:tc>
      </w:tr>
      <w:tr w:rsidR="006E37C1" w:rsidRPr="001F2B94" w14:paraId="6EC23E2F" w14:textId="77777777" w:rsidTr="005C1751">
        <w:tc>
          <w:tcPr>
            <w:tcW w:w="6691" w:type="dxa"/>
          </w:tcPr>
          <w:p w14:paraId="1F5260B5" w14:textId="391EA97B" w:rsidR="006E37C1" w:rsidRPr="001F2B94" w:rsidRDefault="006E37C1" w:rsidP="006E37C1">
            <w:pPr>
              <w:rPr>
                <w:rFonts w:cs="Times New Roman"/>
                <w:szCs w:val="32"/>
                <w:highlight w:val="yellow"/>
              </w:rPr>
            </w:pPr>
            <w:r w:rsidRPr="001F2B94">
              <w:rPr>
                <w:rFonts w:cs="Times New Roman"/>
                <w:szCs w:val="32"/>
              </w:rPr>
              <w:t>Минимальная единица отображения, мм</w:t>
            </w:r>
          </w:p>
        </w:tc>
        <w:tc>
          <w:tcPr>
            <w:tcW w:w="3232" w:type="dxa"/>
            <w:vAlign w:val="center"/>
          </w:tcPr>
          <w:p w14:paraId="3654D027" w14:textId="6858A880" w:rsidR="006E37C1" w:rsidRPr="001F2B94" w:rsidRDefault="006E37C1" w:rsidP="006E37C1">
            <w:pPr>
              <w:jc w:val="center"/>
              <w:rPr>
                <w:rFonts w:cs="Times New Roman"/>
                <w:szCs w:val="32"/>
                <w:highlight w:val="yellow"/>
              </w:rPr>
            </w:pPr>
            <w:r w:rsidRPr="001F2B94">
              <w:rPr>
                <w:rFonts w:cs="Times New Roman"/>
                <w:szCs w:val="32"/>
              </w:rPr>
              <w:t>1</w:t>
            </w:r>
          </w:p>
        </w:tc>
      </w:tr>
      <w:tr w:rsidR="006E37C1" w:rsidRPr="001F2B94" w14:paraId="05F584D6" w14:textId="77777777" w:rsidTr="00B65DC2">
        <w:tc>
          <w:tcPr>
            <w:tcW w:w="6691" w:type="dxa"/>
          </w:tcPr>
          <w:p w14:paraId="1AFEFB2C" w14:textId="73DAB3FF" w:rsidR="006E37C1" w:rsidRPr="001F2B94" w:rsidRDefault="00BC62FB" w:rsidP="006E37C1">
            <w:pPr>
              <w:rPr>
                <w:rFonts w:cs="Times New Roman"/>
                <w:szCs w:val="32"/>
              </w:rPr>
            </w:pPr>
            <w:r w:rsidRPr="001F2B94">
              <w:rPr>
                <w:rFonts w:cs="Times New Roman"/>
                <w:szCs w:val="32"/>
              </w:rPr>
              <w:t>Единицы измерения</w:t>
            </w:r>
          </w:p>
        </w:tc>
        <w:tc>
          <w:tcPr>
            <w:tcW w:w="3232" w:type="dxa"/>
            <w:vAlign w:val="center"/>
          </w:tcPr>
          <w:p w14:paraId="42F68267" w14:textId="374419D9" w:rsidR="006E37C1" w:rsidRPr="001F2B94" w:rsidRDefault="00BC62FB" w:rsidP="006E37C1">
            <w:pPr>
              <w:jc w:val="center"/>
              <w:rPr>
                <w:rFonts w:cs="Times New Roman"/>
                <w:szCs w:val="32"/>
              </w:rPr>
            </w:pPr>
            <w:r w:rsidRPr="001F2B94">
              <w:rPr>
                <w:rFonts w:cs="Times New Roman"/>
                <w:szCs w:val="32"/>
              </w:rPr>
              <w:t>м, фут, дюйм</w:t>
            </w:r>
          </w:p>
        </w:tc>
      </w:tr>
      <w:tr w:rsidR="006E37C1" w:rsidRPr="001F2B94" w14:paraId="174A6E25" w14:textId="77777777" w:rsidTr="00B65DC2">
        <w:tc>
          <w:tcPr>
            <w:tcW w:w="6691" w:type="dxa"/>
          </w:tcPr>
          <w:p w14:paraId="4F2CF026" w14:textId="544267E1" w:rsidR="006E37C1" w:rsidRPr="001F2B94" w:rsidRDefault="00BC62FB" w:rsidP="006E37C1">
            <w:pPr>
              <w:rPr>
                <w:rFonts w:cs="Times New Roman"/>
                <w:szCs w:val="32"/>
              </w:rPr>
            </w:pPr>
            <w:r w:rsidRPr="001F2B94">
              <w:rPr>
                <w:rFonts w:cs="Times New Roman"/>
                <w:szCs w:val="32"/>
              </w:rPr>
              <w:t>Количество точек начала отсчета, шт.</w:t>
            </w:r>
          </w:p>
        </w:tc>
        <w:tc>
          <w:tcPr>
            <w:tcW w:w="3232" w:type="dxa"/>
            <w:vAlign w:val="center"/>
          </w:tcPr>
          <w:p w14:paraId="0A05B055" w14:textId="63306FEB" w:rsidR="006E37C1" w:rsidRPr="001F2B94" w:rsidRDefault="00BC62FB" w:rsidP="006E37C1">
            <w:pPr>
              <w:jc w:val="center"/>
              <w:rPr>
                <w:rFonts w:cs="Times New Roman"/>
                <w:szCs w:val="32"/>
              </w:rPr>
            </w:pPr>
            <w:r w:rsidRPr="001F2B94">
              <w:rPr>
                <w:rFonts w:cs="Times New Roman"/>
                <w:szCs w:val="32"/>
              </w:rPr>
              <w:t>2</w:t>
            </w:r>
          </w:p>
        </w:tc>
      </w:tr>
      <w:tr w:rsidR="006E37C1" w:rsidRPr="001F2B94" w14:paraId="047A9B09" w14:textId="77777777" w:rsidTr="00B65DC2">
        <w:tc>
          <w:tcPr>
            <w:tcW w:w="6691" w:type="dxa"/>
          </w:tcPr>
          <w:p w14:paraId="55FC7A21" w14:textId="7DA7AA1F" w:rsidR="006E37C1" w:rsidRPr="001F2B94" w:rsidRDefault="006E37C1" w:rsidP="006E37C1">
            <w:pPr>
              <w:rPr>
                <w:rFonts w:cs="Times New Roman"/>
                <w:szCs w:val="32"/>
                <w:highlight w:val="yellow"/>
              </w:rPr>
            </w:pPr>
            <w:r w:rsidRPr="001F2B94">
              <w:rPr>
                <w:rFonts w:cs="Times New Roman"/>
                <w:szCs w:val="32"/>
              </w:rPr>
              <w:t>Масса, грамм, не более</w:t>
            </w:r>
          </w:p>
        </w:tc>
        <w:tc>
          <w:tcPr>
            <w:tcW w:w="3232" w:type="dxa"/>
            <w:vAlign w:val="center"/>
          </w:tcPr>
          <w:p w14:paraId="51E62086" w14:textId="57C8175C" w:rsidR="006E37C1" w:rsidRPr="001F2B94" w:rsidRDefault="00EB020F" w:rsidP="006E37C1">
            <w:pPr>
              <w:jc w:val="center"/>
              <w:rPr>
                <w:rFonts w:cs="Times New Roman"/>
                <w:szCs w:val="32"/>
                <w:highlight w:val="yellow"/>
              </w:rPr>
            </w:pPr>
            <w:r w:rsidRPr="00EB020F">
              <w:rPr>
                <w:rFonts w:cs="Times New Roman"/>
                <w:szCs w:val="32"/>
              </w:rPr>
              <w:t>27</w:t>
            </w:r>
          </w:p>
        </w:tc>
      </w:tr>
    </w:tbl>
    <w:p w14:paraId="165CB191" w14:textId="3235072E" w:rsidR="00081D0A" w:rsidRDefault="00081D0A" w:rsidP="00081D0A">
      <w:pPr>
        <w:tabs>
          <w:tab w:val="left" w:pos="3505"/>
        </w:tabs>
        <w:rPr>
          <w:rFonts w:cs="Times New Roman"/>
          <w:szCs w:val="32"/>
        </w:rPr>
      </w:pPr>
      <w:r w:rsidRPr="001F2B94">
        <w:rPr>
          <w:rFonts w:cs="Times New Roman"/>
          <w:szCs w:val="32"/>
        </w:rPr>
        <w:tab/>
      </w:r>
    </w:p>
    <w:p w14:paraId="4E03A923" w14:textId="77777777" w:rsidR="00EB020F" w:rsidRPr="001F2B94" w:rsidRDefault="00EB020F" w:rsidP="00081D0A">
      <w:pPr>
        <w:tabs>
          <w:tab w:val="left" w:pos="3505"/>
        </w:tabs>
        <w:rPr>
          <w:rFonts w:cs="Times New Roman"/>
          <w:szCs w:val="32"/>
        </w:rPr>
      </w:pPr>
    </w:p>
    <w:p w14:paraId="7D14C470" w14:textId="03A99006" w:rsidR="00FC32CC" w:rsidRPr="001F2B94" w:rsidRDefault="00FC32CC" w:rsidP="00C84130">
      <w:pPr>
        <w:pStyle w:val="a"/>
        <w:rPr>
          <w:rFonts w:cs="Times New Roman"/>
          <w:szCs w:val="32"/>
        </w:rPr>
      </w:pPr>
      <w:r w:rsidRPr="001F2B94">
        <w:rPr>
          <w:rFonts w:cs="Times New Roman"/>
          <w:szCs w:val="32"/>
        </w:rPr>
        <w:t>комплектность поставки</w:t>
      </w:r>
    </w:p>
    <w:p w14:paraId="20C108CE" w14:textId="77777777" w:rsidR="00FC32CC" w:rsidRPr="001F2B94" w:rsidRDefault="00FC32CC" w:rsidP="00FC32CC">
      <w:pPr>
        <w:spacing w:before="120"/>
        <w:ind w:firstLine="426"/>
        <w:rPr>
          <w:rFonts w:cs="Times New Roman"/>
          <w:szCs w:val="32"/>
        </w:rPr>
      </w:pPr>
      <w:r w:rsidRPr="001F2B94">
        <w:rPr>
          <w:rFonts w:cs="Times New Roman"/>
          <w:szCs w:val="32"/>
        </w:rPr>
        <w:t>Таблица 2</w:t>
      </w:r>
    </w:p>
    <w:tbl>
      <w:tblPr>
        <w:tblW w:w="9867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7032"/>
        <w:gridCol w:w="2835"/>
      </w:tblGrid>
      <w:tr w:rsidR="00FC32CC" w:rsidRPr="001F2B94" w14:paraId="4862F013" w14:textId="77777777" w:rsidTr="00845C35">
        <w:trPr>
          <w:trHeight w:val="63"/>
        </w:trPr>
        <w:tc>
          <w:tcPr>
            <w:tcW w:w="7032" w:type="dxa"/>
            <w:shd w:val="clear" w:color="auto" w:fill="auto"/>
          </w:tcPr>
          <w:p w14:paraId="287B9417" w14:textId="77777777" w:rsidR="00FC32CC" w:rsidRPr="001F2B94" w:rsidRDefault="00FC32CC" w:rsidP="00554464">
            <w:pPr>
              <w:jc w:val="center"/>
              <w:rPr>
                <w:rFonts w:cs="Times New Roman"/>
                <w:szCs w:val="32"/>
              </w:rPr>
            </w:pPr>
            <w:r w:rsidRPr="001F2B94">
              <w:rPr>
                <w:rFonts w:cs="Times New Roman"/>
                <w:szCs w:val="32"/>
              </w:rPr>
              <w:t>Наименование</w:t>
            </w:r>
          </w:p>
        </w:tc>
        <w:tc>
          <w:tcPr>
            <w:tcW w:w="2835" w:type="dxa"/>
            <w:shd w:val="clear" w:color="auto" w:fill="auto"/>
          </w:tcPr>
          <w:p w14:paraId="27ECF43F" w14:textId="77777777" w:rsidR="00FC32CC" w:rsidRPr="001F2B94" w:rsidRDefault="00FC32CC" w:rsidP="00554464">
            <w:pPr>
              <w:jc w:val="center"/>
              <w:rPr>
                <w:rFonts w:cs="Times New Roman"/>
                <w:szCs w:val="32"/>
              </w:rPr>
            </w:pPr>
            <w:r w:rsidRPr="001F2B94">
              <w:rPr>
                <w:rFonts w:cs="Times New Roman"/>
                <w:szCs w:val="32"/>
              </w:rPr>
              <w:t>Количество</w:t>
            </w:r>
          </w:p>
        </w:tc>
      </w:tr>
      <w:tr w:rsidR="00FC32CC" w:rsidRPr="001F2B94" w14:paraId="4148D8E2" w14:textId="77777777" w:rsidTr="00845C35">
        <w:tc>
          <w:tcPr>
            <w:tcW w:w="7032" w:type="dxa"/>
            <w:shd w:val="clear" w:color="auto" w:fill="auto"/>
          </w:tcPr>
          <w:p w14:paraId="16A0E4EB" w14:textId="016D5413" w:rsidR="00FC32CC" w:rsidRPr="001F2B94" w:rsidRDefault="00FC20AF" w:rsidP="00FC20AF">
            <w:pPr>
              <w:rPr>
                <w:rFonts w:cs="Times New Roman"/>
                <w:szCs w:val="32"/>
              </w:rPr>
            </w:pPr>
            <w:r w:rsidRPr="001F2B94">
              <w:rPr>
                <w:rFonts w:cs="Times New Roman"/>
                <w:szCs w:val="32"/>
              </w:rPr>
              <w:t xml:space="preserve">Лазерный дальномер Элитест </w:t>
            </w:r>
            <w:r w:rsidR="00D418B6">
              <w:rPr>
                <w:rFonts w:cs="Times New Roman"/>
                <w:szCs w:val="32"/>
              </w:rPr>
              <w:t>Д</w:t>
            </w:r>
            <w:r w:rsidRPr="001F2B94">
              <w:rPr>
                <w:rFonts w:cs="Times New Roman"/>
                <w:szCs w:val="32"/>
              </w:rPr>
              <w:t>30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7AC0F2" w14:textId="77777777" w:rsidR="00FC32CC" w:rsidRPr="001F2B94" w:rsidRDefault="00FC32CC" w:rsidP="00554464">
            <w:pPr>
              <w:jc w:val="center"/>
              <w:rPr>
                <w:rFonts w:cs="Times New Roman"/>
                <w:szCs w:val="32"/>
              </w:rPr>
            </w:pPr>
            <w:r w:rsidRPr="001F2B94">
              <w:rPr>
                <w:rFonts w:cs="Times New Roman"/>
                <w:szCs w:val="32"/>
              </w:rPr>
              <w:t>1 шт.</w:t>
            </w:r>
          </w:p>
        </w:tc>
      </w:tr>
      <w:tr w:rsidR="00FC20AF" w:rsidRPr="001F2B94" w14:paraId="058AFB32" w14:textId="77777777" w:rsidTr="00845C35">
        <w:tc>
          <w:tcPr>
            <w:tcW w:w="7032" w:type="dxa"/>
            <w:shd w:val="clear" w:color="auto" w:fill="auto"/>
          </w:tcPr>
          <w:p w14:paraId="22B52F32" w14:textId="0A023847" w:rsidR="00FC20AF" w:rsidRPr="001F2B94" w:rsidRDefault="00FC20AF" w:rsidP="00FC20AF">
            <w:pPr>
              <w:jc w:val="left"/>
              <w:rPr>
                <w:rFonts w:cs="Times New Roman"/>
                <w:szCs w:val="32"/>
                <w:highlight w:val="yellow"/>
                <w:lang w:val="en-US"/>
              </w:rPr>
            </w:pPr>
            <w:r w:rsidRPr="001F2B94">
              <w:rPr>
                <w:rFonts w:cs="Times New Roman"/>
                <w:szCs w:val="32"/>
              </w:rPr>
              <w:t>Кабель</w:t>
            </w:r>
            <w:r w:rsidRPr="001F2B94">
              <w:rPr>
                <w:rFonts w:cs="Times New Roman"/>
                <w:szCs w:val="32"/>
                <w:lang w:val="en-US"/>
              </w:rPr>
              <w:t xml:space="preserve"> USB Type-A — USB Type-C</w:t>
            </w:r>
          </w:p>
        </w:tc>
        <w:tc>
          <w:tcPr>
            <w:tcW w:w="2835" w:type="dxa"/>
            <w:shd w:val="clear" w:color="auto" w:fill="auto"/>
          </w:tcPr>
          <w:p w14:paraId="1BE04385" w14:textId="1235BBEF" w:rsidR="00FC20AF" w:rsidRPr="001F2B94" w:rsidRDefault="00FC20AF" w:rsidP="00FC20AF">
            <w:pPr>
              <w:jc w:val="center"/>
              <w:rPr>
                <w:rFonts w:cs="Times New Roman"/>
                <w:szCs w:val="32"/>
                <w:highlight w:val="yellow"/>
              </w:rPr>
            </w:pPr>
            <w:r w:rsidRPr="001F2B94">
              <w:rPr>
                <w:rFonts w:cs="Times New Roman"/>
                <w:szCs w:val="32"/>
              </w:rPr>
              <w:t>1 шт.</w:t>
            </w:r>
          </w:p>
        </w:tc>
      </w:tr>
      <w:tr w:rsidR="00FC20AF" w:rsidRPr="001F2B94" w14:paraId="5B98C7C9" w14:textId="77777777" w:rsidTr="00845C35">
        <w:tc>
          <w:tcPr>
            <w:tcW w:w="7032" w:type="dxa"/>
            <w:shd w:val="clear" w:color="auto" w:fill="auto"/>
          </w:tcPr>
          <w:p w14:paraId="6B9C5EDC" w14:textId="6431E9A8" w:rsidR="00FC20AF" w:rsidRPr="001F2B94" w:rsidRDefault="00FC20AF" w:rsidP="00FC20AF">
            <w:pPr>
              <w:jc w:val="left"/>
              <w:rPr>
                <w:rFonts w:cs="Times New Roman"/>
                <w:szCs w:val="32"/>
                <w:highlight w:val="yellow"/>
              </w:rPr>
            </w:pPr>
            <w:r w:rsidRPr="001F2B94">
              <w:rPr>
                <w:rFonts w:cs="Times New Roman"/>
                <w:szCs w:val="32"/>
              </w:rPr>
              <w:t>Ремешок на руку</w:t>
            </w:r>
          </w:p>
        </w:tc>
        <w:tc>
          <w:tcPr>
            <w:tcW w:w="2835" w:type="dxa"/>
            <w:shd w:val="clear" w:color="auto" w:fill="auto"/>
          </w:tcPr>
          <w:p w14:paraId="68F00911" w14:textId="69DDBBAE" w:rsidR="00FC20AF" w:rsidRPr="001F2B94" w:rsidRDefault="00FC20AF" w:rsidP="00FC20AF">
            <w:pPr>
              <w:jc w:val="center"/>
              <w:rPr>
                <w:rFonts w:cs="Times New Roman"/>
                <w:szCs w:val="32"/>
                <w:highlight w:val="yellow"/>
              </w:rPr>
            </w:pPr>
            <w:r w:rsidRPr="001F2B94">
              <w:rPr>
                <w:rFonts w:cs="Times New Roman"/>
                <w:szCs w:val="32"/>
              </w:rPr>
              <w:t>1 шт.</w:t>
            </w:r>
          </w:p>
        </w:tc>
      </w:tr>
      <w:tr w:rsidR="00FC20AF" w:rsidRPr="001F2B94" w14:paraId="216593DC" w14:textId="77777777" w:rsidTr="00845C35">
        <w:tc>
          <w:tcPr>
            <w:tcW w:w="7032" w:type="dxa"/>
            <w:shd w:val="clear" w:color="auto" w:fill="auto"/>
          </w:tcPr>
          <w:p w14:paraId="7C88008A" w14:textId="4094C6DA" w:rsidR="00FC20AF" w:rsidRPr="001F2B94" w:rsidRDefault="00FC20AF" w:rsidP="00FC20AF">
            <w:pPr>
              <w:jc w:val="left"/>
              <w:rPr>
                <w:rFonts w:cs="Times New Roman"/>
                <w:szCs w:val="32"/>
              </w:rPr>
            </w:pPr>
            <w:r w:rsidRPr="001F2B94">
              <w:rPr>
                <w:rFonts w:cs="Times New Roman"/>
                <w:szCs w:val="32"/>
              </w:rPr>
              <w:t>Паспорт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8996A9" w14:textId="269D7CA1" w:rsidR="00FC20AF" w:rsidRPr="001F2B94" w:rsidRDefault="00FC20AF" w:rsidP="00FC20AF">
            <w:pPr>
              <w:jc w:val="center"/>
              <w:rPr>
                <w:rFonts w:cs="Times New Roman"/>
                <w:szCs w:val="32"/>
              </w:rPr>
            </w:pPr>
            <w:r w:rsidRPr="001F2B94">
              <w:rPr>
                <w:rFonts w:cs="Times New Roman"/>
                <w:szCs w:val="32"/>
              </w:rPr>
              <w:t>1 экз.</w:t>
            </w:r>
          </w:p>
        </w:tc>
      </w:tr>
    </w:tbl>
    <w:p w14:paraId="1D3CAC76" w14:textId="77777777" w:rsidR="00C84130" w:rsidRPr="001F2B94" w:rsidRDefault="00C84130" w:rsidP="00C84130">
      <w:pPr>
        <w:pStyle w:val="a"/>
        <w:rPr>
          <w:rFonts w:cs="Times New Roman"/>
          <w:szCs w:val="32"/>
        </w:rPr>
      </w:pPr>
      <w:bookmarkStart w:id="0" w:name="_Toc77925427"/>
      <w:r w:rsidRPr="001F2B94">
        <w:rPr>
          <w:rFonts w:cs="Times New Roman"/>
          <w:szCs w:val="32"/>
        </w:rPr>
        <w:lastRenderedPageBreak/>
        <w:t>Условия эксплуатации</w:t>
      </w:r>
      <w:bookmarkEnd w:id="0"/>
    </w:p>
    <w:p w14:paraId="3BB0EEC1" w14:textId="7D188E58" w:rsidR="00C84130" w:rsidRPr="001F2B94" w:rsidRDefault="00C84130" w:rsidP="00C84130">
      <w:pPr>
        <w:pStyle w:val="a4"/>
        <w:rPr>
          <w:rFonts w:cs="Times New Roman"/>
          <w:szCs w:val="32"/>
        </w:rPr>
      </w:pPr>
      <w:r w:rsidRPr="001F2B94">
        <w:rPr>
          <w:rFonts w:cs="Times New Roman"/>
          <w:szCs w:val="32"/>
        </w:rPr>
        <w:t>Таблица 3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83"/>
        <w:gridCol w:w="2829"/>
      </w:tblGrid>
      <w:tr w:rsidR="00C84130" w:rsidRPr="001F2B94" w14:paraId="6326EFB9" w14:textId="77777777" w:rsidTr="00845C35">
        <w:tc>
          <w:tcPr>
            <w:tcW w:w="7083" w:type="dxa"/>
          </w:tcPr>
          <w:p w14:paraId="0DC42B52" w14:textId="77777777" w:rsidR="00C84130" w:rsidRPr="001F2B94" w:rsidRDefault="00C84130" w:rsidP="00554464">
            <w:pPr>
              <w:jc w:val="center"/>
              <w:rPr>
                <w:rFonts w:cs="Times New Roman"/>
                <w:szCs w:val="32"/>
              </w:rPr>
            </w:pPr>
            <w:r w:rsidRPr="001F2B94">
              <w:rPr>
                <w:rFonts w:cs="Times New Roman"/>
                <w:szCs w:val="32"/>
              </w:rPr>
              <w:t>Наименование параметра</w:t>
            </w:r>
          </w:p>
        </w:tc>
        <w:tc>
          <w:tcPr>
            <w:tcW w:w="2829" w:type="dxa"/>
          </w:tcPr>
          <w:p w14:paraId="39BEAE06" w14:textId="77777777" w:rsidR="00C84130" w:rsidRPr="001F2B94" w:rsidRDefault="00C84130" w:rsidP="00554464">
            <w:pPr>
              <w:jc w:val="center"/>
              <w:rPr>
                <w:rFonts w:cs="Times New Roman"/>
                <w:szCs w:val="32"/>
              </w:rPr>
            </w:pPr>
            <w:r w:rsidRPr="001F2B94">
              <w:rPr>
                <w:rFonts w:cs="Times New Roman"/>
                <w:szCs w:val="32"/>
              </w:rPr>
              <w:t>Значение</w:t>
            </w:r>
          </w:p>
        </w:tc>
      </w:tr>
      <w:tr w:rsidR="00C84130" w:rsidRPr="001F2B94" w14:paraId="2338A0AB" w14:textId="77777777" w:rsidTr="00845C35">
        <w:tc>
          <w:tcPr>
            <w:tcW w:w="7083" w:type="dxa"/>
          </w:tcPr>
          <w:p w14:paraId="67C77A59" w14:textId="77777777" w:rsidR="00C84130" w:rsidRPr="001F2B94" w:rsidRDefault="00C84130" w:rsidP="00554464">
            <w:pPr>
              <w:jc w:val="left"/>
              <w:rPr>
                <w:rFonts w:cs="Times New Roman"/>
                <w:szCs w:val="32"/>
              </w:rPr>
            </w:pPr>
            <w:r w:rsidRPr="001F2B94">
              <w:rPr>
                <w:rFonts w:cs="Times New Roman"/>
                <w:szCs w:val="32"/>
              </w:rPr>
              <w:t>Температура окружающего воздуха, °С</w:t>
            </w:r>
          </w:p>
        </w:tc>
        <w:tc>
          <w:tcPr>
            <w:tcW w:w="2829" w:type="dxa"/>
            <w:vAlign w:val="center"/>
          </w:tcPr>
          <w:p w14:paraId="6AADA8FB" w14:textId="732139F4" w:rsidR="00C84130" w:rsidRPr="001F2B94" w:rsidRDefault="00D82DBE" w:rsidP="00554464">
            <w:pPr>
              <w:jc w:val="center"/>
              <w:rPr>
                <w:rFonts w:cs="Times New Roman"/>
                <w:szCs w:val="32"/>
              </w:rPr>
            </w:pPr>
            <w:r w:rsidRPr="001F2B94">
              <w:rPr>
                <w:rFonts w:cs="Times New Roman"/>
                <w:szCs w:val="32"/>
              </w:rPr>
              <w:t>0</w:t>
            </w:r>
            <w:r w:rsidR="00C84130" w:rsidRPr="001F2B94">
              <w:rPr>
                <w:rFonts w:cs="Times New Roman"/>
                <w:szCs w:val="32"/>
              </w:rPr>
              <w:t xml:space="preserve"> ÷ +</w:t>
            </w:r>
            <w:r w:rsidRPr="001F2B94">
              <w:rPr>
                <w:rFonts w:cs="Times New Roman"/>
                <w:szCs w:val="32"/>
              </w:rPr>
              <w:t>4</w:t>
            </w:r>
            <w:r w:rsidR="00C84130" w:rsidRPr="001F2B94">
              <w:rPr>
                <w:rFonts w:cs="Times New Roman"/>
                <w:szCs w:val="32"/>
              </w:rPr>
              <w:t>0</w:t>
            </w:r>
          </w:p>
        </w:tc>
      </w:tr>
      <w:tr w:rsidR="00D82DBE" w:rsidRPr="001F2B94" w14:paraId="1DEA7E54" w14:textId="77777777" w:rsidTr="00845C35">
        <w:tc>
          <w:tcPr>
            <w:tcW w:w="7083" w:type="dxa"/>
          </w:tcPr>
          <w:p w14:paraId="793223DD" w14:textId="64B79ACA" w:rsidR="00D82DBE" w:rsidRPr="001F2B94" w:rsidRDefault="00D82DBE" w:rsidP="00D82DBE">
            <w:pPr>
              <w:jc w:val="left"/>
              <w:rPr>
                <w:rFonts w:cs="Times New Roman"/>
                <w:szCs w:val="32"/>
              </w:rPr>
            </w:pPr>
            <w:r w:rsidRPr="001F2B94">
              <w:rPr>
                <w:rFonts w:cs="Times New Roman"/>
                <w:szCs w:val="32"/>
              </w:rPr>
              <w:t>Температура окружающего воздуха, °С</w:t>
            </w:r>
          </w:p>
        </w:tc>
        <w:tc>
          <w:tcPr>
            <w:tcW w:w="2829" w:type="dxa"/>
            <w:vAlign w:val="center"/>
          </w:tcPr>
          <w:p w14:paraId="1396DEB5" w14:textId="6B8BA1EC" w:rsidR="00D82DBE" w:rsidRPr="001F2B94" w:rsidRDefault="00D82DBE" w:rsidP="00D82DBE">
            <w:pPr>
              <w:jc w:val="center"/>
              <w:rPr>
                <w:rFonts w:cs="Times New Roman"/>
                <w:szCs w:val="32"/>
              </w:rPr>
            </w:pPr>
            <w:r w:rsidRPr="001F2B94">
              <w:rPr>
                <w:rFonts w:cs="Times New Roman"/>
                <w:szCs w:val="32"/>
              </w:rPr>
              <w:t>−20 ÷ +60</w:t>
            </w:r>
          </w:p>
        </w:tc>
      </w:tr>
      <w:tr w:rsidR="00C84130" w:rsidRPr="001F2B94" w14:paraId="6C4F11C2" w14:textId="77777777" w:rsidTr="00845C35">
        <w:tc>
          <w:tcPr>
            <w:tcW w:w="7083" w:type="dxa"/>
          </w:tcPr>
          <w:p w14:paraId="4E7880C9" w14:textId="22BEB106" w:rsidR="00C84130" w:rsidRPr="001F2B94" w:rsidRDefault="00C84130" w:rsidP="00554464">
            <w:pPr>
              <w:jc w:val="left"/>
              <w:rPr>
                <w:rFonts w:cs="Times New Roman"/>
                <w:szCs w:val="32"/>
              </w:rPr>
            </w:pPr>
            <w:r w:rsidRPr="001F2B94">
              <w:rPr>
                <w:rFonts w:cs="Times New Roman"/>
                <w:szCs w:val="32"/>
              </w:rPr>
              <w:t xml:space="preserve">Относительная влажность воздуха </w:t>
            </w:r>
            <w:r w:rsidR="00845C35">
              <w:rPr>
                <w:rFonts w:cs="Times New Roman"/>
                <w:szCs w:val="32"/>
              </w:rPr>
              <w:br/>
            </w:r>
            <w:r w:rsidRPr="001F2B94">
              <w:rPr>
                <w:rFonts w:cs="Times New Roman"/>
                <w:szCs w:val="32"/>
              </w:rPr>
              <w:t>(при температуре 25</w:t>
            </w:r>
            <w:r w:rsidRPr="001F2B94">
              <w:rPr>
                <w:rFonts w:cs="Times New Roman"/>
                <w:szCs w:val="32"/>
                <w:vertAlign w:val="superscript"/>
              </w:rPr>
              <w:t xml:space="preserve"> </w:t>
            </w:r>
            <w:r w:rsidRPr="001F2B94">
              <w:rPr>
                <w:rFonts w:cs="Times New Roman"/>
                <w:szCs w:val="32"/>
              </w:rPr>
              <w:t>°С), %, не более</w:t>
            </w:r>
          </w:p>
        </w:tc>
        <w:tc>
          <w:tcPr>
            <w:tcW w:w="2829" w:type="dxa"/>
            <w:vAlign w:val="center"/>
          </w:tcPr>
          <w:p w14:paraId="7FF16F7D" w14:textId="77777777" w:rsidR="00C84130" w:rsidRPr="001F2B94" w:rsidRDefault="00C84130" w:rsidP="00554464">
            <w:pPr>
              <w:jc w:val="center"/>
              <w:rPr>
                <w:rFonts w:cs="Times New Roman"/>
                <w:szCs w:val="32"/>
              </w:rPr>
            </w:pPr>
            <w:r w:rsidRPr="001F2B94">
              <w:rPr>
                <w:rFonts w:cs="Times New Roman"/>
                <w:szCs w:val="32"/>
              </w:rPr>
              <w:t>80</w:t>
            </w:r>
          </w:p>
        </w:tc>
      </w:tr>
    </w:tbl>
    <w:p w14:paraId="7D5FA6C2" w14:textId="77777777" w:rsidR="00EB020F" w:rsidRPr="00240505" w:rsidRDefault="00EB020F" w:rsidP="00240505">
      <w:pPr>
        <w:pStyle w:val="a4"/>
        <w:rPr>
          <w:highlight w:val="yellow"/>
        </w:rPr>
      </w:pPr>
    </w:p>
    <w:p w14:paraId="034BB64C" w14:textId="6200AB1C" w:rsidR="00FC32CC" w:rsidRPr="00240505" w:rsidRDefault="00FC32CC" w:rsidP="00C84130">
      <w:pPr>
        <w:pStyle w:val="a"/>
        <w:rPr>
          <w:rFonts w:cs="Times New Roman"/>
          <w:szCs w:val="32"/>
        </w:rPr>
      </w:pPr>
      <w:bookmarkStart w:id="1" w:name="_Toc13843920"/>
      <w:r w:rsidRPr="00240505">
        <w:rPr>
          <w:rFonts w:cs="Times New Roman"/>
          <w:szCs w:val="32"/>
        </w:rPr>
        <w:t xml:space="preserve">Информация </w:t>
      </w:r>
      <w:r w:rsidRPr="003C4457">
        <w:rPr>
          <w:rFonts w:cs="Times New Roman"/>
          <w:szCs w:val="32"/>
        </w:rPr>
        <w:t xml:space="preserve">о </w:t>
      </w:r>
      <w:bookmarkEnd w:id="1"/>
      <w:r w:rsidR="0048635D" w:rsidRPr="003C4457">
        <w:rPr>
          <w:rFonts w:cs="Times New Roman"/>
          <w:szCs w:val="32"/>
        </w:rPr>
        <w:t>п</w:t>
      </w:r>
      <w:r w:rsidR="00EB020F" w:rsidRPr="003C4457">
        <w:rPr>
          <w:rFonts w:cs="Times New Roman"/>
          <w:szCs w:val="32"/>
        </w:rPr>
        <w:t>оставщике</w:t>
      </w:r>
    </w:p>
    <w:p w14:paraId="35E89CA2" w14:textId="170DEF40" w:rsidR="003C4457" w:rsidRPr="00B71C33" w:rsidRDefault="003C4457" w:rsidP="00C62A7E">
      <w:pPr>
        <w:ind w:firstLine="284"/>
        <w:rPr>
          <w:rFonts w:cs="Times New Roman"/>
          <w:szCs w:val="32"/>
        </w:rPr>
      </w:pPr>
      <w:r w:rsidRPr="00B71C33">
        <w:rPr>
          <w:rFonts w:cs="Times New Roman"/>
          <w:szCs w:val="32"/>
        </w:rPr>
        <w:t xml:space="preserve">ООО «Арион», </w:t>
      </w:r>
      <w:r w:rsidRPr="00B71C33">
        <w:t>ИНН 5260177584</w:t>
      </w:r>
    </w:p>
    <w:p w14:paraId="37CDC2A7" w14:textId="77777777" w:rsidR="003C4457" w:rsidRPr="00B71C33" w:rsidRDefault="003C4457" w:rsidP="00C62A7E">
      <w:pPr>
        <w:ind w:firstLine="284"/>
        <w:rPr>
          <w:rFonts w:cs="Times New Roman"/>
          <w:szCs w:val="32"/>
        </w:rPr>
      </w:pPr>
      <w:r w:rsidRPr="00B71C33">
        <w:rPr>
          <w:rFonts w:cs="Times New Roman"/>
          <w:szCs w:val="32"/>
        </w:rPr>
        <w:t>адрес: 603093, Россия, г. Нижний Новгород, ул. Родионова, д. 134, литер А, помещение 3.</w:t>
      </w:r>
    </w:p>
    <w:p w14:paraId="6BB15C4E" w14:textId="77777777" w:rsidR="003C4457" w:rsidRPr="00B71C33" w:rsidRDefault="003C4457" w:rsidP="00C62A7E">
      <w:pPr>
        <w:ind w:firstLine="284"/>
        <w:rPr>
          <w:rFonts w:cs="Times New Roman"/>
          <w:szCs w:val="32"/>
        </w:rPr>
      </w:pPr>
      <w:r w:rsidRPr="00B71C33">
        <w:rPr>
          <w:rFonts w:cs="Times New Roman"/>
          <w:szCs w:val="32"/>
        </w:rPr>
        <w:t xml:space="preserve">телефон/факс: </w:t>
      </w:r>
      <w:r>
        <w:rPr>
          <w:rFonts w:cs="Times New Roman"/>
          <w:szCs w:val="32"/>
        </w:rPr>
        <w:t>8 800</w:t>
      </w:r>
      <w:r w:rsidRPr="00B71C33">
        <w:rPr>
          <w:rFonts w:cs="Times New Roman"/>
          <w:szCs w:val="32"/>
        </w:rPr>
        <w:t xml:space="preserve"> 511-01-14, (831) 434-96-41.</w:t>
      </w:r>
    </w:p>
    <w:p w14:paraId="5771D1F6" w14:textId="0E2EFBCC" w:rsidR="00EB020F" w:rsidRPr="00D418B6" w:rsidRDefault="003C4457" w:rsidP="00C62A7E">
      <w:pPr>
        <w:ind w:firstLine="284"/>
        <w:jc w:val="left"/>
        <w:rPr>
          <w:rFonts w:cs="Times New Roman"/>
          <w:szCs w:val="32"/>
          <w:lang w:val="en-US"/>
        </w:rPr>
      </w:pPr>
      <w:r w:rsidRPr="00B71C33">
        <w:rPr>
          <w:rFonts w:cs="Times New Roman"/>
          <w:szCs w:val="32"/>
          <w:lang w:val="en-US"/>
        </w:rPr>
        <w:t>e</w:t>
      </w:r>
      <w:r w:rsidRPr="00D418B6">
        <w:rPr>
          <w:rFonts w:cs="Times New Roman"/>
          <w:szCs w:val="32"/>
          <w:lang w:val="en-US"/>
        </w:rPr>
        <w:t>-</w:t>
      </w:r>
      <w:r w:rsidRPr="00B71C33">
        <w:rPr>
          <w:rFonts w:cs="Times New Roman"/>
          <w:szCs w:val="32"/>
          <w:lang w:val="en-US"/>
        </w:rPr>
        <w:t>mail</w:t>
      </w:r>
      <w:r w:rsidRPr="00D418B6">
        <w:rPr>
          <w:rFonts w:cs="Times New Roman"/>
          <w:szCs w:val="32"/>
          <w:lang w:val="en-US"/>
        </w:rPr>
        <w:t xml:space="preserve">: </w:t>
      </w:r>
      <w:r w:rsidRPr="00B71C33">
        <w:rPr>
          <w:rFonts w:cs="Times New Roman"/>
          <w:szCs w:val="32"/>
          <w:lang w:val="en-US"/>
        </w:rPr>
        <w:t>xrs</w:t>
      </w:r>
      <w:r w:rsidRPr="00D418B6">
        <w:rPr>
          <w:rFonts w:cs="Times New Roman"/>
          <w:szCs w:val="32"/>
          <w:lang w:val="en-US"/>
        </w:rPr>
        <w:t>@</w:t>
      </w:r>
      <w:r w:rsidRPr="00B71C33">
        <w:rPr>
          <w:rFonts w:cs="Times New Roman"/>
          <w:szCs w:val="32"/>
          <w:lang w:val="en-US"/>
        </w:rPr>
        <w:t>xrs</w:t>
      </w:r>
      <w:r w:rsidRPr="00D418B6">
        <w:rPr>
          <w:rFonts w:cs="Times New Roman"/>
          <w:szCs w:val="32"/>
          <w:lang w:val="en-US"/>
        </w:rPr>
        <w:t>.</w:t>
      </w:r>
      <w:r w:rsidRPr="00B71C33">
        <w:rPr>
          <w:rFonts w:cs="Times New Roman"/>
          <w:szCs w:val="32"/>
          <w:lang w:val="en-US"/>
        </w:rPr>
        <w:t>ru</w:t>
      </w:r>
      <w:r w:rsidRPr="00D418B6">
        <w:rPr>
          <w:rFonts w:cs="Times New Roman"/>
          <w:szCs w:val="32"/>
          <w:lang w:val="en-US"/>
        </w:rPr>
        <w:tab/>
      </w:r>
      <w:r w:rsidRPr="00D418B6">
        <w:rPr>
          <w:rFonts w:cs="Times New Roman"/>
          <w:szCs w:val="32"/>
          <w:lang w:val="en-US"/>
        </w:rPr>
        <w:tab/>
      </w:r>
      <w:r w:rsidRPr="00B71C33">
        <w:rPr>
          <w:rFonts w:cs="Times New Roman"/>
          <w:szCs w:val="32"/>
        </w:rPr>
        <w:t>сайт</w:t>
      </w:r>
      <w:r w:rsidRPr="00D418B6">
        <w:rPr>
          <w:rFonts w:cs="Times New Roman"/>
          <w:szCs w:val="32"/>
          <w:lang w:val="en-US"/>
        </w:rPr>
        <w:t xml:space="preserve">: </w:t>
      </w:r>
      <w:r w:rsidRPr="00B71C33">
        <w:rPr>
          <w:rFonts w:cs="Times New Roman"/>
          <w:szCs w:val="32"/>
        </w:rPr>
        <w:t>арион</w:t>
      </w:r>
      <w:r w:rsidRPr="00D418B6">
        <w:rPr>
          <w:rFonts w:cs="Times New Roman"/>
          <w:szCs w:val="32"/>
          <w:lang w:val="en-US"/>
        </w:rPr>
        <w:t>.</w:t>
      </w:r>
      <w:r w:rsidRPr="00B71C33">
        <w:rPr>
          <w:rFonts w:cs="Times New Roman"/>
          <w:szCs w:val="32"/>
        </w:rPr>
        <w:t>рф</w:t>
      </w:r>
    </w:p>
    <w:p w14:paraId="6D9B0FF7" w14:textId="77777777" w:rsidR="003C4457" w:rsidRPr="00D418B6" w:rsidRDefault="003C4457" w:rsidP="00EB020F">
      <w:pPr>
        <w:spacing w:after="120"/>
        <w:ind w:firstLine="426"/>
        <w:rPr>
          <w:rFonts w:cs="Times New Roman"/>
          <w:szCs w:val="32"/>
          <w:lang w:val="en-US"/>
        </w:rPr>
      </w:pPr>
    </w:p>
    <w:p w14:paraId="4945A97D" w14:textId="5E8D4BA0" w:rsidR="00EB020F" w:rsidRPr="001F2B94" w:rsidRDefault="00EB020F" w:rsidP="00EB020F">
      <w:pPr>
        <w:spacing w:after="120"/>
        <w:ind w:firstLine="426"/>
        <w:rPr>
          <w:rFonts w:cs="Times New Roman"/>
          <w:szCs w:val="32"/>
        </w:rPr>
      </w:pPr>
      <w:r w:rsidRPr="001F2B94">
        <w:rPr>
          <w:rFonts w:cs="Times New Roman"/>
          <w:szCs w:val="32"/>
        </w:rPr>
        <w:t>Гарантийный срок эксплуатации 12 месяцев с даты отгрузки покупателю.</w:t>
      </w:r>
    </w:p>
    <w:p w14:paraId="7EE8DF13" w14:textId="77777777" w:rsidR="00FC32CC" w:rsidRPr="00EB020F" w:rsidRDefault="00FC32CC">
      <w:pPr>
        <w:rPr>
          <w:sz w:val="28"/>
          <w:szCs w:val="28"/>
        </w:rPr>
      </w:pPr>
    </w:p>
    <w:sectPr w:rsidR="00FC32CC" w:rsidRPr="00EB020F" w:rsidSect="00D82DBE">
      <w:pgSz w:w="11906" w:h="16838" w:code="9"/>
      <w:pgMar w:top="709" w:right="850" w:bottom="709" w:left="1134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6DDEF" w14:textId="77777777" w:rsidR="00FC32CC" w:rsidRDefault="00FC32CC" w:rsidP="00DD6CD7">
      <w:r>
        <w:separator/>
      </w:r>
    </w:p>
  </w:endnote>
  <w:endnote w:type="continuationSeparator" w:id="0">
    <w:p w14:paraId="10155D8E" w14:textId="77777777" w:rsidR="00FC32CC" w:rsidRDefault="00FC32CC" w:rsidP="00DD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58AAF" w14:textId="77777777" w:rsidR="00FC32CC" w:rsidRDefault="00FC32CC" w:rsidP="00DD6CD7">
      <w:r>
        <w:separator/>
      </w:r>
    </w:p>
  </w:footnote>
  <w:footnote w:type="continuationSeparator" w:id="0">
    <w:p w14:paraId="134D44F6" w14:textId="77777777" w:rsidR="00FC32CC" w:rsidRDefault="00FC32CC" w:rsidP="00DD6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2561E"/>
    <w:multiLevelType w:val="hybridMultilevel"/>
    <w:tmpl w:val="B6D6D550"/>
    <w:lvl w:ilvl="0" w:tplc="A06E065E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D4C52"/>
    <w:multiLevelType w:val="hybridMultilevel"/>
    <w:tmpl w:val="562E7AFE"/>
    <w:lvl w:ilvl="0" w:tplc="A06E065E">
      <w:start w:val="1"/>
      <w:numFmt w:val="decimal"/>
      <w:lvlText w:val="%1 -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2" w15:restartNumberingAfterBreak="0">
    <w:nsid w:val="4E392AF4"/>
    <w:multiLevelType w:val="hybridMultilevel"/>
    <w:tmpl w:val="F6305804"/>
    <w:lvl w:ilvl="0" w:tplc="933879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2F4901"/>
    <w:multiLevelType w:val="hybridMultilevel"/>
    <w:tmpl w:val="0D107C0E"/>
    <w:lvl w:ilvl="0" w:tplc="A0985BD6">
      <w:start w:val="1"/>
      <w:numFmt w:val="decimal"/>
      <w:lvlText w:val="%1 -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A951252"/>
    <w:multiLevelType w:val="hybridMultilevel"/>
    <w:tmpl w:val="EBA23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E0F26"/>
    <w:multiLevelType w:val="hybridMultilevel"/>
    <w:tmpl w:val="815E7FF8"/>
    <w:lvl w:ilvl="0" w:tplc="B1E41884">
      <w:start w:val="1"/>
      <w:numFmt w:val="decimal"/>
      <w:pStyle w:val="a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5"/>
  </w:num>
  <w:num w:numId="9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CC"/>
    <w:rsid w:val="00011DCB"/>
    <w:rsid w:val="0006013F"/>
    <w:rsid w:val="00081D0A"/>
    <w:rsid w:val="0011238C"/>
    <w:rsid w:val="001744F5"/>
    <w:rsid w:val="001F0873"/>
    <w:rsid w:val="001F2B94"/>
    <w:rsid w:val="00240505"/>
    <w:rsid w:val="002C40FA"/>
    <w:rsid w:val="0031059E"/>
    <w:rsid w:val="00343A8F"/>
    <w:rsid w:val="003C4457"/>
    <w:rsid w:val="0048635D"/>
    <w:rsid w:val="004A2C26"/>
    <w:rsid w:val="004B0810"/>
    <w:rsid w:val="004B78CA"/>
    <w:rsid w:val="004C4237"/>
    <w:rsid w:val="004D3BBD"/>
    <w:rsid w:val="0050083F"/>
    <w:rsid w:val="005702F0"/>
    <w:rsid w:val="005B63A1"/>
    <w:rsid w:val="005E0DEE"/>
    <w:rsid w:val="005E5122"/>
    <w:rsid w:val="00647ABB"/>
    <w:rsid w:val="00664E45"/>
    <w:rsid w:val="006E37C1"/>
    <w:rsid w:val="00786381"/>
    <w:rsid w:val="007B42B2"/>
    <w:rsid w:val="007E58C0"/>
    <w:rsid w:val="00810BC7"/>
    <w:rsid w:val="00845C35"/>
    <w:rsid w:val="008D00F0"/>
    <w:rsid w:val="00922D66"/>
    <w:rsid w:val="00965B44"/>
    <w:rsid w:val="009B6F48"/>
    <w:rsid w:val="009C7A64"/>
    <w:rsid w:val="009D4C4D"/>
    <w:rsid w:val="00A325F0"/>
    <w:rsid w:val="00A5193A"/>
    <w:rsid w:val="00A80098"/>
    <w:rsid w:val="00AB7F4B"/>
    <w:rsid w:val="00B033C9"/>
    <w:rsid w:val="00B65DC2"/>
    <w:rsid w:val="00BA2633"/>
    <w:rsid w:val="00BC62FB"/>
    <w:rsid w:val="00C4359A"/>
    <w:rsid w:val="00C62A7E"/>
    <w:rsid w:val="00C748A4"/>
    <w:rsid w:val="00C74D1A"/>
    <w:rsid w:val="00C84130"/>
    <w:rsid w:val="00D10801"/>
    <w:rsid w:val="00D16294"/>
    <w:rsid w:val="00D1750C"/>
    <w:rsid w:val="00D36166"/>
    <w:rsid w:val="00D418B6"/>
    <w:rsid w:val="00D46C2C"/>
    <w:rsid w:val="00D72CAA"/>
    <w:rsid w:val="00D82DBE"/>
    <w:rsid w:val="00DB5DEB"/>
    <w:rsid w:val="00DC047C"/>
    <w:rsid w:val="00DD6CD7"/>
    <w:rsid w:val="00E16564"/>
    <w:rsid w:val="00E46975"/>
    <w:rsid w:val="00E671F9"/>
    <w:rsid w:val="00E7586F"/>
    <w:rsid w:val="00E76925"/>
    <w:rsid w:val="00E9771A"/>
    <w:rsid w:val="00EB020F"/>
    <w:rsid w:val="00F152AE"/>
    <w:rsid w:val="00F55C77"/>
    <w:rsid w:val="00FA36DB"/>
    <w:rsid w:val="00FC1BDD"/>
    <w:rsid w:val="00FC20AF"/>
    <w:rsid w:val="00FC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BE76E"/>
  <w15:docId w15:val="{791D0C73-BD1A-4BD6-A766-5641B951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72CAA"/>
    <w:pPr>
      <w:spacing w:after="0" w:line="240" w:lineRule="auto"/>
      <w:jc w:val="both"/>
    </w:pPr>
    <w:rPr>
      <w:rFonts w:ascii="Times New Roman" w:hAnsi="Times New Roman"/>
      <w:sz w:val="32"/>
    </w:rPr>
  </w:style>
  <w:style w:type="paragraph" w:styleId="1">
    <w:name w:val="heading 1"/>
    <w:basedOn w:val="a0"/>
    <w:next w:val="a0"/>
    <w:link w:val="10"/>
    <w:uiPriority w:val="9"/>
    <w:rsid w:val="00E671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rsid w:val="00965B44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0"/>
    <w:next w:val="a0"/>
    <w:link w:val="30"/>
    <w:uiPriority w:val="9"/>
    <w:unhideWhenUsed/>
    <w:rsid w:val="00965B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  отступом"/>
    <w:basedOn w:val="a0"/>
    <w:autoRedefine/>
    <w:qFormat/>
    <w:rsid w:val="00D72CAA"/>
    <w:pPr>
      <w:spacing w:before="120"/>
      <w:ind w:firstLine="397"/>
    </w:pPr>
  </w:style>
  <w:style w:type="paragraph" w:customStyle="1" w:styleId="a">
    <w:name w:val="Раздел"/>
    <w:basedOn w:val="a0"/>
    <w:next w:val="a4"/>
    <w:autoRedefine/>
    <w:qFormat/>
    <w:rsid w:val="00C84130"/>
    <w:pPr>
      <w:numPr>
        <w:numId w:val="1"/>
      </w:numPr>
      <w:jc w:val="center"/>
    </w:pPr>
    <w:rPr>
      <w:caps/>
    </w:rPr>
  </w:style>
  <w:style w:type="paragraph" w:styleId="a5">
    <w:name w:val="header"/>
    <w:basedOn w:val="a0"/>
    <w:link w:val="a6"/>
    <w:uiPriority w:val="99"/>
    <w:semiHidden/>
    <w:unhideWhenUsed/>
    <w:rsid w:val="00DD6C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DD6CD7"/>
    <w:rPr>
      <w:rFonts w:ascii="Times New Roman" w:hAnsi="Times New Roman"/>
      <w:sz w:val="32"/>
    </w:rPr>
  </w:style>
  <w:style w:type="paragraph" w:styleId="a7">
    <w:name w:val="footer"/>
    <w:basedOn w:val="a0"/>
    <w:link w:val="a8"/>
    <w:uiPriority w:val="99"/>
    <w:unhideWhenUsed/>
    <w:rsid w:val="00DD6C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DD6CD7"/>
    <w:rPr>
      <w:rFonts w:ascii="Times New Roman" w:hAnsi="Times New Roman"/>
      <w:sz w:val="32"/>
    </w:rPr>
  </w:style>
  <w:style w:type="paragraph" w:styleId="a9">
    <w:name w:val="Balloon Text"/>
    <w:basedOn w:val="a0"/>
    <w:link w:val="aa"/>
    <w:uiPriority w:val="99"/>
    <w:semiHidden/>
    <w:unhideWhenUsed/>
    <w:rsid w:val="00DD6C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D6CD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E671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0"/>
    <w:uiPriority w:val="39"/>
    <w:semiHidden/>
    <w:unhideWhenUsed/>
    <w:qFormat/>
    <w:rsid w:val="00D72CAA"/>
    <w:pPr>
      <w:keepLines w:val="0"/>
      <w:spacing w:before="0"/>
      <w:jc w:val="center"/>
      <w:outlineLvl w:val="9"/>
    </w:pPr>
    <w:rPr>
      <w:rFonts w:ascii="Times New Roman" w:eastAsia="Times New Roman" w:hAnsi="Times New Roman" w:cs="Times New Roman"/>
      <w:color w:val="auto"/>
      <w:sz w:val="56"/>
      <w:szCs w:val="24"/>
    </w:rPr>
  </w:style>
  <w:style w:type="paragraph" w:styleId="11">
    <w:name w:val="toc 1"/>
    <w:basedOn w:val="a0"/>
    <w:next w:val="a0"/>
    <w:autoRedefine/>
    <w:uiPriority w:val="39"/>
    <w:unhideWhenUsed/>
    <w:rsid w:val="004A2C26"/>
    <w:pPr>
      <w:tabs>
        <w:tab w:val="left" w:pos="709"/>
        <w:tab w:val="right" w:leader="dot" w:pos="9912"/>
      </w:tabs>
      <w:spacing w:after="100"/>
    </w:pPr>
  </w:style>
  <w:style w:type="character" w:styleId="ac">
    <w:name w:val="Hyperlink"/>
    <w:basedOn w:val="a1"/>
    <w:uiPriority w:val="99"/>
    <w:unhideWhenUsed/>
    <w:rsid w:val="00E671F9"/>
    <w:rPr>
      <w:color w:val="0000FF" w:themeColor="hyperlink"/>
      <w:u w:val="single"/>
    </w:rPr>
  </w:style>
  <w:style w:type="paragraph" w:customStyle="1" w:styleId="12">
    <w:name w:val="Наименование 1"/>
    <w:basedOn w:val="a0"/>
    <w:next w:val="a0"/>
    <w:link w:val="13"/>
    <w:autoRedefine/>
    <w:rsid w:val="00965B44"/>
    <w:pPr>
      <w:jc w:val="center"/>
    </w:pPr>
    <w:rPr>
      <w:b/>
      <w:sz w:val="56"/>
    </w:rPr>
  </w:style>
  <w:style w:type="paragraph" w:customStyle="1" w:styleId="21">
    <w:name w:val="Наименование 2"/>
    <w:basedOn w:val="a0"/>
    <w:next w:val="a0"/>
    <w:link w:val="22"/>
    <w:autoRedefine/>
    <w:rsid w:val="00965B44"/>
    <w:pPr>
      <w:jc w:val="center"/>
    </w:pPr>
    <w:rPr>
      <w:b/>
      <w:caps/>
      <w:sz w:val="56"/>
    </w:rPr>
  </w:style>
  <w:style w:type="character" w:customStyle="1" w:styleId="20">
    <w:name w:val="Заголовок 2 Знак"/>
    <w:basedOn w:val="a1"/>
    <w:link w:val="2"/>
    <w:uiPriority w:val="9"/>
    <w:rsid w:val="00965B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d">
    <w:name w:val="Table Grid"/>
    <w:basedOn w:val="a2"/>
    <w:uiPriority w:val="59"/>
    <w:rsid w:val="00965B4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0"/>
    <w:uiPriority w:val="34"/>
    <w:qFormat/>
    <w:rsid w:val="00965B44"/>
    <w:pPr>
      <w:ind w:left="720"/>
      <w:contextualSpacing/>
      <w:jc w:val="left"/>
    </w:pPr>
    <w:rPr>
      <w:rFonts w:eastAsia="Times New Roman" w:cs="Times New Roman"/>
      <w:sz w:val="24"/>
      <w:szCs w:val="24"/>
    </w:rPr>
  </w:style>
  <w:style w:type="paragraph" w:customStyle="1" w:styleId="210">
    <w:name w:val="Основной текст 21"/>
    <w:basedOn w:val="a0"/>
    <w:rsid w:val="00965B44"/>
    <w:pPr>
      <w:overflowPunct w:val="0"/>
      <w:autoSpaceDE w:val="0"/>
      <w:autoSpaceDN w:val="0"/>
      <w:adjustRightInd w:val="0"/>
      <w:spacing w:after="120"/>
      <w:ind w:left="283"/>
      <w:jc w:val="left"/>
      <w:textAlignment w:val="baseline"/>
    </w:pPr>
    <w:rPr>
      <w:rFonts w:eastAsia="Times New Roman" w:cs="Times New Roman"/>
      <w:sz w:val="28"/>
      <w:szCs w:val="20"/>
      <w:lang w:val="en-US"/>
    </w:rPr>
  </w:style>
  <w:style w:type="paragraph" w:styleId="af">
    <w:name w:val="Body Text"/>
    <w:basedOn w:val="a0"/>
    <w:link w:val="af0"/>
    <w:uiPriority w:val="99"/>
    <w:semiHidden/>
    <w:unhideWhenUsed/>
    <w:rsid w:val="00965B44"/>
    <w:pPr>
      <w:spacing w:after="120" w:line="276" w:lineRule="auto"/>
      <w:jc w:val="left"/>
    </w:pPr>
    <w:rPr>
      <w:rFonts w:asciiTheme="minorHAnsi" w:eastAsiaTheme="minorHAnsi" w:hAnsiTheme="minorHAnsi"/>
      <w:sz w:val="22"/>
      <w:lang w:eastAsia="en-US"/>
    </w:rPr>
  </w:style>
  <w:style w:type="character" w:customStyle="1" w:styleId="af0">
    <w:name w:val="Основной текст Знак"/>
    <w:basedOn w:val="a1"/>
    <w:link w:val="af"/>
    <w:uiPriority w:val="99"/>
    <w:semiHidden/>
    <w:rsid w:val="00965B44"/>
    <w:rPr>
      <w:rFonts w:eastAsiaTheme="minorHAnsi"/>
      <w:lang w:eastAsia="en-US"/>
    </w:rPr>
  </w:style>
  <w:style w:type="paragraph" w:styleId="23">
    <w:name w:val="List 2"/>
    <w:basedOn w:val="a0"/>
    <w:rsid w:val="00965B44"/>
    <w:pPr>
      <w:spacing w:line="360" w:lineRule="auto"/>
      <w:ind w:left="284" w:hanging="284"/>
      <w:jc w:val="left"/>
    </w:pPr>
    <w:rPr>
      <w:rFonts w:eastAsia="Times New Roman" w:cs="Times New Roman"/>
      <w:sz w:val="28"/>
      <w:szCs w:val="20"/>
    </w:rPr>
  </w:style>
  <w:style w:type="paragraph" w:styleId="24">
    <w:name w:val="toc 2"/>
    <w:basedOn w:val="a0"/>
    <w:next w:val="a0"/>
    <w:autoRedefine/>
    <w:uiPriority w:val="39"/>
    <w:unhideWhenUsed/>
    <w:rsid w:val="00965B44"/>
    <w:pPr>
      <w:spacing w:after="100"/>
      <w:ind w:left="320"/>
    </w:pPr>
  </w:style>
  <w:style w:type="character" w:customStyle="1" w:styleId="30">
    <w:name w:val="Заголовок 3 Знак"/>
    <w:basedOn w:val="a1"/>
    <w:link w:val="3"/>
    <w:uiPriority w:val="9"/>
    <w:rsid w:val="00965B44"/>
    <w:rPr>
      <w:rFonts w:asciiTheme="majorHAnsi" w:eastAsiaTheme="majorEastAsia" w:hAnsiTheme="majorHAnsi" w:cstheme="majorBidi"/>
      <w:b/>
      <w:bCs/>
      <w:color w:val="4F81BD" w:themeColor="accent1"/>
      <w:sz w:val="32"/>
    </w:rPr>
  </w:style>
  <w:style w:type="paragraph" w:customStyle="1" w:styleId="af1">
    <w:name w:val="Подраздел"/>
    <w:basedOn w:val="a4"/>
    <w:next w:val="a4"/>
    <w:qFormat/>
    <w:rsid w:val="00D72CAA"/>
  </w:style>
  <w:style w:type="paragraph" w:customStyle="1" w:styleId="af2">
    <w:name w:val="Приложения"/>
    <w:basedOn w:val="a"/>
    <w:next w:val="a4"/>
    <w:qFormat/>
    <w:rsid w:val="00D72CAA"/>
    <w:pPr>
      <w:numPr>
        <w:numId w:val="0"/>
      </w:numPr>
      <w:jc w:val="right"/>
    </w:pPr>
  </w:style>
  <w:style w:type="paragraph" w:customStyle="1" w:styleId="af3">
    <w:name w:val="Параграф"/>
    <w:basedOn w:val="af1"/>
    <w:next w:val="a4"/>
    <w:qFormat/>
    <w:rsid w:val="00D72CAA"/>
  </w:style>
  <w:style w:type="paragraph" w:customStyle="1" w:styleId="af4">
    <w:name w:val="Ж Заголовок"/>
    <w:basedOn w:val="12"/>
    <w:next w:val="af5"/>
    <w:link w:val="af6"/>
    <w:autoRedefine/>
    <w:qFormat/>
    <w:rsid w:val="00D72CAA"/>
  </w:style>
  <w:style w:type="paragraph" w:customStyle="1" w:styleId="af5">
    <w:name w:val="ЖБб Заголовок"/>
    <w:basedOn w:val="21"/>
    <w:next w:val="af7"/>
    <w:link w:val="af8"/>
    <w:autoRedefine/>
    <w:qFormat/>
    <w:rsid w:val="00D72CAA"/>
  </w:style>
  <w:style w:type="character" w:customStyle="1" w:styleId="13">
    <w:name w:val="Наименование 1 Знак"/>
    <w:basedOn w:val="a1"/>
    <w:link w:val="12"/>
    <w:rsid w:val="00011DCB"/>
    <w:rPr>
      <w:rFonts w:ascii="Times New Roman" w:hAnsi="Times New Roman"/>
      <w:b/>
      <w:sz w:val="56"/>
    </w:rPr>
  </w:style>
  <w:style w:type="character" w:customStyle="1" w:styleId="af6">
    <w:name w:val="Заголовок Ж Знак"/>
    <w:basedOn w:val="13"/>
    <w:link w:val="af4"/>
    <w:rsid w:val="00011DCB"/>
    <w:rPr>
      <w:rFonts w:ascii="Times New Roman" w:hAnsi="Times New Roman"/>
      <w:b/>
      <w:sz w:val="56"/>
    </w:rPr>
  </w:style>
  <w:style w:type="paragraph" w:customStyle="1" w:styleId="af7">
    <w:name w:val="мб Заголовок"/>
    <w:basedOn w:val="a0"/>
    <w:link w:val="af9"/>
    <w:autoRedefine/>
    <w:qFormat/>
    <w:rsid w:val="00D72CAA"/>
    <w:pPr>
      <w:jc w:val="center"/>
    </w:pPr>
    <w:rPr>
      <w:rFonts w:cs="Times New Roman"/>
      <w:sz w:val="56"/>
      <w:szCs w:val="56"/>
    </w:rPr>
  </w:style>
  <w:style w:type="character" w:customStyle="1" w:styleId="22">
    <w:name w:val="Наименование 2 Знак"/>
    <w:basedOn w:val="a1"/>
    <w:link w:val="21"/>
    <w:rsid w:val="00011DCB"/>
    <w:rPr>
      <w:rFonts w:ascii="Times New Roman" w:hAnsi="Times New Roman"/>
      <w:b/>
      <w:caps/>
      <w:sz w:val="56"/>
    </w:rPr>
  </w:style>
  <w:style w:type="character" w:customStyle="1" w:styleId="af8">
    <w:name w:val="Заголовок ЖБб Знак"/>
    <w:basedOn w:val="22"/>
    <w:link w:val="af5"/>
    <w:rsid w:val="00011DCB"/>
    <w:rPr>
      <w:rFonts w:ascii="Times New Roman" w:hAnsi="Times New Roman"/>
      <w:b/>
      <w:caps/>
      <w:sz w:val="56"/>
    </w:rPr>
  </w:style>
  <w:style w:type="paragraph" w:customStyle="1" w:styleId="afa">
    <w:name w:val="Обозначение"/>
    <w:basedOn w:val="af7"/>
    <w:next w:val="af7"/>
    <w:link w:val="afb"/>
    <w:autoRedefine/>
    <w:qFormat/>
    <w:rsid w:val="00D72CAA"/>
  </w:style>
  <w:style w:type="character" w:customStyle="1" w:styleId="af9">
    <w:name w:val="мб Заголовок Знак"/>
    <w:basedOn w:val="a1"/>
    <w:link w:val="af7"/>
    <w:rsid w:val="00D72CAA"/>
    <w:rPr>
      <w:rFonts w:ascii="Times New Roman" w:hAnsi="Times New Roman" w:cs="Times New Roman"/>
      <w:sz w:val="56"/>
      <w:szCs w:val="56"/>
    </w:rPr>
  </w:style>
  <w:style w:type="paragraph" w:customStyle="1" w:styleId="afc">
    <w:name w:val="ОКПД титульник"/>
    <w:basedOn w:val="a0"/>
    <w:next w:val="afd"/>
    <w:link w:val="afe"/>
    <w:autoRedefine/>
    <w:qFormat/>
    <w:rsid w:val="00D72CAA"/>
    <w:pPr>
      <w:ind w:hanging="284"/>
    </w:pPr>
    <w:rPr>
      <w:rFonts w:cs="Times New Roman"/>
      <w:b/>
      <w:sz w:val="28"/>
      <w:szCs w:val="28"/>
    </w:rPr>
  </w:style>
  <w:style w:type="character" w:customStyle="1" w:styleId="afb">
    <w:name w:val="Обозначение Знак"/>
    <w:basedOn w:val="a1"/>
    <w:link w:val="afa"/>
    <w:rsid w:val="00D72CAA"/>
    <w:rPr>
      <w:rFonts w:ascii="Times New Roman" w:hAnsi="Times New Roman" w:cs="Times New Roman"/>
      <w:sz w:val="56"/>
      <w:szCs w:val="56"/>
    </w:rPr>
  </w:style>
  <w:style w:type="paragraph" w:customStyle="1" w:styleId="afd">
    <w:name w:val="Инф титульник"/>
    <w:basedOn w:val="a0"/>
    <w:link w:val="aff"/>
    <w:autoRedefine/>
    <w:qFormat/>
    <w:rsid w:val="00D72CAA"/>
    <w:pPr>
      <w:ind w:hanging="284"/>
    </w:pPr>
    <w:rPr>
      <w:rFonts w:cs="Times New Roman"/>
      <w:sz w:val="28"/>
      <w:szCs w:val="28"/>
    </w:rPr>
  </w:style>
  <w:style w:type="character" w:customStyle="1" w:styleId="afe">
    <w:name w:val="ОКПД титульник Знак"/>
    <w:basedOn w:val="a1"/>
    <w:link w:val="afc"/>
    <w:rsid w:val="00D72CAA"/>
    <w:rPr>
      <w:rFonts w:ascii="Times New Roman" w:hAnsi="Times New Roman" w:cs="Times New Roman"/>
      <w:b/>
      <w:sz w:val="28"/>
      <w:szCs w:val="28"/>
    </w:rPr>
  </w:style>
  <w:style w:type="character" w:customStyle="1" w:styleId="aff">
    <w:name w:val="Инф титульник Знак"/>
    <w:basedOn w:val="a1"/>
    <w:link w:val="afd"/>
    <w:rsid w:val="00D72CAA"/>
    <w:rPr>
      <w:rFonts w:ascii="Times New Roman" w:hAnsi="Times New Roman" w:cs="Times New Roman"/>
      <w:sz w:val="28"/>
      <w:szCs w:val="28"/>
    </w:rPr>
  </w:style>
  <w:style w:type="paragraph" w:styleId="aff0">
    <w:name w:val="caption"/>
    <w:basedOn w:val="a0"/>
    <w:next w:val="a0"/>
    <w:uiPriority w:val="35"/>
    <w:unhideWhenUsed/>
    <w:qFormat/>
    <w:rsid w:val="00FC32CC"/>
    <w:rPr>
      <w:rFonts w:eastAsia="Times New Roman" w:cs="Times New Roman"/>
      <w:b/>
      <w:bCs/>
      <w:sz w:val="20"/>
      <w:szCs w:val="20"/>
    </w:rPr>
  </w:style>
  <w:style w:type="character" w:styleId="aff1">
    <w:name w:val="annotation reference"/>
    <w:basedOn w:val="a1"/>
    <w:uiPriority w:val="99"/>
    <w:semiHidden/>
    <w:unhideWhenUsed/>
    <w:rsid w:val="009D4C4D"/>
    <w:rPr>
      <w:sz w:val="16"/>
      <w:szCs w:val="16"/>
    </w:rPr>
  </w:style>
  <w:style w:type="paragraph" w:styleId="aff2">
    <w:name w:val="annotation text"/>
    <w:basedOn w:val="a0"/>
    <w:link w:val="aff3"/>
    <w:uiPriority w:val="99"/>
    <w:semiHidden/>
    <w:unhideWhenUsed/>
    <w:rsid w:val="009D4C4D"/>
    <w:rPr>
      <w:sz w:val="20"/>
      <w:szCs w:val="20"/>
    </w:rPr>
  </w:style>
  <w:style w:type="character" w:customStyle="1" w:styleId="aff3">
    <w:name w:val="Текст примечания Знак"/>
    <w:basedOn w:val="a1"/>
    <w:link w:val="aff2"/>
    <w:uiPriority w:val="99"/>
    <w:semiHidden/>
    <w:rsid w:val="009D4C4D"/>
    <w:rPr>
      <w:rFonts w:ascii="Times New Roman" w:hAnsi="Times New Roman"/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9D4C4D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9D4C4D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1.1\work\&#1056;&#1077;&#1085;&#1090;&#1075;&#1077;&#1085;&#1040;&#1076;&#1084;\&#1055;&#1088;&#1086;&#1080;&#1079;&#1074;&#1086;&#1076;&#1089;&#1090;&#1074;&#1086;\&#1055;&#1072;&#1089;&#1087;&#1086;&#1088;&#1090;&#1080;&#1079;&#1072;&#1094;&#1080;&#1103;\&#1064;&#1072;&#1073;&#1083;&#1086;&#1085;&#1099;\&#1057;&#1090;&#1080;&#1083;&#1080;%20&#1080;%20&#1064;&#1072;&#1073;&#1083;&#1086;&#1085;&#1099;%20Word\&#1057;&#1090;&#1080;&#1083;&#1080;%20&#1055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4BB47-11E3-4C2A-96D6-A90B6F3A5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Стили ПС</Template>
  <TotalTime>459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Паспортист</dc:creator>
  <cp:lastModifiedBy>Рома Д</cp:lastModifiedBy>
  <cp:revision>16</cp:revision>
  <cp:lastPrinted>2025-06-02T12:07:00Z</cp:lastPrinted>
  <dcterms:created xsi:type="dcterms:W3CDTF">2025-05-30T12:20:00Z</dcterms:created>
  <dcterms:modified xsi:type="dcterms:W3CDTF">2025-07-14T08:41:00Z</dcterms:modified>
</cp:coreProperties>
</file>