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25107"/>
    <w:p w14:paraId="51F00FF4" w14:textId="496CC2E6" w:rsidR="00C97718" w:rsidRDefault="001D5799" w:rsidP="004B200A">
      <w:pPr>
        <w:spacing w:after="0"/>
        <w:rPr>
          <w:sz w:val="20"/>
        </w:rPr>
      </w:pPr>
      <w:r w:rsidRPr="004B200A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80C90" wp14:editId="41B6CA9A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87734" w14:textId="77777777" w:rsidR="00C97718" w:rsidRDefault="001D57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1B817D" wp14:editId="1E435EC5">
                                  <wp:extent cx="395785" cy="354640"/>
                                  <wp:effectExtent l="0" t="0" r="4445" b="762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830" cy="366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80C90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1BC87734" w14:textId="77777777" w:rsidR="00C97718" w:rsidRDefault="001D579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1B817D" wp14:editId="1E435EC5">
                            <wp:extent cx="395785" cy="354640"/>
                            <wp:effectExtent l="0" t="0" r="4445" b="762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830" cy="366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B200A">
        <w:rPr>
          <w:b/>
          <w:bCs/>
          <w:sz w:val="32"/>
          <w:szCs w:val="32"/>
          <w:lang w:eastAsia="ru-RU"/>
        </w:rPr>
        <w:t xml:space="preserve">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  <w:r w:rsidR="004B200A">
        <w:rPr>
          <w:b/>
          <w:sz w:val="20"/>
          <w:szCs w:val="24"/>
        </w:rPr>
        <w:t xml:space="preserve">                             </w:t>
      </w:r>
      <w:r w:rsidR="004B200A" w:rsidRPr="004B200A">
        <w:rPr>
          <w:b/>
          <w:bCs/>
          <w:sz w:val="32"/>
          <w:szCs w:val="32"/>
          <w:lang w:eastAsia="ru-RU"/>
        </w:rPr>
        <w:t xml:space="preserve"> </w:t>
      </w:r>
      <w:r w:rsidR="004B200A">
        <w:rPr>
          <w:lang w:eastAsia="ru-RU"/>
        </w:rPr>
        <w:t xml:space="preserve">     </w:t>
      </w:r>
    </w:p>
    <w:p w14:paraId="01A0E534" w14:textId="1C701C01" w:rsidR="00C97718" w:rsidRDefault="001D5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highlight w:val="white"/>
        </w:rPr>
      </w:pPr>
      <w:r>
        <w:rPr>
          <w:lang w:eastAsia="ru-RU"/>
        </w:rPr>
        <w:t xml:space="preserve">                                 </w:t>
      </w:r>
      <w:r w:rsidR="00B34C65"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14859C0A" w14:textId="62B6987F" w:rsidR="00C97718" w:rsidRDefault="001D5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proofErr w:type="gramStart"/>
      <w:r w:rsidR="00967C9D" w:rsidRPr="00967C9D">
        <w:rPr>
          <w:rFonts w:ascii="Calibri" w:eastAsia="Calibri" w:hAnsi="Calibri" w:cs="Calibri"/>
          <w:b/>
          <w:color w:val="000000"/>
          <w:sz w:val="20"/>
        </w:rPr>
        <w:t>Полумаска</w:t>
      </w:r>
      <w:proofErr w:type="gramEnd"/>
      <w:r w:rsidR="00967C9D" w:rsidRPr="00967C9D">
        <w:rPr>
          <w:rFonts w:ascii="Calibri" w:eastAsia="Calibri" w:hAnsi="Calibri" w:cs="Calibri"/>
          <w:b/>
          <w:color w:val="000000"/>
          <w:sz w:val="20"/>
        </w:rPr>
        <w:t xml:space="preserve"> фильтрующая для защиты от аэрозолей торговой марки О2® серии 2100 модель 21</w:t>
      </w:r>
      <w:r w:rsidR="00A676B8">
        <w:rPr>
          <w:rFonts w:ascii="Calibri" w:eastAsia="Calibri" w:hAnsi="Calibri" w:cs="Calibri"/>
          <w:b/>
          <w:color w:val="000000"/>
          <w:sz w:val="20"/>
        </w:rPr>
        <w:t>11</w:t>
      </w:r>
      <w:r w:rsidR="00967C9D" w:rsidRPr="00967C9D">
        <w:rPr>
          <w:rFonts w:ascii="Calibri" w:eastAsia="Calibri" w:hAnsi="Calibri" w:cs="Calibri"/>
          <w:b/>
          <w:color w:val="000000"/>
          <w:sz w:val="20"/>
        </w:rPr>
        <w:t xml:space="preserve"> FFP</w:t>
      </w:r>
      <w:r w:rsidR="00A676B8">
        <w:rPr>
          <w:rFonts w:ascii="Calibri" w:eastAsia="Calibri" w:hAnsi="Calibri" w:cs="Calibri"/>
          <w:b/>
          <w:color w:val="000000"/>
          <w:sz w:val="20"/>
        </w:rPr>
        <w:t>1</w:t>
      </w:r>
      <w:r w:rsidR="00967C9D" w:rsidRPr="00967C9D">
        <w:rPr>
          <w:rFonts w:ascii="Calibri" w:eastAsia="Calibri" w:hAnsi="Calibri" w:cs="Calibri"/>
          <w:b/>
          <w:color w:val="000000"/>
          <w:sz w:val="20"/>
        </w:rPr>
        <w:t xml:space="preserve"> NR D.</w:t>
      </w:r>
    </w:p>
    <w:p w14:paraId="64BFDC30" w14:textId="723D2C7B" w:rsidR="00C97718" w:rsidRDefault="000D5EB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C8793" wp14:editId="2AAB6DF8">
                <wp:simplePos x="0" y="0"/>
                <wp:positionH relativeFrom="margin">
                  <wp:posOffset>2464889</wp:posOffset>
                </wp:positionH>
                <wp:positionV relativeFrom="paragraph">
                  <wp:posOffset>7711</wp:posOffset>
                </wp:positionV>
                <wp:extent cx="1850571" cy="607695"/>
                <wp:effectExtent l="0" t="0" r="16510" b="20955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0571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AB531" w14:textId="0C33B44D" w:rsidR="00C97718" w:rsidRPr="000D5EB0" w:rsidRDefault="000D5E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</w:t>
                            </w:r>
                            <w:r w:rsidR="001D5799">
                              <w:t xml:space="preserve"> №</w:t>
                            </w:r>
                            <w:r w:rsidR="00AB4F4F">
                              <w:t xml:space="preserve"> 1</w:t>
                            </w:r>
                            <w:r w:rsidR="00160001">
                              <w:t xml:space="preserve"> </w:t>
                            </w:r>
                            <w:r>
                              <w:t xml:space="preserve">  Смена - 1</w:t>
                            </w:r>
                          </w:p>
                          <w:p w14:paraId="7F75E54D" w14:textId="124662CB" w:rsidR="00C97718" w:rsidRDefault="001D5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1997748D" wp14:editId="125FBEC8">
                                  <wp:extent cx="97927" cy="206734"/>
                                  <wp:effectExtent l="0" t="0" r="0" b="3175"/>
                                  <wp:docPr id="107603387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709A7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24138C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51114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709A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0D5EB0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B0">
                              <w:rPr>
                                <w:noProof/>
                              </w:rPr>
                              <w:drawing>
                                <wp:inline distT="0" distB="0" distL="0" distR="0" wp14:anchorId="2509806E" wp14:editId="13ADD971">
                                  <wp:extent cx="168311" cy="113938"/>
                                  <wp:effectExtent l="0" t="0" r="3175" b="635"/>
                                  <wp:docPr id="1457070647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5EB0">
                              <w:t xml:space="preserve">   </w:t>
                            </w:r>
                            <w:r w:rsidR="000D5EB0" w:rsidRPr="000B6896">
                              <w:rPr>
                                <w:sz w:val="18"/>
                                <w:szCs w:val="18"/>
                              </w:rPr>
                              <w:t>13.03.202</w:t>
                            </w:r>
                            <w:r w:rsidR="0024138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0D5EB0"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C8793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4.1pt;margin-top:.6pt;width:145.7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" fillcolor="white [3201]" strokeweight=".5pt">
                <v:textbox>
                  <w:txbxContent>
                    <w:p w14:paraId="162AB531" w14:textId="0C33B44D" w:rsidR="00C97718" w:rsidRPr="000D5EB0" w:rsidRDefault="000D5EB0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</w:t>
                      </w:r>
                      <w:r w:rsidR="001D5799">
                        <w:t xml:space="preserve"> №</w:t>
                      </w:r>
                      <w:r w:rsidR="00AB4F4F">
                        <w:t xml:space="preserve"> 1</w:t>
                      </w:r>
                      <w:r w:rsidR="00160001">
                        <w:t xml:space="preserve"> </w:t>
                      </w:r>
                      <w:r>
                        <w:t xml:space="preserve">  Смена - 1</w:t>
                      </w:r>
                    </w:p>
                    <w:p w14:paraId="7F75E54D" w14:textId="124662CB" w:rsidR="00C97718" w:rsidRDefault="001D57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1997748D" wp14:editId="125FBEC8">
                            <wp:extent cx="97927" cy="206734"/>
                            <wp:effectExtent l="0" t="0" r="0" b="3175"/>
                            <wp:docPr id="107603387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5709A7">
                        <w:rPr>
                          <w:sz w:val="18"/>
                          <w:szCs w:val="18"/>
                        </w:rPr>
                        <w:t>20</w:t>
                      </w:r>
                      <w:r w:rsidR="0024138C">
                        <w:rPr>
                          <w:sz w:val="18"/>
                          <w:szCs w:val="18"/>
                        </w:rPr>
                        <w:t>27</w:t>
                      </w:r>
                      <w:r w:rsidR="00511142">
                        <w:rPr>
                          <w:sz w:val="18"/>
                          <w:szCs w:val="18"/>
                        </w:rPr>
                        <w:t>/</w:t>
                      </w:r>
                      <w:r w:rsidR="005709A7">
                        <w:rPr>
                          <w:sz w:val="18"/>
                          <w:szCs w:val="18"/>
                        </w:rPr>
                        <w:t>0</w:t>
                      </w:r>
                      <w:r w:rsidR="000D5EB0">
                        <w:rPr>
                          <w:sz w:val="18"/>
                          <w:szCs w:val="18"/>
                        </w:rPr>
                        <w:t>3</w:t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D5EB0">
                        <w:rPr>
                          <w:noProof/>
                        </w:rPr>
                        <w:drawing>
                          <wp:inline distT="0" distB="0" distL="0" distR="0" wp14:anchorId="2509806E" wp14:editId="13ADD971">
                            <wp:extent cx="168311" cy="113938"/>
                            <wp:effectExtent l="0" t="0" r="3175" b="635"/>
                            <wp:docPr id="1457070647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5EB0">
                        <w:t xml:space="preserve">   </w:t>
                      </w:r>
                      <w:r w:rsidR="000D5EB0" w:rsidRPr="000B6896">
                        <w:rPr>
                          <w:sz w:val="18"/>
                          <w:szCs w:val="18"/>
                        </w:rPr>
                        <w:t>13.03.202</w:t>
                      </w:r>
                      <w:r w:rsidR="0024138C">
                        <w:rPr>
                          <w:sz w:val="18"/>
                          <w:szCs w:val="18"/>
                        </w:rPr>
                        <w:t>2</w:t>
                      </w:r>
                      <w:r w:rsidR="000D5EB0"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64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4712E07" wp14:editId="62A81E22">
            <wp:simplePos x="0" y="0"/>
            <wp:positionH relativeFrom="column">
              <wp:posOffset>934615</wp:posOffset>
            </wp:positionH>
            <wp:positionV relativeFrom="paragraph">
              <wp:posOffset>101490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C874B11" wp14:editId="4841A599">
            <wp:simplePos x="0" y="0"/>
            <wp:positionH relativeFrom="column">
              <wp:posOffset>6124926</wp:posOffset>
            </wp:positionH>
            <wp:positionV relativeFrom="paragraph">
              <wp:posOffset>10919</wp:posOffset>
            </wp:positionV>
            <wp:extent cx="259307" cy="220018"/>
            <wp:effectExtent l="0" t="0" r="7620" b="8890"/>
            <wp:wrapNone/>
            <wp:docPr id="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264219" cy="22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FF1509F" wp14:editId="17AED6EE">
                <wp:simplePos x="0" y="0"/>
                <wp:positionH relativeFrom="column">
                  <wp:posOffset>1914525</wp:posOffset>
                </wp:positionH>
                <wp:positionV relativeFrom="paragraph">
                  <wp:posOffset>47625</wp:posOffset>
                </wp:positionV>
                <wp:extent cx="384175" cy="542290"/>
                <wp:effectExtent l="0" t="0" r="0" b="0"/>
                <wp:wrapNone/>
                <wp:docPr id="6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8417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5408;o:allowoverlap:true;o:allowincell:true;mso-position-horizontal-relative:text;margin-left:150.8pt;mso-position-horizontal:absolute;mso-position-vertical-relative:text;margin-top:3.8pt;mso-position-vertical:absolute;width:30.2pt;height:42.7pt;" stroked="false">
                <v:path textboxrect="0,0,0,0"/>
                <v:imagedata r:id="rId18" o:title=""/>
              </v:shape>
            </w:pict>
          </mc:Fallback>
        </mc:AlternateContent>
      </w:r>
      <w:r w:rsidR="001D579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822FB" wp14:editId="00E2CBB5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7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831B" w14:textId="77777777" w:rsidR="00C97718" w:rsidRDefault="00C9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22FB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0CF9831B" w14:textId="77777777" w:rsidR="00C97718" w:rsidRDefault="00C97718"/>
                  </w:txbxContent>
                </v:textbox>
                <w10:wrap anchorx="margin"/>
              </v:shape>
            </w:pict>
          </mc:Fallback>
        </mc:AlternateContent>
      </w:r>
      <w:r w:rsidR="001D5799">
        <w:rPr>
          <w:sz w:val="24"/>
          <w:szCs w:val="24"/>
        </w:rPr>
        <w:t xml:space="preserve">   </w:t>
      </w:r>
      <w:r w:rsidR="001D5799">
        <w:rPr>
          <w:rFonts w:cstheme="minorHAnsi"/>
          <w:noProof/>
          <w:sz w:val="14"/>
          <w:szCs w:val="14"/>
          <w:lang w:eastAsia="ru-RU"/>
        </w:rPr>
        <w:drawing>
          <wp:inline distT="0" distB="0" distL="0" distR="0" wp14:anchorId="17AD8E09" wp14:editId="440EB176">
            <wp:extent cx="596141" cy="213995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1827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609696" cy="21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799">
        <w:rPr>
          <w:sz w:val="24"/>
          <w:szCs w:val="24"/>
        </w:rPr>
        <w:t xml:space="preserve">                                                                                                                ТР ТС 019/2011</w:t>
      </w:r>
    </w:p>
    <w:p w14:paraId="2F6EF764" w14:textId="7928C86B" w:rsidR="00C97718" w:rsidRDefault="001D5799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CC1F39" wp14:editId="28D6BCD4">
                <wp:simplePos x="0" y="0"/>
                <wp:positionH relativeFrom="column">
                  <wp:posOffset>104775</wp:posOffset>
                </wp:positionH>
                <wp:positionV relativeFrom="paragraph">
                  <wp:posOffset>-3810</wp:posOffset>
                </wp:positionV>
                <wp:extent cx="609600" cy="381000"/>
                <wp:effectExtent l="0" t="0" r="0" b="0"/>
                <wp:wrapTight wrapText="bothSides">
                  <wp:wrapPolygon edited="1">
                    <wp:start x="0" y="0"/>
                    <wp:lineTo x="0" y="20520"/>
                    <wp:lineTo x="20925" y="20520"/>
                    <wp:lineTo x="20925" y="0"/>
                    <wp:lineTo x="0" y="0"/>
                  </wp:wrapPolygon>
                </wp:wrapTight>
                <wp:docPr id="10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mso-wrap-distance-left:9.0pt;mso-wrap-distance-top:0.0pt;mso-wrap-distance-right:9.0pt;mso-wrap-distance-bottom:0.0pt;z-index:-251663360;o:allowoverlap:true;o:allowincell:true;mso-position-horizontal-relative:text;margin-left:8.2pt;mso-position-horizontal:absolute;mso-position-vertical-relative:text;margin-top:-0.3pt;mso-position-vertical:absolute;width:48.0pt;height:30.0pt;" wrapcoords="0 0 0 95000 96875 95000 96875 0 0 0" stroked="f">
                <v:path textboxrect="0,0,0,0"/>
                <v:imagedata r:id="rId22" o:title=""/>
              </v:shape>
            </w:pict>
          </mc:Fallback>
        </mc:AlternateConten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ТУ </w:t>
      </w:r>
      <w:r>
        <w:rPr>
          <w:bCs/>
          <w:sz w:val="24"/>
          <w:szCs w:val="24"/>
        </w:rPr>
        <w:t>32.99.11-001-50436104-2022</w:t>
      </w:r>
    </w:p>
    <w:p w14:paraId="06E82D65" w14:textId="754C0762" w:rsidR="00C97718" w:rsidRPr="0089444F" w:rsidRDefault="000B6896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</w:t>
      </w:r>
      <w:bookmarkStart w:id="1" w:name="_Hlk193965748"/>
      <w:r>
        <w:rPr>
          <w:bCs/>
          <w:sz w:val="24"/>
          <w:szCs w:val="24"/>
        </w:rPr>
        <w:t>ГОСТ 12.4.294-2015</w:t>
      </w:r>
      <w:bookmarkEnd w:id="1"/>
      <w:r w:rsidR="001D5799">
        <w:rPr>
          <w:sz w:val="14"/>
          <w:szCs w:val="14"/>
        </w:rPr>
        <w:t xml:space="preserve">                                      </w:t>
      </w:r>
    </w:p>
    <w:p w14:paraId="1422353D" w14:textId="1156350A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A676B8">
        <w:rPr>
          <w:sz w:val="12"/>
          <w:szCs w:val="12"/>
        </w:rPr>
        <w:t>4</w:t>
      </w:r>
      <w:r w:rsidRPr="00486291">
        <w:rPr>
          <w:sz w:val="12"/>
          <w:szCs w:val="12"/>
        </w:rPr>
        <w:t xml:space="preserve"> ПДК.</w:t>
      </w:r>
    </w:p>
    <w:p w14:paraId="56146483" w14:textId="41DE4D0C" w:rsidR="00813565" w:rsidRPr="00486291" w:rsidRDefault="000B7F28" w:rsidP="00813565">
      <w:pPr>
        <w:shd w:val="clear" w:color="auto" w:fill="FFFFFF"/>
        <w:spacing w:after="0"/>
        <w:rPr>
          <w:color w:val="000000"/>
          <w:sz w:val="12"/>
          <w:szCs w:val="12"/>
        </w:rPr>
      </w:pPr>
      <w:r>
        <w:rPr>
          <w:sz w:val="12"/>
          <w:szCs w:val="12"/>
        </w:rPr>
        <w:t xml:space="preserve">     </w:t>
      </w:r>
      <w:r w:rsidR="001D5799" w:rsidRPr="00486291">
        <w:rPr>
          <w:sz w:val="12"/>
          <w:szCs w:val="12"/>
        </w:rPr>
        <w:t>Защитные свойства полумаски фильтрующей: класс защиты FFP</w:t>
      </w:r>
      <w:r w:rsidR="00A676B8">
        <w:rPr>
          <w:sz w:val="12"/>
          <w:szCs w:val="12"/>
        </w:rPr>
        <w:t>1</w:t>
      </w:r>
      <w:r w:rsidR="001D5799" w:rsidRPr="00486291">
        <w:rPr>
          <w:sz w:val="12"/>
          <w:szCs w:val="12"/>
        </w:rPr>
        <w:t xml:space="preserve"> NR D.</w:t>
      </w:r>
      <w:r w:rsidR="000D5EB0" w:rsidRPr="00486291">
        <w:rPr>
          <w:color w:val="000000"/>
          <w:sz w:val="12"/>
          <w:szCs w:val="12"/>
        </w:rPr>
        <w:t xml:space="preserve"> </w:t>
      </w:r>
    </w:p>
    <w:p w14:paraId="155A4D5B" w14:textId="7E10E222" w:rsidR="00813565" w:rsidRPr="00486291" w:rsidRDefault="00813565" w:rsidP="00E36469">
      <w:pPr>
        <w:spacing w:after="0"/>
        <w:ind w:left="142"/>
        <w:rPr>
          <w:sz w:val="12"/>
          <w:szCs w:val="12"/>
        </w:rPr>
      </w:pPr>
      <w:r w:rsidRPr="00486291">
        <w:rPr>
          <w:color w:val="000000"/>
          <w:sz w:val="12"/>
          <w:szCs w:val="12"/>
        </w:rPr>
        <w:t>Полумаски фильтрующие изготавливаются одного типоразмера.</w:t>
      </w:r>
    </w:p>
    <w:p w14:paraId="4DDAD5C7" w14:textId="64805EBA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BB6E66" w:rsidRPr="00486291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F482003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6D01026E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Область применения:</w:t>
      </w:r>
    </w:p>
    <w:p w14:paraId="5AC73304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чугунно- и сталелитейное </w:t>
      </w:r>
      <w:proofErr w:type="gramStart"/>
      <w:r w:rsidRPr="00486291">
        <w:rPr>
          <w:rFonts w:cstheme="minorHAnsi"/>
          <w:sz w:val="12"/>
          <w:szCs w:val="12"/>
        </w:rPr>
        <w:t xml:space="preserve">производство;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                                     - судостроение/ремонт;</w:t>
      </w:r>
    </w:p>
    <w:p w14:paraId="26FD007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производство огнеупорных кирпичей и огнеупорных </w:t>
      </w:r>
      <w:proofErr w:type="gramStart"/>
      <w:r w:rsidRPr="00486291">
        <w:rPr>
          <w:rFonts w:cstheme="minorHAnsi"/>
          <w:sz w:val="12"/>
          <w:szCs w:val="12"/>
        </w:rPr>
        <w:t xml:space="preserve">материалов;   </w:t>
      </w:r>
      <w:proofErr w:type="gramEnd"/>
      <w:r w:rsidRPr="00486291">
        <w:rPr>
          <w:rFonts w:cstheme="minorHAnsi"/>
          <w:sz w:val="12"/>
          <w:szCs w:val="12"/>
        </w:rPr>
        <w:t xml:space="preserve">    - строительство;</w:t>
      </w:r>
    </w:p>
    <w:p w14:paraId="5306965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</w:t>
      </w:r>
      <w:proofErr w:type="gramStart"/>
      <w:r w:rsidRPr="00486291">
        <w:rPr>
          <w:rFonts w:cstheme="minorHAnsi"/>
          <w:sz w:val="12"/>
          <w:szCs w:val="12"/>
        </w:rPr>
        <w:t xml:space="preserve">фармацевтика;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                                                                                     - сельское хозяйство;</w:t>
      </w:r>
    </w:p>
    <w:p w14:paraId="3EC15BCC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базовая обработка </w:t>
      </w:r>
      <w:proofErr w:type="gramStart"/>
      <w:r w:rsidRPr="00486291">
        <w:rPr>
          <w:rFonts w:cstheme="minorHAnsi"/>
          <w:sz w:val="12"/>
          <w:szCs w:val="12"/>
        </w:rPr>
        <w:t xml:space="preserve">металлов;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                                                          - упаковка продуктов питания и порошкообразных добавок;</w:t>
      </w:r>
    </w:p>
    <w:p w14:paraId="1AEB67B2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53F5CF2F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116D2CD" wp14:editId="73A1EEBE">
                <wp:extent cx="180975" cy="190500"/>
                <wp:effectExtent l="0" t="0" r="9525" b="0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4.2pt;height:15.0pt;" stroked="false">
                <v:path textboxrect="0,0,0,0"/>
                <v:imagedata r:id="rId24" o:title=""/>
              </v:shape>
            </w:pict>
          </mc:Fallback>
        </mc:AlternateContent>
      </w:r>
      <w:r w:rsidRPr="00486291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181A2EC5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  <w:lang w:eastAsia="ru-RU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650DAEC" wp14:editId="06EB58CB">
                <wp:extent cx="180975" cy="19050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4.2pt;height:15.0pt;" stroked="false">
                <v:path textboxrect="0,0,0,0"/>
                <v:imagedata r:id="rId25" o:title=""/>
              </v:shape>
            </w:pict>
          </mc:Fallback>
        </mc:AlternateContent>
      </w:r>
      <w:r w:rsidRPr="00486291">
        <w:rPr>
          <w:b/>
          <w:sz w:val="12"/>
          <w:szCs w:val="12"/>
        </w:rPr>
        <w:t>Предупреждения и ограничения по использованию.</w:t>
      </w:r>
    </w:p>
    <w:p w14:paraId="3F80F63C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Всегда убеждайтесь, что собранное изделие:</w:t>
      </w:r>
    </w:p>
    <w:p w14:paraId="51733E4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правильно </w:t>
      </w:r>
      <w:proofErr w:type="gramStart"/>
      <w:r w:rsidRPr="00486291">
        <w:rPr>
          <w:rFonts w:cstheme="minorHAnsi"/>
          <w:sz w:val="12"/>
          <w:szCs w:val="12"/>
        </w:rPr>
        <w:t xml:space="preserve">надето;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                              - должно быть заменено в случае необходимости;</w:t>
      </w:r>
    </w:p>
    <w:p w14:paraId="4D281104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подходит для данного вида </w:t>
      </w:r>
      <w:proofErr w:type="gramStart"/>
      <w:r w:rsidRPr="00486291">
        <w:rPr>
          <w:rFonts w:cstheme="minorHAnsi"/>
          <w:sz w:val="12"/>
          <w:szCs w:val="12"/>
        </w:rPr>
        <w:t xml:space="preserve">работ;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- используется при отсутствии медицинских противопоказаний;</w:t>
      </w:r>
    </w:p>
    <w:p w14:paraId="15219249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42186D35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3E225F2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7A906ED" w14:textId="444D5F70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Эти изделия не защищают от газов и паров. Не используйте в среде, концентрация кислорода в которой составляет менее 17%.</w:t>
      </w:r>
      <w:r w:rsidR="00331BB1" w:rsidRPr="00486291">
        <w:rPr>
          <w:sz w:val="12"/>
          <w:szCs w:val="12"/>
        </w:rPr>
        <w:t xml:space="preserve"> Не использовать во взрывоопасных средах.</w:t>
      </w:r>
    </w:p>
    <w:p w14:paraId="3A7B8EEF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0C9C90C4" w14:textId="12E3C6CE" w:rsidR="00486291" w:rsidRPr="00486291" w:rsidRDefault="00486291" w:rsidP="00486291">
      <w:pPr>
        <w:spacing w:after="0"/>
        <w:rPr>
          <w:sz w:val="12"/>
          <w:szCs w:val="12"/>
        </w:rPr>
      </w:pPr>
      <w:bookmarkStart w:id="2" w:name="_Hlk202269982"/>
      <w:r w:rsidRPr="00486291">
        <w:rPr>
          <w:sz w:val="12"/>
          <w:szCs w:val="12"/>
        </w:rPr>
        <w:t xml:space="preserve">     </w:t>
      </w:r>
      <w:bookmarkStart w:id="3" w:name="_Hlk204074427"/>
      <w:bookmarkStart w:id="4" w:name="_Hlk204075144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2"/>
      <w:bookmarkEnd w:id="3"/>
      <w:r w:rsidR="0090734A">
        <w:rPr>
          <w:sz w:val="12"/>
          <w:szCs w:val="12"/>
        </w:rPr>
        <w:t>отсутствует.</w:t>
      </w:r>
    </w:p>
    <w:bookmarkEnd w:id="4"/>
    <w:p w14:paraId="312742B0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DBA1B0C" wp14:editId="37AC50C9">
                <wp:extent cx="171450" cy="180975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3.5pt;height:14.2pt;" stroked="false">
                <v:path textboxrect="0,0,0,0"/>
                <v:imagedata r:id="rId27" o:title=""/>
              </v:shape>
            </w:pict>
          </mc:Fallback>
        </mc:AlternateContent>
      </w:r>
      <w:r w:rsidRPr="00486291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4A3627F0" w14:textId="05EBCA7C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Следует немедленно покинуть загрязненную территорию в случае: затруднени</w:t>
      </w:r>
      <w:r w:rsidR="001234D9">
        <w:rPr>
          <w:sz w:val="12"/>
          <w:szCs w:val="12"/>
        </w:rPr>
        <w:t>я</w:t>
      </w:r>
      <w:r w:rsidRPr="00486291">
        <w:rPr>
          <w:sz w:val="12"/>
          <w:szCs w:val="12"/>
        </w:rPr>
        <w:t xml:space="preserve"> дыхания; появления головокружения или другого недомогания.</w:t>
      </w:r>
    </w:p>
    <w:p w14:paraId="1AA6FF67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Утилизируйте использованные изделия в соответствии с местными правилами.</w:t>
      </w:r>
    </w:p>
    <w:p w14:paraId="13A0C466" w14:textId="2BF5E3BF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В случае повреждения фильтрующей полумаски или затруднени</w:t>
      </w:r>
      <w:r w:rsidR="001234D9">
        <w:rPr>
          <w:sz w:val="12"/>
          <w:szCs w:val="12"/>
        </w:rPr>
        <w:t>я</w:t>
      </w:r>
      <w:r w:rsidRPr="00486291">
        <w:rPr>
          <w:sz w:val="12"/>
          <w:szCs w:val="12"/>
        </w:rPr>
        <w:t xml:space="preserve"> дыхания ее следует снять и заменить на новую.</w:t>
      </w:r>
    </w:p>
    <w:p w14:paraId="199B3674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Запрещается вносить изменения в конструкцию, модифицировать, чистить или ремонтировать фильтрующую полумаску.</w:t>
      </w:r>
    </w:p>
    <w:p w14:paraId="7284B8DC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68B4BD04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Инструкция по надеванию (см. рис.1):</w:t>
      </w:r>
    </w:p>
    <w:p w14:paraId="78C42E4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Чистыми руками вскрыть упаковку. Приложить полумаску к лицу носовым уплотнителем вверх. Завести эластичные ленты оголовья за голову, расположив верхнюю ленту оголовья на теменной части головы, нижнюю ленту оголовья – на затылочной части головы. Ленты оголовья не должны перекрещиваться. Пальцами обеих рук обжать носовой зажим вокруг переносицы, чтобы обеспечить плотное прилегание. Подгонка носового зажима одной рукой может привести к снижению эффективности защиты полумаски.</w:t>
      </w:r>
    </w:p>
    <w:p w14:paraId="56A43B60" w14:textId="77777777" w:rsidR="00C823E9" w:rsidRPr="00486291" w:rsidRDefault="001D5799" w:rsidP="009751FA">
      <w:pPr>
        <w:shd w:val="clear" w:color="auto" w:fill="FFFFFF"/>
        <w:spacing w:after="0"/>
        <w:rPr>
          <w:rFonts w:cstheme="minorHAnsi"/>
          <w:sz w:val="12"/>
          <w:szCs w:val="12"/>
        </w:rPr>
      </w:pPr>
      <w:r w:rsidRPr="00486291">
        <w:rPr>
          <w:sz w:val="12"/>
          <w:szCs w:val="12"/>
        </w:rPr>
        <w:t>Перед тем как входить в рабочую зону требуется убедиться в плотности прилегания полумаски.</w:t>
      </w:r>
      <w:r w:rsidR="007E5AF2" w:rsidRPr="00486291">
        <w:rPr>
          <w:rFonts w:cstheme="minorHAnsi"/>
          <w:sz w:val="12"/>
          <w:szCs w:val="12"/>
        </w:rPr>
        <w:t xml:space="preserve"> </w:t>
      </w:r>
    </w:p>
    <w:p w14:paraId="19301BE2" w14:textId="4BF0240F" w:rsidR="00C97718" w:rsidRPr="00486291" w:rsidRDefault="009751FA" w:rsidP="009751FA">
      <w:pPr>
        <w:shd w:val="clear" w:color="auto" w:fill="FFFFFF"/>
        <w:spacing w:after="0"/>
        <w:rPr>
          <w:rFonts w:eastAsia="Times New Roman" w:cstheme="minorHAnsi"/>
          <w:sz w:val="12"/>
          <w:szCs w:val="12"/>
          <w:lang w:eastAsia="ru-RU"/>
        </w:rPr>
      </w:pPr>
      <w:r w:rsidRPr="00486291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486291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486291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631440" w:rsidRPr="00486291">
        <w:rPr>
          <w:rFonts w:eastAsia="Times New Roman" w:cstheme="minorHAnsi"/>
          <w:sz w:val="12"/>
          <w:szCs w:val="12"/>
          <w:lang w:eastAsia="ru-RU"/>
        </w:rPr>
        <w:t>(Особый)</w:t>
      </w:r>
      <w:r w:rsidRPr="00486291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+70°С.</w:t>
      </w:r>
    </w:p>
    <w:p w14:paraId="65AA68AB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Проверка плотности прилегания:</w:t>
      </w:r>
    </w:p>
    <w:p w14:paraId="557E5178" w14:textId="6E2437AF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1.Закройте переднюю часть фильтрующей </w:t>
      </w:r>
      <w:proofErr w:type="spellStart"/>
      <w:r w:rsidRPr="00486291">
        <w:rPr>
          <w:sz w:val="12"/>
          <w:szCs w:val="12"/>
        </w:rPr>
        <w:t>противоаэрозольной</w:t>
      </w:r>
      <w:proofErr w:type="spellEnd"/>
      <w:r w:rsidRPr="00486291">
        <w:rPr>
          <w:sz w:val="12"/>
          <w:szCs w:val="12"/>
        </w:rPr>
        <w:t xml:space="preserve"> полумаски обеими руками, стараясь не нарушить ее прилегание.</w:t>
      </w:r>
      <w:r w:rsidRPr="00486291">
        <w:rPr>
          <w:sz w:val="12"/>
          <w:szCs w:val="12"/>
        </w:rPr>
        <w:br/>
        <w:t xml:space="preserve">2. </w:t>
      </w:r>
      <w:r w:rsidR="00583854" w:rsidRPr="00486291">
        <w:rPr>
          <w:sz w:val="12"/>
          <w:szCs w:val="12"/>
        </w:rPr>
        <w:t>Р</w:t>
      </w:r>
      <w:r w:rsidRPr="00486291">
        <w:rPr>
          <w:sz w:val="12"/>
          <w:szCs w:val="12"/>
        </w:rPr>
        <w:t>езко вдохните.</w:t>
      </w:r>
      <w:r w:rsidRPr="00486291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486291">
        <w:rPr>
          <w:sz w:val="12"/>
          <w:szCs w:val="12"/>
        </w:rPr>
        <w:br/>
        <w:t xml:space="preserve">4. Если утечка воздуха происходит по краям полумаски, </w:t>
      </w:r>
      <w:r w:rsidR="00583854" w:rsidRPr="00486291">
        <w:rPr>
          <w:rFonts w:cstheme="minorHAnsi"/>
          <w:sz w:val="12"/>
          <w:szCs w:val="12"/>
        </w:rPr>
        <w:t>устраните ее изменением положения резинок,</w:t>
      </w:r>
      <w:r w:rsidR="00583854" w:rsidRPr="00486291">
        <w:rPr>
          <w:sz w:val="12"/>
          <w:szCs w:val="12"/>
        </w:rPr>
        <w:t xml:space="preserve"> </w:t>
      </w:r>
      <w:r w:rsidRPr="00486291">
        <w:rPr>
          <w:sz w:val="12"/>
          <w:szCs w:val="12"/>
        </w:rPr>
        <w:t>проходящих по боковой поверхности головы</w:t>
      </w:r>
      <w:r w:rsidR="009038AA" w:rsidRPr="00486291">
        <w:rPr>
          <w:sz w:val="12"/>
          <w:szCs w:val="12"/>
        </w:rPr>
        <w:t xml:space="preserve"> и/или положением полумаски на лице</w:t>
      </w:r>
      <w:r w:rsidRPr="00486291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6A085144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Хранение:</w:t>
      </w:r>
    </w:p>
    <w:p w14:paraId="5C229463" w14:textId="581723DE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proofErr w:type="gramStart"/>
      <w:r w:rsidRPr="00486291">
        <w:rPr>
          <w:rFonts w:cstheme="minorHAnsi"/>
          <w:sz w:val="12"/>
          <w:szCs w:val="12"/>
        </w:rPr>
        <w:t>Полумаски</w:t>
      </w:r>
      <w:proofErr w:type="gramEnd"/>
      <w:r w:rsidRPr="00486291">
        <w:rPr>
          <w:rFonts w:cstheme="minorHAnsi"/>
          <w:sz w:val="12"/>
          <w:szCs w:val="12"/>
        </w:rPr>
        <w:t xml:space="preserve">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7E5AF2" w:rsidRPr="00486291">
        <w:rPr>
          <w:rFonts w:cstheme="minorHAnsi"/>
          <w:sz w:val="12"/>
          <w:szCs w:val="12"/>
        </w:rPr>
        <w:t>3</w:t>
      </w:r>
      <w:r w:rsidRPr="00486291">
        <w:rPr>
          <w:rFonts w:cstheme="minorHAnsi"/>
          <w:sz w:val="12"/>
          <w:szCs w:val="12"/>
        </w:rPr>
        <w:t>0°С до +</w:t>
      </w:r>
      <w:r w:rsidR="007E5AF2" w:rsidRPr="00486291">
        <w:rPr>
          <w:rFonts w:cstheme="minorHAnsi"/>
          <w:sz w:val="12"/>
          <w:szCs w:val="12"/>
        </w:rPr>
        <w:t>45</w:t>
      </w:r>
      <w:r w:rsidRPr="00486291">
        <w:rPr>
          <w:rFonts w:cstheme="minorHAnsi"/>
          <w:sz w:val="12"/>
          <w:szCs w:val="12"/>
        </w:rPr>
        <w:t xml:space="preserve">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</w:t>
      </w:r>
    </w:p>
    <w:p w14:paraId="35A38F61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Транспортировка:</w:t>
      </w:r>
    </w:p>
    <w:p w14:paraId="5EC047EA" w14:textId="77777777" w:rsidR="00C97718" w:rsidRPr="00486291" w:rsidRDefault="001D5799" w:rsidP="00E36469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486291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1193C762" w14:textId="77777777" w:rsidR="00C97718" w:rsidRPr="00486291" w:rsidRDefault="001D5799" w:rsidP="00E36469">
      <w:pPr>
        <w:pStyle w:val="afc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6D54B93D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Маркировка:</w:t>
      </w:r>
    </w:p>
    <w:p w14:paraId="665353AA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  <w:lang w:val="en-US"/>
        </w:rPr>
        <w:t>NR</w:t>
      </w:r>
      <w:r w:rsidRPr="00486291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486291">
        <w:rPr>
          <w:rFonts w:cstheme="minorHAnsi"/>
          <w:sz w:val="12"/>
          <w:szCs w:val="12"/>
          <w:lang w:val="en-US"/>
        </w:rPr>
        <w:t>D</w:t>
      </w:r>
      <w:r w:rsidRPr="00486291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25BDA05D" w14:textId="5AE92993" w:rsidR="00C97718" w:rsidRPr="00486291" w:rsidRDefault="00272164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ЧЧ.ММ.ГГГГ – дата изготовления                                                    </w:t>
      </w:r>
      <w:r w:rsidR="001D5799" w:rsidRPr="00486291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76BDD012" w14:textId="3ED8AEEE" w:rsidR="00C97718" w:rsidRPr="00486291" w:rsidRDefault="00D30D24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61115F47" wp14:editId="35ECD2D1">
            <wp:simplePos x="0" y="0"/>
            <wp:positionH relativeFrom="margin">
              <wp:posOffset>1861820</wp:posOffset>
            </wp:positionH>
            <wp:positionV relativeFrom="paragraph">
              <wp:posOffset>94615</wp:posOffset>
            </wp:positionV>
            <wp:extent cx="236220" cy="221615"/>
            <wp:effectExtent l="0" t="0" r="0" b="6985"/>
            <wp:wrapTight wrapText="bothSides">
              <wp:wrapPolygon edited="0">
                <wp:start x="0" y="0"/>
                <wp:lineTo x="0" y="20424"/>
                <wp:lineTo x="19161" y="20424"/>
                <wp:lineTo x="19161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 w:rsidRPr="00486291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490021" w14:textId="3F515F39" w:rsidR="00D30D24" w:rsidRPr="00486291" w:rsidRDefault="001D5799" w:rsidP="00BB6E66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noProof/>
          <w:sz w:val="12"/>
          <w:szCs w:val="12"/>
          <w:lang w:eastAsia="ru-RU"/>
        </w:rPr>
        <w:drawing>
          <wp:inline distT="0" distB="0" distL="0" distR="0" wp14:anchorId="68A3F60D" wp14:editId="2D4DAB3D">
            <wp:extent cx="65405" cy="14224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5405" cy="142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 w:rsidRPr="00486291">
        <w:rPr>
          <w:rFonts w:cstheme="minorHAnsi"/>
          <w:sz w:val="12"/>
          <w:szCs w:val="12"/>
        </w:rPr>
        <w:t xml:space="preserve">- Дата окончания срока годности                                                  - диапазон температуры хранения      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7A2A46E" wp14:editId="758AF2F0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максимальная относительная влажность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E96DF5D" wp14:editId="2D03EE7E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 - смотри информацию изготовителя                                  </w:t>
      </w:r>
      <w:r w:rsidRPr="00486291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AE12D6C" wp14:editId="7B982CF2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утилизируются как бытовые отходы                         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8014045" wp14:editId="030B5064">
                <wp:extent cx="375314" cy="131134"/>
                <wp:effectExtent l="0" t="0" r="5715" b="2540"/>
                <wp:docPr id="1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95630" cy="138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29.6pt;height:10.3pt;" stroked="false">
                <v:path textboxrect="0,0,0,0"/>
                <v:imagedata r:id="rId37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- 10 полумасок в пакете</w:t>
      </w:r>
      <w:r w:rsidR="00F01799">
        <w:rPr>
          <w:rFonts w:cstheme="minorHAnsi"/>
          <w:sz w:val="12"/>
          <w:szCs w:val="12"/>
        </w:rPr>
        <w:t xml:space="preserve">            </w:t>
      </w:r>
      <w:r w:rsidR="00F01799">
        <w:rPr>
          <w:noProof/>
        </w:rPr>
        <w:drawing>
          <wp:inline distT="0" distB="0" distL="0" distR="0" wp14:anchorId="75C4FEC2" wp14:editId="41C3B58A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799">
        <w:rPr>
          <w:rFonts w:cstheme="minorHAnsi"/>
          <w:sz w:val="12"/>
          <w:szCs w:val="12"/>
        </w:rPr>
        <w:t xml:space="preserve">  - дата изготовления</w:t>
      </w:r>
    </w:p>
    <w:p w14:paraId="51010EDB" w14:textId="3615B18B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Способы ухода</w:t>
      </w:r>
      <w:r w:rsidRPr="00486291">
        <w:rPr>
          <w:rFonts w:cstheme="minorHAnsi"/>
          <w:sz w:val="12"/>
          <w:szCs w:val="12"/>
        </w:rPr>
        <w:t>: отсутствуют.</w:t>
      </w:r>
    </w:p>
    <w:p w14:paraId="1D0C02D0" w14:textId="77777777" w:rsidR="009D35E8" w:rsidRPr="00486291" w:rsidRDefault="009D35E8" w:rsidP="00E36469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486291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0CC92E90" w14:textId="74932455" w:rsidR="009D35E8" w:rsidRDefault="009D35E8" w:rsidP="00E3646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86291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</w:t>
      </w:r>
      <w:proofErr w:type="gramStart"/>
      <w:r w:rsidRPr="00486291">
        <w:rPr>
          <w:rFonts w:cstheme="minorHAnsi"/>
          <w:color w:val="000000" w:themeColor="text1"/>
          <w:sz w:val="12"/>
          <w:szCs w:val="12"/>
        </w:rPr>
        <w:t>полумаски</w:t>
      </w:r>
      <w:proofErr w:type="gramEnd"/>
      <w:r w:rsidRPr="00486291">
        <w:rPr>
          <w:rFonts w:cstheme="minorHAnsi"/>
          <w:color w:val="000000" w:themeColor="text1"/>
          <w:sz w:val="12"/>
          <w:szCs w:val="12"/>
        </w:rPr>
        <w:t xml:space="preserve"> фильтрующей требованиям при соблюдении инструкции по эксплуатации (хранения, транспортирования и использования) </w:t>
      </w:r>
    </w:p>
    <w:p w14:paraId="12018346" w14:textId="04C880C3" w:rsidR="004D7CB4" w:rsidRPr="00486291" w:rsidRDefault="004D7CB4" w:rsidP="00E3646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bookmarkStart w:id="5" w:name="_Hlk204074983"/>
      <w:bookmarkStart w:id="6" w:name="_Hlk204074117"/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bookmarkEnd w:id="5"/>
    </w:p>
    <w:bookmarkEnd w:id="6"/>
    <w:p w14:paraId="30A3D687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Сертификаты:</w:t>
      </w:r>
    </w:p>
    <w:p w14:paraId="1869D342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2EDA5921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417BE14" wp14:editId="7DE3F67B">
                <wp:extent cx="133350" cy="12382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9"/>
                        <a:stretch/>
                      </pic:blipFill>
                      <pic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5pt;height:9.8pt;" stroked="false">
                <v:path textboxrect="0,0,0,0"/>
                <v:imagedata r:id="rId40" o:title=""/>
              </v:shape>
            </w:pict>
          </mc:Fallback>
        </mc:AlternateContent>
      </w:r>
      <w:r w:rsidRPr="00486291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99A0BC7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Данные изделия изготовлены в соответствии с ТУ 32.99.11-001-50436104-2022.  </w:t>
      </w:r>
    </w:p>
    <w:p w14:paraId="75C27B0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b/>
          <w:sz w:val="12"/>
          <w:szCs w:val="12"/>
        </w:rPr>
        <w:t>Наименование и адрес изготовителя</w:t>
      </w:r>
      <w:r w:rsidRPr="00486291">
        <w:rPr>
          <w:sz w:val="12"/>
          <w:szCs w:val="12"/>
        </w:rPr>
        <w:t>: ООО «Завод О2».</w:t>
      </w:r>
    </w:p>
    <w:p w14:paraId="40F69C0D" w14:textId="11DB693A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Юридический адрес: 117105, г. Москва,</w:t>
      </w:r>
      <w:r w:rsidR="00CC24A3" w:rsidRPr="00486291">
        <w:rPr>
          <w:rFonts w:ascii="Arial Narrow" w:hAnsi="Arial Narrow"/>
          <w:sz w:val="12"/>
          <w:szCs w:val="12"/>
        </w:rPr>
        <w:t xml:space="preserve"> </w:t>
      </w:r>
      <w:r w:rsidR="00CC24A3" w:rsidRPr="00486291">
        <w:rPr>
          <w:sz w:val="12"/>
          <w:szCs w:val="12"/>
        </w:rPr>
        <w:t>ВН.ТЕР.Г. МУНИЦИПАЛЬНЫЙ ОКРУГ ДОНСКОЙ, ш. ВАРШАВСКОЕ</w:t>
      </w:r>
      <w:r w:rsidRPr="00486291">
        <w:rPr>
          <w:sz w:val="12"/>
          <w:szCs w:val="12"/>
        </w:rPr>
        <w:t xml:space="preserve">, д. 1А, </w:t>
      </w:r>
      <w:proofErr w:type="spellStart"/>
      <w:r w:rsidRPr="00486291">
        <w:rPr>
          <w:sz w:val="12"/>
          <w:szCs w:val="12"/>
        </w:rPr>
        <w:t>эт</w:t>
      </w:r>
      <w:proofErr w:type="spellEnd"/>
      <w:r w:rsidRPr="00486291">
        <w:rPr>
          <w:sz w:val="12"/>
          <w:szCs w:val="12"/>
        </w:rPr>
        <w:t>. 3, ком/офис 50/А9А</w:t>
      </w:r>
    </w:p>
    <w:p w14:paraId="4FCD76C3" w14:textId="041CD47C" w:rsidR="00C97718" w:rsidRPr="00486291" w:rsidRDefault="001D5799" w:rsidP="00FD5EB1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Адрес производства: </w:t>
      </w:r>
      <w:r w:rsidR="00DC7AB8" w:rsidRPr="00DC7AB8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городской округ Серпухов, Данковское шоссе, 3А</w:t>
      </w:r>
    </w:p>
    <w:p w14:paraId="18520117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Страна-изготовитель: Россия.</w:t>
      </w:r>
    </w:p>
    <w:p w14:paraId="1D009890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давления.</w:t>
      </w:r>
    </w:p>
    <w:p w14:paraId="3AE9918C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    Рис.1</w:t>
      </w:r>
    </w:p>
    <w:p w14:paraId="2D817B68" w14:textId="4EEE5709" w:rsidR="00C97718" w:rsidRDefault="001D5799">
      <w:pPr>
        <w:shd w:val="clear" w:color="auto" w:fill="FFFFFF"/>
        <w:spacing w:after="0" w:line="240" w:lineRule="auto"/>
        <w:rPr>
          <w:noProof/>
          <w:sz w:val="14"/>
          <w:szCs w:val="14"/>
          <w:lang w:eastAsia="ru-RU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D73CF23" wp14:editId="4EDE2E55">
                <wp:extent cx="3934389" cy="605710"/>
                <wp:effectExtent l="0" t="0" r="0" b="0"/>
                <wp:docPr id="21" name="Рисунок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41"/>
                        <a:stretch/>
                      </pic:blipFill>
                      <pic:spPr bwMode="auto">
                        <a:xfrm>
                          <a:off x="0" y="0"/>
                          <a:ext cx="3934388" cy="60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309.8pt;height:47.7pt;" stroked="false">
                <v:path textboxrect="0,0,0,0"/>
                <v:imagedata r:id="rId42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3CA44AB2" wp14:editId="05D26403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3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4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353764B" wp14:editId="63EE05B8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5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6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3D5E4207" wp14:editId="6417ECB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7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8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  <w:bookmarkEnd w:id="0"/>
    </w:p>
    <w:p w14:paraId="71508CE4" w14:textId="77777777" w:rsidR="00D87FA6" w:rsidRPr="00D87FA6" w:rsidRDefault="00D87FA6" w:rsidP="00D87FA6">
      <w:pPr>
        <w:rPr>
          <w:sz w:val="14"/>
          <w:szCs w:val="14"/>
        </w:rPr>
      </w:pPr>
    </w:p>
    <w:p w14:paraId="5F352F57" w14:textId="77777777" w:rsidR="00D87FA6" w:rsidRPr="00D87FA6" w:rsidRDefault="00D87FA6" w:rsidP="00D87FA6">
      <w:pPr>
        <w:rPr>
          <w:sz w:val="14"/>
          <w:szCs w:val="14"/>
        </w:rPr>
      </w:pPr>
    </w:p>
    <w:p w14:paraId="60D76325" w14:textId="77777777" w:rsidR="00D87FA6" w:rsidRPr="00D87FA6" w:rsidRDefault="00D87FA6" w:rsidP="00D87FA6">
      <w:pPr>
        <w:ind w:firstLine="708"/>
        <w:rPr>
          <w:sz w:val="14"/>
          <w:szCs w:val="14"/>
        </w:rPr>
      </w:pPr>
    </w:p>
    <w:sectPr w:rsidR="00D87FA6" w:rsidRPr="00D87FA6" w:rsidSect="00D575D0">
      <w:footerReference w:type="default" r:id="rId49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86DF" w14:textId="77777777" w:rsidR="002E33B2" w:rsidRDefault="002E33B2">
      <w:pPr>
        <w:spacing w:after="0" w:line="240" w:lineRule="auto"/>
      </w:pPr>
      <w:r>
        <w:separator/>
      </w:r>
    </w:p>
  </w:endnote>
  <w:endnote w:type="continuationSeparator" w:id="0">
    <w:p w14:paraId="268CEC9E" w14:textId="77777777" w:rsidR="002E33B2" w:rsidRDefault="002E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B1AC" w14:textId="4B0CFA5B" w:rsidR="00D575D0" w:rsidRPr="00D575D0" w:rsidRDefault="00D575D0">
    <w:pPr>
      <w:pStyle w:val="ac"/>
      <w:rPr>
        <w:sz w:val="16"/>
        <w:szCs w:val="16"/>
      </w:rPr>
    </w:pPr>
    <w:r w:rsidRPr="00D575D0">
      <w:rPr>
        <w:sz w:val="16"/>
        <w:szCs w:val="16"/>
      </w:rPr>
      <w:t>Утв. 1</w:t>
    </w:r>
    <w:r w:rsidR="00D87FA6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D87FA6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D87FA6">
      <w:rPr>
        <w:sz w:val="16"/>
        <w:szCs w:val="16"/>
      </w:rPr>
      <w:t>2</w:t>
    </w:r>
  </w:p>
  <w:p w14:paraId="08E46D0B" w14:textId="77777777" w:rsidR="00D575D0" w:rsidRDefault="00D575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2FF2" w14:textId="77777777" w:rsidR="002E33B2" w:rsidRDefault="002E33B2">
      <w:pPr>
        <w:spacing w:after="0" w:line="240" w:lineRule="auto"/>
      </w:pPr>
      <w:r>
        <w:separator/>
      </w:r>
    </w:p>
  </w:footnote>
  <w:footnote w:type="continuationSeparator" w:id="0">
    <w:p w14:paraId="321810E0" w14:textId="77777777" w:rsidR="002E33B2" w:rsidRDefault="002E3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F9A"/>
    <w:multiLevelType w:val="hybridMultilevel"/>
    <w:tmpl w:val="6206FEF6"/>
    <w:lvl w:ilvl="0" w:tplc="C8B43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564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E38F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30B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82B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E03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6C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AB7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4CFF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1161F6"/>
    <w:multiLevelType w:val="hybridMultilevel"/>
    <w:tmpl w:val="BC6AA02C"/>
    <w:lvl w:ilvl="0" w:tplc="655C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0AC26">
      <w:start w:val="1"/>
      <w:numFmt w:val="lowerLetter"/>
      <w:lvlText w:val="%2."/>
      <w:lvlJc w:val="left"/>
      <w:pPr>
        <w:ind w:left="1440" w:hanging="360"/>
      </w:pPr>
    </w:lvl>
    <w:lvl w:ilvl="2" w:tplc="D996E7C8">
      <w:start w:val="1"/>
      <w:numFmt w:val="lowerRoman"/>
      <w:lvlText w:val="%3."/>
      <w:lvlJc w:val="right"/>
      <w:pPr>
        <w:ind w:left="2160" w:hanging="180"/>
      </w:pPr>
    </w:lvl>
    <w:lvl w:ilvl="3" w:tplc="6F08FFF2">
      <w:start w:val="1"/>
      <w:numFmt w:val="decimal"/>
      <w:lvlText w:val="%4."/>
      <w:lvlJc w:val="left"/>
      <w:pPr>
        <w:ind w:left="2880" w:hanging="360"/>
      </w:pPr>
    </w:lvl>
    <w:lvl w:ilvl="4" w:tplc="AAA025C8">
      <w:start w:val="1"/>
      <w:numFmt w:val="lowerLetter"/>
      <w:lvlText w:val="%5."/>
      <w:lvlJc w:val="left"/>
      <w:pPr>
        <w:ind w:left="3600" w:hanging="360"/>
      </w:pPr>
    </w:lvl>
    <w:lvl w:ilvl="5" w:tplc="AE24401E">
      <w:start w:val="1"/>
      <w:numFmt w:val="lowerRoman"/>
      <w:lvlText w:val="%6."/>
      <w:lvlJc w:val="right"/>
      <w:pPr>
        <w:ind w:left="4320" w:hanging="180"/>
      </w:pPr>
    </w:lvl>
    <w:lvl w:ilvl="6" w:tplc="4FE46ED0">
      <w:start w:val="1"/>
      <w:numFmt w:val="decimal"/>
      <w:lvlText w:val="%7."/>
      <w:lvlJc w:val="left"/>
      <w:pPr>
        <w:ind w:left="5040" w:hanging="360"/>
      </w:pPr>
    </w:lvl>
    <w:lvl w:ilvl="7" w:tplc="8E6C6502">
      <w:start w:val="1"/>
      <w:numFmt w:val="lowerLetter"/>
      <w:lvlText w:val="%8."/>
      <w:lvlJc w:val="left"/>
      <w:pPr>
        <w:ind w:left="5760" w:hanging="360"/>
      </w:pPr>
    </w:lvl>
    <w:lvl w:ilvl="8" w:tplc="75C441CA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7932">
    <w:abstractNumId w:val="1"/>
  </w:num>
  <w:num w:numId="2" w16cid:durableId="4851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18"/>
    <w:rsid w:val="00010CE9"/>
    <w:rsid w:val="00047C31"/>
    <w:rsid w:val="0005389C"/>
    <w:rsid w:val="000A2465"/>
    <w:rsid w:val="000B6896"/>
    <w:rsid w:val="000B7F28"/>
    <w:rsid w:val="000D5EB0"/>
    <w:rsid w:val="000F476F"/>
    <w:rsid w:val="001234D9"/>
    <w:rsid w:val="00136316"/>
    <w:rsid w:val="001565CA"/>
    <w:rsid w:val="00160001"/>
    <w:rsid w:val="00193C7D"/>
    <w:rsid w:val="001C3DD4"/>
    <w:rsid w:val="001D5799"/>
    <w:rsid w:val="00206E56"/>
    <w:rsid w:val="002263C5"/>
    <w:rsid w:val="0024138C"/>
    <w:rsid w:val="00252FCE"/>
    <w:rsid w:val="002651F6"/>
    <w:rsid w:val="00272164"/>
    <w:rsid w:val="002B2CCD"/>
    <w:rsid w:val="002D5654"/>
    <w:rsid w:val="002D68FA"/>
    <w:rsid w:val="002E33B2"/>
    <w:rsid w:val="00310969"/>
    <w:rsid w:val="00331BB1"/>
    <w:rsid w:val="00334261"/>
    <w:rsid w:val="00337BA4"/>
    <w:rsid w:val="003D6AC1"/>
    <w:rsid w:val="003F13AF"/>
    <w:rsid w:val="003F4F03"/>
    <w:rsid w:val="00460B4B"/>
    <w:rsid w:val="00482DA4"/>
    <w:rsid w:val="00486291"/>
    <w:rsid w:val="004B200A"/>
    <w:rsid w:val="004B7F9D"/>
    <w:rsid w:val="004C41EA"/>
    <w:rsid w:val="004D7CB4"/>
    <w:rsid w:val="004F3E64"/>
    <w:rsid w:val="0050603A"/>
    <w:rsid w:val="00511142"/>
    <w:rsid w:val="00545CC4"/>
    <w:rsid w:val="0055622B"/>
    <w:rsid w:val="005709A7"/>
    <w:rsid w:val="00583854"/>
    <w:rsid w:val="0059274C"/>
    <w:rsid w:val="005C18A4"/>
    <w:rsid w:val="00624FD1"/>
    <w:rsid w:val="00631440"/>
    <w:rsid w:val="00644317"/>
    <w:rsid w:val="006548E6"/>
    <w:rsid w:val="00657FCE"/>
    <w:rsid w:val="00673AC6"/>
    <w:rsid w:val="00694BCB"/>
    <w:rsid w:val="006B2F1F"/>
    <w:rsid w:val="00770F43"/>
    <w:rsid w:val="007764D4"/>
    <w:rsid w:val="00785685"/>
    <w:rsid w:val="007A3782"/>
    <w:rsid w:val="007B2140"/>
    <w:rsid w:val="007E2809"/>
    <w:rsid w:val="007E5AF2"/>
    <w:rsid w:val="00813565"/>
    <w:rsid w:val="00826DB4"/>
    <w:rsid w:val="008271FE"/>
    <w:rsid w:val="0089444F"/>
    <w:rsid w:val="008A64DF"/>
    <w:rsid w:val="008B1700"/>
    <w:rsid w:val="008B5183"/>
    <w:rsid w:val="008D05F8"/>
    <w:rsid w:val="008F499E"/>
    <w:rsid w:val="009014BB"/>
    <w:rsid w:val="009038AA"/>
    <w:rsid w:val="0090734A"/>
    <w:rsid w:val="00967C9D"/>
    <w:rsid w:val="009709DC"/>
    <w:rsid w:val="009751FA"/>
    <w:rsid w:val="009D35E8"/>
    <w:rsid w:val="00A22DA4"/>
    <w:rsid w:val="00A676B8"/>
    <w:rsid w:val="00A90776"/>
    <w:rsid w:val="00AB4F4F"/>
    <w:rsid w:val="00AC26D7"/>
    <w:rsid w:val="00AC520B"/>
    <w:rsid w:val="00B34C65"/>
    <w:rsid w:val="00B67300"/>
    <w:rsid w:val="00BB6E66"/>
    <w:rsid w:val="00BD3CC0"/>
    <w:rsid w:val="00C132A8"/>
    <w:rsid w:val="00C439B1"/>
    <w:rsid w:val="00C50199"/>
    <w:rsid w:val="00C57BD7"/>
    <w:rsid w:val="00C75D18"/>
    <w:rsid w:val="00C823E9"/>
    <w:rsid w:val="00C95F27"/>
    <w:rsid w:val="00C97718"/>
    <w:rsid w:val="00CB7648"/>
    <w:rsid w:val="00CC24A3"/>
    <w:rsid w:val="00CD603E"/>
    <w:rsid w:val="00CE5B49"/>
    <w:rsid w:val="00D07205"/>
    <w:rsid w:val="00D12E9D"/>
    <w:rsid w:val="00D30D24"/>
    <w:rsid w:val="00D40513"/>
    <w:rsid w:val="00D575D0"/>
    <w:rsid w:val="00D83626"/>
    <w:rsid w:val="00D87FA6"/>
    <w:rsid w:val="00DC7AB8"/>
    <w:rsid w:val="00E16AA7"/>
    <w:rsid w:val="00E36469"/>
    <w:rsid w:val="00EA1451"/>
    <w:rsid w:val="00ED00C2"/>
    <w:rsid w:val="00F01799"/>
    <w:rsid w:val="00F45362"/>
    <w:rsid w:val="00F578F2"/>
    <w:rsid w:val="00F626C9"/>
    <w:rsid w:val="00F7468C"/>
    <w:rsid w:val="00F91E68"/>
    <w:rsid w:val="00FD5EB1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9903"/>
  <w15:docId w15:val="{202AA031-6FEA-9740-B0F5-8CA855F8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jpeg"/><Relationship Id="rId18" Type="http://schemas.openxmlformats.org/officeDocument/2006/relationships/image" Target="media/image40.png"/><Relationship Id="rId26" Type="http://schemas.openxmlformats.org/officeDocument/2006/relationships/image" Target="media/image10.png"/><Relationship Id="rId39" Type="http://schemas.openxmlformats.org/officeDocument/2006/relationships/image" Target="media/image16.png"/><Relationship Id="rId34" Type="http://schemas.openxmlformats.org/officeDocument/2006/relationships/image" Target="media/image130.png"/><Relationship Id="rId42" Type="http://schemas.openxmlformats.org/officeDocument/2006/relationships/image" Target="media/image160.png"/><Relationship Id="rId47" Type="http://schemas.openxmlformats.org/officeDocument/2006/relationships/image" Target="media/image20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50.png"/><Relationship Id="rId40" Type="http://schemas.openxmlformats.org/officeDocument/2006/relationships/image" Target="media/image150.png"/><Relationship Id="rId45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4" Type="http://schemas.openxmlformats.org/officeDocument/2006/relationships/image" Target="media/image170.png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4.jpeg"/><Relationship Id="rId22" Type="http://schemas.openxmlformats.org/officeDocument/2006/relationships/image" Target="media/image70.png"/><Relationship Id="rId27" Type="http://schemas.openxmlformats.org/officeDocument/2006/relationships/image" Target="media/image100.png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image" Target="media/image190.png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21.pn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5.jpeg"/><Relationship Id="rId46" Type="http://schemas.openxmlformats.org/officeDocument/2006/relationships/image" Target="media/image180.png"/><Relationship Id="rId20" Type="http://schemas.openxmlformats.org/officeDocument/2006/relationships/image" Target="media/image8.png"/><Relationship Id="rId4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8E4D020-420D-41D3-BAF1-70F71907E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WorkPC</cp:lastModifiedBy>
  <cp:revision>5</cp:revision>
  <cp:lastPrinted>2025-07-22T08:18:00Z</cp:lastPrinted>
  <dcterms:created xsi:type="dcterms:W3CDTF">2025-10-29T05:43:00Z</dcterms:created>
  <dcterms:modified xsi:type="dcterms:W3CDTF">2026-01-29T08:27:00Z</dcterms:modified>
</cp:coreProperties>
</file>