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0C" w:rsidRDefault="00695032">
      <w:pPr>
        <w:rPr>
          <w:b/>
          <w:sz w:val="28"/>
          <w:szCs w:val="28"/>
        </w:rPr>
      </w:pPr>
      <w:bookmarkStart w:id="0" w:name="_GoBack"/>
      <w:r w:rsidRPr="00695032">
        <w:rPr>
          <w:b/>
          <w:sz w:val="28"/>
          <w:szCs w:val="28"/>
        </w:rPr>
        <w:t xml:space="preserve">Дополнительная инструкция по программированию </w:t>
      </w:r>
      <w:r w:rsidRPr="00695032">
        <w:rPr>
          <w:b/>
          <w:sz w:val="28"/>
          <w:szCs w:val="28"/>
          <w:lang w:val="en-US"/>
        </w:rPr>
        <w:t>BAOFENG</w:t>
      </w:r>
      <w:r w:rsidRPr="00695032">
        <w:rPr>
          <w:b/>
          <w:sz w:val="28"/>
          <w:szCs w:val="28"/>
        </w:rPr>
        <w:t xml:space="preserve"> 888</w:t>
      </w:r>
      <w:r w:rsidRPr="00695032">
        <w:rPr>
          <w:b/>
          <w:sz w:val="28"/>
          <w:szCs w:val="28"/>
          <w:lang w:val="en-US"/>
        </w:rPr>
        <w:t>S</w:t>
      </w:r>
      <w:r w:rsidRPr="00695032">
        <w:rPr>
          <w:b/>
          <w:sz w:val="28"/>
          <w:szCs w:val="28"/>
        </w:rPr>
        <w:t>.</w:t>
      </w:r>
    </w:p>
    <w:bookmarkEnd w:id="0"/>
    <w:p w:rsidR="00695032" w:rsidRDefault="00695032">
      <w:pPr>
        <w:rPr>
          <w:b/>
          <w:sz w:val="28"/>
          <w:szCs w:val="28"/>
        </w:rPr>
      </w:pPr>
    </w:p>
    <w:p w:rsidR="00695032" w:rsidRDefault="00695032">
      <w:pPr>
        <w:rPr>
          <w:sz w:val="24"/>
          <w:szCs w:val="24"/>
        </w:rPr>
      </w:pPr>
      <w:r w:rsidRPr="006950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Производитель </w:t>
      </w:r>
      <w:r>
        <w:rPr>
          <w:sz w:val="24"/>
          <w:szCs w:val="24"/>
          <w:lang w:val="en-US"/>
        </w:rPr>
        <w:t>BAOFENG</w:t>
      </w:r>
      <w:r>
        <w:rPr>
          <w:sz w:val="24"/>
          <w:szCs w:val="24"/>
        </w:rPr>
        <w:t xml:space="preserve"> с 2023 года в радиостанциях 888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начал использовать новый процессор. Старая программа для программирования частот на новом процессоре работать не будет. </w:t>
      </w:r>
    </w:p>
    <w:p w:rsidR="00695032" w:rsidRDefault="00695032">
      <w:pPr>
        <w:rPr>
          <w:sz w:val="24"/>
          <w:szCs w:val="24"/>
        </w:rPr>
      </w:pPr>
      <w:r>
        <w:rPr>
          <w:sz w:val="24"/>
          <w:szCs w:val="24"/>
        </w:rPr>
        <w:t xml:space="preserve">Для программирования частот с новым процессором необходимо использовать новую программу. Она также будет поддерживать программирование и рации и со старым процессором. Скачать новую программу можно по ссылке: </w:t>
      </w:r>
      <w:hyperlink r:id="rId4" w:history="1">
        <w:r w:rsidRPr="00093FA9">
          <w:rPr>
            <w:rStyle w:val="a3"/>
            <w:sz w:val="24"/>
            <w:szCs w:val="24"/>
          </w:rPr>
          <w:t>https://disk.yandex.ru/d/7dmx8k88C6q-kw</w:t>
        </w:r>
      </w:hyperlink>
    </w:p>
    <w:p w:rsidR="00695032" w:rsidRPr="00695032" w:rsidRDefault="006950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95032" w:rsidRPr="0069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2"/>
    <w:rsid w:val="00695032"/>
    <w:rsid w:val="00AF33B3"/>
    <w:rsid w:val="00C0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773E"/>
  <w15:chartTrackingRefBased/>
  <w15:docId w15:val="{BE81D661-77DB-4150-B5BB-E0E293EB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0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50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7dmx8k88C6q-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1</cp:revision>
  <dcterms:created xsi:type="dcterms:W3CDTF">2023-12-13T09:03:00Z</dcterms:created>
  <dcterms:modified xsi:type="dcterms:W3CDTF">2023-12-13T09:14:00Z</dcterms:modified>
</cp:coreProperties>
</file>