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7D2E" w:rsidRDefault="007B12D6">
      <w:pPr>
        <w:rPr>
          <w:lang w:val="ru-RU"/>
        </w:rPr>
      </w:pPr>
      <w:r>
        <w:rPr>
          <w:rFonts w:ascii="Arial" w:eastAsia="Arial" w:hAnsi="Arial" w:cs="Arial"/>
          <w:noProof/>
          <w:lang w:val="ru-RU" w:eastAsia="ru-RU"/>
        </w:rPr>
        <w:drawing>
          <wp:inline distT="0" distB="0" distL="0" distR="0">
            <wp:extent cx="5532120" cy="1508760"/>
            <wp:effectExtent l="19050" t="0" r="0" b="0"/>
            <wp:docPr id="2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120" cy="150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D2E" w:rsidRDefault="00EC7D2E">
      <w:pPr>
        <w:rPr>
          <w:lang w:val="ru-RU"/>
        </w:rPr>
      </w:pPr>
    </w:p>
    <w:p w:rsidR="00587359" w:rsidRPr="00247D2A" w:rsidRDefault="00EC7D2E" w:rsidP="00247D2A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kern w:val="0"/>
          <w:sz w:val="44"/>
          <w:szCs w:val="44"/>
          <w:lang w:val="ru-RU" w:eastAsia="ru-RU"/>
        </w:rPr>
      </w:pPr>
      <w:r w:rsidRPr="00DC0058">
        <w:rPr>
          <w:rFonts w:ascii="Arial" w:hAnsi="Arial" w:cs="Arial"/>
          <w:b/>
          <w:bCs/>
          <w:kern w:val="0"/>
          <w:sz w:val="44"/>
          <w:szCs w:val="44"/>
          <w:lang w:val="en-US" w:eastAsia="ru-RU"/>
        </w:rPr>
        <w:t>ORBITAL</w:t>
      </w:r>
      <w:r w:rsidRPr="00587359">
        <w:rPr>
          <w:rFonts w:ascii="Arial" w:hAnsi="Arial" w:cs="Arial"/>
          <w:b/>
          <w:bCs/>
          <w:kern w:val="0"/>
          <w:sz w:val="44"/>
          <w:szCs w:val="44"/>
          <w:lang w:val="ru-RU" w:eastAsia="ru-RU"/>
        </w:rPr>
        <w:t xml:space="preserve"> </w:t>
      </w:r>
      <w:r w:rsidRPr="00DC0058">
        <w:rPr>
          <w:rFonts w:ascii="Arial" w:hAnsi="Arial" w:cs="Arial"/>
          <w:b/>
          <w:bCs/>
          <w:kern w:val="0"/>
          <w:sz w:val="44"/>
          <w:szCs w:val="44"/>
          <w:lang w:val="en-US" w:eastAsia="ru-RU"/>
        </w:rPr>
        <w:t>SANDER</w:t>
      </w:r>
      <w:r w:rsidRPr="00587359">
        <w:rPr>
          <w:rFonts w:ascii="Arial" w:hAnsi="Arial" w:cs="Arial"/>
          <w:b/>
          <w:bCs/>
          <w:kern w:val="0"/>
          <w:sz w:val="44"/>
          <w:szCs w:val="44"/>
          <w:lang w:val="ru-RU" w:eastAsia="ru-RU"/>
        </w:rPr>
        <w:t xml:space="preserve"> </w:t>
      </w:r>
      <w:r w:rsidR="00247D2A" w:rsidRPr="00247D2A">
        <w:rPr>
          <w:rFonts w:ascii="Arial" w:hAnsi="Arial" w:cs="Arial"/>
          <w:b/>
          <w:bCs/>
          <w:kern w:val="0"/>
          <w:sz w:val="44"/>
          <w:szCs w:val="44"/>
          <w:lang w:val="en-US" w:eastAsia="ru-RU"/>
        </w:rPr>
        <w:t>Орбитальная шлифовальная машина POL-2104 / (варианты с диском 125 мм и 150 мм)</w:t>
      </w:r>
    </w:p>
    <w:p w:rsidR="00FE08B1" w:rsidRPr="00587359" w:rsidRDefault="00857F68" w:rsidP="00587359">
      <w:pPr>
        <w:autoSpaceDE w:val="0"/>
        <w:autoSpaceDN w:val="0"/>
        <w:adjustRightInd w:val="0"/>
        <w:rPr>
          <w:rFonts w:ascii="Arial" w:hAnsi="Arial" w:cs="Arial"/>
          <w:lang w:val="ru-RU"/>
        </w:rPr>
      </w:pPr>
      <w:r w:rsidRPr="00472324">
        <w:rPr>
          <w:rFonts w:ascii="Arial" w:hAnsi="Arial" w:cs="Arial"/>
          <w:lang w:val="ru-RU"/>
        </w:rPr>
        <w:t xml:space="preserve">Руководство по эксплуатации орбитальной шлифовальной машины </w:t>
      </w:r>
      <w:r w:rsidR="00DC0058" w:rsidRPr="00DC0058">
        <w:rPr>
          <w:rFonts w:ascii="Arial" w:hAnsi="Arial" w:cs="Arial"/>
        </w:rPr>
        <w:t>POL-2104</w:t>
      </w:r>
      <w:r w:rsidR="00587359">
        <w:rPr>
          <w:rFonts w:ascii="Arial" w:hAnsi="Arial" w:cs="Arial"/>
          <w:lang w:val="ru-RU"/>
        </w:rPr>
        <w:t>-125</w:t>
      </w:r>
      <w:r w:rsidR="00247D2A">
        <w:rPr>
          <w:rFonts w:ascii="Arial" w:hAnsi="Arial" w:cs="Arial"/>
          <w:lang w:val="ru-RU"/>
        </w:rPr>
        <w:t>/150</w:t>
      </w:r>
    </w:p>
    <w:p w:rsidR="00EC7D2E" w:rsidRPr="00472324" w:rsidRDefault="007B12D6" w:rsidP="00857F68">
      <w:pPr>
        <w:rPr>
          <w:rFonts w:ascii="Arial" w:hAnsi="Arial" w:cs="Arial"/>
          <w:b/>
          <w:bCs/>
          <w:lang w:val="ru-RU"/>
        </w:rPr>
      </w:pPr>
      <w:r>
        <w:rPr>
          <w:rFonts w:ascii="Arial" w:hAnsi="Arial" w:cs="Arial"/>
          <w:b/>
          <w:bCs/>
          <w:noProof/>
          <w:lang w:val="ru-RU" w:eastAsia="ru-RU"/>
        </w:rPr>
        <w:drawing>
          <wp:inline distT="0" distB="0" distL="0" distR="0">
            <wp:extent cx="5783580" cy="3611880"/>
            <wp:effectExtent l="19050" t="0" r="7620" b="0"/>
            <wp:docPr id="14" name="Рисунок 14" descr="C:\Users\yanis\Downloads\рис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yanis\Downloads\рис 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580" cy="3611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F68" w:rsidRPr="00602FC6" w:rsidRDefault="00857F68" w:rsidP="00602FC6">
      <w:pPr>
        <w:rPr>
          <w:rFonts w:ascii="Arial" w:hAnsi="Arial" w:cs="Arial"/>
          <w:b/>
          <w:bCs/>
          <w:lang w:val="ru-RU"/>
        </w:rPr>
      </w:pPr>
      <w:r w:rsidRPr="00602FC6">
        <w:rPr>
          <w:rFonts w:ascii="Arial" w:hAnsi="Arial" w:cs="Arial"/>
          <w:b/>
          <w:bCs/>
          <w:lang w:val="ru-RU"/>
        </w:rPr>
        <w:t>Внимание:</w:t>
      </w:r>
    </w:p>
    <w:p w:rsidR="00857F68" w:rsidRPr="00602FC6" w:rsidRDefault="00857F68" w:rsidP="00602FC6">
      <w:pPr>
        <w:jc w:val="both"/>
        <w:rPr>
          <w:rFonts w:ascii="Arial" w:hAnsi="Arial" w:cs="Arial"/>
          <w:lang w:val="ru-RU"/>
        </w:rPr>
      </w:pPr>
      <w:r w:rsidRPr="00602FC6">
        <w:rPr>
          <w:rFonts w:ascii="Arial" w:hAnsi="Arial" w:cs="Arial"/>
          <w:lang w:val="ru-RU"/>
        </w:rPr>
        <w:t xml:space="preserve">Перед использованием </w:t>
      </w:r>
      <w:r w:rsidR="004B4791" w:rsidRPr="00602FC6">
        <w:rPr>
          <w:rFonts w:ascii="Arial" w:hAnsi="Arial" w:cs="Arial"/>
          <w:lang w:val="ru-RU"/>
        </w:rPr>
        <w:t>электрооборудования</w:t>
      </w:r>
      <w:r w:rsidRPr="00602FC6">
        <w:rPr>
          <w:rFonts w:ascii="Arial" w:hAnsi="Arial" w:cs="Arial"/>
          <w:lang w:val="ru-RU"/>
        </w:rPr>
        <w:t xml:space="preserve"> внимательно прочитайте инструкцию и соблюдайте все правила безопасности.</w:t>
      </w:r>
      <w:r w:rsidR="00247D2A">
        <w:rPr>
          <w:rFonts w:ascii="Arial" w:hAnsi="Arial" w:cs="Arial"/>
          <w:lang w:val="ru-RU"/>
        </w:rPr>
        <w:t xml:space="preserve"> </w:t>
      </w:r>
      <w:r w:rsidR="00247D2A" w:rsidRPr="00247D2A">
        <w:rPr>
          <w:rFonts w:ascii="Arial" w:hAnsi="Arial" w:cs="Arial"/>
          <w:lang w:val="ru-RU"/>
        </w:rPr>
        <w:t>В зависимости от выбранной модели используется диск диаметром 125 мм или 150 мм.</w:t>
      </w:r>
      <w:r w:rsidR="00247D2A" w:rsidRPr="00247D2A">
        <w:rPr>
          <w:rFonts w:ascii="Arial" w:hAnsi="Arial" w:cs="Arial"/>
          <w:lang w:val="ru-RU"/>
        </w:rPr>
        <w:br/>
        <w:t>Принцип работы, правила эксплуатации и обслуживания одинаковы для обеих версий.</w:t>
      </w:r>
    </w:p>
    <w:p w:rsidR="00857F68" w:rsidRPr="00587359" w:rsidRDefault="00857F68" w:rsidP="00587359">
      <w:pPr>
        <w:keepNext/>
        <w:keepLines/>
        <w:spacing w:before="480" w:line="276" w:lineRule="auto"/>
        <w:outlineLvl w:val="0"/>
        <w:rPr>
          <w:rFonts w:ascii="Calibri" w:eastAsia="MS Gothic" w:hAnsi="Calibri"/>
          <w:b/>
          <w:bCs/>
          <w:color w:val="365F91"/>
          <w:kern w:val="0"/>
          <w:sz w:val="28"/>
          <w:szCs w:val="28"/>
          <w:lang w:val="ru-RU"/>
        </w:rPr>
      </w:pPr>
      <w:r w:rsidRPr="00587359">
        <w:rPr>
          <w:rFonts w:ascii="Calibri" w:eastAsia="MS Gothic" w:hAnsi="Calibri"/>
          <w:b/>
          <w:bCs/>
          <w:color w:val="365F91"/>
          <w:kern w:val="0"/>
          <w:sz w:val="28"/>
          <w:szCs w:val="28"/>
          <w:lang w:val="ru-RU"/>
        </w:rPr>
        <w:t>ОПИСАНИЕ ИНСТРУМЕНТА</w:t>
      </w:r>
    </w:p>
    <w:p w:rsidR="00857F68" w:rsidRPr="00602FC6" w:rsidRDefault="00857F68" w:rsidP="00602FC6">
      <w:pPr>
        <w:numPr>
          <w:ilvl w:val="0"/>
          <w:numId w:val="1"/>
        </w:numPr>
        <w:rPr>
          <w:rFonts w:ascii="Arial" w:hAnsi="Arial" w:cs="Arial"/>
        </w:rPr>
      </w:pPr>
      <w:r w:rsidRPr="00602FC6">
        <w:rPr>
          <w:rFonts w:ascii="Arial" w:hAnsi="Arial" w:cs="Arial"/>
        </w:rPr>
        <w:t>Кнопка включения/выключения</w:t>
      </w:r>
    </w:p>
    <w:p w:rsidR="00857F68" w:rsidRPr="00602FC6" w:rsidRDefault="00857F68" w:rsidP="00602FC6">
      <w:pPr>
        <w:numPr>
          <w:ilvl w:val="0"/>
          <w:numId w:val="1"/>
        </w:numPr>
        <w:rPr>
          <w:rFonts w:ascii="Arial" w:hAnsi="Arial" w:cs="Arial"/>
        </w:rPr>
      </w:pPr>
      <w:r w:rsidRPr="00602FC6">
        <w:rPr>
          <w:rFonts w:ascii="Arial" w:hAnsi="Arial" w:cs="Arial"/>
        </w:rPr>
        <w:t xml:space="preserve">Шлифовальная </w:t>
      </w:r>
      <w:r w:rsidR="00472324" w:rsidRPr="00602FC6">
        <w:rPr>
          <w:rFonts w:ascii="Arial" w:hAnsi="Arial" w:cs="Arial"/>
          <w:lang w:val="ru-RU"/>
        </w:rPr>
        <w:t>подошва</w:t>
      </w:r>
    </w:p>
    <w:p w:rsidR="00857F68" w:rsidRPr="00602FC6" w:rsidRDefault="00857F68" w:rsidP="00602FC6">
      <w:pPr>
        <w:numPr>
          <w:ilvl w:val="0"/>
          <w:numId w:val="1"/>
        </w:numPr>
        <w:rPr>
          <w:rFonts w:ascii="Arial" w:hAnsi="Arial" w:cs="Arial"/>
        </w:rPr>
      </w:pPr>
      <w:r w:rsidRPr="00602FC6">
        <w:rPr>
          <w:rFonts w:ascii="Arial" w:hAnsi="Arial" w:cs="Arial"/>
        </w:rPr>
        <w:t xml:space="preserve">Корпус </w:t>
      </w:r>
      <w:r w:rsidR="00472324" w:rsidRPr="00602FC6">
        <w:rPr>
          <w:rFonts w:ascii="Arial" w:hAnsi="Arial" w:cs="Arial"/>
          <w:lang w:val="ru-RU"/>
        </w:rPr>
        <w:t>шлифмашинки</w:t>
      </w:r>
    </w:p>
    <w:p w:rsidR="00857F68" w:rsidRPr="00602FC6" w:rsidRDefault="00857F68" w:rsidP="00602FC6">
      <w:pPr>
        <w:numPr>
          <w:ilvl w:val="0"/>
          <w:numId w:val="1"/>
        </w:numPr>
        <w:rPr>
          <w:rFonts w:ascii="Arial" w:hAnsi="Arial" w:cs="Arial"/>
        </w:rPr>
      </w:pPr>
      <w:r w:rsidRPr="00602FC6">
        <w:rPr>
          <w:rFonts w:ascii="Arial" w:hAnsi="Arial" w:cs="Arial"/>
        </w:rPr>
        <w:t>Пылесборник</w:t>
      </w:r>
    </w:p>
    <w:p w:rsidR="00857F68" w:rsidRPr="00602FC6" w:rsidRDefault="00602FC6" w:rsidP="00602FC6">
      <w:pPr>
        <w:rPr>
          <w:rFonts w:ascii="Arial" w:hAnsi="Arial" w:cs="Arial"/>
        </w:rPr>
      </w:pPr>
      <w:r w:rsidRPr="00602FC6">
        <w:rPr>
          <w:rFonts w:ascii="Arial" w:hAnsi="Arial" w:cs="Arial"/>
          <w:noProof/>
        </w:rPr>
        <w:pict>
          <v:rect id="_x0000_i1025" style="width:453.6pt;height:.05pt" o:hralign="center" o:hrstd="t" o:hr="t" fillcolor="#a0a0a0" stroked="f"/>
        </w:pict>
      </w:r>
    </w:p>
    <w:p w:rsidR="00587359" w:rsidRPr="00587359" w:rsidRDefault="00587359" w:rsidP="00587359">
      <w:pPr>
        <w:keepNext/>
        <w:keepLines/>
        <w:spacing w:before="480" w:line="276" w:lineRule="auto"/>
        <w:outlineLvl w:val="0"/>
        <w:rPr>
          <w:rFonts w:ascii="Calibri" w:eastAsia="MS Gothic" w:hAnsi="Calibri"/>
          <w:b/>
          <w:bCs/>
          <w:color w:val="365F91"/>
          <w:kern w:val="0"/>
          <w:sz w:val="28"/>
          <w:szCs w:val="28"/>
          <w:lang w:val="ru-RU"/>
        </w:rPr>
      </w:pPr>
      <w:r w:rsidRPr="00587359">
        <w:rPr>
          <w:rFonts w:ascii="Calibri" w:eastAsia="MS Gothic" w:hAnsi="Calibri"/>
          <w:b/>
          <w:bCs/>
          <w:color w:val="365F91"/>
          <w:kern w:val="0"/>
          <w:sz w:val="28"/>
          <w:szCs w:val="28"/>
          <w:lang w:val="ru-RU"/>
        </w:rPr>
        <w:lastRenderedPageBreak/>
        <w:t>ТЕХНИЧЕСКИЕ ХАРАКТЕРИСТИКИ</w:t>
      </w:r>
    </w:p>
    <w:p w:rsidR="00587359" w:rsidRDefault="00587359" w:rsidP="00FC3AAF">
      <w:pPr>
        <w:keepNext/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before="480" w:line="276" w:lineRule="auto"/>
        <w:outlineLvl w:val="0"/>
      </w:pPr>
      <w:r w:rsidRPr="00FC3AAF">
        <w:rPr>
          <w:rFonts w:ascii="Calibri" w:eastAsia="MS Gothic" w:hAnsi="Calibri"/>
          <w:b/>
          <w:bCs/>
          <w:kern w:val="0"/>
          <w:sz w:val="28"/>
          <w:szCs w:val="28"/>
          <w:lang w:val="ru-RU"/>
        </w:rPr>
        <w:t>Модель:</w:t>
      </w:r>
      <w:r w:rsidRPr="00587359">
        <w:rPr>
          <w:rFonts w:ascii="Calibri" w:eastAsia="MS Gothic" w:hAnsi="Calibri"/>
          <w:kern w:val="0"/>
          <w:sz w:val="28"/>
          <w:szCs w:val="28"/>
          <w:lang w:val="ru-RU"/>
        </w:rPr>
        <w:t xml:space="preserve"> Polyecs ORBITAL SANDER POL-2104-125</w:t>
      </w:r>
      <w:r w:rsidR="00D63C4D">
        <w:rPr>
          <w:rFonts w:ascii="Calibri" w:eastAsia="MS Gothic" w:hAnsi="Calibri"/>
          <w:kern w:val="0"/>
          <w:sz w:val="28"/>
          <w:szCs w:val="28"/>
          <w:lang w:val="ru-RU"/>
        </w:rPr>
        <w:t>/150</w:t>
      </w:r>
      <w:r w:rsidRPr="00587359">
        <w:rPr>
          <w:rFonts w:ascii="Calibri" w:eastAsia="MS Gothic" w:hAnsi="Calibri"/>
          <w:kern w:val="0"/>
          <w:sz w:val="28"/>
          <w:szCs w:val="28"/>
          <w:lang w:val="ru-RU"/>
        </w:rPr>
        <w:t xml:space="preserve"> </w:t>
      </w:r>
      <w:r w:rsidRPr="00587359">
        <w:rPr>
          <w:rFonts w:ascii="Calibri" w:eastAsia="MS Gothic" w:hAnsi="Calibri"/>
          <w:kern w:val="0"/>
          <w:sz w:val="28"/>
          <w:szCs w:val="28"/>
          <w:lang w:val="ru-RU"/>
        </w:rPr>
        <w:br/>
      </w:r>
      <w:r w:rsidRPr="00FC3AAF">
        <w:rPr>
          <w:rFonts w:ascii="Calibri" w:eastAsia="MS Gothic" w:hAnsi="Calibri"/>
          <w:b/>
          <w:bCs/>
          <w:kern w:val="0"/>
          <w:sz w:val="28"/>
          <w:szCs w:val="28"/>
          <w:lang w:val="ru-RU"/>
        </w:rPr>
        <w:t>Напряжение:</w:t>
      </w:r>
      <w:r w:rsidRPr="00587359">
        <w:rPr>
          <w:rFonts w:ascii="Calibri" w:eastAsia="MS Gothic" w:hAnsi="Calibri"/>
          <w:kern w:val="0"/>
          <w:sz w:val="28"/>
          <w:szCs w:val="28"/>
          <w:lang w:val="ru-RU"/>
        </w:rPr>
        <w:t xml:space="preserve"> 2</w:t>
      </w:r>
      <w:r w:rsidR="00FC3AAF">
        <w:rPr>
          <w:rFonts w:ascii="Calibri" w:eastAsia="MS Gothic" w:hAnsi="Calibri"/>
          <w:kern w:val="0"/>
          <w:sz w:val="28"/>
          <w:szCs w:val="28"/>
          <w:lang w:val="ru-RU"/>
        </w:rPr>
        <w:t>20</w:t>
      </w:r>
      <w:r w:rsidRPr="00587359">
        <w:rPr>
          <w:rFonts w:ascii="Calibri" w:eastAsia="MS Gothic" w:hAnsi="Calibri"/>
          <w:kern w:val="0"/>
          <w:sz w:val="28"/>
          <w:szCs w:val="28"/>
          <w:lang w:val="ru-RU"/>
        </w:rPr>
        <w:t xml:space="preserve"> В ~ 50 Гц</w:t>
      </w:r>
      <w:r w:rsidRPr="00587359">
        <w:rPr>
          <w:rFonts w:ascii="Calibri" w:eastAsia="MS Gothic" w:hAnsi="Calibri"/>
          <w:kern w:val="0"/>
          <w:sz w:val="28"/>
          <w:szCs w:val="28"/>
          <w:lang w:val="ru-RU"/>
        </w:rPr>
        <w:br/>
      </w:r>
      <w:r w:rsidRPr="00FC3AAF">
        <w:rPr>
          <w:rFonts w:ascii="Calibri" w:eastAsia="MS Gothic" w:hAnsi="Calibri"/>
          <w:b/>
          <w:bCs/>
          <w:kern w:val="0"/>
          <w:sz w:val="28"/>
          <w:szCs w:val="28"/>
          <w:lang w:val="ru-RU"/>
        </w:rPr>
        <w:t>Потребляемая мощность</w:t>
      </w:r>
      <w:r w:rsidRPr="00587359">
        <w:rPr>
          <w:rFonts w:ascii="Calibri" w:eastAsia="MS Gothic" w:hAnsi="Calibri"/>
          <w:kern w:val="0"/>
          <w:sz w:val="28"/>
          <w:szCs w:val="28"/>
          <w:lang w:val="ru-RU"/>
        </w:rPr>
        <w:t>: 300 Вт</w:t>
      </w:r>
      <w:r w:rsidRPr="00587359">
        <w:rPr>
          <w:rFonts w:ascii="Calibri" w:eastAsia="MS Gothic" w:hAnsi="Calibri"/>
          <w:kern w:val="0"/>
          <w:sz w:val="28"/>
          <w:szCs w:val="28"/>
          <w:lang w:val="ru-RU"/>
        </w:rPr>
        <w:br/>
      </w:r>
      <w:r w:rsidRPr="00FC3AAF">
        <w:rPr>
          <w:rFonts w:ascii="Calibri" w:eastAsia="MS Gothic" w:hAnsi="Calibri"/>
          <w:b/>
          <w:bCs/>
          <w:kern w:val="0"/>
          <w:sz w:val="28"/>
          <w:szCs w:val="28"/>
          <w:lang w:val="ru-RU"/>
        </w:rPr>
        <w:t>Частота вращения без нагрузки</w:t>
      </w:r>
      <w:r w:rsidRPr="00587359">
        <w:rPr>
          <w:rFonts w:ascii="Calibri" w:eastAsia="MS Gothic" w:hAnsi="Calibri"/>
          <w:kern w:val="0"/>
          <w:sz w:val="28"/>
          <w:szCs w:val="28"/>
          <w:lang w:val="ru-RU"/>
        </w:rPr>
        <w:t xml:space="preserve">: </w:t>
      </w:r>
      <w:r w:rsidR="00072A75">
        <w:rPr>
          <w:rFonts w:ascii="Calibri" w:eastAsia="MS Gothic" w:hAnsi="Calibri"/>
          <w:kern w:val="0"/>
          <w:sz w:val="28"/>
          <w:szCs w:val="28"/>
          <w:lang w:val="ru-RU"/>
        </w:rPr>
        <w:t>5000</w:t>
      </w:r>
      <w:r w:rsidRPr="00587359">
        <w:rPr>
          <w:rFonts w:ascii="Calibri" w:eastAsia="MS Gothic" w:hAnsi="Calibri"/>
          <w:kern w:val="0"/>
          <w:sz w:val="28"/>
          <w:szCs w:val="28"/>
          <w:lang w:val="ru-RU"/>
        </w:rPr>
        <w:t>–1</w:t>
      </w:r>
      <w:r w:rsidR="00072A75">
        <w:rPr>
          <w:rFonts w:ascii="Calibri" w:eastAsia="MS Gothic" w:hAnsi="Calibri"/>
          <w:kern w:val="0"/>
          <w:sz w:val="28"/>
          <w:szCs w:val="28"/>
          <w:lang w:val="ru-RU"/>
        </w:rPr>
        <w:t>2</w:t>
      </w:r>
      <w:r w:rsidRPr="00587359">
        <w:rPr>
          <w:rFonts w:ascii="Calibri" w:eastAsia="MS Gothic" w:hAnsi="Calibri"/>
          <w:kern w:val="0"/>
          <w:sz w:val="28"/>
          <w:szCs w:val="28"/>
          <w:lang w:val="ru-RU"/>
        </w:rPr>
        <w:t>000 об/мин</w:t>
      </w:r>
      <w:r w:rsidRPr="00587359">
        <w:rPr>
          <w:rFonts w:ascii="Calibri" w:eastAsia="MS Gothic" w:hAnsi="Calibri"/>
          <w:b/>
          <w:bCs/>
          <w:color w:val="365F91"/>
          <w:kern w:val="0"/>
          <w:sz w:val="28"/>
          <w:szCs w:val="28"/>
          <w:lang w:val="ru-RU"/>
        </w:rPr>
        <w:br/>
      </w:r>
      <w:r w:rsidRPr="00FC3AAF">
        <w:rPr>
          <w:rFonts w:ascii="Calibri" w:eastAsia="MS Gothic" w:hAnsi="Calibri"/>
          <w:b/>
          <w:bCs/>
          <w:kern w:val="0"/>
          <w:sz w:val="28"/>
          <w:szCs w:val="28"/>
          <w:lang w:val="ru-RU"/>
        </w:rPr>
        <w:t>Размер шлифовального диска</w:t>
      </w:r>
      <w:r w:rsidRPr="00587359">
        <w:rPr>
          <w:rFonts w:ascii="Calibri" w:eastAsia="MS Gothic" w:hAnsi="Calibri"/>
          <w:kern w:val="0"/>
          <w:sz w:val="28"/>
          <w:szCs w:val="28"/>
          <w:lang w:val="ru-RU"/>
        </w:rPr>
        <w:t>: 125 мм (5 дюймов)</w:t>
      </w:r>
      <w:r w:rsidR="00D63C4D">
        <w:rPr>
          <w:rFonts w:ascii="Calibri" w:eastAsia="MS Gothic" w:hAnsi="Calibri"/>
          <w:kern w:val="0"/>
          <w:sz w:val="28"/>
          <w:szCs w:val="28"/>
          <w:lang w:val="ru-RU"/>
        </w:rPr>
        <w:t xml:space="preserve"> или 150 мм (6 дюймов)</w:t>
      </w:r>
      <w:r w:rsidR="00D63C4D" w:rsidRPr="00D63C4D">
        <w:t xml:space="preserve"> </w:t>
      </w:r>
      <w:r w:rsidR="00D63C4D">
        <w:t>Универсальная коробка + стикер с обозначением «Ø125 мм» или «Ø150 мм».</w:t>
      </w:r>
      <w:r w:rsidRPr="00587359">
        <w:rPr>
          <w:rFonts w:ascii="Calibri" w:eastAsia="MS Gothic" w:hAnsi="Calibri"/>
          <w:kern w:val="0"/>
          <w:sz w:val="28"/>
          <w:szCs w:val="28"/>
          <w:lang w:val="ru-RU"/>
        </w:rPr>
        <w:br/>
      </w:r>
      <w:r w:rsidRPr="00FC3AAF">
        <w:rPr>
          <w:rFonts w:ascii="Calibri" w:eastAsia="MS Gothic" w:hAnsi="Calibri"/>
          <w:b/>
          <w:bCs/>
          <w:kern w:val="0"/>
          <w:sz w:val="28"/>
          <w:szCs w:val="28"/>
          <w:lang w:val="ru-RU"/>
        </w:rPr>
        <w:t>Ход эксцентрика</w:t>
      </w:r>
      <w:r w:rsidRPr="00587359">
        <w:rPr>
          <w:rFonts w:ascii="Calibri" w:eastAsia="MS Gothic" w:hAnsi="Calibri"/>
          <w:kern w:val="0"/>
          <w:sz w:val="28"/>
          <w:szCs w:val="28"/>
          <w:lang w:val="ru-RU"/>
        </w:rPr>
        <w:t>: 3 мм</w:t>
      </w:r>
      <w:r w:rsidRPr="00587359">
        <w:rPr>
          <w:rFonts w:ascii="Calibri" w:eastAsia="MS Gothic" w:hAnsi="Calibri"/>
          <w:kern w:val="0"/>
          <w:sz w:val="28"/>
          <w:szCs w:val="28"/>
          <w:lang w:val="ru-RU"/>
        </w:rPr>
        <w:br/>
      </w:r>
      <w:r w:rsidRPr="00FC3AAF">
        <w:rPr>
          <w:rFonts w:ascii="Calibri" w:eastAsia="MS Gothic" w:hAnsi="Calibri"/>
          <w:b/>
          <w:bCs/>
          <w:kern w:val="0"/>
          <w:sz w:val="28"/>
          <w:szCs w:val="28"/>
          <w:lang w:val="ru-RU"/>
        </w:rPr>
        <w:t>Вес</w:t>
      </w:r>
      <w:r w:rsidRPr="00587359">
        <w:rPr>
          <w:rFonts w:ascii="Calibri" w:eastAsia="MS Gothic" w:hAnsi="Calibri"/>
          <w:kern w:val="0"/>
          <w:sz w:val="28"/>
          <w:szCs w:val="28"/>
          <w:lang w:val="ru-RU"/>
        </w:rPr>
        <w:t>: 1,</w:t>
      </w:r>
      <w:r w:rsidR="00DF52F0">
        <w:rPr>
          <w:rFonts w:ascii="Calibri" w:eastAsia="MS Gothic" w:hAnsi="Calibri"/>
          <w:kern w:val="0"/>
          <w:sz w:val="28"/>
          <w:szCs w:val="28"/>
          <w:lang w:val="ru-RU"/>
        </w:rPr>
        <w:t>4</w:t>
      </w:r>
      <w:r w:rsidRPr="00587359">
        <w:rPr>
          <w:rFonts w:ascii="Calibri" w:eastAsia="MS Gothic" w:hAnsi="Calibri"/>
          <w:kern w:val="0"/>
          <w:sz w:val="28"/>
          <w:szCs w:val="28"/>
          <w:lang w:val="ru-RU"/>
        </w:rPr>
        <w:t xml:space="preserve"> кг</w:t>
      </w:r>
      <w:r w:rsidRPr="00587359">
        <w:rPr>
          <w:rFonts w:ascii="Calibri" w:eastAsia="MS Gothic" w:hAnsi="Calibri"/>
          <w:kern w:val="0"/>
          <w:sz w:val="28"/>
          <w:szCs w:val="28"/>
          <w:lang w:val="ru-RU"/>
        </w:rPr>
        <w:br/>
      </w:r>
      <w:r w:rsidRPr="00FC3AAF">
        <w:rPr>
          <w:rFonts w:ascii="Calibri" w:eastAsia="MS Gothic" w:hAnsi="Calibri"/>
          <w:b/>
          <w:bCs/>
          <w:kern w:val="0"/>
          <w:sz w:val="28"/>
          <w:szCs w:val="28"/>
          <w:lang w:val="ru-RU"/>
        </w:rPr>
        <w:t>Уровень шума</w:t>
      </w:r>
      <w:r w:rsidRPr="00587359">
        <w:rPr>
          <w:rFonts w:ascii="Calibri" w:eastAsia="MS Gothic" w:hAnsi="Calibri"/>
          <w:kern w:val="0"/>
          <w:sz w:val="28"/>
          <w:szCs w:val="28"/>
          <w:lang w:val="ru-RU"/>
        </w:rPr>
        <w:t>: 85 дБ(A)</w:t>
      </w:r>
      <w:r w:rsidRPr="00587359">
        <w:rPr>
          <w:rFonts w:ascii="Calibri" w:eastAsia="MS Gothic" w:hAnsi="Calibri"/>
          <w:kern w:val="0"/>
          <w:sz w:val="28"/>
          <w:szCs w:val="28"/>
          <w:lang w:val="ru-RU"/>
        </w:rPr>
        <w:br/>
      </w:r>
      <w:r w:rsidRPr="00FC3AAF">
        <w:rPr>
          <w:rFonts w:ascii="Calibri" w:eastAsia="MS Gothic" w:hAnsi="Calibri"/>
          <w:b/>
          <w:bCs/>
          <w:kern w:val="0"/>
          <w:sz w:val="28"/>
          <w:szCs w:val="28"/>
          <w:lang w:val="ru-RU"/>
        </w:rPr>
        <w:t>Уровень вибрации</w:t>
      </w:r>
      <w:r w:rsidRPr="00587359">
        <w:rPr>
          <w:rFonts w:ascii="Calibri" w:eastAsia="MS Gothic" w:hAnsi="Calibri"/>
          <w:kern w:val="0"/>
          <w:sz w:val="28"/>
          <w:szCs w:val="28"/>
          <w:lang w:val="ru-RU"/>
        </w:rPr>
        <w:t>: 3,5 м/с²</w:t>
      </w:r>
    </w:p>
    <w:p w:rsidR="00857F68" w:rsidRPr="00602FC6" w:rsidRDefault="00857F68" w:rsidP="00602FC6">
      <w:pPr>
        <w:rPr>
          <w:rFonts w:ascii="Arial" w:hAnsi="Arial" w:cs="Arial"/>
          <w:b/>
          <w:bCs/>
        </w:rPr>
      </w:pPr>
    </w:p>
    <w:p w:rsidR="00857F68" w:rsidRPr="00587359" w:rsidRDefault="00857F68" w:rsidP="00587359">
      <w:pPr>
        <w:keepNext/>
        <w:keepLines/>
        <w:spacing w:before="480" w:line="276" w:lineRule="auto"/>
        <w:outlineLvl w:val="0"/>
        <w:rPr>
          <w:rFonts w:ascii="Calibri" w:eastAsia="MS Gothic" w:hAnsi="Calibri"/>
          <w:b/>
          <w:bCs/>
          <w:color w:val="365F91"/>
          <w:kern w:val="0"/>
          <w:sz w:val="28"/>
          <w:szCs w:val="28"/>
          <w:lang w:val="ru-RU"/>
        </w:rPr>
      </w:pPr>
      <w:r w:rsidRPr="00587359">
        <w:rPr>
          <w:rFonts w:ascii="Calibri" w:eastAsia="MS Gothic" w:hAnsi="Calibri"/>
          <w:b/>
          <w:bCs/>
          <w:color w:val="365F91"/>
          <w:kern w:val="0"/>
          <w:sz w:val="28"/>
          <w:szCs w:val="28"/>
          <w:lang w:val="ru-RU"/>
        </w:rPr>
        <w:t xml:space="preserve">УДАЛЕНИЕ </w:t>
      </w:r>
      <w:r w:rsidR="00472324" w:rsidRPr="00587359">
        <w:rPr>
          <w:rFonts w:ascii="Calibri" w:eastAsia="MS Gothic" w:hAnsi="Calibri"/>
          <w:b/>
          <w:bCs/>
          <w:color w:val="365F91"/>
          <w:kern w:val="0"/>
          <w:sz w:val="28"/>
          <w:szCs w:val="28"/>
          <w:lang w:val="ru-RU"/>
        </w:rPr>
        <w:t>старых покрытий.</w:t>
      </w:r>
    </w:p>
    <w:p w:rsidR="00857F68" w:rsidRPr="00587359" w:rsidRDefault="00857F68" w:rsidP="00587359">
      <w:pPr>
        <w:numPr>
          <w:ilvl w:val="0"/>
          <w:numId w:val="23"/>
        </w:numPr>
        <w:jc w:val="both"/>
        <w:rPr>
          <w:rFonts w:ascii="Cambria" w:eastAsia="MS Mincho" w:hAnsi="Cambria"/>
          <w:kern w:val="0"/>
          <w:sz w:val="22"/>
          <w:szCs w:val="22"/>
          <w:lang w:val="ru-RU"/>
        </w:rPr>
      </w:pPr>
      <w:r w:rsidRPr="00587359">
        <w:rPr>
          <w:rFonts w:ascii="Cambria" w:eastAsia="MS Mincho" w:hAnsi="Cambria"/>
          <w:kern w:val="0"/>
          <w:sz w:val="22"/>
          <w:szCs w:val="22"/>
          <w:lang w:val="ru-RU"/>
        </w:rPr>
        <w:t xml:space="preserve">Если необходимо удалить несколько слоев </w:t>
      </w:r>
      <w:r w:rsidR="00472324" w:rsidRPr="00587359">
        <w:rPr>
          <w:rFonts w:ascii="Cambria" w:eastAsia="MS Mincho" w:hAnsi="Cambria"/>
          <w:kern w:val="0"/>
          <w:sz w:val="22"/>
          <w:szCs w:val="22"/>
          <w:lang w:val="ru-RU"/>
        </w:rPr>
        <w:t xml:space="preserve">старых лакокрасочных покрытий </w:t>
      </w:r>
      <w:r w:rsidRPr="00587359">
        <w:rPr>
          <w:rFonts w:ascii="Cambria" w:eastAsia="MS Mincho" w:hAnsi="Cambria"/>
          <w:kern w:val="0"/>
          <w:sz w:val="22"/>
          <w:szCs w:val="22"/>
          <w:lang w:val="ru-RU"/>
        </w:rPr>
        <w:t xml:space="preserve">или лака, </w:t>
      </w:r>
      <w:r w:rsidR="00472324" w:rsidRPr="00587359">
        <w:rPr>
          <w:rFonts w:ascii="Cambria" w:eastAsia="MS Mincho" w:hAnsi="Cambria"/>
          <w:kern w:val="0"/>
          <w:sz w:val="22"/>
          <w:szCs w:val="22"/>
          <w:lang w:val="ru-RU"/>
        </w:rPr>
        <w:t xml:space="preserve">предварительно рекомендуется </w:t>
      </w:r>
      <w:r w:rsidRPr="00587359">
        <w:rPr>
          <w:rFonts w:ascii="Cambria" w:eastAsia="MS Mincho" w:hAnsi="Cambria"/>
          <w:kern w:val="0"/>
          <w:sz w:val="22"/>
          <w:szCs w:val="22"/>
          <w:lang w:val="ru-RU"/>
        </w:rPr>
        <w:t>удалит</w:t>
      </w:r>
      <w:r w:rsidR="00472324" w:rsidRPr="00587359">
        <w:rPr>
          <w:rFonts w:ascii="Cambria" w:eastAsia="MS Mincho" w:hAnsi="Cambria"/>
          <w:kern w:val="0"/>
          <w:sz w:val="22"/>
          <w:szCs w:val="22"/>
          <w:lang w:val="ru-RU"/>
        </w:rPr>
        <w:t>ь их</w:t>
      </w:r>
      <w:r w:rsidRPr="00587359">
        <w:rPr>
          <w:rFonts w:ascii="Cambria" w:eastAsia="MS Mincho" w:hAnsi="Cambria"/>
          <w:kern w:val="0"/>
          <w:sz w:val="22"/>
          <w:szCs w:val="22"/>
          <w:lang w:val="ru-RU"/>
        </w:rPr>
        <w:t xml:space="preserve"> как можно больше с помощью средства для снятия </w:t>
      </w:r>
      <w:r w:rsidR="00472324" w:rsidRPr="00587359">
        <w:rPr>
          <w:rFonts w:ascii="Cambria" w:eastAsia="MS Mincho" w:hAnsi="Cambria"/>
          <w:kern w:val="0"/>
          <w:sz w:val="22"/>
          <w:szCs w:val="22"/>
          <w:lang w:val="ru-RU"/>
        </w:rPr>
        <w:t>старых красок (paint remover)</w:t>
      </w:r>
      <w:r w:rsidRPr="00587359">
        <w:rPr>
          <w:rFonts w:ascii="Cambria" w:eastAsia="MS Mincho" w:hAnsi="Cambria"/>
          <w:kern w:val="0"/>
          <w:sz w:val="22"/>
          <w:szCs w:val="22"/>
          <w:lang w:val="ru-RU"/>
        </w:rPr>
        <w:t>.</w:t>
      </w:r>
    </w:p>
    <w:p w:rsidR="00857F68" w:rsidRPr="00587359" w:rsidRDefault="00472324" w:rsidP="00587359">
      <w:pPr>
        <w:numPr>
          <w:ilvl w:val="0"/>
          <w:numId w:val="23"/>
        </w:numPr>
        <w:jc w:val="both"/>
        <w:rPr>
          <w:rFonts w:ascii="Cambria" w:eastAsia="MS Mincho" w:hAnsi="Cambria"/>
          <w:kern w:val="0"/>
          <w:sz w:val="22"/>
          <w:szCs w:val="22"/>
          <w:lang w:val="ru-RU"/>
        </w:rPr>
      </w:pPr>
      <w:r w:rsidRPr="00587359">
        <w:rPr>
          <w:rFonts w:ascii="Cambria" w:eastAsia="MS Mincho" w:hAnsi="Cambria"/>
          <w:kern w:val="0"/>
          <w:sz w:val="22"/>
          <w:szCs w:val="22"/>
          <w:lang w:val="ru-RU"/>
        </w:rPr>
        <w:t xml:space="preserve">Удалите </w:t>
      </w:r>
      <w:r w:rsidR="00857F68" w:rsidRPr="00587359">
        <w:rPr>
          <w:rFonts w:ascii="Cambria" w:eastAsia="MS Mincho" w:hAnsi="Cambria"/>
          <w:kern w:val="0"/>
          <w:sz w:val="22"/>
          <w:szCs w:val="22"/>
          <w:lang w:val="ru-RU"/>
        </w:rPr>
        <w:t xml:space="preserve">остатки </w:t>
      </w:r>
      <w:r w:rsidRPr="00587359">
        <w:rPr>
          <w:rFonts w:ascii="Cambria" w:eastAsia="MS Mincho" w:hAnsi="Cambria"/>
          <w:kern w:val="0"/>
          <w:sz w:val="22"/>
          <w:szCs w:val="22"/>
          <w:lang w:val="ru-RU"/>
        </w:rPr>
        <w:t xml:space="preserve">покрытия </w:t>
      </w:r>
      <w:r w:rsidR="00857F68" w:rsidRPr="00587359">
        <w:rPr>
          <w:rFonts w:ascii="Cambria" w:eastAsia="MS Mincho" w:hAnsi="Cambria"/>
          <w:kern w:val="0"/>
          <w:sz w:val="22"/>
          <w:szCs w:val="22"/>
          <w:lang w:val="ru-RU"/>
        </w:rPr>
        <w:t>шпателем или скребковым инструментом и дайте поверхности высохнуть перед шлифованием.</w:t>
      </w:r>
    </w:p>
    <w:p w:rsidR="00857F68" w:rsidRPr="00587359" w:rsidRDefault="00857F68" w:rsidP="00587359">
      <w:pPr>
        <w:numPr>
          <w:ilvl w:val="0"/>
          <w:numId w:val="23"/>
        </w:numPr>
        <w:jc w:val="both"/>
        <w:rPr>
          <w:rFonts w:ascii="Cambria" w:eastAsia="MS Mincho" w:hAnsi="Cambria"/>
          <w:kern w:val="0"/>
          <w:sz w:val="22"/>
          <w:szCs w:val="22"/>
          <w:lang w:val="ru-RU"/>
        </w:rPr>
      </w:pPr>
      <w:r w:rsidRPr="00587359">
        <w:rPr>
          <w:rFonts w:ascii="Cambria" w:eastAsia="MS Mincho" w:hAnsi="Cambria"/>
          <w:kern w:val="0"/>
          <w:sz w:val="22"/>
          <w:szCs w:val="22"/>
          <w:lang w:val="ru-RU"/>
        </w:rPr>
        <w:t>Выберите и установите наждачную бумагу с крупным зерном.</w:t>
      </w:r>
    </w:p>
    <w:p w:rsidR="00857F68" w:rsidRPr="00587359" w:rsidRDefault="00857F68" w:rsidP="00587359">
      <w:pPr>
        <w:numPr>
          <w:ilvl w:val="0"/>
          <w:numId w:val="23"/>
        </w:numPr>
        <w:jc w:val="both"/>
        <w:rPr>
          <w:rFonts w:ascii="Cambria" w:eastAsia="MS Mincho" w:hAnsi="Cambria"/>
          <w:kern w:val="0"/>
          <w:sz w:val="22"/>
          <w:szCs w:val="22"/>
          <w:lang w:val="ru-RU"/>
        </w:rPr>
      </w:pPr>
      <w:r w:rsidRPr="00587359">
        <w:rPr>
          <w:rFonts w:ascii="Cambria" w:eastAsia="MS Mincho" w:hAnsi="Cambria"/>
          <w:kern w:val="0"/>
          <w:sz w:val="22"/>
          <w:szCs w:val="22"/>
          <w:lang w:val="ru-RU"/>
        </w:rPr>
        <w:t>Держите шлифовальную машину в движении, обрабатывая новые участки, чтобы избежать перегрева и размягчения старого покрытия.</w:t>
      </w:r>
    </w:p>
    <w:p w:rsidR="00857F68" w:rsidRPr="00587359" w:rsidRDefault="00857F68" w:rsidP="00587359">
      <w:pPr>
        <w:numPr>
          <w:ilvl w:val="0"/>
          <w:numId w:val="23"/>
        </w:numPr>
        <w:jc w:val="both"/>
        <w:rPr>
          <w:rFonts w:ascii="Cambria" w:eastAsia="MS Mincho" w:hAnsi="Cambria"/>
          <w:kern w:val="0"/>
          <w:sz w:val="22"/>
          <w:szCs w:val="22"/>
          <w:lang w:val="ru-RU"/>
        </w:rPr>
      </w:pPr>
      <w:r w:rsidRPr="00587359">
        <w:rPr>
          <w:rFonts w:ascii="Cambria" w:eastAsia="MS Mincho" w:hAnsi="Cambria"/>
          <w:kern w:val="0"/>
          <w:sz w:val="22"/>
          <w:szCs w:val="22"/>
          <w:lang w:val="ru-RU"/>
        </w:rPr>
        <w:t xml:space="preserve">Работайте широкими, перекрывающимися движениями, чтобы добиться равномерного </w:t>
      </w:r>
      <w:r w:rsidR="00472324" w:rsidRPr="00587359">
        <w:rPr>
          <w:rFonts w:ascii="Cambria" w:eastAsia="MS Mincho" w:hAnsi="Cambria"/>
          <w:kern w:val="0"/>
          <w:sz w:val="22"/>
          <w:szCs w:val="22"/>
          <w:lang w:val="ru-RU"/>
        </w:rPr>
        <w:t>слоя при шлифовании без углублений</w:t>
      </w:r>
      <w:r w:rsidRPr="00587359">
        <w:rPr>
          <w:rFonts w:ascii="Cambria" w:eastAsia="MS Mincho" w:hAnsi="Cambria"/>
          <w:kern w:val="0"/>
          <w:sz w:val="22"/>
          <w:szCs w:val="22"/>
          <w:lang w:val="ru-RU"/>
        </w:rPr>
        <w:t>.</w:t>
      </w:r>
    </w:p>
    <w:p w:rsidR="00857F68" w:rsidRPr="00587359" w:rsidRDefault="00857F68" w:rsidP="00587359">
      <w:pPr>
        <w:numPr>
          <w:ilvl w:val="0"/>
          <w:numId w:val="23"/>
        </w:numPr>
        <w:jc w:val="both"/>
        <w:rPr>
          <w:rFonts w:ascii="Cambria" w:eastAsia="MS Mincho" w:hAnsi="Cambria"/>
          <w:kern w:val="0"/>
          <w:sz w:val="22"/>
          <w:szCs w:val="22"/>
          <w:lang w:val="ru-RU"/>
        </w:rPr>
      </w:pPr>
      <w:r w:rsidRPr="00587359">
        <w:rPr>
          <w:rFonts w:ascii="Cambria" w:eastAsia="MS Mincho" w:hAnsi="Cambria"/>
          <w:kern w:val="0"/>
          <w:sz w:val="22"/>
          <w:szCs w:val="22"/>
          <w:lang w:val="ru-RU"/>
        </w:rPr>
        <w:t xml:space="preserve">Когда </w:t>
      </w:r>
      <w:r w:rsidR="00FE4E29" w:rsidRPr="00587359">
        <w:rPr>
          <w:rFonts w:ascii="Cambria" w:eastAsia="MS Mincho" w:hAnsi="Cambria"/>
          <w:kern w:val="0"/>
          <w:sz w:val="22"/>
          <w:szCs w:val="22"/>
          <w:lang w:val="ru-RU"/>
        </w:rPr>
        <w:t xml:space="preserve">обрабатываемый материал </w:t>
      </w:r>
      <w:r w:rsidRPr="00587359">
        <w:rPr>
          <w:rFonts w:ascii="Cambria" w:eastAsia="MS Mincho" w:hAnsi="Cambria"/>
          <w:kern w:val="0"/>
          <w:sz w:val="22"/>
          <w:szCs w:val="22"/>
          <w:lang w:val="ru-RU"/>
        </w:rPr>
        <w:t>начнет проявляться сквозь старое покрытие, переключитесь на наждачную бумагу со средним зерном, чтобы избежать царапин на поверхности. Постепенно переходите на бумагу с более мелким зерном, пока не достигнете желаемой гладкости.</w:t>
      </w:r>
    </w:p>
    <w:p w:rsidR="004B4791" w:rsidRDefault="004B4791" w:rsidP="00602FC6">
      <w:pPr>
        <w:ind w:left="-142"/>
        <w:jc w:val="both"/>
        <w:rPr>
          <w:rFonts w:ascii="Arial" w:eastAsia="Times New Roman" w:hAnsi="Arial" w:cs="Arial"/>
          <w:color w:val="404040"/>
          <w:lang w:eastAsia="ru-RU"/>
        </w:rPr>
      </w:pPr>
    </w:p>
    <w:p w:rsidR="00587359" w:rsidRPr="00587359" w:rsidRDefault="00587359" w:rsidP="00587359">
      <w:pPr>
        <w:keepNext/>
        <w:keepLines/>
        <w:spacing w:before="480" w:line="276" w:lineRule="auto"/>
        <w:outlineLvl w:val="0"/>
        <w:rPr>
          <w:rFonts w:ascii="Calibri" w:eastAsia="MS Gothic" w:hAnsi="Calibri"/>
          <w:b/>
          <w:bCs/>
          <w:color w:val="365F91"/>
          <w:kern w:val="0"/>
          <w:sz w:val="28"/>
          <w:szCs w:val="28"/>
          <w:lang w:val="ru-RU"/>
        </w:rPr>
      </w:pPr>
      <w:r w:rsidRPr="00587359">
        <w:rPr>
          <w:rFonts w:ascii="Calibri" w:eastAsia="MS Gothic" w:hAnsi="Calibri"/>
          <w:b/>
          <w:bCs/>
          <w:color w:val="365F91"/>
          <w:kern w:val="0"/>
          <w:sz w:val="28"/>
          <w:szCs w:val="28"/>
          <w:lang w:val="ru-RU"/>
        </w:rPr>
        <w:t>ВЫБОР АБРАЗИВНОГО МАТЕРИАЛА</w:t>
      </w:r>
    </w:p>
    <w:p w:rsidR="00587359" w:rsidRPr="00587359" w:rsidRDefault="00587359" w:rsidP="00587359">
      <w:pPr>
        <w:spacing w:after="200" w:line="276" w:lineRule="auto"/>
        <w:rPr>
          <w:rFonts w:ascii="Cambria" w:eastAsia="MS Mincho" w:hAnsi="Cambria"/>
          <w:kern w:val="0"/>
          <w:sz w:val="22"/>
          <w:szCs w:val="22"/>
          <w:lang w:val="ru-RU"/>
        </w:rPr>
      </w:pPr>
      <w:r w:rsidRPr="00587359">
        <w:rPr>
          <w:rFonts w:ascii="Cambria" w:eastAsia="MS Mincho" w:hAnsi="Cambria"/>
          <w:kern w:val="0"/>
          <w:sz w:val="22"/>
          <w:szCs w:val="22"/>
          <w:lang w:val="ru-RU"/>
        </w:rPr>
        <w:t>Используйте шлифовальные круги, соответствующие типу обрабатываемого материала.</w:t>
      </w:r>
      <w:r w:rsidRPr="00587359">
        <w:rPr>
          <w:rFonts w:ascii="Cambria" w:eastAsia="MS Mincho" w:hAnsi="Cambria"/>
          <w:kern w:val="0"/>
          <w:sz w:val="22"/>
          <w:szCs w:val="22"/>
          <w:lang w:val="ru-RU"/>
        </w:rPr>
        <w:br/>
      </w:r>
      <w:r w:rsidRPr="00587359">
        <w:rPr>
          <w:rFonts w:ascii="Cambria" w:eastAsia="MS Mincho" w:hAnsi="Cambria"/>
          <w:kern w:val="0"/>
          <w:sz w:val="22"/>
          <w:szCs w:val="22"/>
          <w:lang w:val="ru-RU"/>
        </w:rPr>
        <w:br/>
        <w:t>Крупная зернистость (Р60–Р80):</w:t>
      </w:r>
      <w:r w:rsidRPr="00587359">
        <w:rPr>
          <w:rFonts w:ascii="Cambria" w:eastAsia="MS Mincho" w:hAnsi="Cambria"/>
          <w:kern w:val="0"/>
          <w:sz w:val="22"/>
          <w:szCs w:val="22"/>
          <w:lang w:val="ru-RU"/>
        </w:rPr>
        <w:br/>
        <w:t>• Первичное шлифование грубых поверхностей</w:t>
      </w:r>
      <w:r w:rsidRPr="00587359">
        <w:rPr>
          <w:rFonts w:ascii="Cambria" w:eastAsia="MS Mincho" w:hAnsi="Cambria"/>
          <w:kern w:val="0"/>
          <w:sz w:val="22"/>
          <w:szCs w:val="22"/>
          <w:lang w:val="ru-RU"/>
        </w:rPr>
        <w:br/>
        <w:t>• Быстрое удаление материала</w:t>
      </w:r>
      <w:r w:rsidRPr="00587359">
        <w:rPr>
          <w:rFonts w:ascii="Cambria" w:eastAsia="MS Mincho" w:hAnsi="Cambria"/>
          <w:kern w:val="0"/>
          <w:sz w:val="22"/>
          <w:szCs w:val="22"/>
          <w:lang w:val="ru-RU"/>
        </w:rPr>
        <w:br/>
        <w:t>• Зачистка окрашенных и ржавых поверхностей</w:t>
      </w:r>
      <w:r w:rsidRPr="00587359">
        <w:rPr>
          <w:rFonts w:ascii="Cambria" w:eastAsia="MS Mincho" w:hAnsi="Cambria"/>
          <w:kern w:val="0"/>
          <w:sz w:val="22"/>
          <w:szCs w:val="22"/>
          <w:lang w:val="ru-RU"/>
        </w:rPr>
        <w:br/>
      </w:r>
      <w:r w:rsidRPr="00587359">
        <w:rPr>
          <w:rFonts w:ascii="Cambria" w:eastAsia="MS Mincho" w:hAnsi="Cambria"/>
          <w:kern w:val="0"/>
          <w:sz w:val="22"/>
          <w:szCs w:val="22"/>
          <w:lang w:val="ru-RU"/>
        </w:rPr>
        <w:br/>
        <w:t>Средняя зернистость (Р100–Р120):</w:t>
      </w:r>
      <w:r w:rsidRPr="00587359">
        <w:rPr>
          <w:rFonts w:ascii="Cambria" w:eastAsia="MS Mincho" w:hAnsi="Cambria"/>
          <w:kern w:val="0"/>
          <w:sz w:val="22"/>
          <w:szCs w:val="22"/>
          <w:lang w:val="ru-RU"/>
        </w:rPr>
        <w:br/>
        <w:t>• Промежуточное шлифование</w:t>
      </w:r>
      <w:r w:rsidRPr="00587359">
        <w:rPr>
          <w:rFonts w:ascii="Cambria" w:eastAsia="MS Mincho" w:hAnsi="Cambria"/>
          <w:kern w:val="0"/>
          <w:sz w:val="22"/>
          <w:szCs w:val="22"/>
          <w:lang w:val="ru-RU"/>
        </w:rPr>
        <w:br/>
        <w:t>• Удаление неровностей</w:t>
      </w:r>
      <w:r w:rsidRPr="00587359">
        <w:rPr>
          <w:rFonts w:ascii="Cambria" w:eastAsia="MS Mincho" w:hAnsi="Cambria"/>
          <w:kern w:val="0"/>
          <w:sz w:val="22"/>
          <w:szCs w:val="22"/>
          <w:lang w:val="ru-RU"/>
        </w:rPr>
        <w:br/>
      </w:r>
      <w:r w:rsidRPr="00587359">
        <w:rPr>
          <w:rFonts w:ascii="Cambria" w:eastAsia="MS Mincho" w:hAnsi="Cambria"/>
          <w:kern w:val="0"/>
          <w:sz w:val="22"/>
          <w:szCs w:val="22"/>
          <w:lang w:val="ru-RU"/>
        </w:rPr>
        <w:br/>
        <w:t>Мелкая зернистость (Р180–Р240):</w:t>
      </w:r>
      <w:r w:rsidRPr="00587359">
        <w:rPr>
          <w:rFonts w:ascii="Cambria" w:eastAsia="MS Mincho" w:hAnsi="Cambria"/>
          <w:kern w:val="0"/>
          <w:sz w:val="22"/>
          <w:szCs w:val="22"/>
          <w:lang w:val="ru-RU"/>
        </w:rPr>
        <w:br/>
      </w:r>
      <w:r w:rsidRPr="00587359">
        <w:rPr>
          <w:rFonts w:ascii="Cambria" w:eastAsia="MS Mincho" w:hAnsi="Cambria"/>
          <w:kern w:val="0"/>
          <w:sz w:val="22"/>
          <w:szCs w:val="22"/>
          <w:lang w:val="ru-RU"/>
        </w:rPr>
        <w:lastRenderedPageBreak/>
        <w:t>• Финишная обработка</w:t>
      </w:r>
      <w:r w:rsidRPr="00587359">
        <w:rPr>
          <w:rFonts w:ascii="Cambria" w:eastAsia="MS Mincho" w:hAnsi="Cambria"/>
          <w:kern w:val="0"/>
          <w:sz w:val="22"/>
          <w:szCs w:val="22"/>
          <w:lang w:val="ru-RU"/>
        </w:rPr>
        <w:br/>
        <w:t>• Подготовка поверхности под покраску</w:t>
      </w:r>
    </w:p>
    <w:p w:rsidR="00587359" w:rsidRPr="00602FC6" w:rsidRDefault="00587359" w:rsidP="00602FC6">
      <w:pPr>
        <w:ind w:left="-142"/>
        <w:jc w:val="both"/>
        <w:rPr>
          <w:rFonts w:ascii="Arial" w:eastAsia="Times New Roman" w:hAnsi="Arial" w:cs="Arial"/>
          <w:color w:val="404040"/>
          <w:lang w:eastAsia="ru-RU"/>
        </w:rPr>
      </w:pPr>
    </w:p>
    <w:p w:rsidR="004B4791" w:rsidRPr="00587359" w:rsidRDefault="004B4791" w:rsidP="00587359">
      <w:pPr>
        <w:keepNext/>
        <w:keepLines/>
        <w:spacing w:before="480" w:line="276" w:lineRule="auto"/>
        <w:outlineLvl w:val="0"/>
        <w:rPr>
          <w:rFonts w:ascii="Calibri" w:eastAsia="MS Gothic" w:hAnsi="Calibri"/>
          <w:b/>
          <w:bCs/>
          <w:color w:val="365F91"/>
          <w:kern w:val="0"/>
          <w:sz w:val="28"/>
          <w:szCs w:val="28"/>
          <w:lang w:val="ru-RU"/>
        </w:rPr>
      </w:pPr>
      <w:r w:rsidRPr="00587359">
        <w:rPr>
          <w:rFonts w:ascii="Calibri" w:eastAsia="MS Gothic" w:hAnsi="Calibri"/>
          <w:b/>
          <w:bCs/>
          <w:color w:val="365F91"/>
          <w:kern w:val="0"/>
          <w:sz w:val="28"/>
          <w:szCs w:val="28"/>
          <w:lang w:val="ru-RU"/>
        </w:rPr>
        <w:t>Области применения:</w:t>
      </w:r>
    </w:p>
    <w:p w:rsidR="004B4791" w:rsidRPr="00602FC6" w:rsidRDefault="004B4791" w:rsidP="00602FC6">
      <w:pPr>
        <w:ind w:left="720"/>
        <w:rPr>
          <w:rFonts w:ascii="Arial" w:eastAsia="Times New Roman" w:hAnsi="Arial" w:cs="Arial"/>
          <w:color w:val="404040"/>
          <w:lang w:eastAsia="ru-RU"/>
        </w:rPr>
      </w:pPr>
    </w:p>
    <w:p w:rsidR="00587359" w:rsidRPr="00587359" w:rsidRDefault="00587359" w:rsidP="00587359">
      <w:pPr>
        <w:numPr>
          <w:ilvl w:val="0"/>
          <w:numId w:val="23"/>
        </w:numPr>
        <w:spacing w:before="100" w:beforeAutospacing="1" w:after="100" w:afterAutospacing="1"/>
        <w:rPr>
          <w:rFonts w:ascii="Cambria" w:eastAsia="MS Mincho" w:hAnsi="Cambria"/>
          <w:kern w:val="0"/>
          <w:sz w:val="22"/>
          <w:szCs w:val="22"/>
          <w:lang w:val="ru-RU"/>
        </w:rPr>
      </w:pPr>
      <w:r w:rsidRPr="00587359">
        <w:rPr>
          <w:rFonts w:ascii="Cambria" w:eastAsia="MS Mincho" w:hAnsi="Cambria"/>
          <w:kern w:val="0"/>
          <w:sz w:val="22"/>
          <w:szCs w:val="22"/>
          <w:lang w:val="ru-RU"/>
        </w:rPr>
        <w:t>Подготовка деревянных, металлических и композитных поверхностей под покраску и дальнейшую отделку.</w:t>
      </w:r>
    </w:p>
    <w:p w:rsidR="00587359" w:rsidRPr="00587359" w:rsidRDefault="00587359" w:rsidP="00587359">
      <w:pPr>
        <w:numPr>
          <w:ilvl w:val="0"/>
          <w:numId w:val="23"/>
        </w:numPr>
        <w:spacing w:before="100" w:beforeAutospacing="1" w:after="100" w:afterAutospacing="1"/>
        <w:rPr>
          <w:rFonts w:ascii="Cambria" w:eastAsia="MS Mincho" w:hAnsi="Cambria"/>
          <w:kern w:val="0"/>
          <w:sz w:val="22"/>
          <w:szCs w:val="22"/>
          <w:lang w:val="ru-RU"/>
        </w:rPr>
      </w:pPr>
      <w:r w:rsidRPr="00587359">
        <w:rPr>
          <w:rFonts w:ascii="Cambria" w:eastAsia="MS Mincho" w:hAnsi="Cambria"/>
          <w:kern w:val="0"/>
          <w:sz w:val="22"/>
          <w:szCs w:val="22"/>
          <w:lang w:val="ru-RU"/>
        </w:rPr>
        <w:t>Финишная шлифовка деталей для получения идеально гладкой поверхности.</w:t>
      </w:r>
    </w:p>
    <w:p w:rsidR="00587359" w:rsidRPr="00587359" w:rsidRDefault="00587359" w:rsidP="00587359">
      <w:pPr>
        <w:numPr>
          <w:ilvl w:val="0"/>
          <w:numId w:val="23"/>
        </w:numPr>
        <w:spacing w:before="100" w:beforeAutospacing="1" w:after="100" w:afterAutospacing="1"/>
        <w:rPr>
          <w:rFonts w:ascii="Cambria" w:eastAsia="MS Mincho" w:hAnsi="Cambria"/>
          <w:kern w:val="0"/>
          <w:sz w:val="22"/>
          <w:szCs w:val="22"/>
          <w:lang w:val="ru-RU"/>
        </w:rPr>
      </w:pPr>
      <w:r w:rsidRPr="00587359">
        <w:rPr>
          <w:rFonts w:ascii="Cambria" w:eastAsia="MS Mincho" w:hAnsi="Cambria"/>
          <w:kern w:val="0"/>
          <w:sz w:val="22"/>
          <w:szCs w:val="22"/>
          <w:lang w:val="ru-RU"/>
        </w:rPr>
        <w:t>Снятие старых лакокрасочных покрытий, ржавчины и неровностей при реставрационных работах.</w:t>
      </w:r>
    </w:p>
    <w:p w:rsidR="00587359" w:rsidRPr="00587359" w:rsidRDefault="00587359" w:rsidP="00587359">
      <w:pPr>
        <w:numPr>
          <w:ilvl w:val="0"/>
          <w:numId w:val="23"/>
        </w:numPr>
        <w:spacing w:before="100" w:beforeAutospacing="1" w:after="100" w:afterAutospacing="1"/>
        <w:rPr>
          <w:rFonts w:ascii="Cambria" w:eastAsia="MS Mincho" w:hAnsi="Cambria"/>
          <w:kern w:val="0"/>
          <w:sz w:val="22"/>
          <w:szCs w:val="22"/>
          <w:lang w:val="ru-RU"/>
        </w:rPr>
      </w:pPr>
      <w:r w:rsidRPr="00587359">
        <w:rPr>
          <w:rFonts w:ascii="Cambria" w:eastAsia="MS Mincho" w:hAnsi="Cambria"/>
          <w:kern w:val="0"/>
          <w:sz w:val="22"/>
          <w:szCs w:val="22"/>
          <w:lang w:val="ru-RU"/>
        </w:rPr>
        <w:t>Универсальное применение в строительстве, ремонте мебели, автосервисах и мастерских.</w:t>
      </w:r>
    </w:p>
    <w:p w:rsidR="00587359" w:rsidRPr="00602FC6" w:rsidRDefault="00587359" w:rsidP="00602FC6">
      <w:pPr>
        <w:jc w:val="both"/>
        <w:outlineLvl w:val="2"/>
        <w:rPr>
          <w:rFonts w:ascii="Arial" w:eastAsia="Times New Roman" w:hAnsi="Arial" w:cs="Arial"/>
          <w:color w:val="000000"/>
          <w:kern w:val="0"/>
          <w:lang w:val="ru-RU" w:eastAsia="de-DE"/>
        </w:rPr>
      </w:pPr>
    </w:p>
    <w:p w:rsidR="00857F68" w:rsidRPr="00602FC6" w:rsidRDefault="007B12D6" w:rsidP="00602FC6">
      <w:pPr>
        <w:ind w:left="-284"/>
        <w:rPr>
          <w:rFonts w:ascii="Arial" w:hAnsi="Arial" w:cs="Arial"/>
          <w:lang w:val="ru-RU"/>
        </w:rPr>
      </w:pPr>
      <w:r>
        <w:rPr>
          <w:rFonts w:ascii="Arial" w:hAnsi="Arial" w:cs="Arial"/>
          <w:noProof/>
          <w:lang w:val="ru-RU" w:eastAsia="ru-RU"/>
        </w:rPr>
        <w:drawing>
          <wp:inline distT="0" distB="0" distL="0" distR="0">
            <wp:extent cx="6179820" cy="1973580"/>
            <wp:effectExtent l="19050" t="0" r="0" b="0"/>
            <wp:docPr id="13" name="Grafik 1" descr="Ein Bild, das Text, Screenshot, Schrift, Zah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 descr="Ein Bild, das Text, Screenshot, Schrift, Zahl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820" cy="1973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4E29" w:rsidRPr="00602FC6" w:rsidRDefault="00FE4E29" w:rsidP="00602FC6">
      <w:pPr>
        <w:rPr>
          <w:rFonts w:ascii="Arial" w:hAnsi="Arial" w:cs="Arial"/>
          <w:lang w:val="ru-RU"/>
        </w:rPr>
      </w:pPr>
    </w:p>
    <w:p w:rsidR="00FE4E29" w:rsidRPr="00602FC6" w:rsidRDefault="00FE4E29" w:rsidP="00602FC6">
      <w:pPr>
        <w:rPr>
          <w:rFonts w:ascii="Arial" w:hAnsi="Arial" w:cs="Arial"/>
          <w:b/>
          <w:bCs/>
          <w:color w:val="0070C0"/>
          <w:lang w:val="ru-RU"/>
        </w:rPr>
      </w:pPr>
      <w:r w:rsidRPr="00602FC6">
        <w:rPr>
          <w:rFonts w:ascii="Arial" w:hAnsi="Arial" w:cs="Arial"/>
          <w:b/>
          <w:bCs/>
          <w:lang w:val="ru-RU"/>
        </w:rPr>
        <w:t xml:space="preserve">ТЕХНИЧЕСКОЕ ОБСЛУЖИВАНИЕ </w:t>
      </w:r>
    </w:p>
    <w:p w:rsidR="00FE4E29" w:rsidRPr="00602FC6" w:rsidRDefault="00FE4E29" w:rsidP="00602FC6">
      <w:pPr>
        <w:rPr>
          <w:rFonts w:ascii="Arial" w:hAnsi="Arial" w:cs="Arial"/>
          <w:b/>
          <w:bCs/>
          <w:color w:val="0070C0"/>
          <w:lang w:val="ru-RU"/>
        </w:rPr>
      </w:pPr>
    </w:p>
    <w:p w:rsidR="00FE4E29" w:rsidRPr="00587359" w:rsidRDefault="00FE4E29" w:rsidP="00587359">
      <w:pPr>
        <w:spacing w:before="100" w:beforeAutospacing="1" w:after="100" w:afterAutospacing="1"/>
        <w:ind w:left="360"/>
        <w:rPr>
          <w:rFonts w:ascii="Cambria" w:eastAsia="MS Mincho" w:hAnsi="Cambria"/>
          <w:kern w:val="0"/>
          <w:sz w:val="22"/>
          <w:szCs w:val="22"/>
          <w:lang w:val="ru-RU"/>
        </w:rPr>
      </w:pPr>
      <w:r w:rsidRPr="00602FC6">
        <w:rPr>
          <w:rFonts w:ascii="Segoe UI Emoji" w:hAnsi="Segoe UI Emoji" w:cs="Segoe UI Emoji"/>
          <w:b/>
          <w:bCs/>
          <w:lang w:val="ru-RU"/>
        </w:rPr>
        <w:t>⚠</w:t>
      </w:r>
      <w:r w:rsidRPr="00602FC6">
        <w:rPr>
          <w:rFonts w:ascii="Arial" w:hAnsi="Arial" w:cs="Arial"/>
          <w:b/>
          <w:bCs/>
        </w:rPr>
        <w:t> </w:t>
      </w:r>
      <w:r w:rsidRPr="00602FC6">
        <w:rPr>
          <w:rFonts w:ascii="Arial" w:hAnsi="Arial" w:cs="Arial"/>
          <w:b/>
          <w:bCs/>
          <w:lang w:val="ru-RU"/>
        </w:rPr>
        <w:t>ОСТОРОЖНО</w:t>
      </w:r>
      <w:r w:rsidRPr="00602FC6">
        <w:rPr>
          <w:rFonts w:ascii="Arial" w:hAnsi="Arial" w:cs="Arial"/>
          <w:b/>
          <w:bCs/>
          <w:lang w:val="ru-RU"/>
        </w:rPr>
        <w:br/>
      </w:r>
      <w:r w:rsidRPr="00587359">
        <w:rPr>
          <w:rFonts w:ascii="Cambria" w:eastAsia="MS Mincho" w:hAnsi="Cambria"/>
          <w:kern w:val="0"/>
          <w:sz w:val="22"/>
          <w:szCs w:val="22"/>
          <w:lang w:val="ru-RU"/>
        </w:rPr>
        <w:t>Для вашей безопасности всегда выключайте инструмент и отключайте его от сети перед проведением технического обслуживания или очистки.</w:t>
      </w:r>
    </w:p>
    <w:p w:rsidR="00FE4E29" w:rsidRPr="00587359" w:rsidRDefault="00FE4E29" w:rsidP="00587359">
      <w:pPr>
        <w:spacing w:before="100" w:beforeAutospacing="1" w:after="100" w:afterAutospacing="1"/>
        <w:ind w:left="360"/>
        <w:rPr>
          <w:rFonts w:ascii="Cambria" w:eastAsia="MS Mincho" w:hAnsi="Cambria"/>
          <w:kern w:val="0"/>
          <w:sz w:val="22"/>
          <w:szCs w:val="22"/>
          <w:lang w:val="ru-RU"/>
        </w:rPr>
      </w:pPr>
      <w:r w:rsidRPr="00587359">
        <w:rPr>
          <w:rFonts w:ascii="Cambria" w:eastAsia="MS Mincho" w:hAnsi="Cambria"/>
          <w:kern w:val="0"/>
          <w:sz w:val="22"/>
          <w:szCs w:val="22"/>
          <w:lang w:val="ru-RU"/>
        </w:rPr>
        <w:t xml:space="preserve">Периодическое обслуживание вашей шлифовальной машины обеспечит ее долгий срок службы и бесперебойную работу. В процессе работы инструмент может накапливать значительное количество пыли и остатков шлифования. Важно соблюдать </w:t>
      </w:r>
      <w:r w:rsidR="00472324" w:rsidRPr="00587359">
        <w:rPr>
          <w:rFonts w:ascii="Cambria" w:eastAsia="MS Mincho" w:hAnsi="Cambria"/>
          <w:kern w:val="0"/>
          <w:sz w:val="22"/>
          <w:szCs w:val="22"/>
          <w:lang w:val="ru-RU"/>
        </w:rPr>
        <w:t>периодичность</w:t>
      </w:r>
      <w:r w:rsidRPr="00587359">
        <w:rPr>
          <w:rFonts w:ascii="Cambria" w:eastAsia="MS Mincho" w:hAnsi="Cambria"/>
          <w:kern w:val="0"/>
          <w:sz w:val="22"/>
          <w:szCs w:val="22"/>
          <w:lang w:val="ru-RU"/>
        </w:rPr>
        <w:t xml:space="preserve"> очистки и обслуживания</w:t>
      </w:r>
      <w:r w:rsidR="00472324" w:rsidRPr="00587359">
        <w:rPr>
          <w:rFonts w:ascii="Cambria" w:eastAsia="MS Mincho" w:hAnsi="Cambria"/>
          <w:kern w:val="0"/>
          <w:sz w:val="22"/>
          <w:szCs w:val="22"/>
          <w:lang w:val="ru-RU"/>
        </w:rPr>
        <w:t xml:space="preserve"> шлифовальной машинки</w:t>
      </w:r>
      <w:r w:rsidRPr="00587359">
        <w:rPr>
          <w:rFonts w:ascii="Cambria" w:eastAsia="MS Mincho" w:hAnsi="Cambria"/>
          <w:kern w:val="0"/>
          <w:sz w:val="22"/>
          <w:szCs w:val="22"/>
          <w:lang w:val="ru-RU"/>
        </w:rPr>
        <w:t xml:space="preserve">. В качестве профилактических мер следуйте </w:t>
      </w:r>
      <w:r w:rsidR="00472324" w:rsidRPr="00587359">
        <w:rPr>
          <w:rFonts w:ascii="Cambria" w:eastAsia="MS Mincho" w:hAnsi="Cambria"/>
          <w:kern w:val="0"/>
          <w:sz w:val="22"/>
          <w:szCs w:val="22"/>
          <w:lang w:val="ru-RU"/>
        </w:rPr>
        <w:t>данным</w:t>
      </w:r>
      <w:r w:rsidRPr="00587359">
        <w:rPr>
          <w:rFonts w:ascii="Cambria" w:eastAsia="MS Mincho" w:hAnsi="Cambria"/>
          <w:kern w:val="0"/>
          <w:sz w:val="22"/>
          <w:szCs w:val="22"/>
          <w:lang w:val="ru-RU"/>
        </w:rPr>
        <w:t xml:space="preserve"> рекомендациям:</w:t>
      </w:r>
    </w:p>
    <w:p w:rsidR="00FE4E29" w:rsidRPr="00602FC6" w:rsidRDefault="00FE4E29" w:rsidP="00602FC6">
      <w:pPr>
        <w:rPr>
          <w:rFonts w:ascii="Arial" w:hAnsi="Arial" w:cs="Arial"/>
          <w:lang w:val="ru-RU"/>
        </w:rPr>
      </w:pPr>
    </w:p>
    <w:p w:rsidR="00FE4E29" w:rsidRPr="00587359" w:rsidRDefault="00FE4E29" w:rsidP="00587359">
      <w:pPr>
        <w:numPr>
          <w:ilvl w:val="0"/>
          <w:numId w:val="6"/>
        </w:numPr>
        <w:jc w:val="both"/>
        <w:rPr>
          <w:rFonts w:ascii="Cambria" w:eastAsia="MS Mincho" w:hAnsi="Cambria"/>
          <w:kern w:val="0"/>
          <w:sz w:val="22"/>
          <w:szCs w:val="22"/>
          <w:lang w:val="ru-RU"/>
        </w:rPr>
      </w:pPr>
      <w:r w:rsidRPr="00587359">
        <w:rPr>
          <w:rFonts w:ascii="Cambria" w:eastAsia="MS Mincho" w:hAnsi="Cambria"/>
          <w:kern w:val="0"/>
          <w:sz w:val="22"/>
          <w:szCs w:val="22"/>
          <w:lang w:val="ru-RU"/>
        </w:rPr>
        <w:t xml:space="preserve">Осмотрите шлифовальную пластину – проверьте ее на </w:t>
      </w:r>
      <w:r w:rsidR="00472324" w:rsidRPr="00587359">
        <w:rPr>
          <w:rFonts w:ascii="Cambria" w:eastAsia="MS Mincho" w:hAnsi="Cambria"/>
          <w:kern w:val="0"/>
          <w:sz w:val="22"/>
          <w:szCs w:val="22"/>
          <w:lang w:val="ru-RU"/>
        </w:rPr>
        <w:t xml:space="preserve">наличие </w:t>
      </w:r>
      <w:r w:rsidRPr="00587359">
        <w:rPr>
          <w:rFonts w:ascii="Cambria" w:eastAsia="MS Mincho" w:hAnsi="Cambria"/>
          <w:kern w:val="0"/>
          <w:sz w:val="22"/>
          <w:szCs w:val="22"/>
          <w:lang w:val="ru-RU"/>
        </w:rPr>
        <w:t>износ</w:t>
      </w:r>
      <w:r w:rsidR="00472324" w:rsidRPr="00587359">
        <w:rPr>
          <w:rFonts w:ascii="Cambria" w:eastAsia="MS Mincho" w:hAnsi="Cambria"/>
          <w:kern w:val="0"/>
          <w:sz w:val="22"/>
          <w:szCs w:val="22"/>
          <w:lang w:val="ru-RU"/>
        </w:rPr>
        <w:t>а шлифовальной подошвы</w:t>
      </w:r>
      <w:r w:rsidRPr="00587359">
        <w:rPr>
          <w:rFonts w:ascii="Cambria" w:eastAsia="MS Mincho" w:hAnsi="Cambria"/>
          <w:kern w:val="0"/>
          <w:sz w:val="22"/>
          <w:szCs w:val="22"/>
          <w:lang w:val="ru-RU"/>
        </w:rPr>
        <w:t xml:space="preserve"> или повреждения</w:t>
      </w:r>
      <w:r w:rsidR="00472324" w:rsidRPr="00587359">
        <w:rPr>
          <w:rFonts w:ascii="Cambria" w:eastAsia="MS Mincho" w:hAnsi="Cambria"/>
          <w:kern w:val="0"/>
          <w:sz w:val="22"/>
          <w:szCs w:val="22"/>
          <w:lang w:val="ru-RU"/>
        </w:rPr>
        <w:t xml:space="preserve"> кабеля, корпуса машинки</w:t>
      </w:r>
      <w:r w:rsidRPr="00587359">
        <w:rPr>
          <w:rFonts w:ascii="Cambria" w:eastAsia="MS Mincho" w:hAnsi="Cambria"/>
          <w:kern w:val="0"/>
          <w:sz w:val="22"/>
          <w:szCs w:val="22"/>
          <w:lang w:val="ru-RU"/>
        </w:rPr>
        <w:t>.</w:t>
      </w:r>
    </w:p>
    <w:p w:rsidR="00FE4E29" w:rsidRPr="00587359" w:rsidRDefault="00FE4E29" w:rsidP="00587359">
      <w:pPr>
        <w:numPr>
          <w:ilvl w:val="0"/>
          <w:numId w:val="6"/>
        </w:numPr>
        <w:jc w:val="both"/>
        <w:rPr>
          <w:rFonts w:ascii="Cambria" w:eastAsia="MS Mincho" w:hAnsi="Cambria"/>
          <w:kern w:val="0"/>
          <w:sz w:val="22"/>
          <w:szCs w:val="22"/>
          <w:lang w:val="ru-RU"/>
        </w:rPr>
      </w:pPr>
      <w:r w:rsidRPr="00587359">
        <w:rPr>
          <w:rFonts w:ascii="Cambria" w:eastAsia="MS Mincho" w:hAnsi="Cambria"/>
          <w:kern w:val="0"/>
          <w:sz w:val="22"/>
          <w:szCs w:val="22"/>
          <w:lang w:val="ru-RU"/>
        </w:rPr>
        <w:t>Очищайте вентиляционные отверстия мотора, чтобы предотвратить его перегрев. Удаляйте всю пыль из вентиляционных отверстий с помощью пылесоса</w:t>
      </w:r>
      <w:r w:rsidR="00472324" w:rsidRPr="00587359">
        <w:rPr>
          <w:rFonts w:ascii="Cambria" w:eastAsia="MS Mincho" w:hAnsi="Cambria"/>
          <w:kern w:val="0"/>
          <w:sz w:val="22"/>
          <w:szCs w:val="22"/>
          <w:lang w:val="ru-RU"/>
        </w:rPr>
        <w:t xml:space="preserve">, обдувочного пистолета </w:t>
      </w:r>
      <w:r w:rsidRPr="00587359">
        <w:rPr>
          <w:rFonts w:ascii="Cambria" w:eastAsia="MS Mincho" w:hAnsi="Cambria"/>
          <w:kern w:val="0"/>
          <w:sz w:val="22"/>
          <w:szCs w:val="22"/>
          <w:lang w:val="ru-RU"/>
        </w:rPr>
        <w:t>или щетки</w:t>
      </w:r>
      <w:r w:rsidR="00472324" w:rsidRPr="00587359">
        <w:rPr>
          <w:rFonts w:ascii="Cambria" w:eastAsia="MS Mincho" w:hAnsi="Cambria"/>
          <w:kern w:val="0"/>
          <w:sz w:val="22"/>
          <w:szCs w:val="22"/>
          <w:lang w:val="ru-RU"/>
        </w:rPr>
        <w:t xml:space="preserve"> с мягкой щетиной</w:t>
      </w:r>
      <w:r w:rsidRPr="00587359">
        <w:rPr>
          <w:rFonts w:ascii="Cambria" w:eastAsia="MS Mincho" w:hAnsi="Cambria"/>
          <w:kern w:val="0"/>
          <w:sz w:val="22"/>
          <w:szCs w:val="22"/>
          <w:lang w:val="ru-RU"/>
        </w:rPr>
        <w:t>.</w:t>
      </w:r>
    </w:p>
    <w:p w:rsidR="00FE4E29" w:rsidRPr="00602FC6" w:rsidRDefault="00FE4E29" w:rsidP="00587359">
      <w:pPr>
        <w:numPr>
          <w:ilvl w:val="0"/>
          <w:numId w:val="6"/>
        </w:numPr>
        <w:jc w:val="both"/>
        <w:rPr>
          <w:rFonts w:ascii="Arial" w:hAnsi="Arial" w:cs="Arial"/>
          <w:lang w:val="ru-RU"/>
        </w:rPr>
      </w:pPr>
      <w:r w:rsidRPr="00587359">
        <w:rPr>
          <w:rFonts w:ascii="Cambria" w:eastAsia="MS Mincho" w:hAnsi="Cambria"/>
          <w:kern w:val="0"/>
          <w:sz w:val="22"/>
          <w:szCs w:val="22"/>
          <w:lang w:val="ru-RU"/>
        </w:rPr>
        <w:t xml:space="preserve">Электроинструменты подвержены ускоренному износу и возможному преждевременному выходу из строя, если используются для работы со стекловолокном, гипсокартоном, шпаклевкой или штукатуркой. Частицы и стружка от этих материалов обладают высокой абразивностью и могут повредить </w:t>
      </w:r>
      <w:r w:rsidRPr="00587359">
        <w:rPr>
          <w:rFonts w:ascii="Cambria" w:eastAsia="MS Mincho" w:hAnsi="Cambria"/>
          <w:kern w:val="0"/>
          <w:sz w:val="22"/>
          <w:szCs w:val="22"/>
          <w:lang w:val="ru-RU"/>
        </w:rPr>
        <w:lastRenderedPageBreak/>
        <w:t>детали инструмента, такие как подшипники, щетки, коллекторы и т. д. Поэтому не рекомендуется использовать этот инструмент для длительной работы с указанными материалами. Если инструмент все же применяется на этих</w:t>
      </w:r>
      <w:r w:rsidRPr="00602FC6">
        <w:rPr>
          <w:rFonts w:ascii="Arial" w:hAnsi="Arial" w:cs="Arial"/>
          <w:lang w:val="ru-RU"/>
        </w:rPr>
        <w:t xml:space="preserve"> </w:t>
      </w:r>
      <w:r w:rsidRPr="00587359">
        <w:rPr>
          <w:rFonts w:ascii="Cambria" w:eastAsia="MS Mincho" w:hAnsi="Cambria"/>
          <w:kern w:val="0"/>
          <w:sz w:val="22"/>
          <w:szCs w:val="22"/>
          <w:lang w:val="ru-RU"/>
        </w:rPr>
        <w:t xml:space="preserve">поверхностях, важно </w:t>
      </w:r>
      <w:r w:rsidR="00472324" w:rsidRPr="00587359">
        <w:rPr>
          <w:rFonts w:ascii="Cambria" w:eastAsia="MS Mincho" w:hAnsi="Cambria"/>
          <w:kern w:val="0"/>
          <w:sz w:val="22"/>
          <w:szCs w:val="22"/>
          <w:lang w:val="ru-RU"/>
        </w:rPr>
        <w:t>как можно чаще проводить</w:t>
      </w:r>
      <w:r w:rsidRPr="00587359">
        <w:rPr>
          <w:rFonts w:ascii="Cambria" w:eastAsia="MS Mincho" w:hAnsi="Cambria"/>
          <w:kern w:val="0"/>
          <w:sz w:val="22"/>
          <w:szCs w:val="22"/>
          <w:lang w:val="ru-RU"/>
        </w:rPr>
        <w:t xml:space="preserve"> очи</w:t>
      </w:r>
      <w:r w:rsidR="00472324" w:rsidRPr="00587359">
        <w:rPr>
          <w:rFonts w:ascii="Cambria" w:eastAsia="MS Mincho" w:hAnsi="Cambria"/>
          <w:kern w:val="0"/>
          <w:sz w:val="22"/>
          <w:szCs w:val="22"/>
          <w:lang w:val="ru-RU"/>
        </w:rPr>
        <w:t>стку</w:t>
      </w:r>
      <w:r w:rsidRPr="00587359">
        <w:rPr>
          <w:rFonts w:ascii="Cambria" w:eastAsia="MS Mincho" w:hAnsi="Cambria"/>
          <w:kern w:val="0"/>
          <w:sz w:val="22"/>
          <w:szCs w:val="22"/>
          <w:lang w:val="ru-RU"/>
        </w:rPr>
        <w:t xml:space="preserve"> сжатым воздухом.</w:t>
      </w:r>
    </w:p>
    <w:p w:rsidR="00FE4E29" w:rsidRPr="00587359" w:rsidRDefault="00FE4E29" w:rsidP="00602FC6">
      <w:pPr>
        <w:numPr>
          <w:ilvl w:val="0"/>
          <w:numId w:val="6"/>
        </w:numPr>
        <w:jc w:val="both"/>
        <w:rPr>
          <w:rFonts w:ascii="Cambria" w:eastAsia="MS Mincho" w:hAnsi="Cambria"/>
          <w:kern w:val="0"/>
          <w:sz w:val="22"/>
          <w:szCs w:val="22"/>
          <w:lang w:val="ru-RU"/>
        </w:rPr>
      </w:pPr>
      <w:r w:rsidRPr="00587359">
        <w:rPr>
          <w:rFonts w:ascii="Cambria" w:eastAsia="MS Mincho" w:hAnsi="Cambria"/>
          <w:kern w:val="0"/>
          <w:sz w:val="22"/>
          <w:szCs w:val="22"/>
          <w:lang w:val="ru-RU"/>
        </w:rPr>
        <w:t>Протирайте корпус инструмента мягкой влажной тканью. Можно использовать мягкое моющее средство, но не используйте спирт, бензин или другие агрессивные очистители. Никогда не применяйте едкие вещества для очистки пластиковых частей.</w:t>
      </w:r>
    </w:p>
    <w:p w:rsidR="00472324" w:rsidRPr="00602FC6" w:rsidRDefault="00472324" w:rsidP="00602FC6">
      <w:pPr>
        <w:ind w:left="720"/>
        <w:rPr>
          <w:rFonts w:ascii="Arial" w:hAnsi="Arial" w:cs="Arial"/>
        </w:rPr>
      </w:pPr>
    </w:p>
    <w:p w:rsidR="001030E9" w:rsidRPr="00602FC6" w:rsidRDefault="001030E9" w:rsidP="00602FC6">
      <w:pPr>
        <w:jc w:val="both"/>
        <w:rPr>
          <w:rFonts w:ascii="Arial" w:hAnsi="Arial" w:cs="Arial"/>
          <w:b/>
          <w:bCs/>
          <w:lang w:val="ru-RU"/>
        </w:rPr>
      </w:pPr>
      <w:r w:rsidRPr="00602FC6">
        <w:rPr>
          <w:rFonts w:ascii="Arial" w:hAnsi="Arial" w:cs="Arial"/>
          <w:b/>
          <w:bCs/>
          <w:lang w:val="ru-RU"/>
        </w:rPr>
        <w:t>Общие предупреждения по технике безопасности при работе с электроинструментами</w:t>
      </w:r>
    </w:p>
    <w:p w:rsidR="001030E9" w:rsidRPr="00602FC6" w:rsidRDefault="001030E9" w:rsidP="00602FC6">
      <w:pPr>
        <w:jc w:val="both"/>
        <w:rPr>
          <w:rFonts w:ascii="Arial" w:hAnsi="Arial" w:cs="Arial"/>
          <w:lang w:val="ru-RU"/>
        </w:rPr>
      </w:pPr>
      <w:r w:rsidRPr="00602FC6">
        <w:rPr>
          <w:rFonts w:ascii="Arial" w:hAnsi="Arial" w:cs="Arial"/>
          <w:b/>
          <w:bCs/>
          <w:lang w:val="ru-RU"/>
        </w:rPr>
        <w:t>Прочитайте все предупреждения и инструкции по технике безопасности.</w:t>
      </w:r>
      <w:r w:rsidRPr="00602FC6">
        <w:rPr>
          <w:rFonts w:ascii="Arial" w:hAnsi="Arial" w:cs="Arial"/>
          <w:lang w:val="ru-RU"/>
        </w:rPr>
        <w:br/>
        <w:t>Несоблюдение предупреждений и инструкций может привести к поражению электрическим током, пожару и/или серьезным травмам.</w:t>
      </w:r>
    </w:p>
    <w:p w:rsidR="001030E9" w:rsidRPr="00602FC6" w:rsidRDefault="00602FC6" w:rsidP="00602FC6">
      <w:pPr>
        <w:rPr>
          <w:rFonts w:ascii="Arial" w:hAnsi="Arial" w:cs="Arial"/>
        </w:rPr>
      </w:pPr>
      <w:r w:rsidRPr="00602FC6">
        <w:rPr>
          <w:rFonts w:ascii="Arial" w:hAnsi="Arial" w:cs="Arial"/>
          <w:noProof/>
        </w:rPr>
        <w:pict>
          <v:rect id="_x0000_i1026" style="width:453.6pt;height:.05pt" o:hralign="center" o:hrstd="t" o:hr="t" fillcolor="#a0a0a0" stroked="f"/>
        </w:pict>
      </w:r>
    </w:p>
    <w:p w:rsidR="001030E9" w:rsidRPr="00587359" w:rsidRDefault="001030E9" w:rsidP="00587359">
      <w:pPr>
        <w:keepNext/>
        <w:keepLines/>
        <w:spacing w:before="480" w:line="276" w:lineRule="auto"/>
        <w:outlineLvl w:val="0"/>
        <w:rPr>
          <w:rFonts w:ascii="Calibri" w:eastAsia="MS Gothic" w:hAnsi="Calibri"/>
          <w:b/>
          <w:bCs/>
          <w:color w:val="365F91"/>
          <w:kern w:val="0"/>
          <w:sz w:val="28"/>
          <w:szCs w:val="28"/>
          <w:lang w:val="ru-RU"/>
        </w:rPr>
      </w:pPr>
      <w:r w:rsidRPr="00587359">
        <w:rPr>
          <w:rFonts w:ascii="Calibri" w:eastAsia="MS Gothic" w:hAnsi="Calibri"/>
          <w:b/>
          <w:bCs/>
          <w:color w:val="365F91"/>
          <w:kern w:val="0"/>
          <w:sz w:val="28"/>
          <w:szCs w:val="28"/>
          <w:lang w:val="ru-RU"/>
        </w:rPr>
        <w:t>СОХРАНИТЕ ИНСТРУКЦИ</w:t>
      </w:r>
      <w:r w:rsidR="004B4791" w:rsidRPr="00587359">
        <w:rPr>
          <w:rFonts w:ascii="Calibri" w:eastAsia="MS Gothic" w:hAnsi="Calibri"/>
          <w:b/>
          <w:bCs/>
          <w:color w:val="365F91"/>
          <w:kern w:val="0"/>
          <w:sz w:val="28"/>
          <w:szCs w:val="28"/>
          <w:lang w:val="ru-RU"/>
        </w:rPr>
        <w:t>Ю</w:t>
      </w:r>
      <w:r w:rsidRPr="00587359">
        <w:rPr>
          <w:rFonts w:ascii="Calibri" w:eastAsia="MS Gothic" w:hAnsi="Calibri"/>
          <w:b/>
          <w:bCs/>
          <w:color w:val="365F91"/>
          <w:kern w:val="0"/>
          <w:sz w:val="28"/>
          <w:szCs w:val="28"/>
          <w:lang w:val="ru-RU"/>
        </w:rPr>
        <w:t xml:space="preserve"> </w:t>
      </w:r>
    </w:p>
    <w:p w:rsidR="001030E9" w:rsidRPr="00587359" w:rsidRDefault="001030E9" w:rsidP="00587359">
      <w:pPr>
        <w:keepNext/>
        <w:keepLines/>
        <w:spacing w:before="480" w:line="276" w:lineRule="auto"/>
        <w:outlineLvl w:val="0"/>
        <w:rPr>
          <w:rFonts w:ascii="Calibri" w:eastAsia="MS Gothic" w:hAnsi="Calibri"/>
          <w:b/>
          <w:bCs/>
          <w:color w:val="365F91"/>
          <w:kern w:val="0"/>
          <w:sz w:val="28"/>
          <w:szCs w:val="28"/>
          <w:lang w:val="ru-RU"/>
        </w:rPr>
      </w:pPr>
      <w:r w:rsidRPr="00587359">
        <w:rPr>
          <w:rFonts w:ascii="Calibri" w:eastAsia="MS Gothic" w:hAnsi="Calibri"/>
          <w:b/>
          <w:bCs/>
          <w:color w:val="365F91"/>
          <w:kern w:val="0"/>
          <w:sz w:val="28"/>
          <w:szCs w:val="28"/>
          <w:lang w:val="ru-RU"/>
        </w:rPr>
        <w:t>Рабочая зона</w:t>
      </w:r>
    </w:p>
    <w:p w:rsidR="001030E9" w:rsidRPr="00587359" w:rsidRDefault="001030E9" w:rsidP="00587359">
      <w:pPr>
        <w:numPr>
          <w:ilvl w:val="0"/>
          <w:numId w:val="7"/>
        </w:numPr>
        <w:rPr>
          <w:rFonts w:ascii="Cambria" w:eastAsia="MS Mincho" w:hAnsi="Cambria"/>
          <w:kern w:val="0"/>
          <w:sz w:val="22"/>
          <w:szCs w:val="22"/>
          <w:lang w:val="ru-RU"/>
        </w:rPr>
      </w:pPr>
      <w:r w:rsidRPr="00587359">
        <w:rPr>
          <w:rFonts w:ascii="Cambria" w:eastAsia="MS Mincho" w:hAnsi="Cambria"/>
          <w:kern w:val="0"/>
          <w:sz w:val="22"/>
          <w:szCs w:val="22"/>
          <w:lang w:val="ru-RU"/>
        </w:rPr>
        <w:t>Держите рабочее место в чистоте</w:t>
      </w:r>
      <w:r w:rsidR="004B4791" w:rsidRPr="00587359">
        <w:rPr>
          <w:rFonts w:ascii="Cambria" w:eastAsia="MS Mincho" w:hAnsi="Cambria"/>
          <w:kern w:val="0"/>
          <w:sz w:val="22"/>
          <w:szCs w:val="22"/>
          <w:lang w:val="ru-RU"/>
        </w:rPr>
        <w:t>, работы проводить в хорошо освещенном помещении</w:t>
      </w:r>
      <w:r w:rsidRPr="00587359">
        <w:rPr>
          <w:rFonts w:ascii="Cambria" w:eastAsia="MS Mincho" w:hAnsi="Cambria"/>
          <w:kern w:val="0"/>
          <w:sz w:val="22"/>
          <w:szCs w:val="22"/>
          <w:lang w:val="ru-RU"/>
        </w:rPr>
        <w:t xml:space="preserve">. </w:t>
      </w:r>
    </w:p>
    <w:p w:rsidR="001030E9" w:rsidRPr="00587359" w:rsidRDefault="001030E9" w:rsidP="00587359">
      <w:pPr>
        <w:numPr>
          <w:ilvl w:val="0"/>
          <w:numId w:val="7"/>
        </w:numPr>
        <w:jc w:val="both"/>
        <w:rPr>
          <w:rFonts w:ascii="Cambria" w:eastAsia="MS Mincho" w:hAnsi="Cambria"/>
          <w:kern w:val="0"/>
          <w:sz w:val="22"/>
          <w:szCs w:val="22"/>
          <w:lang w:val="ru-RU"/>
        </w:rPr>
      </w:pPr>
      <w:r w:rsidRPr="00587359">
        <w:rPr>
          <w:rFonts w:ascii="Cambria" w:eastAsia="MS Mincho" w:hAnsi="Cambria"/>
          <w:kern w:val="0"/>
          <w:sz w:val="22"/>
          <w:szCs w:val="22"/>
          <w:lang w:val="ru-RU"/>
        </w:rPr>
        <w:t>Не используйте электроинструменты во взрывоопасной среде, например, вблизи легковоспламеняющихся жидкостей, газов или пыли. Электроинструменты создают искры, которые могут воспламенить пыль или пары.</w:t>
      </w:r>
    </w:p>
    <w:p w:rsidR="001030E9" w:rsidRPr="00602FC6" w:rsidRDefault="00472324" w:rsidP="00587359">
      <w:pPr>
        <w:numPr>
          <w:ilvl w:val="0"/>
          <w:numId w:val="7"/>
        </w:numPr>
        <w:jc w:val="both"/>
        <w:rPr>
          <w:rFonts w:ascii="Arial" w:hAnsi="Arial" w:cs="Arial"/>
        </w:rPr>
      </w:pPr>
      <w:r w:rsidRPr="00587359">
        <w:rPr>
          <w:rFonts w:ascii="Cambria" w:eastAsia="MS Mincho" w:hAnsi="Cambria"/>
          <w:kern w:val="0"/>
          <w:sz w:val="22"/>
          <w:szCs w:val="22"/>
          <w:lang w:val="ru-RU"/>
        </w:rPr>
        <w:t>Не допускайт</w:t>
      </w:r>
      <w:r w:rsidR="004B4791" w:rsidRPr="00587359">
        <w:rPr>
          <w:rFonts w:ascii="Cambria" w:eastAsia="MS Mincho" w:hAnsi="Cambria"/>
          <w:kern w:val="0"/>
          <w:sz w:val="22"/>
          <w:szCs w:val="22"/>
          <w:lang w:val="ru-RU"/>
        </w:rPr>
        <w:t>ся потерю контроля над инструментом в</w:t>
      </w:r>
      <w:r w:rsidR="001030E9" w:rsidRPr="00587359">
        <w:rPr>
          <w:rFonts w:ascii="Cambria" w:eastAsia="MS Mincho" w:hAnsi="Cambria"/>
          <w:kern w:val="0"/>
          <w:sz w:val="22"/>
          <w:szCs w:val="22"/>
          <w:lang w:val="ru-RU"/>
        </w:rPr>
        <w:t>о время работы</w:t>
      </w:r>
      <w:r w:rsidR="004B4791" w:rsidRPr="00587359">
        <w:rPr>
          <w:rFonts w:ascii="Cambria" w:eastAsia="MS Mincho" w:hAnsi="Cambria"/>
          <w:kern w:val="0"/>
          <w:sz w:val="22"/>
          <w:szCs w:val="22"/>
          <w:lang w:val="ru-RU"/>
        </w:rPr>
        <w:t>.</w:t>
      </w:r>
      <w:r w:rsidR="00602FC6" w:rsidRPr="00602FC6">
        <w:rPr>
          <w:rFonts w:ascii="Arial" w:hAnsi="Arial" w:cs="Arial"/>
          <w:noProof/>
        </w:rPr>
        <w:pict>
          <v:rect id="_x0000_i1027" style="width:453.6pt;height:.05pt" o:hralign="center" o:hrstd="t" o:hr="t" fillcolor="#a0a0a0" stroked="f"/>
        </w:pict>
      </w:r>
    </w:p>
    <w:p w:rsidR="001030E9" w:rsidRPr="00587359" w:rsidRDefault="001030E9" w:rsidP="00587359">
      <w:pPr>
        <w:keepNext/>
        <w:keepLines/>
        <w:spacing w:before="480" w:line="276" w:lineRule="auto"/>
        <w:outlineLvl w:val="0"/>
        <w:rPr>
          <w:rFonts w:ascii="Calibri" w:eastAsia="MS Gothic" w:hAnsi="Calibri"/>
          <w:b/>
          <w:bCs/>
          <w:color w:val="365F91"/>
          <w:kern w:val="0"/>
          <w:sz w:val="28"/>
          <w:szCs w:val="28"/>
          <w:lang w:val="ru-RU"/>
        </w:rPr>
      </w:pPr>
      <w:r w:rsidRPr="00587359">
        <w:rPr>
          <w:rFonts w:ascii="Calibri" w:eastAsia="MS Gothic" w:hAnsi="Calibri"/>
          <w:b/>
          <w:bCs/>
          <w:color w:val="365F91"/>
          <w:kern w:val="0"/>
          <w:sz w:val="28"/>
          <w:szCs w:val="28"/>
          <w:lang w:val="ru-RU"/>
        </w:rPr>
        <w:t>Электробезопасность</w:t>
      </w:r>
    </w:p>
    <w:p w:rsidR="001030E9" w:rsidRPr="00587359" w:rsidRDefault="001030E9" w:rsidP="00587359">
      <w:pPr>
        <w:numPr>
          <w:ilvl w:val="0"/>
          <w:numId w:val="8"/>
        </w:numPr>
        <w:ind w:left="714" w:hanging="357"/>
        <w:jc w:val="both"/>
        <w:rPr>
          <w:rFonts w:ascii="Cambria" w:eastAsia="MS Mincho" w:hAnsi="Cambria"/>
          <w:kern w:val="0"/>
          <w:sz w:val="22"/>
          <w:szCs w:val="22"/>
          <w:lang w:val="ru-RU"/>
        </w:rPr>
      </w:pPr>
      <w:r w:rsidRPr="00587359">
        <w:rPr>
          <w:rFonts w:ascii="Cambria" w:eastAsia="MS Mincho" w:hAnsi="Cambria"/>
          <w:kern w:val="0"/>
          <w:sz w:val="22"/>
          <w:szCs w:val="22"/>
          <w:lang w:val="ru-RU"/>
        </w:rPr>
        <w:t>Инструменты с заземлением должны быть подключены к розетке, правильно установленной и заземленной в соответствии с действующими нормами и правилами. Никогда не удаляйте заземляющий контакт и не модифицируйте вилку любым способом. Не используйте переходники. Если у вас есть сомнения по поводу заземления розетки, проконсультируйтесь с квалифицированным электриком. В случае неисправности электроинструмента заземление обеспечивает безопасный путь для отвода электричества от пользователя.</w:t>
      </w:r>
    </w:p>
    <w:p w:rsidR="001030E9" w:rsidRPr="00587359" w:rsidRDefault="001030E9" w:rsidP="00C332F8">
      <w:pPr>
        <w:numPr>
          <w:ilvl w:val="0"/>
          <w:numId w:val="8"/>
        </w:numPr>
        <w:ind w:left="714" w:hanging="357"/>
        <w:jc w:val="both"/>
        <w:rPr>
          <w:rFonts w:ascii="Cambria" w:eastAsia="MS Mincho" w:hAnsi="Cambria"/>
          <w:kern w:val="0"/>
          <w:sz w:val="22"/>
          <w:szCs w:val="22"/>
          <w:lang w:val="ru-RU"/>
        </w:rPr>
      </w:pPr>
      <w:r w:rsidRPr="00587359">
        <w:rPr>
          <w:rFonts w:ascii="Cambria" w:eastAsia="MS Mincho" w:hAnsi="Cambria"/>
          <w:kern w:val="0"/>
          <w:sz w:val="22"/>
          <w:szCs w:val="22"/>
          <w:lang w:val="ru-RU"/>
        </w:rPr>
        <w:t>Избегайте контакта тела с заземленными поверхностями, такими как трубы, радиаторы, плиты и холодильники. При заземлении тела возрастает риск поражения электрическим током.</w:t>
      </w:r>
    </w:p>
    <w:p w:rsidR="001030E9" w:rsidRPr="00587359" w:rsidRDefault="001030E9" w:rsidP="00C332F8">
      <w:pPr>
        <w:numPr>
          <w:ilvl w:val="0"/>
          <w:numId w:val="8"/>
        </w:numPr>
        <w:ind w:left="714" w:hanging="357"/>
        <w:jc w:val="both"/>
        <w:rPr>
          <w:rFonts w:ascii="Cambria" w:eastAsia="MS Mincho" w:hAnsi="Cambria"/>
          <w:kern w:val="0"/>
          <w:sz w:val="22"/>
          <w:szCs w:val="22"/>
          <w:lang w:val="ru-RU"/>
        </w:rPr>
      </w:pPr>
      <w:r w:rsidRPr="00587359">
        <w:rPr>
          <w:rFonts w:ascii="Cambria" w:eastAsia="MS Mincho" w:hAnsi="Cambria"/>
          <w:kern w:val="0"/>
          <w:sz w:val="22"/>
          <w:szCs w:val="22"/>
          <w:lang w:val="ru-RU"/>
        </w:rPr>
        <w:t>Не подвергайте электроинструменты воздействию дождя или влажных условий. Попадание воды в инструмент увеличивает риск поражения электрическим током.</w:t>
      </w:r>
    </w:p>
    <w:p w:rsidR="001030E9" w:rsidRPr="00C332F8" w:rsidRDefault="001030E9" w:rsidP="00C332F8">
      <w:pPr>
        <w:numPr>
          <w:ilvl w:val="0"/>
          <w:numId w:val="8"/>
        </w:numPr>
        <w:ind w:left="714" w:hanging="357"/>
        <w:jc w:val="both"/>
        <w:rPr>
          <w:rFonts w:ascii="Cambria" w:eastAsia="MS Mincho" w:hAnsi="Cambria"/>
          <w:kern w:val="0"/>
          <w:sz w:val="22"/>
          <w:szCs w:val="22"/>
          <w:lang w:val="ru-RU"/>
        </w:rPr>
      </w:pPr>
      <w:r w:rsidRPr="00C332F8">
        <w:rPr>
          <w:rFonts w:ascii="Cambria" w:eastAsia="MS Mincho" w:hAnsi="Cambria"/>
          <w:kern w:val="0"/>
          <w:sz w:val="22"/>
          <w:szCs w:val="22"/>
          <w:lang w:val="ru-RU"/>
        </w:rPr>
        <w:t>Обращайтесь с проводом бережно. Никогда не используйте провод для переноски инструмента или вытягивания вилки из розетки. Держите провод вдали от нагрева, масла, острых краев и движущихся частей. Немедленно заменяйте поврежденные провода. Поврежденный провод увеличивает риск поражения электрическим током.</w:t>
      </w:r>
    </w:p>
    <w:p w:rsidR="001030E9" w:rsidRPr="00602FC6" w:rsidRDefault="001030E9" w:rsidP="00587359">
      <w:pPr>
        <w:numPr>
          <w:ilvl w:val="0"/>
          <w:numId w:val="8"/>
        </w:numPr>
        <w:rPr>
          <w:rFonts w:ascii="Arial" w:hAnsi="Arial" w:cs="Arial"/>
          <w:lang w:val="ru-RU"/>
        </w:rPr>
      </w:pPr>
      <w:r w:rsidRPr="00C332F8">
        <w:rPr>
          <w:rFonts w:ascii="Cambria" w:eastAsia="MS Mincho" w:hAnsi="Cambria"/>
          <w:kern w:val="0"/>
          <w:sz w:val="22"/>
          <w:szCs w:val="22"/>
          <w:lang w:val="ru-RU"/>
        </w:rPr>
        <w:t>При использовании электроинструмента на улице используйте удлинитель, предназначенный для наружного применения, с маркировкой "W-A" или "W". Эти кабели предназначены для наружного использования и снижают риск поражения электрическим током.</w:t>
      </w:r>
    </w:p>
    <w:p w:rsidR="001030E9" w:rsidRPr="00C332F8" w:rsidRDefault="001030E9" w:rsidP="00C332F8">
      <w:pPr>
        <w:keepNext/>
        <w:keepLines/>
        <w:spacing w:before="480" w:line="276" w:lineRule="auto"/>
        <w:outlineLvl w:val="0"/>
        <w:rPr>
          <w:rFonts w:ascii="Calibri" w:eastAsia="MS Gothic" w:hAnsi="Calibri"/>
          <w:b/>
          <w:bCs/>
          <w:color w:val="365F91"/>
          <w:kern w:val="0"/>
          <w:sz w:val="28"/>
          <w:szCs w:val="28"/>
          <w:lang w:val="ru-RU"/>
        </w:rPr>
      </w:pPr>
      <w:r w:rsidRPr="00C332F8">
        <w:rPr>
          <w:rFonts w:ascii="Calibri" w:eastAsia="MS Gothic" w:hAnsi="Calibri"/>
          <w:b/>
          <w:bCs/>
          <w:color w:val="365F91"/>
          <w:kern w:val="0"/>
          <w:sz w:val="28"/>
          <w:szCs w:val="28"/>
          <w:lang w:val="ru-RU"/>
        </w:rPr>
        <w:lastRenderedPageBreak/>
        <w:t>Личная безопасность</w:t>
      </w:r>
    </w:p>
    <w:p w:rsidR="001030E9" w:rsidRPr="00C332F8" w:rsidRDefault="001030E9" w:rsidP="00C332F8">
      <w:pPr>
        <w:numPr>
          <w:ilvl w:val="0"/>
          <w:numId w:val="8"/>
        </w:numPr>
        <w:ind w:left="714" w:hanging="357"/>
        <w:jc w:val="both"/>
        <w:rPr>
          <w:rFonts w:ascii="Cambria" w:eastAsia="MS Mincho" w:hAnsi="Cambria"/>
          <w:kern w:val="0"/>
          <w:sz w:val="22"/>
          <w:szCs w:val="22"/>
          <w:lang w:val="ru-RU"/>
        </w:rPr>
      </w:pPr>
      <w:r w:rsidRPr="00C332F8">
        <w:rPr>
          <w:rFonts w:ascii="Cambria" w:eastAsia="MS Mincho" w:hAnsi="Cambria"/>
          <w:kern w:val="0"/>
          <w:sz w:val="22"/>
          <w:szCs w:val="22"/>
          <w:lang w:val="ru-RU"/>
        </w:rPr>
        <w:t>Будьте внимательны, следите за своими действиями и используйте здравый смысл при работе с электроинструментом. Не используйте инструмент, если вы устали или находитесь под воздействием наркотиков, алкоголя или лекарств. Момент невнимательности при работе с электроинструментом может привести к серьезным травмам.</w:t>
      </w:r>
    </w:p>
    <w:p w:rsidR="001030E9" w:rsidRPr="00C332F8" w:rsidRDefault="001030E9" w:rsidP="00C332F8">
      <w:pPr>
        <w:numPr>
          <w:ilvl w:val="0"/>
          <w:numId w:val="9"/>
        </w:numPr>
        <w:ind w:left="714" w:hanging="357"/>
        <w:jc w:val="both"/>
        <w:rPr>
          <w:rFonts w:ascii="Cambria" w:eastAsia="MS Mincho" w:hAnsi="Cambria"/>
          <w:kern w:val="0"/>
          <w:sz w:val="22"/>
          <w:szCs w:val="22"/>
          <w:lang w:val="ru-RU"/>
        </w:rPr>
      </w:pPr>
      <w:r w:rsidRPr="00C332F8">
        <w:rPr>
          <w:rFonts w:ascii="Cambria" w:eastAsia="MS Mincho" w:hAnsi="Cambria"/>
          <w:kern w:val="0"/>
          <w:sz w:val="22"/>
          <w:szCs w:val="22"/>
          <w:lang w:val="ru-RU"/>
        </w:rPr>
        <w:t>Одевайтесь правильно. Не надевайте свободную одежду или украшения. Длинные волосы необходимо собрать. Держите волосы, одежду и перчатки подальше от движущихся частей инструмента. Свободная одежда, украшения или длинные волосы могут попасть в движущиеся части.</w:t>
      </w:r>
    </w:p>
    <w:p w:rsidR="001030E9" w:rsidRPr="00C332F8" w:rsidRDefault="001030E9" w:rsidP="00C332F8">
      <w:pPr>
        <w:numPr>
          <w:ilvl w:val="0"/>
          <w:numId w:val="9"/>
        </w:numPr>
        <w:ind w:left="714" w:hanging="357"/>
        <w:jc w:val="both"/>
        <w:rPr>
          <w:rFonts w:ascii="Cambria" w:eastAsia="MS Mincho" w:hAnsi="Cambria"/>
          <w:kern w:val="0"/>
          <w:sz w:val="22"/>
          <w:szCs w:val="22"/>
          <w:lang w:val="ru-RU"/>
        </w:rPr>
      </w:pPr>
      <w:r w:rsidRPr="00C332F8">
        <w:rPr>
          <w:rFonts w:ascii="Cambria" w:eastAsia="MS Mincho" w:hAnsi="Cambria"/>
          <w:kern w:val="0"/>
          <w:sz w:val="22"/>
          <w:szCs w:val="22"/>
          <w:lang w:val="ru-RU"/>
        </w:rPr>
        <w:t>Избегайте случайного включения инструмента. Убедитесь, что выключатель находится в положении «выключено» перед подключением к сети. Переноска инструмента с нажатыми кнопками включения или подключение инструмента с включенным выключателем может привести к несчастному случаю.</w:t>
      </w:r>
    </w:p>
    <w:p w:rsidR="001030E9" w:rsidRPr="00C332F8" w:rsidRDefault="001030E9" w:rsidP="00C332F8">
      <w:pPr>
        <w:numPr>
          <w:ilvl w:val="0"/>
          <w:numId w:val="9"/>
        </w:numPr>
        <w:ind w:left="714" w:hanging="357"/>
        <w:jc w:val="both"/>
        <w:rPr>
          <w:rFonts w:ascii="Cambria" w:eastAsia="MS Mincho" w:hAnsi="Cambria"/>
          <w:kern w:val="0"/>
          <w:sz w:val="22"/>
          <w:szCs w:val="22"/>
          <w:lang w:val="ru-RU"/>
        </w:rPr>
      </w:pPr>
      <w:r w:rsidRPr="00C332F8">
        <w:rPr>
          <w:rFonts w:ascii="Cambria" w:eastAsia="MS Mincho" w:hAnsi="Cambria"/>
          <w:kern w:val="0"/>
          <w:sz w:val="22"/>
          <w:szCs w:val="22"/>
          <w:lang w:val="ru-RU"/>
        </w:rPr>
        <w:t>Перед включением инструмента снимите все регулировочные ключи или гаечные ключи. Оставленный ключ, прикрепленный к вращающейся части инструмента, может привести к травме.</w:t>
      </w:r>
    </w:p>
    <w:p w:rsidR="001030E9" w:rsidRPr="00C332F8" w:rsidRDefault="001030E9" w:rsidP="00C332F8">
      <w:pPr>
        <w:numPr>
          <w:ilvl w:val="0"/>
          <w:numId w:val="9"/>
        </w:numPr>
        <w:ind w:left="714" w:hanging="357"/>
        <w:jc w:val="both"/>
        <w:rPr>
          <w:rFonts w:ascii="Cambria" w:eastAsia="MS Mincho" w:hAnsi="Cambria"/>
          <w:kern w:val="0"/>
          <w:sz w:val="22"/>
          <w:szCs w:val="22"/>
          <w:lang w:val="ru-RU"/>
        </w:rPr>
      </w:pPr>
      <w:r w:rsidRPr="00C332F8">
        <w:rPr>
          <w:rFonts w:ascii="Cambria" w:eastAsia="MS Mincho" w:hAnsi="Cambria"/>
          <w:kern w:val="0"/>
          <w:sz w:val="22"/>
          <w:szCs w:val="22"/>
          <w:lang w:val="ru-RU"/>
        </w:rPr>
        <w:t>Не перенапрягайтесь. Всегда сохраняйте устойчивое положение и равновесие. Это поможет вам лучше контролировать инструмент в неожиданных ситуациях.</w:t>
      </w:r>
    </w:p>
    <w:p w:rsidR="001030E9" w:rsidRPr="00C332F8" w:rsidRDefault="001030E9" w:rsidP="00C332F8">
      <w:pPr>
        <w:numPr>
          <w:ilvl w:val="0"/>
          <w:numId w:val="9"/>
        </w:numPr>
        <w:ind w:left="714" w:hanging="357"/>
        <w:jc w:val="both"/>
        <w:rPr>
          <w:rFonts w:ascii="Cambria" w:eastAsia="MS Mincho" w:hAnsi="Cambria"/>
          <w:kern w:val="0"/>
          <w:sz w:val="22"/>
          <w:szCs w:val="22"/>
          <w:lang w:val="ru-RU"/>
        </w:rPr>
      </w:pPr>
      <w:r w:rsidRPr="00C332F8">
        <w:rPr>
          <w:rFonts w:ascii="Cambria" w:eastAsia="MS Mincho" w:hAnsi="Cambria"/>
          <w:kern w:val="0"/>
          <w:sz w:val="22"/>
          <w:szCs w:val="22"/>
          <w:lang w:val="ru-RU"/>
        </w:rPr>
        <w:t>Используйте защитное снаряжение. Всегда надевайте защитные очки. В зависимости от условий работы также могут понадобиться респиратор, нескользящая обувь, каска или защита органов слуха. Обычные очки или солнцезащитные очки не являются достаточной защитой.</w:t>
      </w:r>
    </w:p>
    <w:p w:rsidR="001030E9" w:rsidRPr="00602FC6" w:rsidRDefault="00602FC6" w:rsidP="00602FC6">
      <w:pPr>
        <w:rPr>
          <w:rFonts w:ascii="Arial" w:hAnsi="Arial" w:cs="Arial"/>
        </w:rPr>
      </w:pPr>
      <w:r w:rsidRPr="00602FC6">
        <w:rPr>
          <w:rFonts w:ascii="Arial" w:hAnsi="Arial" w:cs="Arial"/>
          <w:noProof/>
        </w:rPr>
        <w:pict>
          <v:rect id="_x0000_i1028" style="width:453.6pt;height:.05pt" o:hralign="center" o:hrstd="t" o:hr="t" fillcolor="#a0a0a0" stroked="f"/>
        </w:pict>
      </w:r>
    </w:p>
    <w:p w:rsidR="001030E9" w:rsidRPr="00E5107F" w:rsidRDefault="001030E9" w:rsidP="00E5107F">
      <w:pPr>
        <w:keepNext/>
        <w:keepLines/>
        <w:spacing w:before="480" w:line="276" w:lineRule="auto"/>
        <w:outlineLvl w:val="0"/>
        <w:rPr>
          <w:rFonts w:ascii="Calibri" w:eastAsia="MS Gothic" w:hAnsi="Calibri"/>
          <w:b/>
          <w:bCs/>
          <w:color w:val="365F91"/>
          <w:kern w:val="0"/>
          <w:sz w:val="28"/>
          <w:szCs w:val="28"/>
          <w:lang w:val="ru-RU"/>
        </w:rPr>
      </w:pPr>
      <w:r w:rsidRPr="00E5107F">
        <w:rPr>
          <w:rFonts w:ascii="Calibri" w:eastAsia="MS Gothic" w:hAnsi="Calibri"/>
          <w:b/>
          <w:bCs/>
          <w:color w:val="365F91"/>
          <w:kern w:val="0"/>
          <w:sz w:val="28"/>
          <w:szCs w:val="28"/>
          <w:lang w:val="ru-RU"/>
        </w:rPr>
        <w:t>Использование и уход за инструментом</w:t>
      </w:r>
    </w:p>
    <w:p w:rsidR="001030E9" w:rsidRPr="00E5107F" w:rsidRDefault="001030E9" w:rsidP="00E5107F">
      <w:pPr>
        <w:numPr>
          <w:ilvl w:val="0"/>
          <w:numId w:val="9"/>
        </w:numPr>
        <w:ind w:left="714" w:hanging="357"/>
        <w:jc w:val="both"/>
        <w:rPr>
          <w:rFonts w:ascii="Cambria" w:eastAsia="MS Mincho" w:hAnsi="Cambria"/>
          <w:kern w:val="0"/>
          <w:sz w:val="22"/>
          <w:szCs w:val="22"/>
          <w:lang w:val="ru-RU"/>
        </w:rPr>
      </w:pPr>
      <w:r w:rsidRPr="00E5107F">
        <w:rPr>
          <w:rFonts w:ascii="Cambria" w:eastAsia="MS Mincho" w:hAnsi="Cambria"/>
          <w:kern w:val="0"/>
          <w:sz w:val="22"/>
          <w:szCs w:val="22"/>
          <w:lang w:val="ru-RU"/>
        </w:rPr>
        <w:t>Используйте зажимы или другие практичные способы фиксации заготовки на устойчивой платформе. Удерживание заготовки рукой или прижимание ее к телу является нестабильным и может привести к потере контроля.</w:t>
      </w:r>
    </w:p>
    <w:p w:rsidR="001030E9" w:rsidRPr="00E5107F" w:rsidRDefault="001030E9" w:rsidP="00E5107F">
      <w:pPr>
        <w:numPr>
          <w:ilvl w:val="0"/>
          <w:numId w:val="9"/>
        </w:numPr>
        <w:ind w:left="714" w:hanging="357"/>
        <w:jc w:val="both"/>
        <w:rPr>
          <w:rFonts w:ascii="Cambria" w:eastAsia="MS Mincho" w:hAnsi="Cambria"/>
          <w:kern w:val="0"/>
          <w:sz w:val="22"/>
          <w:szCs w:val="22"/>
          <w:lang w:val="ru-RU"/>
        </w:rPr>
      </w:pPr>
      <w:r w:rsidRPr="00E5107F">
        <w:rPr>
          <w:rFonts w:ascii="Cambria" w:eastAsia="MS Mincho" w:hAnsi="Cambria"/>
          <w:kern w:val="0"/>
          <w:sz w:val="22"/>
          <w:szCs w:val="22"/>
          <w:lang w:val="ru-RU"/>
        </w:rPr>
        <w:t>Не перегружайте инструмент. Используйте инструмент, соответствующий вашим задачам. Правильный инструмент выполнит работу лучше и безопаснее с учетом своей конструкции.</w:t>
      </w:r>
    </w:p>
    <w:p w:rsidR="001030E9" w:rsidRPr="00E5107F" w:rsidRDefault="001030E9" w:rsidP="00E5107F">
      <w:pPr>
        <w:numPr>
          <w:ilvl w:val="0"/>
          <w:numId w:val="9"/>
        </w:numPr>
        <w:ind w:left="714" w:hanging="357"/>
        <w:jc w:val="both"/>
        <w:rPr>
          <w:rFonts w:ascii="Cambria" w:eastAsia="MS Mincho" w:hAnsi="Cambria"/>
          <w:kern w:val="0"/>
          <w:sz w:val="22"/>
          <w:szCs w:val="22"/>
          <w:lang w:val="ru-RU"/>
        </w:rPr>
      </w:pPr>
      <w:r w:rsidRPr="00E5107F">
        <w:rPr>
          <w:rFonts w:ascii="Cambria" w:eastAsia="MS Mincho" w:hAnsi="Cambria"/>
          <w:kern w:val="0"/>
          <w:sz w:val="22"/>
          <w:szCs w:val="22"/>
          <w:lang w:val="ru-RU"/>
        </w:rPr>
        <w:t>Не используйте инструмент, если выключатель не включает или не выключает его. Любой инструмент, который невозможно контролировать с помощью выключателя, опасен и требует ремонта.</w:t>
      </w:r>
    </w:p>
    <w:p w:rsidR="001030E9" w:rsidRPr="00602FC6" w:rsidRDefault="001030E9" w:rsidP="00E5107F">
      <w:pPr>
        <w:numPr>
          <w:ilvl w:val="0"/>
          <w:numId w:val="26"/>
        </w:numPr>
        <w:jc w:val="both"/>
        <w:rPr>
          <w:rFonts w:ascii="Arial" w:hAnsi="Arial" w:cs="Arial"/>
        </w:rPr>
      </w:pPr>
      <w:r w:rsidRPr="00E5107F">
        <w:rPr>
          <w:rFonts w:ascii="Cambria" w:eastAsia="MS Mincho" w:hAnsi="Cambria"/>
          <w:kern w:val="0"/>
          <w:sz w:val="22"/>
          <w:szCs w:val="22"/>
          <w:lang w:val="ru-RU"/>
        </w:rPr>
        <w:t>Отключайте инструмент от сети перед внесением каких-либо настроек, заменой насадок или хранением инструмента. Эти профилактические меры снижают риск случайного запуска инструмента</w:t>
      </w:r>
      <w:r w:rsidRPr="00602FC6">
        <w:rPr>
          <w:rFonts w:ascii="Arial" w:hAnsi="Arial" w:cs="Arial"/>
        </w:rPr>
        <w:t>.</w:t>
      </w:r>
    </w:p>
    <w:p w:rsidR="001030E9" w:rsidRPr="00602FC6" w:rsidRDefault="001030E9" w:rsidP="00E5107F">
      <w:pPr>
        <w:numPr>
          <w:ilvl w:val="0"/>
          <w:numId w:val="26"/>
        </w:numPr>
        <w:jc w:val="both"/>
        <w:rPr>
          <w:rFonts w:ascii="Arial" w:hAnsi="Arial" w:cs="Arial"/>
        </w:rPr>
      </w:pPr>
      <w:r w:rsidRPr="00E5107F">
        <w:rPr>
          <w:rFonts w:ascii="Cambria" w:eastAsia="MS Mincho" w:hAnsi="Cambria"/>
          <w:kern w:val="0"/>
          <w:sz w:val="22"/>
          <w:szCs w:val="22"/>
          <w:lang w:val="ru-RU"/>
        </w:rPr>
        <w:t>Храните неиспользуемые инструменты в недоступном для детей и необученных людей месте. Инструменты представляют опасность в руках неподготовленных пользователей</w:t>
      </w:r>
      <w:r w:rsidRPr="00602FC6">
        <w:rPr>
          <w:rFonts w:ascii="Arial" w:hAnsi="Arial" w:cs="Arial"/>
        </w:rPr>
        <w:t>.</w:t>
      </w:r>
    </w:p>
    <w:p w:rsidR="001030E9" w:rsidRPr="00E5107F" w:rsidRDefault="001030E9" w:rsidP="00E5107F">
      <w:pPr>
        <w:numPr>
          <w:ilvl w:val="0"/>
          <w:numId w:val="26"/>
        </w:numPr>
        <w:jc w:val="both"/>
        <w:rPr>
          <w:rFonts w:ascii="Cambria" w:eastAsia="MS Mincho" w:hAnsi="Cambria"/>
          <w:kern w:val="0"/>
          <w:sz w:val="22"/>
          <w:szCs w:val="22"/>
          <w:lang w:val="ru-RU"/>
        </w:rPr>
      </w:pPr>
      <w:r w:rsidRPr="00E5107F">
        <w:rPr>
          <w:rFonts w:ascii="Cambria" w:eastAsia="MS Mincho" w:hAnsi="Cambria"/>
          <w:kern w:val="0"/>
          <w:sz w:val="22"/>
          <w:szCs w:val="22"/>
          <w:lang w:val="ru-RU"/>
        </w:rPr>
        <w:t>Обслуживайте инструмент с осторожностью. Держите режущие инструменты острыми и чистыми. Хорошо заточенные режущие кромки реже застревают и проще в управлении.</w:t>
      </w:r>
    </w:p>
    <w:p w:rsidR="001030E9" w:rsidRPr="00E5107F" w:rsidRDefault="001030E9" w:rsidP="00E5107F">
      <w:pPr>
        <w:numPr>
          <w:ilvl w:val="0"/>
          <w:numId w:val="26"/>
        </w:numPr>
        <w:jc w:val="both"/>
        <w:rPr>
          <w:rFonts w:ascii="Cambria" w:eastAsia="MS Mincho" w:hAnsi="Cambria"/>
          <w:kern w:val="0"/>
          <w:sz w:val="22"/>
          <w:szCs w:val="22"/>
          <w:lang w:val="ru-RU"/>
        </w:rPr>
      </w:pPr>
      <w:r w:rsidRPr="00E5107F">
        <w:rPr>
          <w:rFonts w:ascii="Cambria" w:eastAsia="MS Mincho" w:hAnsi="Cambria"/>
          <w:kern w:val="0"/>
          <w:sz w:val="22"/>
          <w:szCs w:val="22"/>
          <w:lang w:val="ru-RU"/>
        </w:rPr>
        <w:t>Проверяйте инструмент на наличие перекосов, заедания движущихся частей, повреждений деталей и любых других дефектов, которые могут повлиять на его работу. Если инструмент поврежден, отремонтируйте его перед использованием. Многие несчастные случаи происходят из-за плохо обслуживаемых инструментов.</w:t>
      </w:r>
    </w:p>
    <w:p w:rsidR="001030E9" w:rsidRPr="00E5107F" w:rsidRDefault="001030E9" w:rsidP="00E5107F">
      <w:pPr>
        <w:numPr>
          <w:ilvl w:val="0"/>
          <w:numId w:val="26"/>
        </w:numPr>
        <w:jc w:val="both"/>
        <w:rPr>
          <w:rFonts w:ascii="Cambria" w:eastAsia="MS Mincho" w:hAnsi="Cambria"/>
          <w:kern w:val="0"/>
          <w:sz w:val="22"/>
          <w:szCs w:val="22"/>
          <w:lang w:val="ru-RU"/>
        </w:rPr>
      </w:pPr>
      <w:r w:rsidRPr="00E5107F">
        <w:rPr>
          <w:rFonts w:ascii="Cambria" w:eastAsia="MS Mincho" w:hAnsi="Cambria"/>
          <w:kern w:val="0"/>
          <w:sz w:val="22"/>
          <w:szCs w:val="22"/>
          <w:lang w:val="ru-RU"/>
        </w:rPr>
        <w:t>Используйте только те аксессуары, которые рекомендует производитель вашей модели. Аксессуары, подходящие для одного инструмента, могут быть опасными при использовании с другим.</w:t>
      </w:r>
    </w:p>
    <w:p w:rsidR="001030E9" w:rsidRPr="00602FC6" w:rsidRDefault="00602FC6" w:rsidP="00602FC6">
      <w:pPr>
        <w:rPr>
          <w:rFonts w:ascii="Arial" w:hAnsi="Arial" w:cs="Arial"/>
        </w:rPr>
      </w:pPr>
      <w:r w:rsidRPr="00602FC6">
        <w:rPr>
          <w:rFonts w:ascii="Arial" w:hAnsi="Arial" w:cs="Arial"/>
          <w:noProof/>
        </w:rPr>
        <w:pict>
          <v:rect id="_x0000_i1029" style="width:453.6pt;height:.05pt" o:hralign="center" o:hrstd="t" o:hr="t" fillcolor="#a0a0a0" stroked="f"/>
        </w:pict>
      </w:r>
    </w:p>
    <w:p w:rsidR="001030E9" w:rsidRPr="00B0103D" w:rsidRDefault="001030E9" w:rsidP="00B0103D">
      <w:pPr>
        <w:keepNext/>
        <w:keepLines/>
        <w:spacing w:before="480" w:line="276" w:lineRule="auto"/>
        <w:outlineLvl w:val="0"/>
        <w:rPr>
          <w:rFonts w:ascii="Calibri" w:eastAsia="MS Gothic" w:hAnsi="Calibri"/>
          <w:b/>
          <w:bCs/>
          <w:color w:val="365F91"/>
          <w:kern w:val="0"/>
          <w:sz w:val="28"/>
          <w:szCs w:val="28"/>
          <w:lang w:val="ru-RU"/>
        </w:rPr>
      </w:pPr>
      <w:r w:rsidRPr="00B0103D">
        <w:rPr>
          <w:rFonts w:ascii="Calibri" w:eastAsia="MS Gothic" w:hAnsi="Calibri"/>
          <w:b/>
          <w:bCs/>
          <w:color w:val="365F91"/>
          <w:kern w:val="0"/>
          <w:sz w:val="28"/>
          <w:szCs w:val="28"/>
          <w:lang w:val="ru-RU"/>
        </w:rPr>
        <w:lastRenderedPageBreak/>
        <w:t>Обслуживание</w:t>
      </w:r>
      <w:r w:rsidR="002D7FAB" w:rsidRPr="00B0103D">
        <w:rPr>
          <w:rFonts w:ascii="Calibri" w:eastAsia="MS Gothic" w:hAnsi="Calibri"/>
          <w:b/>
          <w:bCs/>
          <w:color w:val="365F91"/>
          <w:kern w:val="0"/>
          <w:sz w:val="28"/>
          <w:szCs w:val="28"/>
          <w:lang w:val="ru-RU"/>
        </w:rPr>
        <w:t xml:space="preserve"> Service</w:t>
      </w:r>
    </w:p>
    <w:p w:rsidR="001030E9" w:rsidRPr="00B0103D" w:rsidRDefault="001030E9" w:rsidP="00B0103D">
      <w:pPr>
        <w:jc w:val="both"/>
        <w:rPr>
          <w:rFonts w:ascii="Cambria" w:eastAsia="MS Mincho" w:hAnsi="Cambria"/>
          <w:kern w:val="0"/>
          <w:sz w:val="22"/>
          <w:szCs w:val="22"/>
          <w:lang w:val="ru-RU"/>
        </w:rPr>
      </w:pPr>
      <w:r w:rsidRPr="00B0103D">
        <w:rPr>
          <w:rFonts w:ascii="Cambria" w:eastAsia="MS Mincho" w:hAnsi="Cambria"/>
          <w:kern w:val="0"/>
          <w:sz w:val="22"/>
          <w:szCs w:val="22"/>
          <w:lang w:val="ru-RU"/>
        </w:rPr>
        <w:t>Обращайтесь за ремонтом электроинструмента только к квалифицированным специалистам, используя только оригинальные запасные части. Это обеспечит безопасность инструмента.</w:t>
      </w:r>
    </w:p>
    <w:p w:rsidR="001030E9" w:rsidRPr="00602FC6" w:rsidRDefault="00602FC6" w:rsidP="00602FC6">
      <w:pPr>
        <w:rPr>
          <w:rFonts w:ascii="Arial" w:hAnsi="Arial" w:cs="Arial"/>
        </w:rPr>
      </w:pPr>
      <w:r w:rsidRPr="00602FC6">
        <w:rPr>
          <w:rFonts w:ascii="Arial" w:hAnsi="Arial" w:cs="Arial"/>
          <w:noProof/>
        </w:rPr>
        <w:pict>
          <v:rect id="_x0000_i1030" style="width:453.6pt;height:.05pt" o:hralign="center" o:hrstd="t" o:hr="t" fillcolor="#a0a0a0" stroked="f"/>
        </w:pict>
      </w:r>
    </w:p>
    <w:p w:rsidR="001030E9" w:rsidRPr="00B0103D" w:rsidRDefault="001030E9" w:rsidP="00B0103D">
      <w:pPr>
        <w:keepNext/>
        <w:keepLines/>
        <w:spacing w:before="480" w:line="276" w:lineRule="auto"/>
        <w:outlineLvl w:val="0"/>
        <w:rPr>
          <w:rFonts w:ascii="Calibri" w:eastAsia="MS Gothic" w:hAnsi="Calibri"/>
          <w:b/>
          <w:bCs/>
          <w:color w:val="365F91"/>
          <w:kern w:val="0"/>
          <w:sz w:val="28"/>
          <w:szCs w:val="28"/>
          <w:lang w:val="ru-RU"/>
        </w:rPr>
      </w:pPr>
      <w:r w:rsidRPr="00B0103D">
        <w:rPr>
          <w:rFonts w:ascii="Calibri" w:eastAsia="MS Gothic" w:hAnsi="Calibri"/>
          <w:b/>
          <w:bCs/>
          <w:color w:val="365F91"/>
          <w:kern w:val="0"/>
          <w:sz w:val="28"/>
          <w:szCs w:val="28"/>
          <w:lang w:val="ru-RU"/>
        </w:rPr>
        <w:t>Специальные предупреждения по технике безопасности при работе с электроинструментом</w:t>
      </w:r>
      <w:r w:rsidR="002D7FAB" w:rsidRPr="00B0103D">
        <w:rPr>
          <w:rFonts w:ascii="Calibri" w:eastAsia="MS Gothic" w:hAnsi="Calibri"/>
          <w:b/>
          <w:bCs/>
          <w:color w:val="365F91"/>
          <w:kern w:val="0"/>
          <w:sz w:val="28"/>
          <w:szCs w:val="28"/>
          <w:lang w:val="ru-RU"/>
        </w:rPr>
        <w:t xml:space="preserve"> </w:t>
      </w:r>
    </w:p>
    <w:p w:rsidR="001030E9" w:rsidRPr="00B0103D" w:rsidRDefault="001030E9" w:rsidP="00B0103D">
      <w:pPr>
        <w:numPr>
          <w:ilvl w:val="0"/>
          <w:numId w:val="12"/>
        </w:numPr>
        <w:ind w:left="714" w:hanging="357"/>
        <w:jc w:val="both"/>
        <w:rPr>
          <w:rFonts w:ascii="Cambria" w:eastAsia="MS Mincho" w:hAnsi="Cambria"/>
          <w:kern w:val="0"/>
          <w:sz w:val="22"/>
          <w:szCs w:val="22"/>
          <w:lang w:val="ru-RU"/>
        </w:rPr>
      </w:pPr>
      <w:r w:rsidRPr="00B0103D">
        <w:rPr>
          <w:rFonts w:ascii="Cambria" w:eastAsia="MS Mincho" w:hAnsi="Cambria"/>
          <w:kern w:val="0"/>
          <w:sz w:val="22"/>
          <w:szCs w:val="22"/>
          <w:lang w:val="ru-RU"/>
        </w:rPr>
        <w:t>Держите инструмент за изолированные рукоятки при работе в зонах, где он может контактировать со скрытой проводкой или собственным шнуром.</w:t>
      </w:r>
    </w:p>
    <w:p w:rsidR="001030E9" w:rsidRPr="00B0103D" w:rsidRDefault="001030E9" w:rsidP="00B0103D">
      <w:pPr>
        <w:numPr>
          <w:ilvl w:val="0"/>
          <w:numId w:val="12"/>
        </w:numPr>
        <w:ind w:left="714" w:hanging="357"/>
        <w:jc w:val="both"/>
        <w:rPr>
          <w:rFonts w:ascii="Cambria" w:eastAsia="MS Mincho" w:hAnsi="Cambria"/>
          <w:kern w:val="0"/>
          <w:sz w:val="22"/>
          <w:szCs w:val="22"/>
          <w:lang w:val="ru-RU"/>
        </w:rPr>
      </w:pPr>
      <w:r w:rsidRPr="00B0103D">
        <w:rPr>
          <w:rFonts w:ascii="Cambria" w:eastAsia="MS Mincho" w:hAnsi="Cambria"/>
          <w:kern w:val="0"/>
          <w:sz w:val="22"/>
          <w:szCs w:val="22"/>
          <w:lang w:val="ru-RU"/>
        </w:rPr>
        <w:t>Отключайте шлифовальную машину от сети перед заменой аксессуаров. Случайный запуск возможен, если инструмент подключен к питанию во время замены насадки.</w:t>
      </w:r>
    </w:p>
    <w:p w:rsidR="001030E9" w:rsidRPr="00B0103D" w:rsidRDefault="001030E9" w:rsidP="00B0103D">
      <w:pPr>
        <w:numPr>
          <w:ilvl w:val="0"/>
          <w:numId w:val="12"/>
        </w:numPr>
        <w:ind w:left="714" w:hanging="357"/>
        <w:jc w:val="both"/>
        <w:rPr>
          <w:rFonts w:ascii="Cambria" w:eastAsia="MS Mincho" w:hAnsi="Cambria"/>
          <w:kern w:val="0"/>
          <w:sz w:val="22"/>
          <w:szCs w:val="22"/>
          <w:lang w:val="ru-RU"/>
        </w:rPr>
      </w:pPr>
      <w:r w:rsidRPr="00B0103D">
        <w:rPr>
          <w:rFonts w:ascii="Cambria" w:eastAsia="MS Mincho" w:hAnsi="Cambria"/>
          <w:kern w:val="0"/>
          <w:sz w:val="22"/>
          <w:szCs w:val="22"/>
          <w:lang w:val="ru-RU"/>
        </w:rPr>
        <w:t>Всегда надевайте защитные очки и пылезащитную маску при шлифовании, особенно при работе над головой.</w:t>
      </w:r>
    </w:p>
    <w:p w:rsidR="001030E9" w:rsidRPr="00B0103D" w:rsidRDefault="001030E9" w:rsidP="00B0103D">
      <w:pPr>
        <w:numPr>
          <w:ilvl w:val="0"/>
          <w:numId w:val="12"/>
        </w:numPr>
        <w:ind w:left="714" w:hanging="357"/>
        <w:jc w:val="both"/>
        <w:rPr>
          <w:rFonts w:ascii="Cambria" w:eastAsia="MS Mincho" w:hAnsi="Cambria"/>
          <w:kern w:val="0"/>
          <w:sz w:val="22"/>
          <w:szCs w:val="22"/>
          <w:lang w:val="ru-RU"/>
        </w:rPr>
      </w:pPr>
      <w:r w:rsidRPr="00B0103D">
        <w:rPr>
          <w:rFonts w:ascii="Cambria" w:eastAsia="MS Mincho" w:hAnsi="Cambria"/>
          <w:kern w:val="0"/>
          <w:sz w:val="22"/>
          <w:szCs w:val="22"/>
          <w:lang w:val="ru-RU"/>
        </w:rPr>
        <w:t>При шлифовании химически обработанных материалов необходимо использовать дыхательный респиратор.</w:t>
      </w:r>
    </w:p>
    <w:p w:rsidR="001030E9" w:rsidRPr="00B0103D" w:rsidRDefault="001030E9" w:rsidP="00B0103D">
      <w:pPr>
        <w:numPr>
          <w:ilvl w:val="0"/>
          <w:numId w:val="12"/>
        </w:numPr>
        <w:ind w:left="714" w:hanging="357"/>
        <w:jc w:val="both"/>
        <w:rPr>
          <w:rFonts w:ascii="Cambria" w:eastAsia="MS Mincho" w:hAnsi="Cambria"/>
          <w:kern w:val="0"/>
          <w:sz w:val="22"/>
          <w:szCs w:val="22"/>
          <w:lang w:val="ru-RU"/>
        </w:rPr>
      </w:pPr>
      <w:r w:rsidRPr="00B0103D">
        <w:rPr>
          <w:rFonts w:ascii="Cambria" w:eastAsia="MS Mincho" w:hAnsi="Cambria"/>
          <w:kern w:val="0"/>
          <w:sz w:val="22"/>
          <w:szCs w:val="22"/>
          <w:lang w:val="ru-RU"/>
        </w:rPr>
        <w:t>Всегда используйте защиту органов слуха при длительной работе с инструментом.</w:t>
      </w:r>
    </w:p>
    <w:p w:rsidR="001030E9" w:rsidRPr="00B0103D" w:rsidRDefault="001030E9" w:rsidP="00B0103D">
      <w:pPr>
        <w:numPr>
          <w:ilvl w:val="0"/>
          <w:numId w:val="12"/>
        </w:numPr>
        <w:ind w:left="714" w:hanging="357"/>
        <w:jc w:val="both"/>
        <w:rPr>
          <w:rFonts w:ascii="Cambria" w:eastAsia="MS Mincho" w:hAnsi="Cambria"/>
          <w:kern w:val="0"/>
          <w:sz w:val="22"/>
          <w:szCs w:val="22"/>
          <w:lang w:val="ru-RU"/>
        </w:rPr>
      </w:pPr>
      <w:r w:rsidRPr="00B0103D">
        <w:rPr>
          <w:rFonts w:ascii="Cambria" w:eastAsia="MS Mincho" w:hAnsi="Cambria"/>
          <w:kern w:val="0"/>
          <w:sz w:val="22"/>
          <w:szCs w:val="22"/>
          <w:lang w:val="ru-RU"/>
        </w:rPr>
        <w:t>По возможности используйте зажимы или другие фиксаторы для надежного закрепления заготовки.</w:t>
      </w:r>
    </w:p>
    <w:p w:rsidR="001030E9" w:rsidRPr="00B0103D" w:rsidRDefault="001030E9" w:rsidP="00B0103D">
      <w:pPr>
        <w:numPr>
          <w:ilvl w:val="0"/>
          <w:numId w:val="12"/>
        </w:numPr>
        <w:ind w:left="714" w:hanging="357"/>
        <w:jc w:val="both"/>
        <w:rPr>
          <w:rFonts w:ascii="Cambria" w:eastAsia="MS Mincho" w:hAnsi="Cambria"/>
          <w:kern w:val="0"/>
          <w:sz w:val="22"/>
          <w:szCs w:val="22"/>
          <w:lang w:val="ru-RU"/>
        </w:rPr>
      </w:pPr>
      <w:r w:rsidRPr="00B0103D">
        <w:rPr>
          <w:rFonts w:ascii="Cambria" w:eastAsia="MS Mincho" w:hAnsi="Cambria"/>
          <w:kern w:val="0"/>
          <w:sz w:val="22"/>
          <w:szCs w:val="22"/>
          <w:lang w:val="ru-RU"/>
        </w:rPr>
        <w:t>Не шлифуйте влажные материалы (например, обои) или мокрые поверхности. Попадание воды в инструмент увеличивает риск поражения электрическим током.</w:t>
      </w:r>
    </w:p>
    <w:p w:rsidR="001030E9" w:rsidRPr="00B0103D" w:rsidRDefault="001030E9" w:rsidP="00B0103D">
      <w:pPr>
        <w:numPr>
          <w:ilvl w:val="0"/>
          <w:numId w:val="12"/>
        </w:numPr>
        <w:ind w:left="714" w:hanging="357"/>
        <w:jc w:val="both"/>
        <w:rPr>
          <w:rFonts w:ascii="Cambria" w:eastAsia="MS Mincho" w:hAnsi="Cambria"/>
          <w:kern w:val="0"/>
          <w:sz w:val="22"/>
          <w:szCs w:val="22"/>
          <w:lang w:val="ru-RU"/>
        </w:rPr>
      </w:pPr>
      <w:r w:rsidRPr="00B0103D">
        <w:rPr>
          <w:rFonts w:ascii="Cambria" w:eastAsia="MS Mincho" w:hAnsi="Cambria"/>
          <w:kern w:val="0"/>
          <w:sz w:val="22"/>
          <w:szCs w:val="22"/>
          <w:lang w:val="ru-RU"/>
        </w:rPr>
        <w:t>Не используйте наждачную бумагу большего размера, чем необходимо. Излишки бумаги, выходящие за границы шлифовальной площадки, могут привести к серьезным порезам.</w:t>
      </w:r>
    </w:p>
    <w:p w:rsidR="001030E9" w:rsidRPr="00B0103D" w:rsidRDefault="001030E9" w:rsidP="00B0103D">
      <w:pPr>
        <w:numPr>
          <w:ilvl w:val="0"/>
          <w:numId w:val="12"/>
        </w:numPr>
        <w:ind w:left="714" w:hanging="357"/>
        <w:jc w:val="both"/>
        <w:rPr>
          <w:rFonts w:ascii="Cambria" w:eastAsia="MS Mincho" w:hAnsi="Cambria"/>
          <w:kern w:val="0"/>
          <w:sz w:val="22"/>
          <w:szCs w:val="22"/>
          <w:lang w:val="ru-RU"/>
        </w:rPr>
      </w:pPr>
      <w:r w:rsidRPr="00B0103D">
        <w:rPr>
          <w:rFonts w:ascii="Cambria" w:eastAsia="MS Mincho" w:hAnsi="Cambria"/>
          <w:kern w:val="0"/>
          <w:sz w:val="22"/>
          <w:szCs w:val="22"/>
          <w:lang w:val="ru-RU"/>
        </w:rPr>
        <w:t>Используйте пылесборник и часто его очищайте.</w:t>
      </w:r>
    </w:p>
    <w:p w:rsidR="001030E9" w:rsidRPr="00B0103D" w:rsidRDefault="001030E9" w:rsidP="00B0103D">
      <w:pPr>
        <w:numPr>
          <w:ilvl w:val="0"/>
          <w:numId w:val="12"/>
        </w:numPr>
        <w:ind w:left="714" w:hanging="357"/>
        <w:jc w:val="both"/>
        <w:rPr>
          <w:rFonts w:ascii="Cambria" w:eastAsia="MS Mincho" w:hAnsi="Cambria"/>
          <w:kern w:val="0"/>
          <w:sz w:val="22"/>
          <w:szCs w:val="22"/>
          <w:lang w:val="ru-RU"/>
        </w:rPr>
      </w:pPr>
      <w:r w:rsidRPr="00B0103D">
        <w:rPr>
          <w:rFonts w:ascii="Cambria" w:eastAsia="MS Mincho" w:hAnsi="Cambria"/>
          <w:kern w:val="0"/>
          <w:sz w:val="22"/>
          <w:szCs w:val="22"/>
          <w:lang w:val="ru-RU"/>
        </w:rPr>
        <w:t>Не выбрасывайте шлифовальную пыль в открытый огонь, так как мелкие частицы могут быть взрывоопасными.</w:t>
      </w:r>
    </w:p>
    <w:p w:rsidR="00FE4E29" w:rsidRPr="00602FC6" w:rsidRDefault="00FE4E29" w:rsidP="00602FC6">
      <w:pPr>
        <w:rPr>
          <w:rFonts w:ascii="Arial" w:hAnsi="Arial" w:cs="Arial"/>
          <w:lang w:val="ru-RU"/>
        </w:rPr>
      </w:pPr>
    </w:p>
    <w:p w:rsidR="002D7FAB" w:rsidRPr="00602FC6" w:rsidRDefault="002D7FAB" w:rsidP="00602FC6">
      <w:pPr>
        <w:rPr>
          <w:rFonts w:ascii="Arial" w:hAnsi="Arial" w:cs="Arial"/>
          <w:b/>
          <w:bCs/>
          <w:lang w:val="ru-RU"/>
        </w:rPr>
      </w:pPr>
      <w:r w:rsidRPr="00602FC6">
        <w:rPr>
          <w:rFonts w:ascii="Segoe UI Emoji" w:hAnsi="Segoe UI Emoji" w:cs="Segoe UI Emoji"/>
          <w:b/>
          <w:bCs/>
          <w:lang w:val="ru-RU"/>
        </w:rPr>
        <w:t>⚠</w:t>
      </w:r>
      <w:r w:rsidRPr="00602FC6">
        <w:rPr>
          <w:rFonts w:ascii="Arial" w:hAnsi="Arial" w:cs="Arial"/>
          <w:b/>
          <w:bCs/>
        </w:rPr>
        <w:t> </w:t>
      </w:r>
      <w:r w:rsidRPr="00B0103D">
        <w:rPr>
          <w:rFonts w:ascii="Calibri" w:eastAsia="MS Gothic" w:hAnsi="Calibri"/>
          <w:b/>
          <w:bCs/>
          <w:color w:val="365F91"/>
          <w:kern w:val="0"/>
          <w:sz w:val="28"/>
          <w:szCs w:val="28"/>
          <w:lang w:val="ru-RU"/>
        </w:rPr>
        <w:t>ПРЕДУПРЕЖДЕНИЕ</w:t>
      </w:r>
    </w:p>
    <w:p w:rsidR="002D7FAB" w:rsidRPr="00B0103D" w:rsidRDefault="002D7FAB" w:rsidP="00B0103D">
      <w:pPr>
        <w:jc w:val="both"/>
        <w:rPr>
          <w:rFonts w:ascii="Cambria" w:eastAsia="MS Mincho" w:hAnsi="Cambria"/>
          <w:kern w:val="0"/>
          <w:sz w:val="22"/>
          <w:szCs w:val="22"/>
          <w:lang w:val="ru-RU"/>
        </w:rPr>
      </w:pPr>
      <w:r w:rsidRPr="00B0103D">
        <w:rPr>
          <w:rFonts w:ascii="Cambria" w:eastAsia="MS Mincho" w:hAnsi="Cambria"/>
          <w:kern w:val="0"/>
          <w:sz w:val="22"/>
          <w:szCs w:val="22"/>
          <w:lang w:val="ru-RU"/>
        </w:rPr>
        <w:t>Некоторые виды пыли, образующиеся при шлифовании, пилении, шлифовке, сверлении и других строительных работах, содержат вредные химические вещества, которые могут вызывать рак, врожденные дефекты или другие нарушения репродуктивной системы. Примеры таких химикатов: Свинец из красок на свинцовой основе, кристаллический диоксид кремния из кирпичей, цемента и других строительных материалов, мышьяк и хром из химически обработанной древесины</w:t>
      </w:r>
    </w:p>
    <w:p w:rsidR="002D7FAB" w:rsidRPr="00B0103D" w:rsidRDefault="002D7FAB" w:rsidP="00B0103D">
      <w:pPr>
        <w:jc w:val="both"/>
        <w:rPr>
          <w:rFonts w:ascii="Cambria" w:eastAsia="MS Mincho" w:hAnsi="Cambria"/>
          <w:kern w:val="0"/>
          <w:sz w:val="22"/>
          <w:szCs w:val="22"/>
          <w:lang w:val="ru-RU"/>
        </w:rPr>
      </w:pPr>
      <w:r w:rsidRPr="00B0103D">
        <w:rPr>
          <w:rFonts w:ascii="Cambria" w:eastAsia="MS Mincho" w:hAnsi="Cambria"/>
          <w:kern w:val="0"/>
          <w:sz w:val="22"/>
          <w:szCs w:val="22"/>
          <w:lang w:val="ru-RU"/>
        </w:rPr>
        <w:t>Риск воздействия этих веществ зависит от частоты выполнения таких работ. Чтобы снизить воздействие химических веществ, работайте в хорошо проветриваемом помещении и используйте одобренные средства защиты, такие как пылезащитные маски, способные фильтровать микроскопические частицы.</w:t>
      </w:r>
    </w:p>
    <w:p w:rsidR="002D7FAB" w:rsidRPr="00602FC6" w:rsidRDefault="00602FC6" w:rsidP="00602FC6">
      <w:pPr>
        <w:rPr>
          <w:rFonts w:ascii="Arial" w:hAnsi="Arial" w:cs="Arial"/>
        </w:rPr>
      </w:pPr>
      <w:r w:rsidRPr="00602FC6">
        <w:rPr>
          <w:rFonts w:ascii="Arial" w:hAnsi="Arial" w:cs="Arial"/>
          <w:noProof/>
        </w:rPr>
        <w:pict>
          <v:rect id="_x0000_i1031" style="width:453.6pt;height:.05pt" o:hralign="center" o:hrstd="t" o:hr="t" fillcolor="#a0a0a0" stroked="f"/>
        </w:pict>
      </w:r>
    </w:p>
    <w:p w:rsidR="002D7FAB" w:rsidRPr="00602FC6" w:rsidRDefault="002D7FAB" w:rsidP="00602FC6">
      <w:pPr>
        <w:rPr>
          <w:rFonts w:ascii="Arial" w:hAnsi="Arial" w:cs="Arial"/>
          <w:b/>
          <w:bCs/>
          <w:lang w:val="ru-RU"/>
        </w:rPr>
      </w:pPr>
      <w:r w:rsidRPr="00602FC6">
        <w:rPr>
          <w:rFonts w:ascii="Segoe UI Emoji" w:hAnsi="Segoe UI Emoji" w:cs="Segoe UI Emoji"/>
          <w:b/>
          <w:bCs/>
          <w:lang w:val="ru-RU"/>
        </w:rPr>
        <w:t>⚠</w:t>
      </w:r>
      <w:r w:rsidRPr="00602FC6">
        <w:rPr>
          <w:rFonts w:ascii="Arial" w:hAnsi="Arial" w:cs="Arial"/>
          <w:b/>
          <w:bCs/>
        </w:rPr>
        <w:t> </w:t>
      </w:r>
      <w:r w:rsidRPr="00B0103D">
        <w:rPr>
          <w:rFonts w:ascii="Calibri" w:eastAsia="MS Gothic" w:hAnsi="Calibri"/>
          <w:b/>
          <w:bCs/>
          <w:color w:val="365F91"/>
          <w:kern w:val="0"/>
          <w:sz w:val="28"/>
          <w:szCs w:val="28"/>
          <w:lang w:val="ru-RU"/>
        </w:rPr>
        <w:t>ОСТОРОЖНО</w:t>
      </w:r>
    </w:p>
    <w:p w:rsidR="002D7FAB" w:rsidRPr="00602FC6" w:rsidRDefault="002D7FAB" w:rsidP="00602FC6">
      <w:pPr>
        <w:rPr>
          <w:rFonts w:ascii="Arial" w:hAnsi="Arial" w:cs="Arial"/>
          <w:lang w:val="ru-RU"/>
        </w:rPr>
      </w:pPr>
      <w:r w:rsidRPr="002A3758">
        <w:rPr>
          <w:rFonts w:ascii="Calibri" w:eastAsia="MS Gothic" w:hAnsi="Calibri"/>
          <w:b/>
          <w:bCs/>
          <w:color w:val="365F91"/>
          <w:kern w:val="0"/>
          <w:sz w:val="28"/>
          <w:szCs w:val="28"/>
          <w:lang w:val="ru-RU"/>
        </w:rPr>
        <w:t>Риск травм из-за вибрации.</w:t>
      </w:r>
      <w:r w:rsidRPr="00602FC6">
        <w:rPr>
          <w:rFonts w:ascii="Arial" w:hAnsi="Arial" w:cs="Arial"/>
          <w:lang w:val="ru-RU"/>
        </w:rPr>
        <w:br/>
        <w:t>Вибрация может повлиять на людей с проблемами кровообращения и вызвать повреждение кровеносных сосудов и/или нервов. Если вы замечаете</w:t>
      </w:r>
      <w:r w:rsidRPr="00602FC6">
        <w:rPr>
          <w:rFonts w:ascii="Arial" w:hAnsi="Arial" w:cs="Arial"/>
        </w:rPr>
        <w:t> </w:t>
      </w:r>
      <w:r w:rsidRPr="00602FC6">
        <w:rPr>
          <w:rFonts w:ascii="Arial" w:hAnsi="Arial" w:cs="Arial"/>
          <w:b/>
          <w:bCs/>
          <w:lang w:val="ru-RU"/>
        </w:rPr>
        <w:t>онемение конечностей, потерю чувствительности, зуд, покалывание, боль или изменение цвета кожи</w:t>
      </w:r>
      <w:r w:rsidRPr="00602FC6">
        <w:rPr>
          <w:rFonts w:ascii="Arial" w:hAnsi="Arial" w:cs="Arial"/>
          <w:lang w:val="ru-RU"/>
        </w:rPr>
        <w:t>,</w:t>
      </w:r>
      <w:r w:rsidRPr="00602FC6">
        <w:rPr>
          <w:rFonts w:ascii="Arial" w:hAnsi="Arial" w:cs="Arial"/>
        </w:rPr>
        <w:t> </w:t>
      </w:r>
      <w:r w:rsidRPr="00602FC6">
        <w:rPr>
          <w:rFonts w:ascii="Arial" w:hAnsi="Arial" w:cs="Arial"/>
          <w:b/>
          <w:bCs/>
          <w:lang w:val="ru-RU"/>
        </w:rPr>
        <w:t>немедленно прекратите работу</w:t>
      </w:r>
      <w:r w:rsidRPr="00602FC6">
        <w:rPr>
          <w:rFonts w:ascii="Arial" w:hAnsi="Arial" w:cs="Arial"/>
        </w:rPr>
        <w:t> </w:t>
      </w:r>
      <w:r w:rsidRPr="00602FC6">
        <w:rPr>
          <w:rFonts w:ascii="Arial" w:hAnsi="Arial" w:cs="Arial"/>
          <w:lang w:val="ru-RU"/>
        </w:rPr>
        <w:t>и обратитесь к врачу.</w:t>
      </w:r>
    </w:p>
    <w:p w:rsidR="002D7FAB" w:rsidRPr="002A3758" w:rsidRDefault="002D7FAB" w:rsidP="002A3758">
      <w:pPr>
        <w:jc w:val="both"/>
        <w:rPr>
          <w:rFonts w:ascii="Cambria" w:eastAsia="MS Mincho" w:hAnsi="Cambria"/>
          <w:kern w:val="0"/>
          <w:sz w:val="22"/>
          <w:szCs w:val="22"/>
          <w:lang w:val="ru-RU"/>
        </w:rPr>
      </w:pPr>
      <w:r w:rsidRPr="002A3758">
        <w:rPr>
          <w:rFonts w:ascii="Cambria" w:eastAsia="MS Mincho" w:hAnsi="Cambria"/>
          <w:kern w:val="0"/>
          <w:sz w:val="22"/>
          <w:szCs w:val="22"/>
          <w:lang w:val="ru-RU"/>
        </w:rPr>
        <w:t>Вы можете значительно снизить риск, соблюдая следующие рекомендации:</w:t>
      </w:r>
    </w:p>
    <w:p w:rsidR="002D7FAB" w:rsidRPr="002A3758" w:rsidRDefault="002D7FAB" w:rsidP="002A3758">
      <w:pPr>
        <w:numPr>
          <w:ilvl w:val="0"/>
          <w:numId w:val="27"/>
        </w:numPr>
        <w:jc w:val="both"/>
        <w:rPr>
          <w:rFonts w:ascii="Cambria" w:eastAsia="MS Mincho" w:hAnsi="Cambria"/>
          <w:kern w:val="0"/>
          <w:sz w:val="22"/>
          <w:szCs w:val="22"/>
          <w:lang w:val="ru-RU"/>
        </w:rPr>
      </w:pPr>
      <w:r w:rsidRPr="002A3758">
        <w:rPr>
          <w:rFonts w:ascii="Cambria" w:eastAsia="MS Mincho" w:hAnsi="Cambria"/>
          <w:kern w:val="0"/>
          <w:sz w:val="22"/>
          <w:szCs w:val="22"/>
          <w:lang w:val="ru-RU"/>
        </w:rPr>
        <w:t>Обслуживайте инструмент в соответствии с инструкцией по эксплуатации.</w:t>
      </w:r>
    </w:p>
    <w:p w:rsidR="002D7FAB" w:rsidRPr="002A3758" w:rsidRDefault="002D7FAB" w:rsidP="002A3758">
      <w:pPr>
        <w:numPr>
          <w:ilvl w:val="0"/>
          <w:numId w:val="27"/>
        </w:numPr>
        <w:jc w:val="both"/>
        <w:rPr>
          <w:rFonts w:ascii="Cambria" w:eastAsia="MS Mincho" w:hAnsi="Cambria"/>
          <w:kern w:val="0"/>
          <w:sz w:val="22"/>
          <w:szCs w:val="22"/>
          <w:lang w:val="ru-RU"/>
        </w:rPr>
      </w:pPr>
      <w:r w:rsidRPr="002A3758">
        <w:rPr>
          <w:rFonts w:ascii="Cambria" w:eastAsia="MS Mincho" w:hAnsi="Cambria"/>
          <w:kern w:val="0"/>
          <w:sz w:val="22"/>
          <w:szCs w:val="22"/>
          <w:lang w:val="ru-RU"/>
        </w:rPr>
        <w:t>Избегайте работы при низких температурах.</w:t>
      </w:r>
    </w:p>
    <w:p w:rsidR="002D7FAB" w:rsidRPr="002A3758" w:rsidRDefault="002D7FAB" w:rsidP="002A3758">
      <w:pPr>
        <w:numPr>
          <w:ilvl w:val="0"/>
          <w:numId w:val="27"/>
        </w:numPr>
        <w:jc w:val="both"/>
        <w:rPr>
          <w:rFonts w:ascii="Cambria" w:eastAsia="MS Mincho" w:hAnsi="Cambria"/>
          <w:kern w:val="0"/>
          <w:sz w:val="22"/>
          <w:szCs w:val="22"/>
          <w:lang w:val="ru-RU"/>
        </w:rPr>
      </w:pPr>
      <w:r w:rsidRPr="002A3758">
        <w:rPr>
          <w:rFonts w:ascii="Cambria" w:eastAsia="MS Mincho" w:hAnsi="Cambria"/>
          <w:kern w:val="0"/>
          <w:sz w:val="22"/>
          <w:szCs w:val="22"/>
          <w:lang w:val="ru-RU"/>
        </w:rPr>
        <w:lastRenderedPageBreak/>
        <w:t>В холодную погоду держите тело и особенно руки в тепле.</w:t>
      </w:r>
    </w:p>
    <w:p w:rsidR="002D7FAB" w:rsidRPr="002A3758" w:rsidRDefault="002D7FAB" w:rsidP="002A3758">
      <w:pPr>
        <w:numPr>
          <w:ilvl w:val="0"/>
          <w:numId w:val="27"/>
        </w:numPr>
        <w:jc w:val="both"/>
        <w:rPr>
          <w:rFonts w:ascii="Cambria" w:eastAsia="MS Mincho" w:hAnsi="Cambria"/>
          <w:kern w:val="0"/>
          <w:sz w:val="22"/>
          <w:szCs w:val="22"/>
          <w:lang w:val="ru-RU"/>
        </w:rPr>
      </w:pPr>
      <w:r w:rsidRPr="002A3758">
        <w:rPr>
          <w:rFonts w:ascii="Cambria" w:eastAsia="MS Mincho" w:hAnsi="Cambria"/>
          <w:kern w:val="0"/>
          <w:sz w:val="22"/>
          <w:szCs w:val="22"/>
          <w:lang w:val="ru-RU"/>
        </w:rPr>
        <w:t>Делайте регулярные перерывы и двигайте руками во время работы, чтобы улучшить циркуляцию крови.</w:t>
      </w:r>
    </w:p>
    <w:p w:rsidR="002D7FAB" w:rsidRPr="00602FC6" w:rsidRDefault="002D7FAB" w:rsidP="00602FC6">
      <w:pPr>
        <w:rPr>
          <w:rFonts w:ascii="Arial" w:hAnsi="Arial" w:cs="Arial"/>
          <w:lang w:val="ru-RU"/>
        </w:rPr>
      </w:pPr>
    </w:p>
    <w:p w:rsidR="002D7FAB" w:rsidRPr="002A3758" w:rsidRDefault="002D7FAB" w:rsidP="00602FC6">
      <w:pPr>
        <w:rPr>
          <w:rFonts w:ascii="Calibri" w:eastAsia="MS Gothic" w:hAnsi="Calibri"/>
          <w:b/>
          <w:bCs/>
          <w:color w:val="365F91"/>
          <w:kern w:val="0"/>
          <w:sz w:val="28"/>
          <w:szCs w:val="28"/>
          <w:lang w:val="ru-RU"/>
        </w:rPr>
      </w:pPr>
      <w:r w:rsidRPr="002A3758">
        <w:rPr>
          <w:rFonts w:ascii="Calibri" w:eastAsia="MS Gothic" w:hAnsi="Calibri"/>
          <w:b/>
          <w:bCs/>
          <w:color w:val="365F91"/>
          <w:kern w:val="0"/>
          <w:sz w:val="28"/>
          <w:szCs w:val="28"/>
          <w:lang w:val="ru-RU"/>
        </w:rPr>
        <w:t xml:space="preserve">ИНСТРУКЦИИ ПО ЭКСПЛУАТАЦИИ </w:t>
      </w:r>
    </w:p>
    <w:p w:rsidR="002D7FAB" w:rsidRPr="002A3758" w:rsidRDefault="002D7FAB" w:rsidP="00602FC6">
      <w:pPr>
        <w:rPr>
          <w:rFonts w:ascii="Calibri" w:eastAsia="MS Gothic" w:hAnsi="Calibri"/>
          <w:b/>
          <w:bCs/>
          <w:color w:val="365F91"/>
          <w:kern w:val="0"/>
          <w:sz w:val="28"/>
          <w:szCs w:val="28"/>
          <w:lang w:val="ru-RU"/>
        </w:rPr>
      </w:pPr>
      <w:r w:rsidRPr="002A3758">
        <w:rPr>
          <w:rFonts w:ascii="Calibri" w:eastAsia="MS Gothic" w:hAnsi="Calibri"/>
          <w:b/>
          <w:bCs/>
          <w:color w:val="365F91"/>
          <w:kern w:val="0"/>
          <w:sz w:val="28"/>
          <w:szCs w:val="28"/>
          <w:lang w:val="ru-RU"/>
        </w:rPr>
        <w:t>Установка и снятие абразивного диска</w:t>
      </w:r>
    </w:p>
    <w:p w:rsidR="002D7FAB" w:rsidRPr="00602FC6" w:rsidRDefault="002D7FAB" w:rsidP="00602FC6">
      <w:pPr>
        <w:rPr>
          <w:rFonts w:ascii="Arial" w:hAnsi="Arial" w:cs="Arial"/>
          <w:b/>
          <w:bCs/>
          <w:lang w:val="ru-RU"/>
        </w:rPr>
      </w:pPr>
      <w:r w:rsidRPr="00602FC6">
        <w:rPr>
          <w:rFonts w:ascii="Segoe UI Emoji" w:hAnsi="Segoe UI Emoji" w:cs="Segoe UI Emoji"/>
          <w:b/>
          <w:bCs/>
          <w:lang w:val="ru-RU"/>
        </w:rPr>
        <w:t>⚠</w:t>
      </w:r>
      <w:r w:rsidRPr="00602FC6">
        <w:rPr>
          <w:rFonts w:ascii="Arial" w:hAnsi="Arial" w:cs="Arial"/>
          <w:b/>
          <w:bCs/>
        </w:rPr>
        <w:t> </w:t>
      </w:r>
      <w:r w:rsidRPr="002A3758">
        <w:rPr>
          <w:rFonts w:ascii="Calibri" w:eastAsia="MS Gothic" w:hAnsi="Calibri"/>
          <w:b/>
          <w:bCs/>
          <w:color w:val="365F91"/>
          <w:kern w:val="0"/>
          <w:sz w:val="28"/>
          <w:szCs w:val="28"/>
          <w:lang w:val="ru-RU"/>
        </w:rPr>
        <w:t>ОСТОРОЖНО:</w:t>
      </w:r>
    </w:p>
    <w:p w:rsidR="002D7FAB" w:rsidRPr="002A3758" w:rsidRDefault="002D7FAB" w:rsidP="00602FC6">
      <w:pPr>
        <w:rPr>
          <w:rFonts w:ascii="Cambria" w:eastAsia="MS Mincho" w:hAnsi="Cambria"/>
          <w:kern w:val="0"/>
          <w:sz w:val="22"/>
          <w:szCs w:val="22"/>
          <w:lang w:val="ru-RU"/>
        </w:rPr>
      </w:pPr>
      <w:r w:rsidRPr="002A3758">
        <w:rPr>
          <w:rFonts w:ascii="Cambria" w:eastAsia="MS Mincho" w:hAnsi="Cambria"/>
          <w:kern w:val="0"/>
          <w:sz w:val="22"/>
          <w:szCs w:val="22"/>
          <w:lang w:val="ru-RU"/>
        </w:rPr>
        <w:t>Для вашей безопасности всегда выключайте инструмент и отключайте его от сети перед проведением технического обслуживания или очистки.</w:t>
      </w:r>
    </w:p>
    <w:p w:rsidR="002D7FAB" w:rsidRPr="00602FC6" w:rsidRDefault="002D7FAB" w:rsidP="00602FC6">
      <w:pPr>
        <w:rPr>
          <w:rFonts w:ascii="Arial" w:hAnsi="Arial" w:cs="Arial"/>
          <w:lang w:val="ru-RU"/>
        </w:rPr>
      </w:pPr>
    </w:p>
    <w:p w:rsidR="002D7FAB" w:rsidRPr="002A3758" w:rsidRDefault="002D7FAB" w:rsidP="002A3758">
      <w:pPr>
        <w:numPr>
          <w:ilvl w:val="0"/>
          <w:numId w:val="27"/>
        </w:numPr>
        <w:jc w:val="both"/>
        <w:rPr>
          <w:rFonts w:ascii="Cambria" w:eastAsia="MS Mincho" w:hAnsi="Cambria"/>
          <w:kern w:val="0"/>
          <w:sz w:val="22"/>
          <w:szCs w:val="22"/>
          <w:lang w:val="ru-RU"/>
        </w:rPr>
      </w:pPr>
      <w:r w:rsidRPr="002A3758">
        <w:rPr>
          <w:rFonts w:ascii="Cambria" w:eastAsia="MS Mincho" w:hAnsi="Cambria"/>
          <w:kern w:val="0"/>
          <w:sz w:val="22"/>
          <w:szCs w:val="22"/>
          <w:lang w:val="ru-RU"/>
        </w:rPr>
        <w:t>Отключите шлифовальную машину от сети.</w:t>
      </w:r>
    </w:p>
    <w:p w:rsidR="002D7FAB" w:rsidRPr="002A3758" w:rsidRDefault="002D7FAB" w:rsidP="002A3758">
      <w:pPr>
        <w:numPr>
          <w:ilvl w:val="0"/>
          <w:numId w:val="27"/>
        </w:numPr>
        <w:jc w:val="both"/>
        <w:rPr>
          <w:rFonts w:ascii="Cambria" w:eastAsia="MS Mincho" w:hAnsi="Cambria"/>
          <w:kern w:val="0"/>
          <w:sz w:val="22"/>
          <w:szCs w:val="22"/>
          <w:lang w:val="ru-RU"/>
        </w:rPr>
      </w:pPr>
      <w:r w:rsidRPr="002A3758">
        <w:rPr>
          <w:rFonts w:ascii="Cambria" w:eastAsia="MS Mincho" w:hAnsi="Cambria"/>
          <w:kern w:val="0"/>
          <w:sz w:val="22"/>
          <w:szCs w:val="22"/>
          <w:lang w:val="ru-RU"/>
        </w:rPr>
        <w:t>Удалите всю шлифовальную пыль и грязь с шлифовальной площадки (см. рис. 2).</w:t>
      </w:r>
    </w:p>
    <w:p w:rsidR="002D7FAB" w:rsidRPr="002A3758" w:rsidRDefault="002D7FAB" w:rsidP="002A3758">
      <w:pPr>
        <w:numPr>
          <w:ilvl w:val="0"/>
          <w:numId w:val="27"/>
        </w:numPr>
        <w:jc w:val="both"/>
        <w:rPr>
          <w:rFonts w:ascii="Cambria" w:eastAsia="MS Mincho" w:hAnsi="Cambria"/>
          <w:kern w:val="0"/>
          <w:sz w:val="22"/>
          <w:szCs w:val="22"/>
          <w:lang w:val="ru-RU"/>
        </w:rPr>
      </w:pPr>
      <w:r w:rsidRPr="002A3758">
        <w:rPr>
          <w:rFonts w:ascii="Cambria" w:eastAsia="MS Mincho" w:hAnsi="Cambria"/>
          <w:kern w:val="0"/>
          <w:sz w:val="22"/>
          <w:szCs w:val="22"/>
          <w:lang w:val="ru-RU"/>
        </w:rPr>
        <w:t>Совместите отверстия на абразивном диске с отверстиями на шлифовальной площадке, убедившись, что диск расположен по центру и края совпадают с краями шлифовальной площадки.</w:t>
      </w:r>
      <w:r w:rsidRPr="002A3758">
        <w:rPr>
          <w:rFonts w:ascii="Cambria" w:eastAsia="MS Mincho" w:hAnsi="Cambria"/>
          <w:kern w:val="0"/>
          <w:sz w:val="22"/>
          <w:szCs w:val="22"/>
          <w:lang w:val="ru-RU"/>
        </w:rPr>
        <w:br/>
        <w:t>Примечание: Отверстия на абразивном диске должны точно совпадать с отверстиями на шлифовальной площадке, чтобы система пылеудаления работала правильно.</w:t>
      </w:r>
    </w:p>
    <w:p w:rsidR="002D7FAB" w:rsidRPr="002A3758" w:rsidRDefault="002D7FAB" w:rsidP="002A3758">
      <w:pPr>
        <w:numPr>
          <w:ilvl w:val="0"/>
          <w:numId w:val="27"/>
        </w:numPr>
        <w:jc w:val="both"/>
        <w:rPr>
          <w:rFonts w:ascii="Cambria" w:eastAsia="MS Mincho" w:hAnsi="Cambria"/>
          <w:kern w:val="0"/>
          <w:sz w:val="22"/>
          <w:szCs w:val="22"/>
          <w:lang w:val="ru-RU"/>
        </w:rPr>
      </w:pPr>
      <w:r w:rsidRPr="002A3758">
        <w:rPr>
          <w:rFonts w:ascii="Cambria" w:eastAsia="MS Mincho" w:hAnsi="Cambria"/>
          <w:kern w:val="0"/>
          <w:sz w:val="22"/>
          <w:szCs w:val="22"/>
          <w:lang w:val="ru-RU"/>
        </w:rPr>
        <w:t>Плотно прижмите абразивный диск к шлифовальной площадке.</w:t>
      </w:r>
    </w:p>
    <w:p w:rsidR="002D7FAB" w:rsidRPr="002A3758" w:rsidRDefault="002D7FAB" w:rsidP="00602FC6">
      <w:pPr>
        <w:rPr>
          <w:rFonts w:ascii="Calibri" w:eastAsia="MS Gothic" w:hAnsi="Calibri"/>
          <w:b/>
          <w:bCs/>
          <w:color w:val="365F91"/>
          <w:kern w:val="0"/>
          <w:sz w:val="28"/>
          <w:szCs w:val="28"/>
          <w:lang w:val="ru-RU"/>
        </w:rPr>
      </w:pPr>
      <w:r w:rsidRPr="002A3758">
        <w:rPr>
          <w:rFonts w:ascii="Calibri" w:eastAsia="MS Gothic" w:hAnsi="Calibri"/>
          <w:b/>
          <w:bCs/>
          <w:color w:val="365F91"/>
          <w:kern w:val="0"/>
          <w:sz w:val="28"/>
          <w:szCs w:val="28"/>
          <w:lang w:val="ru-RU"/>
        </w:rPr>
        <w:t>Для снятия:</w:t>
      </w:r>
    </w:p>
    <w:p w:rsidR="002D7FAB" w:rsidRPr="002A3758" w:rsidRDefault="002D7FAB" w:rsidP="002A3758">
      <w:pPr>
        <w:numPr>
          <w:ilvl w:val="0"/>
          <w:numId w:val="27"/>
        </w:numPr>
        <w:jc w:val="both"/>
        <w:rPr>
          <w:rFonts w:ascii="Cambria" w:eastAsia="MS Mincho" w:hAnsi="Cambria"/>
          <w:kern w:val="0"/>
          <w:sz w:val="22"/>
          <w:szCs w:val="22"/>
          <w:lang w:val="ru-RU"/>
        </w:rPr>
      </w:pPr>
      <w:r w:rsidRPr="002A3758">
        <w:rPr>
          <w:rFonts w:ascii="Cambria" w:eastAsia="MS Mincho" w:hAnsi="Cambria"/>
          <w:kern w:val="0"/>
          <w:sz w:val="22"/>
          <w:szCs w:val="22"/>
          <w:lang w:val="ru-RU"/>
        </w:rPr>
        <w:t>Отключите шлифовальную машину от сети.</w:t>
      </w:r>
    </w:p>
    <w:p w:rsidR="002D7FAB" w:rsidRPr="002A3758" w:rsidRDefault="002D7FAB" w:rsidP="002A3758">
      <w:pPr>
        <w:numPr>
          <w:ilvl w:val="0"/>
          <w:numId w:val="27"/>
        </w:numPr>
        <w:jc w:val="both"/>
        <w:rPr>
          <w:rFonts w:ascii="Cambria" w:eastAsia="MS Mincho" w:hAnsi="Cambria"/>
          <w:kern w:val="0"/>
          <w:sz w:val="22"/>
          <w:szCs w:val="22"/>
          <w:lang w:val="ru-RU"/>
        </w:rPr>
      </w:pPr>
      <w:r w:rsidRPr="002A3758">
        <w:rPr>
          <w:rFonts w:ascii="Cambria" w:eastAsia="MS Mincho" w:hAnsi="Cambria"/>
          <w:kern w:val="0"/>
          <w:sz w:val="22"/>
          <w:szCs w:val="22"/>
          <w:lang w:val="ru-RU"/>
        </w:rPr>
        <w:t>Осторожно снимите диск с шлифовальной площадки.</w:t>
      </w:r>
    </w:p>
    <w:p w:rsidR="002D7FAB" w:rsidRPr="00602FC6" w:rsidRDefault="00602FC6" w:rsidP="00602FC6">
      <w:pPr>
        <w:rPr>
          <w:rFonts w:ascii="Arial" w:hAnsi="Arial" w:cs="Arial"/>
        </w:rPr>
      </w:pPr>
      <w:r w:rsidRPr="00602FC6">
        <w:rPr>
          <w:rFonts w:ascii="Arial" w:hAnsi="Arial" w:cs="Arial"/>
          <w:noProof/>
        </w:rPr>
        <w:pict>
          <v:rect id="_x0000_i1032" style="width:453.6pt;height:.05pt" o:hralign="center" o:hrstd="t" o:hr="t" fillcolor="#a0a0a0" stroked="f"/>
        </w:pict>
      </w:r>
    </w:p>
    <w:p w:rsidR="002A3758" w:rsidRPr="002A3758" w:rsidRDefault="002D7FAB" w:rsidP="002A3758">
      <w:pPr>
        <w:rPr>
          <w:rFonts w:ascii="Calibri" w:eastAsia="MS Gothic" w:hAnsi="Calibri"/>
          <w:b/>
          <w:bCs/>
          <w:color w:val="365F91"/>
          <w:kern w:val="0"/>
          <w:sz w:val="28"/>
          <w:szCs w:val="28"/>
          <w:lang w:val="ru-RU"/>
        </w:rPr>
      </w:pPr>
      <w:r w:rsidRPr="002A3758">
        <w:rPr>
          <w:rFonts w:ascii="Calibri" w:eastAsia="MS Gothic" w:hAnsi="Calibri"/>
          <w:b/>
          <w:bCs/>
          <w:color w:val="365F91"/>
          <w:kern w:val="0"/>
          <w:sz w:val="28"/>
          <w:szCs w:val="28"/>
          <w:lang w:val="ru-RU"/>
        </w:rPr>
        <w:t xml:space="preserve">УСТАНОВКА И СНЯТИЕ ПЫЛЕСБОРНИКА </w:t>
      </w:r>
    </w:p>
    <w:p w:rsidR="002D7FAB" w:rsidRPr="002A3758" w:rsidRDefault="002D7FAB" w:rsidP="002A3758">
      <w:pPr>
        <w:numPr>
          <w:ilvl w:val="0"/>
          <w:numId w:val="28"/>
        </w:numPr>
        <w:rPr>
          <w:rFonts w:ascii="Cambria" w:eastAsia="MS Mincho" w:hAnsi="Cambria"/>
          <w:kern w:val="0"/>
          <w:sz w:val="22"/>
          <w:szCs w:val="22"/>
          <w:lang w:val="ru-RU"/>
        </w:rPr>
      </w:pPr>
      <w:r w:rsidRPr="002A3758">
        <w:rPr>
          <w:rFonts w:ascii="Cambria" w:eastAsia="MS Mincho" w:hAnsi="Cambria"/>
          <w:kern w:val="0"/>
          <w:sz w:val="22"/>
          <w:szCs w:val="22"/>
          <w:lang w:val="ru-RU"/>
        </w:rPr>
        <w:t>Вставьте пылесборник в слот до полного зацепления с отверстием.</w:t>
      </w:r>
    </w:p>
    <w:p w:rsidR="002D7FAB" w:rsidRPr="002A3758" w:rsidRDefault="002D7FAB" w:rsidP="00602FC6">
      <w:pPr>
        <w:rPr>
          <w:rFonts w:ascii="Calibri" w:eastAsia="MS Gothic" w:hAnsi="Calibri"/>
          <w:b/>
          <w:bCs/>
          <w:color w:val="365F91"/>
          <w:kern w:val="0"/>
          <w:sz w:val="28"/>
          <w:szCs w:val="28"/>
          <w:lang w:val="ru-RU"/>
        </w:rPr>
      </w:pPr>
      <w:r w:rsidRPr="002A3758">
        <w:rPr>
          <w:rFonts w:ascii="Calibri" w:eastAsia="MS Gothic" w:hAnsi="Calibri"/>
          <w:b/>
          <w:bCs/>
          <w:color w:val="365F91"/>
          <w:kern w:val="0"/>
          <w:sz w:val="28"/>
          <w:szCs w:val="28"/>
          <w:lang w:val="ru-RU"/>
        </w:rPr>
        <w:t>Для снятия:</w:t>
      </w:r>
    </w:p>
    <w:p w:rsidR="002D7FAB" w:rsidRPr="002A3758" w:rsidRDefault="002D7FAB" w:rsidP="00602FC6">
      <w:pPr>
        <w:numPr>
          <w:ilvl w:val="0"/>
          <w:numId w:val="18"/>
        </w:numPr>
        <w:rPr>
          <w:rFonts w:ascii="Cambria" w:eastAsia="MS Mincho" w:hAnsi="Cambria"/>
          <w:kern w:val="0"/>
          <w:sz w:val="22"/>
          <w:szCs w:val="22"/>
          <w:lang w:val="ru-RU"/>
        </w:rPr>
      </w:pPr>
      <w:r w:rsidRPr="002A3758">
        <w:rPr>
          <w:rFonts w:ascii="Cambria" w:eastAsia="MS Mincho" w:hAnsi="Cambria"/>
          <w:kern w:val="0"/>
          <w:sz w:val="22"/>
          <w:szCs w:val="22"/>
          <w:lang w:val="ru-RU"/>
        </w:rPr>
        <w:t>Потяните пылесборник вверх.</w:t>
      </w:r>
      <w:r w:rsidRPr="002A3758">
        <w:rPr>
          <w:rFonts w:ascii="Cambria" w:eastAsia="MS Mincho" w:hAnsi="Cambria"/>
          <w:kern w:val="0"/>
          <w:sz w:val="22"/>
          <w:szCs w:val="22"/>
          <w:lang w:val="ru-RU"/>
        </w:rPr>
        <w:br/>
        <w:t>Примечание: </w:t>
      </w:r>
      <w:r w:rsidR="002A3758">
        <w:rPr>
          <w:rFonts w:ascii="Cambria" w:eastAsia="MS Mincho" w:hAnsi="Cambria"/>
          <w:kern w:val="0"/>
          <w:sz w:val="22"/>
          <w:szCs w:val="22"/>
          <w:lang w:val="ru-RU"/>
        </w:rPr>
        <w:t xml:space="preserve"> </w:t>
      </w:r>
      <w:r w:rsidRPr="002A3758">
        <w:rPr>
          <w:rFonts w:ascii="Cambria" w:eastAsia="MS Mincho" w:hAnsi="Cambria"/>
          <w:kern w:val="0"/>
          <w:sz w:val="22"/>
          <w:szCs w:val="22"/>
          <w:lang w:val="ru-RU"/>
        </w:rPr>
        <w:t>Для очистки пылесборника снимите мешок с инструмента и аккуратно постучите по нему, чтобы удалить пыль.</w:t>
      </w:r>
    </w:p>
    <w:p w:rsidR="002D7FAB" w:rsidRPr="00602FC6" w:rsidRDefault="00602FC6" w:rsidP="00602FC6">
      <w:pPr>
        <w:rPr>
          <w:rFonts w:ascii="Arial" w:hAnsi="Arial" w:cs="Arial"/>
        </w:rPr>
      </w:pPr>
      <w:r w:rsidRPr="00602FC6">
        <w:rPr>
          <w:rFonts w:ascii="Arial" w:hAnsi="Arial" w:cs="Arial"/>
          <w:noProof/>
        </w:rPr>
        <w:pict>
          <v:rect id="_x0000_i1033" style="width:453.6pt;height:.05pt" o:hralign="center" o:hrstd="t" o:hr="t" fillcolor="#a0a0a0" stroked="f"/>
        </w:pict>
      </w:r>
    </w:p>
    <w:p w:rsidR="002D7FAB" w:rsidRPr="002A3758" w:rsidRDefault="002D7FAB" w:rsidP="00602FC6">
      <w:pPr>
        <w:rPr>
          <w:rFonts w:ascii="Calibri" w:eastAsia="MS Gothic" w:hAnsi="Calibri"/>
          <w:b/>
          <w:bCs/>
          <w:color w:val="365F91"/>
          <w:kern w:val="0"/>
          <w:sz w:val="28"/>
          <w:szCs w:val="28"/>
          <w:lang w:val="ru-RU"/>
        </w:rPr>
      </w:pPr>
      <w:r w:rsidRPr="002A3758">
        <w:rPr>
          <w:rFonts w:ascii="Calibri" w:eastAsia="MS Gothic" w:hAnsi="Calibri"/>
          <w:b/>
          <w:bCs/>
          <w:color w:val="365F91"/>
          <w:kern w:val="0"/>
          <w:sz w:val="28"/>
          <w:szCs w:val="28"/>
          <w:lang w:val="ru-RU"/>
        </w:rPr>
        <w:t>Кнопка Вкл/Выкл</w:t>
      </w:r>
    </w:p>
    <w:p w:rsidR="002D7FAB" w:rsidRPr="002A3758" w:rsidRDefault="002D7FAB" w:rsidP="00602FC6">
      <w:pPr>
        <w:rPr>
          <w:rFonts w:ascii="Cambria" w:eastAsia="MS Mincho" w:hAnsi="Cambria"/>
          <w:kern w:val="0"/>
          <w:sz w:val="22"/>
          <w:szCs w:val="22"/>
          <w:lang w:val="ru-RU"/>
        </w:rPr>
      </w:pPr>
      <w:r w:rsidRPr="002A3758">
        <w:rPr>
          <w:rFonts w:ascii="Cambria" w:eastAsia="MS Mincho" w:hAnsi="Cambria"/>
          <w:kern w:val="0"/>
          <w:sz w:val="22"/>
          <w:szCs w:val="22"/>
          <w:lang w:val="ru-RU"/>
        </w:rPr>
        <w:t>Орбитальная шлифовальная машина оснащена переключателем ON/OFF, расположенным на передней части ручки.</w:t>
      </w:r>
    </w:p>
    <w:p w:rsidR="002D7FAB" w:rsidRPr="00602FC6" w:rsidRDefault="002D7FAB" w:rsidP="00602FC6">
      <w:pPr>
        <w:numPr>
          <w:ilvl w:val="0"/>
          <w:numId w:val="19"/>
        </w:numPr>
        <w:rPr>
          <w:rFonts w:ascii="Arial" w:hAnsi="Arial" w:cs="Arial"/>
          <w:lang w:val="ru-RU"/>
        </w:rPr>
      </w:pPr>
      <w:r w:rsidRPr="00602FC6">
        <w:rPr>
          <w:rFonts w:ascii="Arial" w:hAnsi="Arial" w:cs="Arial"/>
          <w:b/>
          <w:bCs/>
          <w:lang w:val="ru-RU"/>
        </w:rPr>
        <w:t>Чтобы включить шлифовальную машину</w:t>
      </w:r>
      <w:r w:rsidRPr="00602FC6">
        <w:rPr>
          <w:rFonts w:ascii="Arial" w:hAnsi="Arial" w:cs="Arial"/>
          <w:lang w:val="ru-RU"/>
        </w:rPr>
        <w:t>, нажмите переключатель в положение</w:t>
      </w:r>
      <w:r w:rsidRPr="00602FC6">
        <w:rPr>
          <w:rFonts w:ascii="Arial" w:hAnsi="Arial" w:cs="Arial"/>
        </w:rPr>
        <w:t> </w:t>
      </w:r>
      <w:r w:rsidRPr="00602FC6">
        <w:rPr>
          <w:rFonts w:ascii="Arial" w:hAnsi="Arial" w:cs="Arial"/>
          <w:b/>
          <w:bCs/>
          <w:lang w:val="ru-RU"/>
        </w:rPr>
        <w:t>"</w:t>
      </w:r>
      <w:r w:rsidRPr="00602FC6">
        <w:rPr>
          <w:rFonts w:ascii="Arial" w:hAnsi="Arial" w:cs="Arial"/>
          <w:b/>
          <w:bCs/>
        </w:rPr>
        <w:t>I</w:t>
      </w:r>
      <w:r w:rsidRPr="00602FC6">
        <w:rPr>
          <w:rFonts w:ascii="Arial" w:hAnsi="Arial" w:cs="Arial"/>
          <w:b/>
          <w:bCs/>
          <w:lang w:val="ru-RU"/>
        </w:rPr>
        <w:t>"</w:t>
      </w:r>
      <w:r w:rsidRPr="00602FC6">
        <w:rPr>
          <w:rFonts w:ascii="Arial" w:hAnsi="Arial" w:cs="Arial"/>
          <w:lang w:val="ru-RU"/>
        </w:rPr>
        <w:t>.</w:t>
      </w:r>
    </w:p>
    <w:p w:rsidR="002D7FAB" w:rsidRPr="00602FC6" w:rsidRDefault="002D7FAB" w:rsidP="00602FC6">
      <w:pPr>
        <w:numPr>
          <w:ilvl w:val="0"/>
          <w:numId w:val="19"/>
        </w:numPr>
        <w:rPr>
          <w:rFonts w:ascii="Arial" w:hAnsi="Arial" w:cs="Arial"/>
          <w:lang w:val="ru-RU"/>
        </w:rPr>
      </w:pPr>
      <w:r w:rsidRPr="00602FC6">
        <w:rPr>
          <w:rFonts w:ascii="Arial" w:hAnsi="Arial" w:cs="Arial"/>
          <w:b/>
          <w:bCs/>
          <w:lang w:val="ru-RU"/>
        </w:rPr>
        <w:t>Чтобы выключить шлифовальную машину</w:t>
      </w:r>
      <w:r w:rsidRPr="00602FC6">
        <w:rPr>
          <w:rFonts w:ascii="Arial" w:hAnsi="Arial" w:cs="Arial"/>
          <w:lang w:val="ru-RU"/>
        </w:rPr>
        <w:t>, нажмите переключатель в положение</w:t>
      </w:r>
      <w:r w:rsidRPr="00602FC6">
        <w:rPr>
          <w:rFonts w:ascii="Arial" w:hAnsi="Arial" w:cs="Arial"/>
        </w:rPr>
        <w:t> </w:t>
      </w:r>
      <w:r w:rsidRPr="00602FC6">
        <w:rPr>
          <w:rFonts w:ascii="Arial" w:hAnsi="Arial" w:cs="Arial"/>
          <w:b/>
          <w:bCs/>
          <w:lang w:val="ru-RU"/>
        </w:rPr>
        <w:t>"0"</w:t>
      </w:r>
      <w:r w:rsidRPr="00602FC6">
        <w:rPr>
          <w:rFonts w:ascii="Arial" w:hAnsi="Arial" w:cs="Arial"/>
          <w:lang w:val="ru-RU"/>
        </w:rPr>
        <w:t>.</w:t>
      </w:r>
    </w:p>
    <w:p w:rsidR="002D7FAB" w:rsidRPr="00602FC6" w:rsidRDefault="002D7FAB" w:rsidP="00602FC6">
      <w:pPr>
        <w:rPr>
          <w:rFonts w:ascii="Arial" w:hAnsi="Arial" w:cs="Arial"/>
          <w:lang w:val="ru-RU"/>
        </w:rPr>
      </w:pPr>
    </w:p>
    <w:p w:rsidR="002D7FAB" w:rsidRPr="002A3758" w:rsidRDefault="002D7FAB" w:rsidP="00602FC6">
      <w:pPr>
        <w:rPr>
          <w:rFonts w:ascii="Calibri" w:eastAsia="MS Gothic" w:hAnsi="Calibri"/>
          <w:b/>
          <w:bCs/>
          <w:color w:val="365F91"/>
          <w:kern w:val="0"/>
          <w:sz w:val="28"/>
          <w:szCs w:val="28"/>
          <w:lang w:val="ru-RU"/>
        </w:rPr>
      </w:pPr>
      <w:r w:rsidRPr="002A3758">
        <w:rPr>
          <w:rFonts w:ascii="Calibri" w:eastAsia="MS Gothic" w:hAnsi="Calibri"/>
          <w:b/>
          <w:bCs/>
          <w:color w:val="365F91"/>
          <w:kern w:val="0"/>
          <w:sz w:val="28"/>
          <w:szCs w:val="28"/>
          <w:lang w:val="ru-RU"/>
        </w:rPr>
        <w:t xml:space="preserve">ОБЩЕЕ ШЛИФОВАНИЕ </w:t>
      </w:r>
    </w:p>
    <w:p w:rsidR="002D7FAB" w:rsidRPr="00602FC6" w:rsidRDefault="002D7FAB" w:rsidP="002A3758">
      <w:pPr>
        <w:jc w:val="both"/>
        <w:rPr>
          <w:rFonts w:ascii="Arial" w:hAnsi="Arial" w:cs="Arial"/>
          <w:color w:val="000000"/>
          <w:lang w:val="ru-RU"/>
        </w:rPr>
      </w:pPr>
      <w:r w:rsidRPr="00602FC6">
        <w:rPr>
          <w:rFonts w:ascii="Segoe UI Emoji" w:hAnsi="Segoe UI Emoji" w:cs="Segoe UI Emoji"/>
          <w:color w:val="000000"/>
          <w:lang w:val="ru-RU"/>
        </w:rPr>
        <w:t>⚠</w:t>
      </w:r>
      <w:r w:rsidRPr="00602FC6">
        <w:rPr>
          <w:rFonts w:ascii="Arial" w:hAnsi="Arial" w:cs="Arial"/>
          <w:color w:val="000000"/>
        </w:rPr>
        <w:t> </w:t>
      </w:r>
      <w:r w:rsidRPr="002A3758">
        <w:rPr>
          <w:rFonts w:ascii="Calibri" w:eastAsia="MS Gothic" w:hAnsi="Calibri"/>
          <w:b/>
          <w:bCs/>
          <w:color w:val="365F91"/>
          <w:kern w:val="0"/>
          <w:sz w:val="28"/>
          <w:szCs w:val="28"/>
          <w:lang w:val="ru-RU"/>
        </w:rPr>
        <w:t>ПРЕДУПРЕЖДЕНИЕ</w:t>
      </w:r>
      <w:r w:rsidRPr="00602FC6">
        <w:rPr>
          <w:rFonts w:ascii="Arial" w:hAnsi="Arial" w:cs="Arial"/>
          <w:color w:val="000000"/>
          <w:lang w:val="ru-RU"/>
        </w:rPr>
        <w:br/>
      </w:r>
      <w:r w:rsidRPr="002A3758">
        <w:rPr>
          <w:rFonts w:ascii="Cambria" w:eastAsia="MS Mincho" w:hAnsi="Cambria"/>
          <w:kern w:val="0"/>
          <w:sz w:val="22"/>
          <w:szCs w:val="22"/>
          <w:lang w:val="ru-RU"/>
        </w:rPr>
        <w:t>Финишное шлифование может создавать облака мелкой шлифовальной пыли, которая может воспламениться при наличии искр или открытого огня. Чтобы избежать травм, всегда используйте шлифовальную машину в хорошо проветриваемом помещении.</w:t>
      </w:r>
    </w:p>
    <w:p w:rsidR="002D7FAB" w:rsidRPr="00602FC6" w:rsidRDefault="00602FC6" w:rsidP="00602FC6">
      <w:pPr>
        <w:rPr>
          <w:rFonts w:ascii="Arial" w:hAnsi="Arial" w:cs="Arial"/>
          <w:color w:val="000000"/>
        </w:rPr>
      </w:pPr>
      <w:r w:rsidRPr="00602FC6">
        <w:rPr>
          <w:rFonts w:ascii="Arial" w:hAnsi="Arial" w:cs="Arial"/>
          <w:noProof/>
          <w:color w:val="000000"/>
        </w:rPr>
        <w:pict>
          <v:rect id="_x0000_i1034" style="width:453.6pt;height:.05pt" o:hralign="center" o:hrstd="t" o:hr="t" fillcolor="#a0a0a0" stroked="f"/>
        </w:pict>
      </w:r>
    </w:p>
    <w:p w:rsidR="002D7FAB" w:rsidRPr="002A3758" w:rsidRDefault="002D7FAB" w:rsidP="002A3758">
      <w:pPr>
        <w:numPr>
          <w:ilvl w:val="0"/>
          <w:numId w:val="27"/>
        </w:numPr>
        <w:jc w:val="both"/>
        <w:rPr>
          <w:rFonts w:ascii="Cambria" w:eastAsia="MS Mincho" w:hAnsi="Cambria"/>
          <w:kern w:val="0"/>
          <w:sz w:val="22"/>
          <w:szCs w:val="22"/>
          <w:lang w:val="ru-RU"/>
        </w:rPr>
      </w:pPr>
      <w:r w:rsidRPr="002A3758">
        <w:rPr>
          <w:rFonts w:ascii="Cambria" w:eastAsia="MS Mincho" w:hAnsi="Cambria"/>
          <w:kern w:val="0"/>
          <w:sz w:val="22"/>
          <w:szCs w:val="22"/>
          <w:lang w:val="ru-RU"/>
        </w:rPr>
        <w:t>Размещайте шлифовальную машину на заготовке ПЕРЕД включением питания. Если инструмент включить до контакта с поверхностью, плавающая шлифовальная пластина может оставить царапины.</w:t>
      </w:r>
    </w:p>
    <w:p w:rsidR="002D7FAB" w:rsidRPr="002A3758" w:rsidRDefault="002D7FAB" w:rsidP="002A3758">
      <w:pPr>
        <w:numPr>
          <w:ilvl w:val="0"/>
          <w:numId w:val="27"/>
        </w:numPr>
        <w:jc w:val="both"/>
        <w:rPr>
          <w:rFonts w:ascii="Cambria" w:eastAsia="MS Mincho" w:hAnsi="Cambria"/>
          <w:kern w:val="0"/>
          <w:sz w:val="22"/>
          <w:szCs w:val="22"/>
          <w:lang w:val="ru-RU"/>
        </w:rPr>
      </w:pPr>
      <w:r w:rsidRPr="002A3758">
        <w:rPr>
          <w:rFonts w:ascii="Cambria" w:eastAsia="MS Mincho" w:hAnsi="Cambria"/>
          <w:kern w:val="0"/>
          <w:sz w:val="22"/>
          <w:szCs w:val="22"/>
          <w:lang w:val="ru-RU"/>
        </w:rPr>
        <w:t>Двигайте шлифовальную машину длинными, плавными движениями параллельно направлению волокон древесины,</w:t>
      </w:r>
      <w:r w:rsidRPr="00602FC6">
        <w:rPr>
          <w:rFonts w:ascii="Arial" w:hAnsi="Arial" w:cs="Arial"/>
          <w:color w:val="000000"/>
          <w:lang w:val="ru-RU"/>
        </w:rPr>
        <w:t xml:space="preserve"> слегка перекрывая </w:t>
      </w:r>
      <w:r w:rsidRPr="002A3758">
        <w:rPr>
          <w:rFonts w:ascii="Cambria" w:eastAsia="MS Mincho" w:hAnsi="Cambria"/>
          <w:kern w:val="0"/>
          <w:sz w:val="22"/>
          <w:szCs w:val="22"/>
          <w:lang w:val="ru-RU"/>
        </w:rPr>
        <w:t xml:space="preserve">штрихи примерно на 75%. Орбитальное движение позволяет выполнять шлифование поперек волокон, но не </w:t>
      </w:r>
      <w:r w:rsidRPr="002A3758">
        <w:rPr>
          <w:rFonts w:ascii="Cambria" w:eastAsia="MS Mincho" w:hAnsi="Cambria"/>
          <w:kern w:val="0"/>
          <w:sz w:val="22"/>
          <w:szCs w:val="22"/>
          <w:lang w:val="ru-RU"/>
        </w:rPr>
        <w:lastRenderedPageBreak/>
        <w:t>наклоняйте инструмент возле краев, так как это может привести к нежелательному скруглению или неровностям.</w:t>
      </w:r>
    </w:p>
    <w:p w:rsidR="002D7FAB" w:rsidRPr="002A3758" w:rsidRDefault="002D7FAB" w:rsidP="002A3758">
      <w:pPr>
        <w:numPr>
          <w:ilvl w:val="0"/>
          <w:numId w:val="27"/>
        </w:numPr>
        <w:jc w:val="both"/>
        <w:rPr>
          <w:rFonts w:ascii="Cambria" w:eastAsia="MS Mincho" w:hAnsi="Cambria"/>
          <w:kern w:val="0"/>
          <w:sz w:val="22"/>
          <w:szCs w:val="22"/>
          <w:lang w:val="ru-RU"/>
        </w:rPr>
      </w:pPr>
      <w:r w:rsidRPr="002A3758">
        <w:rPr>
          <w:rFonts w:ascii="Cambria" w:eastAsia="MS Mincho" w:hAnsi="Cambria"/>
          <w:kern w:val="0"/>
          <w:sz w:val="22"/>
          <w:szCs w:val="22"/>
          <w:lang w:val="ru-RU"/>
        </w:rPr>
        <w:t>Сила нажатия влияет на скорость вращения и качество шлифования:</w:t>
      </w:r>
      <w:r w:rsidRPr="002A3758">
        <w:rPr>
          <w:rFonts w:ascii="Cambria" w:eastAsia="MS Mincho" w:hAnsi="Cambria"/>
          <w:kern w:val="0"/>
          <w:sz w:val="22"/>
          <w:szCs w:val="22"/>
          <w:lang w:val="ru-RU"/>
        </w:rPr>
        <w:br/>
        <w:t>a. Легкое нажатие – рекомендуется для тонкой обработки.</w:t>
      </w:r>
      <w:r w:rsidRPr="002A3758">
        <w:rPr>
          <w:rFonts w:ascii="Cambria" w:eastAsia="MS Mincho" w:hAnsi="Cambria"/>
          <w:kern w:val="0"/>
          <w:sz w:val="22"/>
          <w:szCs w:val="22"/>
          <w:lang w:val="ru-RU"/>
        </w:rPr>
        <w:br/>
        <w:t>b. Среднее нажатие – рекомендуется для грубой обработки.</w:t>
      </w:r>
      <w:r w:rsidRPr="002A3758">
        <w:rPr>
          <w:rFonts w:ascii="Cambria" w:eastAsia="MS Mincho" w:hAnsi="Cambria"/>
          <w:kern w:val="0"/>
          <w:sz w:val="22"/>
          <w:szCs w:val="22"/>
          <w:lang w:val="ru-RU"/>
        </w:rPr>
        <w:br/>
        <w:t>c. Сильное нажатие недопустимо – диск не сможет свободно вращаться, что ухудшит работу.</w:t>
      </w:r>
    </w:p>
    <w:p w:rsidR="002D7FAB" w:rsidRPr="002A3758" w:rsidRDefault="002D7FAB" w:rsidP="002A3758">
      <w:pPr>
        <w:numPr>
          <w:ilvl w:val="0"/>
          <w:numId w:val="27"/>
        </w:numPr>
        <w:jc w:val="both"/>
        <w:rPr>
          <w:rFonts w:ascii="Cambria" w:eastAsia="MS Mincho" w:hAnsi="Cambria"/>
          <w:kern w:val="0"/>
          <w:sz w:val="22"/>
          <w:szCs w:val="22"/>
          <w:lang w:val="ru-RU"/>
        </w:rPr>
      </w:pPr>
      <w:r w:rsidRPr="002A3758">
        <w:rPr>
          <w:rFonts w:ascii="Cambria" w:eastAsia="MS Mincho" w:hAnsi="Cambria"/>
          <w:kern w:val="0"/>
          <w:sz w:val="22"/>
          <w:szCs w:val="22"/>
          <w:lang w:val="ru-RU"/>
        </w:rPr>
        <w:t>Держите шлифовальный диск ровно на поверхности. Использование краев диска или наклон шлифовальной машины может привести к неровному покрытию и сократить срок службы шлифовального диска.</w:t>
      </w:r>
    </w:p>
    <w:p w:rsidR="002D7FAB" w:rsidRPr="002A3758" w:rsidRDefault="002D7FAB" w:rsidP="002A3758">
      <w:pPr>
        <w:numPr>
          <w:ilvl w:val="0"/>
          <w:numId w:val="27"/>
        </w:numPr>
        <w:jc w:val="both"/>
        <w:rPr>
          <w:rFonts w:ascii="Cambria" w:eastAsia="MS Mincho" w:hAnsi="Cambria"/>
          <w:kern w:val="0"/>
          <w:sz w:val="22"/>
          <w:szCs w:val="22"/>
          <w:lang w:val="ru-RU"/>
        </w:rPr>
      </w:pPr>
      <w:r w:rsidRPr="002A3758">
        <w:rPr>
          <w:rFonts w:ascii="Cambria" w:eastAsia="MS Mincho" w:hAnsi="Cambria"/>
          <w:kern w:val="0"/>
          <w:sz w:val="22"/>
          <w:szCs w:val="22"/>
          <w:lang w:val="ru-RU"/>
        </w:rPr>
        <w:t>Начинайте с крупнозернистой наждачной бумаги, затем постепенно переходите к более мелкой, пока не достигнете желаемой гладкости. Не переходите резко от грубой к очень мелкой зернистости.</w:t>
      </w:r>
    </w:p>
    <w:p w:rsidR="002D7FAB" w:rsidRPr="002A3758" w:rsidRDefault="002D7FAB" w:rsidP="002A3758">
      <w:pPr>
        <w:numPr>
          <w:ilvl w:val="0"/>
          <w:numId w:val="27"/>
        </w:numPr>
        <w:jc w:val="both"/>
        <w:rPr>
          <w:rFonts w:ascii="Cambria" w:eastAsia="MS Mincho" w:hAnsi="Cambria"/>
          <w:kern w:val="0"/>
          <w:sz w:val="22"/>
          <w:szCs w:val="22"/>
          <w:lang w:val="ru-RU"/>
        </w:rPr>
      </w:pPr>
      <w:r w:rsidRPr="002A3758">
        <w:rPr>
          <w:rFonts w:ascii="Cambria" w:eastAsia="MS Mincho" w:hAnsi="Cambria"/>
          <w:kern w:val="0"/>
          <w:sz w:val="22"/>
          <w:szCs w:val="22"/>
          <w:lang w:val="ru-RU"/>
        </w:rPr>
        <w:t>Орбитальные шлифовальные машины с произвольной траекторией работают более агрессивно, чем простые орбитальные шлифмашины. Чаще проверяйте заготовку</w:t>
      </w:r>
      <w:r w:rsidR="00602FC6" w:rsidRPr="002A3758">
        <w:rPr>
          <w:rFonts w:ascii="Cambria" w:eastAsia="MS Mincho" w:hAnsi="Cambria"/>
          <w:kern w:val="0"/>
          <w:sz w:val="22"/>
          <w:szCs w:val="22"/>
          <w:lang w:val="ru-RU"/>
        </w:rPr>
        <w:t>/ обрабатываемую поверхность</w:t>
      </w:r>
      <w:r w:rsidRPr="002A3758">
        <w:rPr>
          <w:rFonts w:ascii="Cambria" w:eastAsia="MS Mincho" w:hAnsi="Cambria"/>
          <w:kern w:val="0"/>
          <w:sz w:val="22"/>
          <w:szCs w:val="22"/>
          <w:lang w:val="ru-RU"/>
        </w:rPr>
        <w:t>, чтобы не снять слишком много материала.</w:t>
      </w:r>
    </w:p>
    <w:p w:rsidR="002D7FAB" w:rsidRPr="002A3758" w:rsidRDefault="002D7FAB" w:rsidP="002A3758">
      <w:pPr>
        <w:numPr>
          <w:ilvl w:val="0"/>
          <w:numId w:val="27"/>
        </w:numPr>
        <w:jc w:val="both"/>
        <w:rPr>
          <w:rFonts w:ascii="Cambria" w:eastAsia="MS Mincho" w:hAnsi="Cambria"/>
          <w:kern w:val="0"/>
          <w:sz w:val="22"/>
          <w:szCs w:val="22"/>
          <w:lang w:val="ru-RU"/>
        </w:rPr>
      </w:pPr>
      <w:r w:rsidRPr="002A3758">
        <w:rPr>
          <w:rFonts w:ascii="Cambria" w:eastAsia="MS Mincho" w:hAnsi="Cambria"/>
          <w:kern w:val="0"/>
          <w:sz w:val="22"/>
          <w:szCs w:val="22"/>
          <w:lang w:val="ru-RU"/>
        </w:rPr>
        <w:t>Чтобы избежать завихрений на поверхности после завершения работы, плавно приподнимите инструмент от поверхности, а затем выключите его.</w:t>
      </w:r>
    </w:p>
    <w:p w:rsidR="004B4791" w:rsidRPr="002A3758" w:rsidRDefault="004B4791" w:rsidP="00602FC6">
      <w:pPr>
        <w:rPr>
          <w:rFonts w:ascii="Calibri" w:eastAsia="MS Gothic" w:hAnsi="Calibri"/>
          <w:b/>
          <w:bCs/>
          <w:color w:val="365F91"/>
          <w:kern w:val="0"/>
          <w:sz w:val="28"/>
          <w:szCs w:val="28"/>
          <w:lang w:val="ru-RU"/>
        </w:rPr>
      </w:pPr>
    </w:p>
    <w:p w:rsidR="004B4791" w:rsidRPr="002A3758" w:rsidRDefault="004B4791" w:rsidP="002A3758">
      <w:pPr>
        <w:rPr>
          <w:rFonts w:ascii="Calibri" w:eastAsia="MS Gothic" w:hAnsi="Calibri"/>
          <w:b/>
          <w:bCs/>
          <w:color w:val="365F91"/>
          <w:kern w:val="0"/>
          <w:sz w:val="28"/>
          <w:szCs w:val="28"/>
          <w:lang w:val="ru-RU"/>
        </w:rPr>
      </w:pPr>
      <w:r w:rsidRPr="002A3758">
        <w:rPr>
          <w:rFonts w:ascii="Calibri" w:eastAsia="MS Gothic" w:hAnsi="Calibri"/>
          <w:b/>
          <w:bCs/>
          <w:color w:val="365F91"/>
          <w:kern w:val="0"/>
          <w:sz w:val="28"/>
          <w:szCs w:val="28"/>
          <w:lang w:val="ru-RU"/>
        </w:rPr>
        <w:t>Гарантия</w:t>
      </w:r>
    </w:p>
    <w:p w:rsidR="004B4791" w:rsidRPr="00FC3AAF" w:rsidRDefault="004B4791" w:rsidP="00602FC6">
      <w:pPr>
        <w:jc w:val="both"/>
        <w:rPr>
          <w:rFonts w:ascii="Cambria" w:eastAsia="MS Mincho" w:hAnsi="Cambria"/>
          <w:kern w:val="0"/>
          <w:sz w:val="22"/>
          <w:szCs w:val="22"/>
          <w:lang w:val="ru-RU"/>
        </w:rPr>
      </w:pPr>
      <w:r w:rsidRPr="00602FC6">
        <w:rPr>
          <w:rFonts w:ascii="Arial" w:hAnsi="Arial" w:cs="Arial"/>
        </w:rPr>
        <w:t xml:space="preserve">1. </w:t>
      </w:r>
      <w:r w:rsidRPr="00FC3AAF">
        <w:rPr>
          <w:rFonts w:ascii="Cambria" w:eastAsia="MS Mincho" w:hAnsi="Cambria"/>
          <w:kern w:val="0"/>
          <w:sz w:val="22"/>
          <w:szCs w:val="22"/>
          <w:lang w:val="ru-RU"/>
        </w:rPr>
        <w:t>Гарантийный срок эксплуатации –12 календарных месяцев со дня продажи.</w:t>
      </w:r>
    </w:p>
    <w:p w:rsidR="004B4791" w:rsidRPr="00FC3AAF" w:rsidRDefault="004B4791" w:rsidP="00602FC6">
      <w:pPr>
        <w:jc w:val="both"/>
        <w:rPr>
          <w:rFonts w:ascii="Cambria" w:eastAsia="MS Mincho" w:hAnsi="Cambria"/>
          <w:kern w:val="0"/>
          <w:sz w:val="22"/>
          <w:szCs w:val="22"/>
          <w:lang w:val="ru-RU"/>
        </w:rPr>
      </w:pPr>
      <w:r w:rsidRPr="00602FC6">
        <w:rPr>
          <w:rFonts w:ascii="Arial" w:hAnsi="Arial" w:cs="Arial"/>
        </w:rPr>
        <w:t xml:space="preserve">2. </w:t>
      </w:r>
      <w:r w:rsidRPr="00FC3AAF">
        <w:rPr>
          <w:rFonts w:ascii="Cambria" w:eastAsia="MS Mincho" w:hAnsi="Cambria"/>
          <w:kern w:val="0"/>
          <w:sz w:val="22"/>
          <w:szCs w:val="22"/>
          <w:lang w:val="ru-RU"/>
        </w:rPr>
        <w:t>В случае выхода электрической шлифмашинки из строя в течение гарантийного срока эксплуатации по вине изготовителя, покупатель имеет право на бесплатный гарантийный ремонт, при соблюдении следующих условий:</w:t>
      </w:r>
    </w:p>
    <w:p w:rsidR="004B4791" w:rsidRPr="002A3758" w:rsidRDefault="004B4791" w:rsidP="002A3758">
      <w:pPr>
        <w:numPr>
          <w:ilvl w:val="0"/>
          <w:numId w:val="27"/>
        </w:numPr>
        <w:jc w:val="both"/>
        <w:rPr>
          <w:rFonts w:ascii="Cambria" w:eastAsia="MS Mincho" w:hAnsi="Cambria"/>
          <w:kern w:val="0"/>
          <w:sz w:val="22"/>
          <w:szCs w:val="22"/>
          <w:lang w:val="ru-RU"/>
        </w:rPr>
      </w:pPr>
      <w:r w:rsidRPr="002A3758">
        <w:rPr>
          <w:rFonts w:ascii="Cambria" w:eastAsia="MS Mincho" w:hAnsi="Cambria"/>
          <w:kern w:val="0"/>
          <w:sz w:val="22"/>
          <w:szCs w:val="22"/>
          <w:lang w:val="ru-RU"/>
        </w:rPr>
        <w:t>-отсутствие механических повреждений;</w:t>
      </w:r>
    </w:p>
    <w:p w:rsidR="004B4791" w:rsidRPr="002A3758" w:rsidRDefault="004B4791" w:rsidP="002A3758">
      <w:pPr>
        <w:numPr>
          <w:ilvl w:val="0"/>
          <w:numId w:val="27"/>
        </w:numPr>
        <w:jc w:val="both"/>
        <w:rPr>
          <w:rFonts w:ascii="Cambria" w:eastAsia="MS Mincho" w:hAnsi="Cambria"/>
          <w:kern w:val="0"/>
          <w:sz w:val="22"/>
          <w:szCs w:val="22"/>
          <w:lang w:val="ru-RU"/>
        </w:rPr>
      </w:pPr>
      <w:r w:rsidRPr="002A3758">
        <w:rPr>
          <w:rFonts w:ascii="Cambria" w:eastAsia="MS Mincho" w:hAnsi="Cambria"/>
          <w:kern w:val="0"/>
          <w:sz w:val="22"/>
          <w:szCs w:val="22"/>
          <w:lang w:val="ru-RU"/>
        </w:rPr>
        <w:t>-отсутствие признаков нарушения требований руководства по эксплуатации;</w:t>
      </w:r>
    </w:p>
    <w:p w:rsidR="004B4791" w:rsidRPr="002A3758" w:rsidRDefault="004B4791" w:rsidP="002A3758">
      <w:pPr>
        <w:numPr>
          <w:ilvl w:val="0"/>
          <w:numId w:val="27"/>
        </w:numPr>
        <w:jc w:val="both"/>
        <w:rPr>
          <w:rFonts w:ascii="Cambria" w:eastAsia="MS Mincho" w:hAnsi="Cambria"/>
          <w:kern w:val="0"/>
          <w:sz w:val="22"/>
          <w:szCs w:val="22"/>
          <w:lang w:val="ru-RU"/>
        </w:rPr>
      </w:pPr>
      <w:r w:rsidRPr="002A3758">
        <w:rPr>
          <w:rFonts w:ascii="Cambria" w:eastAsia="MS Mincho" w:hAnsi="Cambria"/>
          <w:kern w:val="0"/>
          <w:sz w:val="22"/>
          <w:szCs w:val="22"/>
          <w:lang w:val="ru-RU"/>
        </w:rPr>
        <w:t>-наличие в руководстве по эксплуатации отметки продавца о продаже и подписи покупателя;</w:t>
      </w:r>
    </w:p>
    <w:p w:rsidR="004B4791" w:rsidRPr="002A3758" w:rsidRDefault="004B4791" w:rsidP="00FC3AAF">
      <w:pPr>
        <w:numPr>
          <w:ilvl w:val="0"/>
          <w:numId w:val="27"/>
        </w:numPr>
        <w:jc w:val="both"/>
        <w:rPr>
          <w:rFonts w:ascii="Cambria" w:eastAsia="MS Mincho" w:hAnsi="Cambria"/>
          <w:kern w:val="0"/>
          <w:sz w:val="22"/>
          <w:szCs w:val="22"/>
          <w:lang w:val="ru-RU"/>
        </w:rPr>
      </w:pPr>
      <w:r w:rsidRPr="002A3758">
        <w:rPr>
          <w:rFonts w:ascii="Cambria" w:eastAsia="MS Mincho" w:hAnsi="Cambria"/>
          <w:kern w:val="0"/>
          <w:sz w:val="22"/>
          <w:szCs w:val="22"/>
          <w:lang w:val="ru-RU"/>
        </w:rPr>
        <w:t>--отсутствие следов неквалифицированного ремонта.</w:t>
      </w:r>
    </w:p>
    <w:p w:rsidR="004B4791" w:rsidRPr="00FC3AAF" w:rsidRDefault="004B4791" w:rsidP="00602FC6">
      <w:pPr>
        <w:jc w:val="both"/>
        <w:rPr>
          <w:rFonts w:ascii="Cambria" w:eastAsia="MS Mincho" w:hAnsi="Cambria"/>
          <w:kern w:val="0"/>
          <w:sz w:val="22"/>
          <w:szCs w:val="22"/>
          <w:lang w:val="ru-RU"/>
        </w:rPr>
      </w:pPr>
      <w:r w:rsidRPr="00FC3AAF">
        <w:rPr>
          <w:rFonts w:ascii="Cambria" w:eastAsia="MS Mincho" w:hAnsi="Cambria"/>
          <w:kern w:val="0"/>
          <w:sz w:val="22"/>
          <w:szCs w:val="22"/>
          <w:lang w:val="ru-RU"/>
        </w:rPr>
        <w:t>Безвозмездный ремонт, или замена прибора в течение гарантийного срока эксплуатации производится при условии соблюдения потребителем условий по эксплуатации, технического обслуживания, хранения и транспортировки.</w:t>
      </w:r>
    </w:p>
    <w:p w:rsidR="004B4791" w:rsidRPr="00FC3AAF" w:rsidRDefault="004B4791" w:rsidP="00602FC6">
      <w:pPr>
        <w:jc w:val="both"/>
        <w:rPr>
          <w:rFonts w:ascii="Cambria" w:eastAsia="MS Mincho" w:hAnsi="Cambria"/>
          <w:kern w:val="0"/>
          <w:sz w:val="22"/>
          <w:szCs w:val="22"/>
          <w:lang w:val="ru-RU"/>
        </w:rPr>
      </w:pPr>
      <w:r w:rsidRPr="00602FC6">
        <w:rPr>
          <w:rFonts w:ascii="Arial" w:hAnsi="Arial" w:cs="Arial"/>
        </w:rPr>
        <w:t xml:space="preserve">3. </w:t>
      </w:r>
      <w:r w:rsidRPr="00FC3AAF">
        <w:rPr>
          <w:rFonts w:ascii="Cambria" w:eastAsia="MS Mincho" w:hAnsi="Cambria"/>
          <w:kern w:val="0"/>
          <w:sz w:val="22"/>
          <w:szCs w:val="22"/>
          <w:lang w:val="ru-RU"/>
        </w:rPr>
        <w:t xml:space="preserve">При обнаружении Покупателем каких-либо неисправностей </w:t>
      </w:r>
      <w:r w:rsidR="00602FC6" w:rsidRPr="00FC3AAF">
        <w:rPr>
          <w:rFonts w:ascii="Cambria" w:eastAsia="MS Mincho" w:hAnsi="Cambria"/>
          <w:kern w:val="0"/>
          <w:sz w:val="22"/>
          <w:szCs w:val="22"/>
          <w:lang w:val="ru-RU"/>
        </w:rPr>
        <w:t>оборудования</w:t>
      </w:r>
      <w:r w:rsidRPr="00FC3AAF">
        <w:rPr>
          <w:rFonts w:ascii="Cambria" w:eastAsia="MS Mincho" w:hAnsi="Cambria"/>
          <w:kern w:val="0"/>
          <w:sz w:val="22"/>
          <w:szCs w:val="22"/>
          <w:lang w:val="ru-RU"/>
        </w:rPr>
        <w:t xml:space="preserve">, в течение срока, указанного в п. 1, </w:t>
      </w:r>
      <w:r w:rsidR="00602FC6" w:rsidRPr="00FC3AAF">
        <w:rPr>
          <w:rFonts w:ascii="Cambria" w:eastAsia="MS Mincho" w:hAnsi="Cambria"/>
          <w:kern w:val="0"/>
          <w:sz w:val="22"/>
          <w:szCs w:val="22"/>
          <w:lang w:val="ru-RU"/>
        </w:rPr>
        <w:t>Покупатель</w:t>
      </w:r>
      <w:r w:rsidRPr="00FC3AAF">
        <w:rPr>
          <w:rFonts w:ascii="Cambria" w:eastAsia="MS Mincho" w:hAnsi="Cambria"/>
          <w:kern w:val="0"/>
          <w:sz w:val="22"/>
          <w:szCs w:val="22"/>
          <w:lang w:val="ru-RU"/>
        </w:rPr>
        <w:t xml:space="preserve"> должен проинформировать об этом Продавца и предоставить инструмент Продавцу для проверки. Максимальный срок проверки регламентрован законом РФ «О защите прав потребителей».</w:t>
      </w:r>
    </w:p>
    <w:p w:rsidR="004B4791" w:rsidRPr="00FC3AAF" w:rsidRDefault="004B4791" w:rsidP="00602FC6">
      <w:pPr>
        <w:jc w:val="both"/>
        <w:rPr>
          <w:rFonts w:ascii="Cambria" w:eastAsia="MS Mincho" w:hAnsi="Cambria"/>
          <w:kern w:val="0"/>
          <w:sz w:val="22"/>
          <w:szCs w:val="22"/>
          <w:lang w:val="ru-RU"/>
        </w:rPr>
      </w:pPr>
      <w:r w:rsidRPr="00602FC6">
        <w:rPr>
          <w:rFonts w:ascii="Arial" w:hAnsi="Arial" w:cs="Arial"/>
        </w:rPr>
        <w:t xml:space="preserve">4. </w:t>
      </w:r>
      <w:r w:rsidRPr="00FC3AAF">
        <w:rPr>
          <w:rFonts w:ascii="Cambria" w:eastAsia="MS Mincho" w:hAnsi="Cambria"/>
          <w:kern w:val="0"/>
          <w:sz w:val="22"/>
          <w:szCs w:val="22"/>
          <w:lang w:val="ru-RU"/>
        </w:rPr>
        <w:t xml:space="preserve">В случае обоснованности претензий, Продавец обязуется за свой счёт осуществить ремонт </w:t>
      </w:r>
      <w:r w:rsidR="00602FC6" w:rsidRPr="00FC3AAF">
        <w:rPr>
          <w:rFonts w:ascii="Cambria" w:eastAsia="MS Mincho" w:hAnsi="Cambria"/>
          <w:kern w:val="0"/>
          <w:sz w:val="22"/>
          <w:szCs w:val="22"/>
          <w:lang w:val="ru-RU"/>
        </w:rPr>
        <w:t>оборудования</w:t>
      </w:r>
      <w:r w:rsidRPr="00FC3AAF">
        <w:rPr>
          <w:rFonts w:ascii="Cambria" w:eastAsia="MS Mincho" w:hAnsi="Cambria"/>
          <w:kern w:val="0"/>
          <w:sz w:val="22"/>
          <w:szCs w:val="22"/>
          <w:lang w:val="ru-RU"/>
        </w:rPr>
        <w:t xml:space="preserve"> или его замену. Транспортировка </w:t>
      </w:r>
      <w:r w:rsidR="00602FC6" w:rsidRPr="00FC3AAF">
        <w:rPr>
          <w:rFonts w:ascii="Cambria" w:eastAsia="MS Mincho" w:hAnsi="Cambria"/>
          <w:kern w:val="0"/>
          <w:sz w:val="22"/>
          <w:szCs w:val="22"/>
          <w:lang w:val="ru-RU"/>
        </w:rPr>
        <w:t>оборудования</w:t>
      </w:r>
      <w:r w:rsidRPr="00FC3AAF">
        <w:rPr>
          <w:rFonts w:ascii="Cambria" w:eastAsia="MS Mincho" w:hAnsi="Cambria"/>
          <w:kern w:val="0"/>
          <w:sz w:val="22"/>
          <w:szCs w:val="22"/>
          <w:lang w:val="ru-RU"/>
        </w:rPr>
        <w:t xml:space="preserve"> для экспертизы, гарантийного ремонта или замены производится за счёт Покупателя.</w:t>
      </w:r>
    </w:p>
    <w:p w:rsidR="004B4791" w:rsidRPr="00FC3AAF" w:rsidRDefault="004B4791" w:rsidP="00602FC6">
      <w:pPr>
        <w:jc w:val="both"/>
        <w:rPr>
          <w:rFonts w:ascii="Cambria" w:eastAsia="MS Mincho" w:hAnsi="Cambria"/>
          <w:kern w:val="0"/>
          <w:sz w:val="22"/>
          <w:szCs w:val="22"/>
          <w:lang w:val="ru-RU"/>
        </w:rPr>
      </w:pPr>
      <w:r w:rsidRPr="00602FC6">
        <w:rPr>
          <w:rFonts w:ascii="Arial" w:hAnsi="Arial" w:cs="Arial"/>
        </w:rPr>
        <w:t xml:space="preserve">5. </w:t>
      </w:r>
      <w:r w:rsidRPr="00FC3AAF">
        <w:rPr>
          <w:rFonts w:ascii="Cambria" w:eastAsia="MS Mincho" w:hAnsi="Cambria"/>
          <w:kern w:val="0"/>
          <w:sz w:val="22"/>
          <w:szCs w:val="22"/>
          <w:lang w:val="ru-RU"/>
        </w:rPr>
        <w:t xml:space="preserve">В том случае, если неисправность </w:t>
      </w:r>
      <w:r w:rsidR="00602FC6" w:rsidRPr="00FC3AAF">
        <w:rPr>
          <w:rFonts w:ascii="Cambria" w:eastAsia="MS Mincho" w:hAnsi="Cambria"/>
          <w:kern w:val="0"/>
          <w:sz w:val="22"/>
          <w:szCs w:val="22"/>
          <w:lang w:val="ru-RU"/>
        </w:rPr>
        <w:t>оборудования</w:t>
      </w:r>
      <w:r w:rsidRPr="00FC3AAF">
        <w:rPr>
          <w:rFonts w:ascii="Cambria" w:eastAsia="MS Mincho" w:hAnsi="Cambria"/>
          <w:kern w:val="0"/>
          <w:sz w:val="22"/>
          <w:szCs w:val="22"/>
          <w:lang w:val="ru-RU"/>
        </w:rPr>
        <w:t xml:space="preserve"> вызвана нарушением условий его эксплуатации, Продавец с согласия покупателя вправе осуществить ремонт за отдельную плату.</w:t>
      </w:r>
    </w:p>
    <w:p w:rsidR="004B4791" w:rsidRPr="00FC3AAF" w:rsidRDefault="004B4791" w:rsidP="00602FC6">
      <w:pPr>
        <w:jc w:val="both"/>
        <w:rPr>
          <w:rFonts w:ascii="Cambria" w:eastAsia="MS Mincho" w:hAnsi="Cambria"/>
          <w:kern w:val="0"/>
          <w:sz w:val="22"/>
          <w:szCs w:val="22"/>
          <w:lang w:val="ru-RU"/>
        </w:rPr>
      </w:pPr>
      <w:r w:rsidRPr="00602FC6">
        <w:rPr>
          <w:rFonts w:ascii="Arial" w:hAnsi="Arial" w:cs="Arial"/>
        </w:rPr>
        <w:t xml:space="preserve">6. </w:t>
      </w:r>
      <w:r w:rsidRPr="00FC3AAF">
        <w:rPr>
          <w:rFonts w:ascii="Cambria" w:eastAsia="MS Mincho" w:hAnsi="Cambria"/>
          <w:kern w:val="0"/>
          <w:sz w:val="22"/>
          <w:szCs w:val="22"/>
          <w:lang w:val="ru-RU"/>
        </w:rPr>
        <w:t>На продавца не могут быть возложены иные, не предусмотренные настоящим руководством, обязательства.</w:t>
      </w:r>
    </w:p>
    <w:p w:rsidR="004B4791" w:rsidRPr="00602FC6" w:rsidRDefault="004B4791" w:rsidP="00602FC6">
      <w:pPr>
        <w:rPr>
          <w:rFonts w:ascii="Arial" w:hAnsi="Arial" w:cs="Arial"/>
          <w:bCs/>
          <w:color w:val="000000"/>
        </w:rPr>
      </w:pPr>
    </w:p>
    <w:p w:rsidR="004B4791" w:rsidRPr="00FC3AAF" w:rsidRDefault="004B4791" w:rsidP="00FC3AAF">
      <w:pPr>
        <w:rPr>
          <w:rFonts w:ascii="Calibri" w:eastAsia="MS Gothic" w:hAnsi="Calibri"/>
          <w:b/>
          <w:bCs/>
          <w:color w:val="365F91"/>
          <w:kern w:val="0"/>
          <w:sz w:val="28"/>
          <w:szCs w:val="28"/>
          <w:lang w:val="ru-RU"/>
        </w:rPr>
      </w:pPr>
      <w:r w:rsidRPr="00FC3AAF">
        <w:rPr>
          <w:rFonts w:ascii="Calibri" w:eastAsia="MS Gothic" w:hAnsi="Calibri"/>
          <w:b/>
          <w:bCs/>
          <w:color w:val="365F91"/>
          <w:kern w:val="0"/>
          <w:sz w:val="28"/>
          <w:szCs w:val="28"/>
          <w:lang w:val="ru-RU"/>
        </w:rPr>
        <w:t>Гарантия не распространяется на:</w:t>
      </w:r>
    </w:p>
    <w:p w:rsidR="004B4791" w:rsidRPr="00602FC6" w:rsidRDefault="004B4791" w:rsidP="00602FC6">
      <w:pPr>
        <w:jc w:val="both"/>
        <w:rPr>
          <w:rFonts w:ascii="Arial" w:hAnsi="Arial" w:cs="Arial"/>
        </w:rPr>
      </w:pPr>
      <w:r w:rsidRPr="00602FC6">
        <w:rPr>
          <w:rFonts w:ascii="Arial" w:hAnsi="Arial" w:cs="Arial"/>
        </w:rPr>
        <w:t xml:space="preserve"> </w:t>
      </w:r>
    </w:p>
    <w:p w:rsidR="004B4791" w:rsidRPr="00FC3AAF" w:rsidRDefault="004B4791" w:rsidP="00FC3AAF">
      <w:pPr>
        <w:pStyle w:val="a7"/>
        <w:widowControl w:val="0"/>
        <w:numPr>
          <w:ilvl w:val="0"/>
          <w:numId w:val="22"/>
        </w:numPr>
        <w:autoSpaceDE w:val="0"/>
        <w:autoSpaceDN w:val="0"/>
        <w:adjustRightInd w:val="0"/>
        <w:contextualSpacing w:val="0"/>
        <w:jc w:val="both"/>
        <w:rPr>
          <w:rFonts w:ascii="Cambria" w:eastAsia="MS Mincho" w:hAnsi="Cambria"/>
          <w:kern w:val="0"/>
          <w:sz w:val="22"/>
          <w:szCs w:val="22"/>
          <w:lang w:val="ru-RU"/>
        </w:rPr>
      </w:pPr>
      <w:r w:rsidRPr="00FC3AAF">
        <w:rPr>
          <w:rFonts w:ascii="Cambria" w:eastAsia="MS Mincho" w:hAnsi="Cambria"/>
          <w:kern w:val="0"/>
          <w:sz w:val="22"/>
          <w:szCs w:val="22"/>
          <w:lang w:val="ru-RU"/>
        </w:rPr>
        <w:t>Оборудование с механическими повреждениями и потерей внешнего вида при наличии: деформации от удара, наличие трещин, сколов, воздействий агрессивных жидкостей, при эксплуатации во влажной среде, под осадками, под действием высоких температур, попадание инородных предметов в вентиляционные отверстия и рабочие органы оборудования, наличие коррозии металлических частей ввиду неправильного хранения.</w:t>
      </w:r>
    </w:p>
    <w:p w:rsidR="004B4791" w:rsidRPr="00FC3AAF" w:rsidRDefault="004B4791" w:rsidP="00FC3AAF">
      <w:pPr>
        <w:pStyle w:val="a7"/>
        <w:widowControl w:val="0"/>
        <w:numPr>
          <w:ilvl w:val="0"/>
          <w:numId w:val="22"/>
        </w:numPr>
        <w:autoSpaceDE w:val="0"/>
        <w:autoSpaceDN w:val="0"/>
        <w:adjustRightInd w:val="0"/>
        <w:contextualSpacing w:val="0"/>
        <w:jc w:val="both"/>
        <w:rPr>
          <w:rFonts w:ascii="Cambria" w:eastAsia="MS Mincho" w:hAnsi="Cambria"/>
          <w:kern w:val="0"/>
          <w:sz w:val="22"/>
          <w:szCs w:val="22"/>
          <w:lang w:val="ru-RU"/>
        </w:rPr>
      </w:pPr>
      <w:r w:rsidRPr="00FC3AAF">
        <w:rPr>
          <w:rFonts w:ascii="Cambria" w:eastAsia="MS Mincho" w:hAnsi="Cambria"/>
          <w:kern w:val="0"/>
          <w:sz w:val="22"/>
          <w:szCs w:val="22"/>
          <w:lang w:val="ru-RU"/>
        </w:rPr>
        <w:lastRenderedPageBreak/>
        <w:t>На электрические кабели с механическими или термическими повреждениями.</w:t>
      </w:r>
    </w:p>
    <w:p w:rsidR="004B4791" w:rsidRPr="00FC3AAF" w:rsidRDefault="004B4791" w:rsidP="00FC3AAF">
      <w:pPr>
        <w:pStyle w:val="a7"/>
        <w:widowControl w:val="0"/>
        <w:numPr>
          <w:ilvl w:val="0"/>
          <w:numId w:val="22"/>
        </w:numPr>
        <w:autoSpaceDE w:val="0"/>
        <w:autoSpaceDN w:val="0"/>
        <w:adjustRightInd w:val="0"/>
        <w:contextualSpacing w:val="0"/>
        <w:jc w:val="both"/>
        <w:rPr>
          <w:rFonts w:ascii="Cambria" w:eastAsia="MS Mincho" w:hAnsi="Cambria"/>
          <w:kern w:val="0"/>
          <w:sz w:val="22"/>
          <w:szCs w:val="22"/>
          <w:lang w:val="ru-RU"/>
        </w:rPr>
      </w:pPr>
      <w:r w:rsidRPr="00FC3AAF">
        <w:rPr>
          <w:rFonts w:ascii="Cambria" w:eastAsia="MS Mincho" w:hAnsi="Cambria"/>
          <w:kern w:val="0"/>
          <w:sz w:val="22"/>
          <w:szCs w:val="22"/>
          <w:lang w:val="ru-RU"/>
        </w:rPr>
        <w:t>На оборудование с неисправностями возникшими вследствие подключения к электросетям несоответствующие характеристикам оборудования: повышенное или пониженное напряжение в электросети, отсутствие заземления (если оно предусмотрено  конструкцией оборудования), использование электроудлинителей несоответствующие  мощности  оборудования, подключение к электросети не обеспечивающей необходимой  мощности, в том числе использование стабилизаторов напряжения несоответствующей мощности.</w:t>
      </w:r>
    </w:p>
    <w:p w:rsidR="004B4791" w:rsidRPr="00FC3AAF" w:rsidRDefault="004B4791" w:rsidP="00FC3AAF">
      <w:pPr>
        <w:pStyle w:val="a7"/>
        <w:widowControl w:val="0"/>
        <w:numPr>
          <w:ilvl w:val="0"/>
          <w:numId w:val="22"/>
        </w:numPr>
        <w:autoSpaceDE w:val="0"/>
        <w:autoSpaceDN w:val="0"/>
        <w:adjustRightInd w:val="0"/>
        <w:contextualSpacing w:val="0"/>
        <w:jc w:val="both"/>
        <w:rPr>
          <w:rFonts w:ascii="Cambria" w:eastAsia="MS Mincho" w:hAnsi="Cambria"/>
          <w:kern w:val="0"/>
          <w:sz w:val="22"/>
          <w:szCs w:val="22"/>
          <w:lang w:val="ru-RU"/>
        </w:rPr>
      </w:pPr>
      <w:r w:rsidRPr="00FC3AAF">
        <w:rPr>
          <w:rFonts w:ascii="Cambria" w:eastAsia="MS Mincho" w:hAnsi="Cambria"/>
          <w:kern w:val="0"/>
          <w:sz w:val="22"/>
          <w:szCs w:val="22"/>
          <w:lang w:val="ru-RU"/>
        </w:rPr>
        <w:t xml:space="preserve">На </w:t>
      </w:r>
      <w:r w:rsidR="00602FC6" w:rsidRPr="00FC3AAF">
        <w:rPr>
          <w:rFonts w:ascii="Cambria" w:eastAsia="MS Mincho" w:hAnsi="Cambria"/>
          <w:kern w:val="0"/>
          <w:sz w:val="22"/>
          <w:szCs w:val="22"/>
          <w:lang w:val="ru-RU"/>
        </w:rPr>
        <w:t>оборудование</w:t>
      </w:r>
      <w:r w:rsidRPr="00FC3AAF">
        <w:rPr>
          <w:rFonts w:ascii="Cambria" w:eastAsia="MS Mincho" w:hAnsi="Cambria"/>
          <w:kern w:val="0"/>
          <w:sz w:val="22"/>
          <w:szCs w:val="22"/>
          <w:lang w:val="ru-RU"/>
        </w:rPr>
        <w:t xml:space="preserve">  с неисправностями, возникшими вследствие перегрузки  с выходом из строя ротора и статора и тд.</w:t>
      </w:r>
    </w:p>
    <w:p w:rsidR="004B4791" w:rsidRPr="00FC3AAF" w:rsidRDefault="004B4791" w:rsidP="00FC3AAF">
      <w:pPr>
        <w:pStyle w:val="a7"/>
        <w:widowControl w:val="0"/>
        <w:numPr>
          <w:ilvl w:val="0"/>
          <w:numId w:val="22"/>
        </w:numPr>
        <w:autoSpaceDE w:val="0"/>
        <w:autoSpaceDN w:val="0"/>
        <w:adjustRightInd w:val="0"/>
        <w:contextualSpacing w:val="0"/>
        <w:jc w:val="both"/>
        <w:rPr>
          <w:rFonts w:ascii="Cambria" w:eastAsia="MS Mincho" w:hAnsi="Cambria"/>
          <w:kern w:val="0"/>
          <w:sz w:val="22"/>
          <w:szCs w:val="22"/>
          <w:lang w:val="ru-RU"/>
        </w:rPr>
      </w:pPr>
      <w:r w:rsidRPr="00FC3AAF">
        <w:rPr>
          <w:rFonts w:ascii="Cambria" w:eastAsia="MS Mincho" w:hAnsi="Cambria"/>
          <w:kern w:val="0"/>
          <w:sz w:val="22"/>
          <w:szCs w:val="22"/>
          <w:lang w:val="ru-RU"/>
        </w:rPr>
        <w:t>Несоблюдение инструкции по эксплуатации</w:t>
      </w:r>
    </w:p>
    <w:p w:rsidR="004B4791" w:rsidRPr="00FC3AAF" w:rsidRDefault="004B4791" w:rsidP="00FC3AAF">
      <w:pPr>
        <w:pStyle w:val="a7"/>
        <w:widowControl w:val="0"/>
        <w:numPr>
          <w:ilvl w:val="0"/>
          <w:numId w:val="22"/>
        </w:numPr>
        <w:autoSpaceDE w:val="0"/>
        <w:autoSpaceDN w:val="0"/>
        <w:adjustRightInd w:val="0"/>
        <w:contextualSpacing w:val="0"/>
        <w:jc w:val="both"/>
        <w:rPr>
          <w:rFonts w:ascii="Cambria" w:eastAsia="MS Mincho" w:hAnsi="Cambria"/>
          <w:kern w:val="0"/>
          <w:sz w:val="22"/>
          <w:szCs w:val="22"/>
          <w:lang w:val="ru-RU"/>
        </w:rPr>
      </w:pPr>
      <w:r w:rsidRPr="00FC3AAF">
        <w:rPr>
          <w:rFonts w:ascii="Cambria" w:eastAsia="MS Mincho" w:hAnsi="Cambria"/>
          <w:kern w:val="0"/>
          <w:sz w:val="22"/>
          <w:szCs w:val="22"/>
          <w:lang w:val="ru-RU"/>
        </w:rPr>
        <w:t>Применение оборудования не по назначению, либо вследствие ненадлежащей оснастки</w:t>
      </w:r>
    </w:p>
    <w:p w:rsidR="004B4791" w:rsidRPr="00FC3AAF" w:rsidRDefault="004B4791" w:rsidP="00FC3AAF">
      <w:pPr>
        <w:pStyle w:val="a7"/>
        <w:widowControl w:val="0"/>
        <w:numPr>
          <w:ilvl w:val="0"/>
          <w:numId w:val="22"/>
        </w:numPr>
        <w:autoSpaceDE w:val="0"/>
        <w:autoSpaceDN w:val="0"/>
        <w:adjustRightInd w:val="0"/>
        <w:contextualSpacing w:val="0"/>
        <w:jc w:val="both"/>
        <w:rPr>
          <w:rFonts w:ascii="Cambria" w:eastAsia="MS Mincho" w:hAnsi="Cambria"/>
          <w:kern w:val="0"/>
          <w:sz w:val="22"/>
          <w:szCs w:val="22"/>
          <w:lang w:val="ru-RU"/>
        </w:rPr>
      </w:pPr>
      <w:r w:rsidRPr="00FC3AAF">
        <w:rPr>
          <w:rFonts w:ascii="Cambria" w:eastAsia="MS Mincho" w:hAnsi="Cambria"/>
          <w:kern w:val="0"/>
          <w:sz w:val="22"/>
          <w:szCs w:val="22"/>
          <w:lang w:val="ru-RU"/>
        </w:rPr>
        <w:t xml:space="preserve">На естественный износ оборудования с выработкой ресурса, на части </w:t>
      </w:r>
      <w:r w:rsidR="00602FC6" w:rsidRPr="00FC3AAF">
        <w:rPr>
          <w:rFonts w:ascii="Cambria" w:eastAsia="MS Mincho" w:hAnsi="Cambria"/>
          <w:kern w:val="0"/>
          <w:sz w:val="22"/>
          <w:szCs w:val="22"/>
          <w:lang w:val="ru-RU"/>
        </w:rPr>
        <w:t>оборудования</w:t>
      </w:r>
      <w:r w:rsidRPr="00FC3AAF">
        <w:rPr>
          <w:rFonts w:ascii="Cambria" w:eastAsia="MS Mincho" w:hAnsi="Cambria"/>
          <w:kern w:val="0"/>
          <w:sz w:val="22"/>
          <w:szCs w:val="22"/>
          <w:lang w:val="ru-RU"/>
        </w:rPr>
        <w:t xml:space="preserve"> подверженными естественному износу: угольные щетки, зубчатые ремни, смазку, масло, фильтры, направляющие ролики, защитный кожух (корпус), подшипники, мембраны и уплотнения насосов, штоки, поршни, сопла, краскораспылитель, шланги высокого давления и тд.</w:t>
      </w:r>
    </w:p>
    <w:p w:rsidR="004B4791" w:rsidRPr="00FC3AAF" w:rsidRDefault="004B4791" w:rsidP="00FC3AAF">
      <w:pPr>
        <w:pStyle w:val="a7"/>
        <w:widowControl w:val="0"/>
        <w:numPr>
          <w:ilvl w:val="0"/>
          <w:numId w:val="22"/>
        </w:numPr>
        <w:autoSpaceDE w:val="0"/>
        <w:autoSpaceDN w:val="0"/>
        <w:adjustRightInd w:val="0"/>
        <w:contextualSpacing w:val="0"/>
        <w:jc w:val="both"/>
        <w:rPr>
          <w:rFonts w:ascii="Cambria" w:eastAsia="MS Mincho" w:hAnsi="Cambria"/>
          <w:kern w:val="0"/>
          <w:sz w:val="22"/>
          <w:szCs w:val="22"/>
          <w:lang w:val="ru-RU"/>
        </w:rPr>
      </w:pPr>
      <w:r w:rsidRPr="00FC3AAF">
        <w:rPr>
          <w:rFonts w:ascii="Cambria" w:eastAsia="MS Mincho" w:hAnsi="Cambria"/>
          <w:kern w:val="0"/>
          <w:sz w:val="22"/>
          <w:szCs w:val="22"/>
          <w:lang w:val="ru-RU"/>
        </w:rPr>
        <w:t>На оборудование с неисправностями, возникшими вследствие неквалифицированного и/или некачественного ремонта, обслуживания, модификации.</w:t>
      </w:r>
    </w:p>
    <w:p w:rsidR="004B4791" w:rsidRPr="00FC3AAF" w:rsidRDefault="004B4791" w:rsidP="00FC3AAF">
      <w:pPr>
        <w:pStyle w:val="a7"/>
        <w:widowControl w:val="0"/>
        <w:numPr>
          <w:ilvl w:val="0"/>
          <w:numId w:val="22"/>
        </w:numPr>
        <w:autoSpaceDE w:val="0"/>
        <w:autoSpaceDN w:val="0"/>
        <w:adjustRightInd w:val="0"/>
        <w:contextualSpacing w:val="0"/>
        <w:jc w:val="both"/>
        <w:rPr>
          <w:rFonts w:ascii="Cambria" w:eastAsia="MS Mincho" w:hAnsi="Cambria"/>
          <w:kern w:val="0"/>
          <w:sz w:val="22"/>
          <w:szCs w:val="22"/>
          <w:lang w:val="ru-RU"/>
        </w:rPr>
      </w:pPr>
      <w:r w:rsidRPr="00FC3AAF">
        <w:rPr>
          <w:rFonts w:ascii="Cambria" w:eastAsia="MS Mincho" w:hAnsi="Cambria"/>
          <w:kern w:val="0"/>
          <w:sz w:val="22"/>
          <w:szCs w:val="22"/>
          <w:lang w:val="ru-RU"/>
        </w:rPr>
        <w:t>На оборудование с использованием несовместимых заводом изготовителем комплектующих.</w:t>
      </w:r>
    </w:p>
    <w:p w:rsidR="004B4791" w:rsidRPr="00FC3AAF" w:rsidRDefault="004B4791" w:rsidP="00FC3AAF">
      <w:pPr>
        <w:pStyle w:val="a7"/>
        <w:widowControl w:val="0"/>
        <w:numPr>
          <w:ilvl w:val="0"/>
          <w:numId w:val="22"/>
        </w:numPr>
        <w:autoSpaceDE w:val="0"/>
        <w:autoSpaceDN w:val="0"/>
        <w:adjustRightInd w:val="0"/>
        <w:contextualSpacing w:val="0"/>
        <w:jc w:val="both"/>
        <w:rPr>
          <w:rFonts w:ascii="Cambria" w:eastAsia="MS Mincho" w:hAnsi="Cambria"/>
          <w:kern w:val="0"/>
          <w:sz w:val="22"/>
          <w:szCs w:val="22"/>
          <w:lang w:val="ru-RU"/>
        </w:rPr>
      </w:pPr>
      <w:r w:rsidRPr="00FC3AAF">
        <w:rPr>
          <w:rFonts w:ascii="Cambria" w:eastAsia="MS Mincho" w:hAnsi="Cambria"/>
          <w:kern w:val="0"/>
          <w:sz w:val="22"/>
          <w:szCs w:val="22"/>
          <w:lang w:val="ru-RU"/>
        </w:rPr>
        <w:t>На оборудование с неисправностями, возникшими вследствие сильного внешнего и/или внутреннего загрязнения рабочих частей и механизмов.</w:t>
      </w:r>
    </w:p>
    <w:p w:rsidR="004B4791" w:rsidRPr="00FC3AAF" w:rsidRDefault="004B4791" w:rsidP="00FC3AAF">
      <w:pPr>
        <w:pStyle w:val="a7"/>
        <w:widowControl w:val="0"/>
        <w:numPr>
          <w:ilvl w:val="0"/>
          <w:numId w:val="22"/>
        </w:numPr>
        <w:autoSpaceDE w:val="0"/>
        <w:autoSpaceDN w:val="0"/>
        <w:adjustRightInd w:val="0"/>
        <w:contextualSpacing w:val="0"/>
        <w:jc w:val="both"/>
        <w:rPr>
          <w:rFonts w:ascii="Cambria" w:eastAsia="MS Mincho" w:hAnsi="Cambria"/>
          <w:kern w:val="0"/>
          <w:sz w:val="22"/>
          <w:szCs w:val="22"/>
          <w:lang w:val="ru-RU"/>
        </w:rPr>
      </w:pPr>
      <w:r w:rsidRPr="00FC3AAF">
        <w:rPr>
          <w:rFonts w:ascii="Cambria" w:eastAsia="MS Mincho" w:hAnsi="Cambria"/>
          <w:kern w:val="0"/>
          <w:sz w:val="22"/>
          <w:szCs w:val="22"/>
          <w:lang w:val="ru-RU"/>
        </w:rPr>
        <w:t>На профилактическое обслуживание оборудования: чистка, промывка, смазка и тд.</w:t>
      </w:r>
    </w:p>
    <w:p w:rsidR="004B4791" w:rsidRPr="00602FC6" w:rsidRDefault="004B4791" w:rsidP="00602FC6">
      <w:pPr>
        <w:rPr>
          <w:rFonts w:ascii="Arial" w:hAnsi="Arial" w:cs="Arial"/>
          <w:color w:val="000000"/>
        </w:rPr>
      </w:pPr>
    </w:p>
    <w:p w:rsidR="002D7FAB" w:rsidRPr="00602FC6" w:rsidRDefault="002D7FAB">
      <w:pPr>
        <w:rPr>
          <w:rFonts w:ascii="Arial" w:hAnsi="Arial" w:cs="Arial"/>
          <w:color w:val="000000"/>
          <w:lang w:val="ru-RU"/>
        </w:rPr>
      </w:pPr>
    </w:p>
    <w:sectPr w:rsidR="002D7FAB" w:rsidRPr="00602FC6" w:rsidSect="004B4791">
      <w:pgSz w:w="11906" w:h="16838"/>
      <w:pgMar w:top="1417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76180"/>
    <w:multiLevelType w:val="multilevel"/>
    <w:tmpl w:val="49A4A6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49C057D"/>
    <w:multiLevelType w:val="multilevel"/>
    <w:tmpl w:val="7DC0A3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D04797D"/>
    <w:multiLevelType w:val="multilevel"/>
    <w:tmpl w:val="F4EE15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D9A10CB"/>
    <w:multiLevelType w:val="multilevel"/>
    <w:tmpl w:val="C46AB0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E4B1043"/>
    <w:multiLevelType w:val="multilevel"/>
    <w:tmpl w:val="1A2EAE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19D6996"/>
    <w:multiLevelType w:val="multilevel"/>
    <w:tmpl w:val="1A2EAE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76D5AF8"/>
    <w:multiLevelType w:val="multilevel"/>
    <w:tmpl w:val="1A2EAE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CDA0385"/>
    <w:multiLevelType w:val="multilevel"/>
    <w:tmpl w:val="69E4BC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D144180"/>
    <w:multiLevelType w:val="multilevel"/>
    <w:tmpl w:val="2684F8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D9637E8"/>
    <w:multiLevelType w:val="multilevel"/>
    <w:tmpl w:val="1A2EAE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E1002DB"/>
    <w:multiLevelType w:val="multilevel"/>
    <w:tmpl w:val="7BFAC1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31F0A7D"/>
    <w:multiLevelType w:val="multilevel"/>
    <w:tmpl w:val="24C2A270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95D7FFB"/>
    <w:multiLevelType w:val="multilevel"/>
    <w:tmpl w:val="160297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98752BD"/>
    <w:multiLevelType w:val="multilevel"/>
    <w:tmpl w:val="1A2EAE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C1B4D85"/>
    <w:multiLevelType w:val="multilevel"/>
    <w:tmpl w:val="1A2EAE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0766A42"/>
    <w:multiLevelType w:val="multilevel"/>
    <w:tmpl w:val="1A2EAE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261666E"/>
    <w:multiLevelType w:val="multilevel"/>
    <w:tmpl w:val="1A2EAE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8E90DBC"/>
    <w:multiLevelType w:val="multilevel"/>
    <w:tmpl w:val="1A2EAE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9681202"/>
    <w:multiLevelType w:val="multilevel"/>
    <w:tmpl w:val="1A2EAE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A614878"/>
    <w:multiLevelType w:val="multilevel"/>
    <w:tmpl w:val="B050A4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2E763E9"/>
    <w:multiLevelType w:val="multilevel"/>
    <w:tmpl w:val="5E2C18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7BF39E3"/>
    <w:multiLevelType w:val="multilevel"/>
    <w:tmpl w:val="FB1E5C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7B15839"/>
    <w:multiLevelType w:val="multilevel"/>
    <w:tmpl w:val="992EFE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BBC737A"/>
    <w:multiLevelType w:val="multilevel"/>
    <w:tmpl w:val="E354C2D2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AB32A2A"/>
    <w:multiLevelType w:val="multilevel"/>
    <w:tmpl w:val="8132DB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765B52AA"/>
    <w:multiLevelType w:val="multilevel"/>
    <w:tmpl w:val="1A2EAE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6D9311A"/>
    <w:multiLevelType w:val="multilevel"/>
    <w:tmpl w:val="C368E2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D207DE3"/>
    <w:multiLevelType w:val="multilevel"/>
    <w:tmpl w:val="1A2EAE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0"/>
  </w:num>
  <w:num w:numId="2">
    <w:abstractNumId w:val="26"/>
  </w:num>
  <w:num w:numId="3">
    <w:abstractNumId w:val="21"/>
  </w:num>
  <w:num w:numId="4">
    <w:abstractNumId w:val="2"/>
  </w:num>
  <w:num w:numId="5">
    <w:abstractNumId w:val="7"/>
  </w:num>
  <w:num w:numId="6">
    <w:abstractNumId w:val="18"/>
  </w:num>
  <w:num w:numId="7">
    <w:abstractNumId w:val="5"/>
  </w:num>
  <w:num w:numId="8">
    <w:abstractNumId w:val="17"/>
  </w:num>
  <w:num w:numId="9">
    <w:abstractNumId w:val="13"/>
  </w:num>
  <w:num w:numId="10">
    <w:abstractNumId w:val="11"/>
  </w:num>
  <w:num w:numId="11">
    <w:abstractNumId w:val="23"/>
  </w:num>
  <w:num w:numId="12">
    <w:abstractNumId w:val="14"/>
  </w:num>
  <w:num w:numId="13">
    <w:abstractNumId w:val="12"/>
  </w:num>
  <w:num w:numId="14">
    <w:abstractNumId w:val="22"/>
  </w:num>
  <w:num w:numId="15">
    <w:abstractNumId w:val="19"/>
  </w:num>
  <w:num w:numId="16">
    <w:abstractNumId w:val="3"/>
  </w:num>
  <w:num w:numId="17">
    <w:abstractNumId w:val="8"/>
  </w:num>
  <w:num w:numId="18">
    <w:abstractNumId w:val="24"/>
  </w:num>
  <w:num w:numId="19">
    <w:abstractNumId w:val="10"/>
  </w:num>
  <w:num w:numId="20">
    <w:abstractNumId w:val="0"/>
  </w:num>
  <w:num w:numId="21">
    <w:abstractNumId w:val="1"/>
  </w:num>
  <w:num w:numId="22">
    <w:abstractNumId w:val="27"/>
  </w:num>
  <w:num w:numId="23">
    <w:abstractNumId w:val="9"/>
  </w:num>
  <w:num w:numId="24">
    <w:abstractNumId w:val="25"/>
  </w:num>
  <w:num w:numId="25">
    <w:abstractNumId w:val="16"/>
  </w:num>
  <w:num w:numId="26">
    <w:abstractNumId w:val="4"/>
  </w:num>
  <w:num w:numId="27">
    <w:abstractNumId w:val="6"/>
  </w:num>
  <w:num w:numId="28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857F68"/>
    <w:rsid w:val="00072A75"/>
    <w:rsid w:val="001030E9"/>
    <w:rsid w:val="00247D2A"/>
    <w:rsid w:val="002A3758"/>
    <w:rsid w:val="002D7FAB"/>
    <w:rsid w:val="00427C58"/>
    <w:rsid w:val="00472324"/>
    <w:rsid w:val="004B4791"/>
    <w:rsid w:val="00587359"/>
    <w:rsid w:val="005B5445"/>
    <w:rsid w:val="005D23D4"/>
    <w:rsid w:val="00602FC6"/>
    <w:rsid w:val="007B12D6"/>
    <w:rsid w:val="00857F68"/>
    <w:rsid w:val="008872D0"/>
    <w:rsid w:val="00B0103D"/>
    <w:rsid w:val="00B366E7"/>
    <w:rsid w:val="00C332F8"/>
    <w:rsid w:val="00D63C4D"/>
    <w:rsid w:val="00DC0058"/>
    <w:rsid w:val="00DF52F0"/>
    <w:rsid w:val="00E2776E"/>
    <w:rsid w:val="00E5107F"/>
    <w:rsid w:val="00EC7D2E"/>
    <w:rsid w:val="00FB1CF1"/>
    <w:rsid w:val="00FC3AAF"/>
    <w:rsid w:val="00FE08B1"/>
    <w:rsid w:val="00FE4E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ptos" w:eastAsia="Aptos" w:hAnsi="Aptos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2324"/>
    <w:rPr>
      <w:kern w:val="2"/>
      <w:sz w:val="24"/>
      <w:szCs w:val="24"/>
      <w:lang w:val="de-DE" w:eastAsia="en-US"/>
    </w:rPr>
  </w:style>
  <w:style w:type="paragraph" w:styleId="1">
    <w:name w:val="heading 1"/>
    <w:basedOn w:val="a"/>
    <w:next w:val="a"/>
    <w:link w:val="10"/>
    <w:uiPriority w:val="9"/>
    <w:qFormat/>
    <w:rsid w:val="00857F68"/>
    <w:pPr>
      <w:keepNext/>
      <w:keepLines/>
      <w:spacing w:before="360" w:after="80"/>
      <w:outlineLvl w:val="0"/>
    </w:pPr>
    <w:rPr>
      <w:rFonts w:ascii="Aptos Display" w:eastAsia="Times New Roman" w:hAnsi="Aptos Display"/>
      <w:color w:val="0F4761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57F68"/>
    <w:pPr>
      <w:keepNext/>
      <w:keepLines/>
      <w:spacing w:before="160" w:after="80"/>
      <w:outlineLvl w:val="1"/>
    </w:pPr>
    <w:rPr>
      <w:rFonts w:ascii="Aptos Display" w:eastAsia="Times New Roman" w:hAnsi="Aptos Display"/>
      <w:color w:val="0F4761"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857F68"/>
    <w:pPr>
      <w:keepNext/>
      <w:keepLines/>
      <w:spacing w:before="160" w:after="80"/>
      <w:outlineLvl w:val="2"/>
    </w:pPr>
    <w:rPr>
      <w:rFonts w:eastAsia="Times New Roman"/>
      <w:color w:val="0F4761"/>
      <w:sz w:val="28"/>
      <w:szCs w:val="28"/>
    </w:rPr>
  </w:style>
  <w:style w:type="paragraph" w:styleId="4">
    <w:name w:val="heading 4"/>
    <w:basedOn w:val="a"/>
    <w:next w:val="a"/>
    <w:link w:val="40"/>
    <w:uiPriority w:val="9"/>
    <w:unhideWhenUsed/>
    <w:qFormat/>
    <w:rsid w:val="00857F68"/>
    <w:pPr>
      <w:keepNext/>
      <w:keepLines/>
      <w:spacing w:before="80" w:after="40"/>
      <w:outlineLvl w:val="3"/>
    </w:pPr>
    <w:rPr>
      <w:rFonts w:eastAsia="Times New Roman"/>
      <w:i/>
      <w:iCs/>
      <w:color w:val="0F476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57F68"/>
    <w:pPr>
      <w:keepNext/>
      <w:keepLines/>
      <w:spacing w:before="80" w:after="40"/>
      <w:outlineLvl w:val="4"/>
    </w:pPr>
    <w:rPr>
      <w:rFonts w:eastAsia="Times New Roman"/>
      <w:color w:val="0F476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57F68"/>
    <w:pPr>
      <w:keepNext/>
      <w:keepLines/>
      <w:spacing w:before="40"/>
      <w:outlineLvl w:val="5"/>
    </w:pPr>
    <w:rPr>
      <w:rFonts w:eastAsia="Times New Roman"/>
      <w:i/>
      <w:iCs/>
      <w:color w:val="595959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57F68"/>
    <w:pPr>
      <w:keepNext/>
      <w:keepLines/>
      <w:spacing w:before="40"/>
      <w:outlineLvl w:val="6"/>
    </w:pPr>
    <w:rPr>
      <w:rFonts w:eastAsia="Times New Roman"/>
      <w:color w:val="595959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57F68"/>
    <w:pPr>
      <w:keepNext/>
      <w:keepLines/>
      <w:outlineLvl w:val="7"/>
    </w:pPr>
    <w:rPr>
      <w:rFonts w:eastAsia="Times New Roman"/>
      <w:i/>
      <w:iCs/>
      <w:color w:val="272727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57F68"/>
    <w:pPr>
      <w:keepNext/>
      <w:keepLines/>
      <w:outlineLvl w:val="8"/>
    </w:pPr>
    <w:rPr>
      <w:rFonts w:eastAsia="Times New Roman"/>
      <w:color w:val="2727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57F68"/>
    <w:rPr>
      <w:rFonts w:ascii="Aptos Display" w:eastAsia="Times New Roman" w:hAnsi="Aptos Display" w:cs="Times New Roman"/>
      <w:color w:val="0F4761"/>
      <w:sz w:val="40"/>
      <w:szCs w:val="40"/>
    </w:rPr>
  </w:style>
  <w:style w:type="character" w:customStyle="1" w:styleId="20">
    <w:name w:val="Заголовок 2 Знак"/>
    <w:link w:val="2"/>
    <w:uiPriority w:val="9"/>
    <w:semiHidden/>
    <w:rsid w:val="00857F68"/>
    <w:rPr>
      <w:rFonts w:ascii="Aptos Display" w:eastAsia="Times New Roman" w:hAnsi="Aptos Display" w:cs="Times New Roman"/>
      <w:color w:val="0F4761"/>
      <w:sz w:val="32"/>
      <w:szCs w:val="32"/>
    </w:rPr>
  </w:style>
  <w:style w:type="character" w:customStyle="1" w:styleId="30">
    <w:name w:val="Заголовок 3 Знак"/>
    <w:link w:val="3"/>
    <w:uiPriority w:val="9"/>
    <w:rsid w:val="00857F68"/>
    <w:rPr>
      <w:rFonts w:eastAsia="Times New Roman" w:cs="Times New Roman"/>
      <w:color w:val="0F4761"/>
      <w:sz w:val="28"/>
      <w:szCs w:val="28"/>
    </w:rPr>
  </w:style>
  <w:style w:type="character" w:customStyle="1" w:styleId="40">
    <w:name w:val="Заголовок 4 Знак"/>
    <w:link w:val="4"/>
    <w:uiPriority w:val="9"/>
    <w:rsid w:val="00857F68"/>
    <w:rPr>
      <w:rFonts w:eastAsia="Times New Roman" w:cs="Times New Roman"/>
      <w:i/>
      <w:iCs/>
      <w:color w:val="0F4761"/>
    </w:rPr>
  </w:style>
  <w:style w:type="character" w:customStyle="1" w:styleId="50">
    <w:name w:val="Заголовок 5 Знак"/>
    <w:link w:val="5"/>
    <w:uiPriority w:val="9"/>
    <w:semiHidden/>
    <w:rsid w:val="00857F68"/>
    <w:rPr>
      <w:rFonts w:eastAsia="Times New Roman" w:cs="Times New Roman"/>
      <w:color w:val="0F4761"/>
    </w:rPr>
  </w:style>
  <w:style w:type="character" w:customStyle="1" w:styleId="60">
    <w:name w:val="Заголовок 6 Знак"/>
    <w:link w:val="6"/>
    <w:uiPriority w:val="9"/>
    <w:semiHidden/>
    <w:rsid w:val="00857F68"/>
    <w:rPr>
      <w:rFonts w:eastAsia="Times New Roman" w:cs="Times New Roman"/>
      <w:i/>
      <w:iCs/>
      <w:color w:val="595959"/>
    </w:rPr>
  </w:style>
  <w:style w:type="character" w:customStyle="1" w:styleId="70">
    <w:name w:val="Заголовок 7 Знак"/>
    <w:link w:val="7"/>
    <w:uiPriority w:val="9"/>
    <w:semiHidden/>
    <w:rsid w:val="00857F68"/>
    <w:rPr>
      <w:rFonts w:eastAsia="Times New Roman" w:cs="Times New Roman"/>
      <w:color w:val="595959"/>
    </w:rPr>
  </w:style>
  <w:style w:type="character" w:customStyle="1" w:styleId="80">
    <w:name w:val="Заголовок 8 Знак"/>
    <w:link w:val="8"/>
    <w:uiPriority w:val="9"/>
    <w:semiHidden/>
    <w:rsid w:val="00857F68"/>
    <w:rPr>
      <w:rFonts w:eastAsia="Times New Roman" w:cs="Times New Roman"/>
      <w:i/>
      <w:iCs/>
      <w:color w:val="272727"/>
    </w:rPr>
  </w:style>
  <w:style w:type="character" w:customStyle="1" w:styleId="90">
    <w:name w:val="Заголовок 9 Знак"/>
    <w:link w:val="9"/>
    <w:uiPriority w:val="9"/>
    <w:semiHidden/>
    <w:rsid w:val="00857F68"/>
    <w:rPr>
      <w:rFonts w:eastAsia="Times New Roman" w:cs="Times New Roman"/>
      <w:color w:val="272727"/>
    </w:rPr>
  </w:style>
  <w:style w:type="paragraph" w:styleId="a3">
    <w:name w:val="Заголовок"/>
    <w:basedOn w:val="a"/>
    <w:next w:val="a"/>
    <w:link w:val="a4"/>
    <w:uiPriority w:val="10"/>
    <w:qFormat/>
    <w:rsid w:val="00857F68"/>
    <w:pPr>
      <w:spacing w:after="80"/>
      <w:contextualSpacing/>
    </w:pPr>
    <w:rPr>
      <w:rFonts w:ascii="Aptos Display" w:eastAsia="Times New Roman" w:hAnsi="Aptos Display"/>
      <w:spacing w:val="-10"/>
      <w:kern w:val="28"/>
      <w:sz w:val="56"/>
      <w:szCs w:val="56"/>
    </w:rPr>
  </w:style>
  <w:style w:type="character" w:customStyle="1" w:styleId="a4">
    <w:name w:val="Заголовок Знак"/>
    <w:link w:val="a3"/>
    <w:uiPriority w:val="10"/>
    <w:rsid w:val="00857F68"/>
    <w:rPr>
      <w:rFonts w:ascii="Aptos Display" w:eastAsia="Times New Roman" w:hAnsi="Aptos Display" w:cs="Times New Roman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857F68"/>
    <w:pPr>
      <w:numPr>
        <w:ilvl w:val="1"/>
      </w:numPr>
      <w:spacing w:after="160"/>
    </w:pPr>
    <w:rPr>
      <w:rFonts w:eastAsia="Times New Roman"/>
      <w:color w:val="595959"/>
      <w:spacing w:val="15"/>
      <w:sz w:val="28"/>
      <w:szCs w:val="28"/>
    </w:rPr>
  </w:style>
  <w:style w:type="character" w:customStyle="1" w:styleId="a6">
    <w:name w:val="Подзаголовок Знак"/>
    <w:link w:val="a5"/>
    <w:uiPriority w:val="11"/>
    <w:rsid w:val="00857F68"/>
    <w:rPr>
      <w:rFonts w:eastAsia="Times New Roman" w:cs="Times New Roman"/>
      <w:color w:val="595959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857F68"/>
    <w:pPr>
      <w:spacing w:before="160" w:after="160"/>
      <w:jc w:val="center"/>
    </w:pPr>
    <w:rPr>
      <w:i/>
      <w:iCs/>
      <w:color w:val="404040"/>
    </w:rPr>
  </w:style>
  <w:style w:type="character" w:customStyle="1" w:styleId="22">
    <w:name w:val="Цитата 2 Знак"/>
    <w:link w:val="21"/>
    <w:uiPriority w:val="29"/>
    <w:rsid w:val="00857F68"/>
    <w:rPr>
      <w:i/>
      <w:iCs/>
      <w:color w:val="404040"/>
    </w:rPr>
  </w:style>
  <w:style w:type="paragraph" w:styleId="a7">
    <w:name w:val="List Paragraph"/>
    <w:basedOn w:val="a"/>
    <w:uiPriority w:val="1"/>
    <w:qFormat/>
    <w:rsid w:val="00857F68"/>
    <w:pPr>
      <w:ind w:left="720"/>
      <w:contextualSpacing/>
    </w:pPr>
  </w:style>
  <w:style w:type="character" w:styleId="a8">
    <w:name w:val="Intense Emphasis"/>
    <w:uiPriority w:val="21"/>
    <w:qFormat/>
    <w:rsid w:val="00857F68"/>
    <w:rPr>
      <w:i/>
      <w:iCs/>
      <w:color w:val="0F4761"/>
    </w:rPr>
  </w:style>
  <w:style w:type="paragraph" w:styleId="a9">
    <w:name w:val="Intense Quote"/>
    <w:basedOn w:val="a"/>
    <w:next w:val="a"/>
    <w:link w:val="aa"/>
    <w:uiPriority w:val="30"/>
    <w:qFormat/>
    <w:rsid w:val="00857F68"/>
    <w:pPr>
      <w:pBdr>
        <w:top w:val="single" w:sz="4" w:space="10" w:color="0F4761"/>
        <w:bottom w:val="single" w:sz="4" w:space="10" w:color="0F4761"/>
      </w:pBdr>
      <w:spacing w:before="360" w:after="360"/>
      <w:ind w:left="864" w:right="864"/>
      <w:jc w:val="center"/>
    </w:pPr>
    <w:rPr>
      <w:i/>
      <w:iCs/>
      <w:color w:val="0F4761"/>
    </w:rPr>
  </w:style>
  <w:style w:type="character" w:customStyle="1" w:styleId="aa">
    <w:name w:val="Выделенная цитата Знак"/>
    <w:link w:val="a9"/>
    <w:uiPriority w:val="30"/>
    <w:rsid w:val="00857F68"/>
    <w:rPr>
      <w:i/>
      <w:iCs/>
      <w:color w:val="0F4761"/>
    </w:rPr>
  </w:style>
  <w:style w:type="character" w:styleId="ab">
    <w:name w:val="Intense Reference"/>
    <w:uiPriority w:val="32"/>
    <w:qFormat/>
    <w:rsid w:val="00857F68"/>
    <w:rPr>
      <w:b/>
      <w:bCs/>
      <w:smallCaps/>
      <w:color w:val="0F4761"/>
      <w:spacing w:val="5"/>
    </w:rPr>
  </w:style>
  <w:style w:type="character" w:styleId="ac">
    <w:name w:val="Strong"/>
    <w:uiPriority w:val="22"/>
    <w:qFormat/>
    <w:rsid w:val="00857F68"/>
    <w:rPr>
      <w:b/>
      <w:bCs/>
    </w:rPr>
  </w:style>
  <w:style w:type="paragraph" w:styleId="ad">
    <w:name w:val="Обычный (Интернет)"/>
    <w:basedOn w:val="a"/>
    <w:uiPriority w:val="99"/>
    <w:semiHidden/>
    <w:unhideWhenUsed/>
    <w:rsid w:val="00857F68"/>
    <w:pPr>
      <w:spacing w:before="100" w:beforeAutospacing="1" w:after="100" w:afterAutospacing="1"/>
    </w:pPr>
    <w:rPr>
      <w:rFonts w:ascii="Times New Roman" w:eastAsia="Times New Roman" w:hAnsi="Times New Roman"/>
      <w:kern w:val="0"/>
      <w:lang w:eastAsia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7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8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4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15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63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96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8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2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38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9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7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16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0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6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7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7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62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85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0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77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0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8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5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06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194</TotalTime>
  <Pages>9</Pages>
  <Words>2799</Words>
  <Characters>15956</Characters>
  <Application>Microsoft Office Word</Application>
  <DocSecurity>0</DocSecurity>
  <Lines>132</Lines>
  <Paragraphs>37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DG Win&amp;Soft</Company>
  <LinksUpToDate>false</LinksUpToDate>
  <CharactersWithSpaces>18718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Bykovskaia, Alina</dc:creator>
  <cp:lastModifiedBy>Янис Байыр-оол</cp:lastModifiedBy>
  <cp:revision>2</cp:revision>
  <dcterms:created xsi:type="dcterms:W3CDTF">2025-12-10T20:56:00Z</dcterms:created>
  <dcterms:modified xsi:type="dcterms:W3CDTF">2025-12-10T20:56:00Z</dcterms:modified>
</cp:coreProperties>
</file>