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04215A" w14:textId="60406F6C" w:rsidR="0097064A" w:rsidRDefault="008164C9" w:rsidP="0097064A">
      <w:pPr>
        <w:spacing w:line="240" w:lineRule="exact"/>
        <w:rPr>
          <w:sz w:val="24"/>
          <w:szCs w:val="24"/>
        </w:rPr>
      </w:pPr>
      <w:bookmarkStart w:id="0" w:name="_Toc246148898"/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57216" behindDoc="0" locked="0" layoutInCell="1" allowOverlap="1" wp14:anchorId="0F4D5898" wp14:editId="4086512E">
            <wp:simplePos x="0" y="0"/>
            <wp:positionH relativeFrom="column">
              <wp:posOffset>1305191</wp:posOffset>
            </wp:positionH>
            <wp:positionV relativeFrom="paragraph">
              <wp:posOffset>70485</wp:posOffset>
            </wp:positionV>
            <wp:extent cx="3779914" cy="1232452"/>
            <wp:effectExtent l="0" t="0" r="0" b="0"/>
            <wp:wrapNone/>
            <wp:docPr id="15" name="Рисунок 2" descr="logo br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ran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95"/>
                    <a:stretch>
                      <a:fillRect/>
                    </a:stretch>
                  </pic:blipFill>
                  <pic:spPr>
                    <a:xfrm>
                      <a:off x="0" y="0"/>
                      <a:ext cx="3779914" cy="1232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80691D" w14:textId="17F283CF" w:rsidR="0097064A" w:rsidRDefault="008164C9" w:rsidP="0097064A">
      <w:pPr>
        <w:spacing w:line="240" w:lineRule="exact"/>
        <w:rPr>
          <w:sz w:val="24"/>
          <w:szCs w:val="24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 wp14:anchorId="0BA651DE" wp14:editId="2B5C942C">
            <wp:extent cx="3779914" cy="1232452"/>
            <wp:effectExtent l="0" t="0" r="0" b="0"/>
            <wp:docPr id="14" name="Рисунок 2" descr="logo br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rand.png"/>
                    <pic:cNvPicPr/>
                  </pic:nvPicPr>
                  <pic:blipFill>
                    <a:blip r:embed="rId8" cstate="print"/>
                    <a:srcRect r="9795"/>
                    <a:stretch>
                      <a:fillRect/>
                    </a:stretch>
                  </pic:blipFill>
                  <pic:spPr>
                    <a:xfrm>
                      <a:off x="0" y="0"/>
                      <a:ext cx="3779914" cy="123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D5B45" w14:textId="6E26C42A" w:rsidR="0097064A" w:rsidRDefault="008164C9" w:rsidP="0097064A">
      <w:pPr>
        <w:spacing w:after="94" w:line="240" w:lineRule="exact"/>
        <w:rPr>
          <w:sz w:val="24"/>
          <w:szCs w:val="24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 wp14:anchorId="5367CDB1" wp14:editId="504AEE7E">
            <wp:extent cx="3779914" cy="1232452"/>
            <wp:effectExtent l="0" t="0" r="0" b="0"/>
            <wp:docPr id="542" name="Рисунок 2" descr="logo br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rand.png"/>
                    <pic:cNvPicPr/>
                  </pic:nvPicPr>
                  <pic:blipFill>
                    <a:blip r:embed="rId8" cstate="print"/>
                    <a:srcRect r="9795"/>
                    <a:stretch>
                      <a:fillRect/>
                    </a:stretch>
                  </pic:blipFill>
                  <pic:spPr>
                    <a:xfrm>
                      <a:off x="0" y="0"/>
                      <a:ext cx="3779914" cy="123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B8560" w14:textId="77777777" w:rsidR="008164C9" w:rsidRDefault="008164C9" w:rsidP="0097064A">
      <w:pPr>
        <w:ind w:right="468"/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</w:pPr>
    </w:p>
    <w:p w14:paraId="18C4211D" w14:textId="77777777" w:rsidR="008164C9" w:rsidRDefault="008164C9" w:rsidP="0097064A">
      <w:pPr>
        <w:ind w:right="468"/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</w:pPr>
    </w:p>
    <w:p w14:paraId="56DFD88F" w14:textId="77777777" w:rsidR="008164C9" w:rsidRDefault="008164C9" w:rsidP="0097064A">
      <w:pPr>
        <w:ind w:right="468"/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</w:pPr>
    </w:p>
    <w:p w14:paraId="61FD8990" w14:textId="6E208D23" w:rsidR="0097064A" w:rsidRDefault="0097064A" w:rsidP="0097064A">
      <w:pPr>
        <w:ind w:right="468"/>
        <w:rPr>
          <w:rFonts w:ascii="Times New Roman" w:eastAsia="Times New Roman" w:hAnsi="Times New Roman"/>
          <w:color w:val="000000"/>
          <w:sz w:val="60"/>
          <w:szCs w:val="60"/>
          <w:lang w:val="ru-RU"/>
        </w:rPr>
      </w:pPr>
      <w:r w:rsidRPr="0097064A"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  <w:t>РУ</w:t>
      </w:r>
      <w:r w:rsidRPr="0097064A">
        <w:rPr>
          <w:rFonts w:ascii="Times New Roman" w:eastAsia="Times New Roman" w:hAnsi="Times New Roman"/>
          <w:b/>
          <w:bCs/>
          <w:color w:val="000000"/>
          <w:spacing w:val="-1"/>
          <w:sz w:val="60"/>
          <w:szCs w:val="60"/>
          <w:lang w:val="ru-RU"/>
        </w:rPr>
        <w:t>К</w:t>
      </w:r>
      <w:r w:rsidRPr="0097064A"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  <w:t>ОВО</w:t>
      </w:r>
      <w:r w:rsidRPr="0097064A">
        <w:rPr>
          <w:rFonts w:ascii="Times New Roman" w:eastAsia="Times New Roman" w:hAnsi="Times New Roman"/>
          <w:b/>
          <w:bCs/>
          <w:color w:val="000000"/>
          <w:spacing w:val="1"/>
          <w:sz w:val="60"/>
          <w:szCs w:val="60"/>
          <w:lang w:val="ru-RU"/>
        </w:rPr>
        <w:t>Д</w:t>
      </w:r>
      <w:r w:rsidRPr="0097064A"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  <w:t>СТ</w:t>
      </w:r>
      <w:r w:rsidRPr="0097064A">
        <w:rPr>
          <w:rFonts w:ascii="Times New Roman" w:eastAsia="Times New Roman" w:hAnsi="Times New Roman"/>
          <w:b/>
          <w:bCs/>
          <w:color w:val="000000"/>
          <w:spacing w:val="-1"/>
          <w:sz w:val="60"/>
          <w:szCs w:val="60"/>
          <w:lang w:val="ru-RU"/>
        </w:rPr>
        <w:t>В</w:t>
      </w:r>
      <w:r w:rsidRPr="0097064A"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  <w:t>О</w:t>
      </w:r>
      <w:r w:rsidRPr="0097064A">
        <w:rPr>
          <w:rFonts w:ascii="Times New Roman" w:eastAsia="Times New Roman" w:hAnsi="Times New Roman"/>
          <w:color w:val="000000"/>
          <w:sz w:val="60"/>
          <w:szCs w:val="60"/>
          <w:lang w:val="ru-RU"/>
        </w:rPr>
        <w:t xml:space="preserve"> </w:t>
      </w:r>
      <w:r w:rsidRPr="0097064A"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  <w:t>ЭКСП</w:t>
      </w:r>
      <w:r w:rsidRPr="0097064A">
        <w:rPr>
          <w:rFonts w:ascii="Times New Roman" w:eastAsia="Times New Roman" w:hAnsi="Times New Roman"/>
          <w:b/>
          <w:bCs/>
          <w:color w:val="000000"/>
          <w:spacing w:val="-2"/>
          <w:sz w:val="60"/>
          <w:szCs w:val="60"/>
          <w:lang w:val="ru-RU"/>
        </w:rPr>
        <w:t>Л</w:t>
      </w:r>
      <w:r w:rsidRPr="0097064A"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  <w:t>УАТ</w:t>
      </w:r>
      <w:r w:rsidRPr="0097064A">
        <w:rPr>
          <w:rFonts w:ascii="Times New Roman" w:eastAsia="Times New Roman" w:hAnsi="Times New Roman"/>
          <w:b/>
          <w:bCs/>
          <w:color w:val="000000"/>
          <w:spacing w:val="-1"/>
          <w:sz w:val="60"/>
          <w:szCs w:val="60"/>
          <w:lang w:val="ru-RU"/>
        </w:rPr>
        <w:t>А</w:t>
      </w:r>
      <w:r w:rsidRPr="0097064A"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  <w:t>ЦИИ</w:t>
      </w:r>
    </w:p>
    <w:p w14:paraId="71D3724B" w14:textId="15727CD2" w:rsidR="008164C9" w:rsidRPr="008164C9" w:rsidRDefault="008164C9" w:rsidP="0097064A">
      <w:pPr>
        <w:ind w:right="468"/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</w:pPr>
      <w:r w:rsidRPr="008164C9"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  <w:t>ДИЗЕЛЬНОГО ГЕНЕРАТОРА</w:t>
      </w:r>
    </w:p>
    <w:p w14:paraId="56933B18" w14:textId="52A60B97" w:rsidR="0097064A" w:rsidRDefault="0097064A" w:rsidP="0097064A">
      <w:pPr>
        <w:ind w:right="468"/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</w:pPr>
      <w:r w:rsidRPr="0097064A"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  <w:t>МОДЕЛ</w:t>
      </w:r>
      <w:r w:rsidR="008164C9"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  <w:t>И:</w:t>
      </w:r>
    </w:p>
    <w:p w14:paraId="4717799F" w14:textId="74DE1339" w:rsidR="008164C9" w:rsidRPr="0059220D" w:rsidRDefault="008164C9" w:rsidP="0097064A">
      <w:pPr>
        <w:ind w:right="468"/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</w:pPr>
      <w:r>
        <w:rPr>
          <w:rFonts w:ascii="Times New Roman" w:eastAsia="Times New Roman" w:hAnsi="Times New Roman"/>
          <w:b/>
          <w:bCs/>
          <w:color w:val="000000"/>
          <w:sz w:val="60"/>
          <w:szCs w:val="60"/>
        </w:rPr>
        <w:t>RD</w:t>
      </w:r>
      <w:r w:rsidRPr="0059220D"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  <w:t>6300</w:t>
      </w:r>
      <w:r>
        <w:rPr>
          <w:rFonts w:ascii="Times New Roman" w:eastAsia="Times New Roman" w:hAnsi="Times New Roman"/>
          <w:b/>
          <w:bCs/>
          <w:color w:val="000000"/>
          <w:sz w:val="60"/>
          <w:szCs w:val="60"/>
        </w:rPr>
        <w:t>E</w:t>
      </w:r>
    </w:p>
    <w:p w14:paraId="06946972" w14:textId="5661B854" w:rsidR="008164C9" w:rsidRPr="0059220D" w:rsidRDefault="008164C9" w:rsidP="0097064A">
      <w:pPr>
        <w:ind w:right="468"/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</w:pPr>
      <w:r>
        <w:rPr>
          <w:rFonts w:ascii="Times New Roman" w:eastAsia="Times New Roman" w:hAnsi="Times New Roman"/>
          <w:b/>
          <w:bCs/>
          <w:color w:val="000000"/>
          <w:sz w:val="60"/>
          <w:szCs w:val="60"/>
        </w:rPr>
        <w:t>RD</w:t>
      </w:r>
      <w:r w:rsidRPr="0059220D"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  <w:t>7300</w:t>
      </w:r>
      <w:r>
        <w:rPr>
          <w:rFonts w:ascii="Times New Roman" w:eastAsia="Times New Roman" w:hAnsi="Times New Roman"/>
          <w:b/>
          <w:bCs/>
          <w:color w:val="000000"/>
          <w:sz w:val="60"/>
          <w:szCs w:val="60"/>
        </w:rPr>
        <w:t>SEQ</w:t>
      </w:r>
    </w:p>
    <w:p w14:paraId="5C8E9F42" w14:textId="3EC3E60C" w:rsidR="008164C9" w:rsidRPr="0059220D" w:rsidRDefault="008164C9" w:rsidP="0097064A">
      <w:pPr>
        <w:ind w:right="468"/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</w:pPr>
      <w:r>
        <w:rPr>
          <w:rFonts w:ascii="Times New Roman" w:eastAsia="Times New Roman" w:hAnsi="Times New Roman"/>
          <w:b/>
          <w:bCs/>
          <w:color w:val="000000"/>
          <w:sz w:val="60"/>
          <w:szCs w:val="60"/>
        </w:rPr>
        <w:t>RD</w:t>
      </w:r>
      <w:r w:rsidRPr="0059220D"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  <w:t>8800</w:t>
      </w:r>
      <w:r>
        <w:rPr>
          <w:rFonts w:ascii="Times New Roman" w:eastAsia="Times New Roman" w:hAnsi="Times New Roman"/>
          <w:b/>
          <w:bCs/>
          <w:color w:val="000000"/>
          <w:sz w:val="60"/>
          <w:szCs w:val="60"/>
        </w:rPr>
        <w:t>SEQ</w:t>
      </w:r>
    </w:p>
    <w:p w14:paraId="7C5D3D7C" w14:textId="200CCA2A" w:rsidR="008164C9" w:rsidRPr="0059220D" w:rsidRDefault="008164C9" w:rsidP="0097064A">
      <w:pPr>
        <w:ind w:right="468"/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</w:pPr>
    </w:p>
    <w:p w14:paraId="25B47A83" w14:textId="77777777" w:rsidR="008164C9" w:rsidRPr="0059220D" w:rsidRDefault="008164C9" w:rsidP="0097064A">
      <w:pPr>
        <w:ind w:right="468"/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</w:pPr>
    </w:p>
    <w:p w14:paraId="4E486F64" w14:textId="77777777" w:rsidR="008164C9" w:rsidRPr="0059220D" w:rsidRDefault="008164C9" w:rsidP="0097064A">
      <w:pPr>
        <w:ind w:right="468"/>
        <w:rPr>
          <w:rFonts w:ascii="Times New Roman" w:eastAsia="Times New Roman" w:hAnsi="Times New Roman"/>
          <w:b/>
          <w:bCs/>
          <w:color w:val="000000"/>
          <w:sz w:val="60"/>
          <w:szCs w:val="60"/>
          <w:lang w:val="ru-RU"/>
        </w:rPr>
      </w:pPr>
    </w:p>
    <w:p w14:paraId="694EE321" w14:textId="77777777" w:rsidR="0097064A" w:rsidRPr="0097064A" w:rsidRDefault="0097064A" w:rsidP="0097064A">
      <w:pPr>
        <w:spacing w:line="240" w:lineRule="exact"/>
        <w:rPr>
          <w:rFonts w:ascii="Times New Roman" w:eastAsia="Times New Roman" w:hAnsi="Times New Roman"/>
          <w:sz w:val="24"/>
          <w:szCs w:val="24"/>
          <w:lang w:val="ru-RU"/>
        </w:rPr>
      </w:pPr>
    </w:p>
    <w:p w14:paraId="126C59E9" w14:textId="59D151C6" w:rsidR="0097064A" w:rsidRPr="0097064A" w:rsidRDefault="0097064A" w:rsidP="0097064A">
      <w:pPr>
        <w:jc w:val="center"/>
        <w:rPr>
          <w:noProof/>
          <w:lang w:val="ru-RU"/>
        </w:rPr>
      </w:pPr>
    </w:p>
    <w:p w14:paraId="61C1E8DA" w14:textId="77777777" w:rsidR="0097064A" w:rsidRPr="0097064A" w:rsidRDefault="0097064A" w:rsidP="0097064A">
      <w:pPr>
        <w:spacing w:line="240" w:lineRule="exact"/>
        <w:rPr>
          <w:rFonts w:ascii="Times New Roman" w:eastAsia="Times New Roman" w:hAnsi="Times New Roman"/>
          <w:sz w:val="24"/>
          <w:szCs w:val="24"/>
          <w:lang w:val="ru-RU"/>
        </w:rPr>
      </w:pPr>
    </w:p>
    <w:p w14:paraId="670EEFA6" w14:textId="77777777" w:rsidR="0097064A" w:rsidRPr="0097064A" w:rsidRDefault="0097064A" w:rsidP="0097064A">
      <w:pPr>
        <w:spacing w:after="116" w:line="240" w:lineRule="exact"/>
        <w:rPr>
          <w:rFonts w:ascii="Times New Roman" w:eastAsia="Times New Roman" w:hAnsi="Times New Roman"/>
          <w:sz w:val="24"/>
          <w:szCs w:val="24"/>
          <w:lang w:val="ru-RU"/>
        </w:rPr>
      </w:pPr>
    </w:p>
    <w:p w14:paraId="430CA831" w14:textId="72259790" w:rsidR="0097064A" w:rsidRPr="0097064A" w:rsidRDefault="0097064A" w:rsidP="0097064A">
      <w:pPr>
        <w:ind w:left="3645" w:right="-20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53120" behindDoc="1" locked="0" layoutInCell="0" allowOverlap="1" wp14:anchorId="53CCE3E7" wp14:editId="7E8D6EDF">
            <wp:simplePos x="0" y="0"/>
            <wp:positionH relativeFrom="page">
              <wp:posOffset>2009140</wp:posOffset>
            </wp:positionH>
            <wp:positionV relativeFrom="paragraph">
              <wp:posOffset>-204470</wp:posOffset>
            </wp:positionV>
            <wp:extent cx="617220" cy="4953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Object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0" allowOverlap="1" wp14:anchorId="765001F0" wp14:editId="12E36557">
            <wp:simplePos x="0" y="0"/>
            <wp:positionH relativeFrom="page">
              <wp:posOffset>5478780</wp:posOffset>
            </wp:positionH>
            <wp:positionV relativeFrom="paragraph">
              <wp:posOffset>-204470</wp:posOffset>
            </wp:positionV>
            <wp:extent cx="618490" cy="36957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Object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064A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val="ru-RU"/>
        </w:rPr>
        <w:t>П</w:t>
      </w:r>
      <w:r w:rsidRPr="0097064A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  <w:t>РЕДУП</w:t>
      </w:r>
      <w:r w:rsidRPr="0097064A"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  <w:lang w:val="ru-RU"/>
        </w:rPr>
        <w:t>Р</w:t>
      </w:r>
      <w:r w:rsidRPr="0097064A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  <w:t>Е</w:t>
      </w:r>
      <w:r w:rsidRPr="0097064A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val="ru-RU"/>
        </w:rPr>
        <w:t>Ж</w:t>
      </w:r>
      <w:r w:rsidRPr="0097064A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  <w:t>ДЕНИЕ</w:t>
      </w:r>
    </w:p>
    <w:p w14:paraId="579D476D" w14:textId="77777777" w:rsidR="0097064A" w:rsidRPr="0097064A" w:rsidRDefault="0097064A" w:rsidP="0097064A">
      <w:pPr>
        <w:spacing w:line="240" w:lineRule="exact"/>
        <w:rPr>
          <w:rFonts w:ascii="Times New Roman" w:eastAsia="Times New Roman" w:hAnsi="Times New Roman"/>
          <w:sz w:val="24"/>
          <w:szCs w:val="24"/>
          <w:lang w:val="ru-RU"/>
        </w:rPr>
      </w:pPr>
    </w:p>
    <w:p w14:paraId="47CA0274" w14:textId="77777777" w:rsidR="0097064A" w:rsidRPr="0097064A" w:rsidRDefault="0097064A" w:rsidP="0097064A">
      <w:pPr>
        <w:spacing w:line="240" w:lineRule="exact"/>
        <w:rPr>
          <w:rFonts w:ascii="Times New Roman" w:eastAsia="Times New Roman" w:hAnsi="Times New Roman"/>
          <w:sz w:val="24"/>
          <w:szCs w:val="24"/>
          <w:lang w:val="ru-RU"/>
        </w:rPr>
      </w:pPr>
    </w:p>
    <w:p w14:paraId="2BCCFE86" w14:textId="77777777" w:rsidR="0097064A" w:rsidRPr="0097064A" w:rsidRDefault="0097064A" w:rsidP="0097064A">
      <w:pPr>
        <w:spacing w:after="28" w:line="240" w:lineRule="exact"/>
        <w:rPr>
          <w:rFonts w:ascii="Times New Roman" w:eastAsia="Times New Roman" w:hAnsi="Times New Roman"/>
          <w:sz w:val="24"/>
          <w:szCs w:val="24"/>
          <w:lang w:val="ru-RU"/>
        </w:rPr>
      </w:pPr>
    </w:p>
    <w:p w14:paraId="724D211C" w14:textId="6F18562C" w:rsidR="0097064A" w:rsidRPr="0097064A" w:rsidRDefault="0097064A" w:rsidP="0097064A">
      <w:pPr>
        <w:ind w:right="-19"/>
        <w:rPr>
          <w:rFonts w:ascii="Times New Roman" w:eastAsia="Times New Roman" w:hAnsi="Times New Roman"/>
          <w:color w:val="000000"/>
          <w:lang w:val="ru-RU"/>
        </w:rPr>
      </w:pPr>
      <w:r w:rsidRPr="0097064A">
        <w:rPr>
          <w:rFonts w:ascii="Times New Roman" w:eastAsia="Times New Roman" w:hAnsi="Times New Roman"/>
          <w:color w:val="000000"/>
          <w:lang w:val="ru-RU"/>
        </w:rPr>
        <w:t>Д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л</w:t>
      </w:r>
      <w:r w:rsidRPr="0097064A">
        <w:rPr>
          <w:rFonts w:ascii="Times New Roman" w:eastAsia="Times New Roman" w:hAnsi="Times New Roman"/>
          <w:color w:val="000000"/>
          <w:lang w:val="ru-RU"/>
        </w:rPr>
        <w:t>я</w:t>
      </w:r>
      <w:r w:rsidRPr="0097064A">
        <w:rPr>
          <w:rFonts w:ascii="Times New Roman" w:eastAsia="Times New Roman" w:hAnsi="Times New Roman"/>
          <w:color w:val="000000"/>
          <w:spacing w:val="16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spacing w:val="-7"/>
          <w:lang w:val="ru-RU"/>
        </w:rPr>
        <w:t>у</w:t>
      </w:r>
      <w:r w:rsidRPr="0097064A">
        <w:rPr>
          <w:rFonts w:ascii="Times New Roman" w:eastAsia="Times New Roman" w:hAnsi="Times New Roman"/>
          <w:color w:val="000000"/>
          <w:spacing w:val="2"/>
          <w:lang w:val="ru-RU"/>
        </w:rPr>
        <w:t>м</w:t>
      </w:r>
      <w:r w:rsidRPr="0097064A">
        <w:rPr>
          <w:rFonts w:ascii="Times New Roman" w:eastAsia="Times New Roman" w:hAnsi="Times New Roman"/>
          <w:color w:val="000000"/>
          <w:lang w:val="ru-RU"/>
        </w:rPr>
        <w:t>е</w:t>
      </w:r>
      <w:r w:rsidRPr="0097064A">
        <w:rPr>
          <w:rFonts w:ascii="Times New Roman" w:eastAsia="Times New Roman" w:hAnsi="Times New Roman"/>
          <w:color w:val="000000"/>
          <w:spacing w:val="2"/>
          <w:lang w:val="ru-RU"/>
        </w:rPr>
        <w:t>н</w:t>
      </w:r>
      <w:r w:rsidRPr="0097064A">
        <w:rPr>
          <w:rFonts w:ascii="Times New Roman" w:eastAsia="Times New Roman" w:hAnsi="Times New Roman"/>
          <w:color w:val="000000"/>
          <w:lang w:val="ru-RU"/>
        </w:rPr>
        <w:t>ьш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е</w:t>
      </w:r>
      <w:r w:rsidRPr="0097064A">
        <w:rPr>
          <w:rFonts w:ascii="Times New Roman" w:eastAsia="Times New Roman" w:hAnsi="Times New Roman"/>
          <w:color w:val="000000"/>
          <w:lang w:val="ru-RU"/>
        </w:rPr>
        <w:t>ния</w:t>
      </w:r>
      <w:r w:rsidRPr="0097064A">
        <w:rPr>
          <w:rFonts w:ascii="Times New Roman" w:eastAsia="Times New Roman" w:hAnsi="Times New Roman"/>
          <w:color w:val="000000"/>
          <w:spacing w:val="15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в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е</w:t>
      </w:r>
      <w:r w:rsidRPr="0097064A">
        <w:rPr>
          <w:rFonts w:ascii="Times New Roman" w:eastAsia="Times New Roman" w:hAnsi="Times New Roman"/>
          <w:color w:val="000000"/>
          <w:lang w:val="ru-RU"/>
        </w:rPr>
        <w:t>роятнос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т</w:t>
      </w:r>
      <w:r w:rsidRPr="0097064A">
        <w:rPr>
          <w:rFonts w:ascii="Times New Roman" w:eastAsia="Times New Roman" w:hAnsi="Times New Roman"/>
          <w:color w:val="000000"/>
          <w:lang w:val="ru-RU"/>
        </w:rPr>
        <w:t>и</w:t>
      </w:r>
      <w:r w:rsidRPr="0097064A">
        <w:rPr>
          <w:rFonts w:ascii="Times New Roman" w:eastAsia="Times New Roman" w:hAnsi="Times New Roman"/>
          <w:color w:val="000000"/>
          <w:spacing w:val="16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по</w:t>
      </w:r>
      <w:r w:rsidRPr="0097064A">
        <w:rPr>
          <w:rFonts w:ascii="Times New Roman" w:eastAsia="Times New Roman" w:hAnsi="Times New Roman"/>
          <w:color w:val="000000"/>
          <w:spacing w:val="2"/>
          <w:lang w:val="ru-RU"/>
        </w:rPr>
        <w:t>л</w:t>
      </w:r>
      <w:r w:rsidRPr="0097064A">
        <w:rPr>
          <w:rFonts w:ascii="Times New Roman" w:eastAsia="Times New Roman" w:hAnsi="Times New Roman"/>
          <w:color w:val="000000"/>
          <w:spacing w:val="-7"/>
          <w:lang w:val="ru-RU"/>
        </w:rPr>
        <w:t>у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ч</w:t>
      </w:r>
      <w:r w:rsidRPr="0097064A">
        <w:rPr>
          <w:rFonts w:ascii="Times New Roman" w:eastAsia="Times New Roman" w:hAnsi="Times New Roman"/>
          <w:color w:val="000000"/>
          <w:lang w:val="ru-RU"/>
        </w:rPr>
        <w:t>ения</w:t>
      </w:r>
      <w:r w:rsidRPr="0097064A">
        <w:rPr>
          <w:rFonts w:ascii="Times New Roman" w:eastAsia="Times New Roman" w:hAnsi="Times New Roman"/>
          <w:color w:val="000000"/>
          <w:spacing w:val="19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травмы</w:t>
      </w:r>
      <w:r w:rsidRPr="0097064A">
        <w:rPr>
          <w:rFonts w:ascii="Times New Roman" w:eastAsia="Times New Roman" w:hAnsi="Times New Roman"/>
          <w:color w:val="000000"/>
          <w:spacing w:val="14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все</w:t>
      </w:r>
      <w:r w:rsidRPr="0097064A">
        <w:rPr>
          <w:rFonts w:ascii="Times New Roman" w:eastAsia="Times New Roman" w:hAnsi="Times New Roman"/>
          <w:color w:val="000000"/>
          <w:spacing w:val="18"/>
          <w:lang w:val="ru-RU"/>
        </w:rPr>
        <w:t xml:space="preserve"> </w:t>
      </w:r>
      <w:r w:rsidR="008164C9">
        <w:rPr>
          <w:rFonts w:ascii="Times New Roman" w:eastAsia="Times New Roman" w:hAnsi="Times New Roman"/>
          <w:color w:val="000000"/>
          <w:spacing w:val="-1"/>
          <w:lang w:val="ru-RU"/>
        </w:rPr>
        <w:t>пользователи</w:t>
      </w:r>
      <w:r w:rsidRPr="0097064A">
        <w:rPr>
          <w:rFonts w:ascii="Times New Roman" w:eastAsia="Times New Roman" w:hAnsi="Times New Roman"/>
          <w:color w:val="000000"/>
          <w:spacing w:val="16"/>
          <w:lang w:val="ru-RU"/>
        </w:rPr>
        <w:t xml:space="preserve"> </w:t>
      </w:r>
      <w:r w:rsidR="008164C9">
        <w:rPr>
          <w:rFonts w:ascii="Times New Roman" w:eastAsia="Times New Roman" w:hAnsi="Times New Roman"/>
          <w:color w:val="000000"/>
          <w:lang w:val="ru-RU"/>
        </w:rPr>
        <w:t>генератора</w:t>
      </w:r>
      <w:r w:rsidRPr="0097064A">
        <w:rPr>
          <w:rFonts w:ascii="Times New Roman" w:eastAsia="Times New Roman" w:hAnsi="Times New Roman"/>
          <w:color w:val="000000"/>
          <w:spacing w:val="16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и</w:t>
      </w:r>
      <w:r w:rsidRPr="0097064A">
        <w:rPr>
          <w:rFonts w:ascii="Times New Roman" w:eastAsia="Times New Roman" w:hAnsi="Times New Roman"/>
          <w:color w:val="000000"/>
          <w:spacing w:val="14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об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с</w:t>
      </w:r>
      <w:r w:rsidRPr="0097064A">
        <w:rPr>
          <w:rFonts w:ascii="Times New Roman" w:eastAsia="Times New Roman" w:hAnsi="Times New Roman"/>
          <w:color w:val="000000"/>
          <w:spacing w:val="2"/>
          <w:lang w:val="ru-RU"/>
        </w:rPr>
        <w:t>л</w:t>
      </w:r>
      <w:r w:rsidRPr="0097064A">
        <w:rPr>
          <w:rFonts w:ascii="Times New Roman" w:eastAsia="Times New Roman" w:hAnsi="Times New Roman"/>
          <w:color w:val="000000"/>
          <w:spacing w:val="-7"/>
          <w:lang w:val="ru-RU"/>
        </w:rPr>
        <w:t>у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ж</w:t>
      </w:r>
      <w:r w:rsidRPr="0097064A">
        <w:rPr>
          <w:rFonts w:ascii="Times New Roman" w:eastAsia="Times New Roman" w:hAnsi="Times New Roman"/>
          <w:color w:val="000000"/>
          <w:lang w:val="ru-RU"/>
        </w:rPr>
        <w:t>ивающий</w:t>
      </w:r>
      <w:r w:rsidRPr="0097064A">
        <w:rPr>
          <w:rFonts w:ascii="Times New Roman" w:eastAsia="Times New Roman" w:hAnsi="Times New Roman"/>
          <w:color w:val="000000"/>
          <w:spacing w:val="17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персонал</w:t>
      </w:r>
      <w:r w:rsidRPr="0097064A">
        <w:rPr>
          <w:rFonts w:ascii="Times New Roman" w:eastAsia="Times New Roman" w:hAnsi="Times New Roman"/>
          <w:color w:val="000000"/>
          <w:spacing w:val="15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должны прочитать</w:t>
      </w:r>
      <w:r w:rsidRPr="0097064A">
        <w:rPr>
          <w:rFonts w:ascii="Times New Roman" w:eastAsia="Times New Roman" w:hAnsi="Times New Roman"/>
          <w:color w:val="000000"/>
          <w:spacing w:val="89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и</w:t>
      </w:r>
      <w:r w:rsidRPr="0097064A">
        <w:rPr>
          <w:rFonts w:ascii="Times New Roman" w:eastAsia="Times New Roman" w:hAnsi="Times New Roman"/>
          <w:color w:val="000000"/>
          <w:spacing w:val="91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п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о</w:t>
      </w:r>
      <w:r w:rsidRPr="0097064A">
        <w:rPr>
          <w:rFonts w:ascii="Times New Roman" w:eastAsia="Times New Roman" w:hAnsi="Times New Roman"/>
          <w:color w:val="000000"/>
          <w:lang w:val="ru-RU"/>
        </w:rPr>
        <w:t>нять</w:t>
      </w:r>
      <w:r w:rsidRPr="0097064A">
        <w:rPr>
          <w:rFonts w:ascii="Times New Roman" w:eastAsia="Times New Roman" w:hAnsi="Times New Roman"/>
          <w:color w:val="000000"/>
          <w:spacing w:val="90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на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с</w:t>
      </w:r>
      <w:r w:rsidRPr="0097064A">
        <w:rPr>
          <w:rFonts w:ascii="Times New Roman" w:eastAsia="Times New Roman" w:hAnsi="Times New Roman"/>
          <w:color w:val="000000"/>
          <w:lang w:val="ru-RU"/>
        </w:rPr>
        <w:t>т</w:t>
      </w:r>
      <w:r w:rsidRPr="0097064A">
        <w:rPr>
          <w:rFonts w:ascii="Times New Roman" w:eastAsia="Times New Roman" w:hAnsi="Times New Roman"/>
          <w:color w:val="000000"/>
          <w:spacing w:val="-2"/>
          <w:lang w:val="ru-RU"/>
        </w:rPr>
        <w:t>о</w:t>
      </w:r>
      <w:r w:rsidRPr="0097064A">
        <w:rPr>
          <w:rFonts w:ascii="Times New Roman" w:eastAsia="Times New Roman" w:hAnsi="Times New Roman"/>
          <w:color w:val="000000"/>
          <w:lang w:val="ru-RU"/>
        </w:rPr>
        <w:t>я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щ</w:t>
      </w:r>
      <w:r w:rsidRPr="0097064A">
        <w:rPr>
          <w:rFonts w:ascii="Times New Roman" w:eastAsia="Times New Roman" w:hAnsi="Times New Roman"/>
          <w:color w:val="000000"/>
          <w:lang w:val="ru-RU"/>
        </w:rPr>
        <w:t>ие</w:t>
      </w:r>
      <w:r w:rsidRPr="0097064A">
        <w:rPr>
          <w:rFonts w:ascii="Times New Roman" w:eastAsia="Times New Roman" w:hAnsi="Times New Roman"/>
          <w:color w:val="000000"/>
          <w:spacing w:val="91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и</w:t>
      </w:r>
      <w:r w:rsidRPr="0097064A">
        <w:rPr>
          <w:rFonts w:ascii="Times New Roman" w:eastAsia="Times New Roman" w:hAnsi="Times New Roman"/>
          <w:color w:val="000000"/>
          <w:lang w:val="ru-RU"/>
        </w:rPr>
        <w:t>нст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р</w:t>
      </w:r>
      <w:r w:rsidRPr="0097064A">
        <w:rPr>
          <w:rFonts w:ascii="Times New Roman" w:eastAsia="Times New Roman" w:hAnsi="Times New Roman"/>
          <w:color w:val="000000"/>
          <w:spacing w:val="-5"/>
          <w:lang w:val="ru-RU"/>
        </w:rPr>
        <w:t>у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к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ц</w:t>
      </w:r>
      <w:r w:rsidRPr="0097064A">
        <w:rPr>
          <w:rFonts w:ascii="Times New Roman" w:eastAsia="Times New Roman" w:hAnsi="Times New Roman"/>
          <w:color w:val="000000"/>
          <w:lang w:val="ru-RU"/>
        </w:rPr>
        <w:t>ии</w:t>
      </w:r>
      <w:r w:rsidRPr="0097064A">
        <w:rPr>
          <w:rFonts w:ascii="Times New Roman" w:eastAsia="Times New Roman" w:hAnsi="Times New Roman"/>
          <w:color w:val="000000"/>
          <w:spacing w:val="93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п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е</w:t>
      </w:r>
      <w:r w:rsidRPr="0097064A">
        <w:rPr>
          <w:rFonts w:ascii="Times New Roman" w:eastAsia="Times New Roman" w:hAnsi="Times New Roman"/>
          <w:color w:val="000000"/>
          <w:lang w:val="ru-RU"/>
        </w:rPr>
        <w:t>ред</w:t>
      </w:r>
      <w:r w:rsidRPr="0097064A">
        <w:rPr>
          <w:rFonts w:ascii="Times New Roman" w:eastAsia="Times New Roman" w:hAnsi="Times New Roman"/>
          <w:color w:val="000000"/>
          <w:spacing w:val="91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н</w:t>
      </w:r>
      <w:r w:rsidRPr="0097064A">
        <w:rPr>
          <w:rFonts w:ascii="Times New Roman" w:eastAsia="Times New Roman" w:hAnsi="Times New Roman"/>
          <w:color w:val="000000"/>
          <w:lang w:val="ru-RU"/>
        </w:rPr>
        <w:t>ачалом</w:t>
      </w:r>
      <w:r w:rsidRPr="0097064A">
        <w:rPr>
          <w:rFonts w:ascii="Times New Roman" w:eastAsia="Times New Roman" w:hAnsi="Times New Roman"/>
          <w:color w:val="000000"/>
          <w:spacing w:val="90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р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а</w:t>
      </w:r>
      <w:r w:rsidRPr="0097064A">
        <w:rPr>
          <w:rFonts w:ascii="Times New Roman" w:eastAsia="Times New Roman" w:hAnsi="Times New Roman"/>
          <w:color w:val="000000"/>
          <w:lang w:val="ru-RU"/>
        </w:rPr>
        <w:t>бот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ы</w:t>
      </w:r>
      <w:r w:rsidRPr="0097064A">
        <w:rPr>
          <w:rFonts w:ascii="Times New Roman" w:eastAsia="Times New Roman" w:hAnsi="Times New Roman"/>
          <w:color w:val="000000"/>
          <w:spacing w:val="91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или</w:t>
      </w:r>
      <w:r w:rsidRPr="0097064A">
        <w:rPr>
          <w:rFonts w:ascii="Times New Roman" w:eastAsia="Times New Roman" w:hAnsi="Times New Roman"/>
          <w:color w:val="000000"/>
          <w:spacing w:val="90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техническим обс</w:t>
      </w:r>
      <w:r w:rsidRPr="0097064A">
        <w:rPr>
          <w:rFonts w:ascii="Times New Roman" w:eastAsia="Times New Roman" w:hAnsi="Times New Roman"/>
          <w:color w:val="000000"/>
          <w:spacing w:val="2"/>
          <w:lang w:val="ru-RU"/>
        </w:rPr>
        <w:t>л</w:t>
      </w:r>
      <w:r w:rsidRPr="0097064A">
        <w:rPr>
          <w:rFonts w:ascii="Times New Roman" w:eastAsia="Times New Roman" w:hAnsi="Times New Roman"/>
          <w:color w:val="000000"/>
          <w:spacing w:val="-7"/>
          <w:lang w:val="ru-RU"/>
        </w:rPr>
        <w:t>у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ж</w:t>
      </w:r>
      <w:r w:rsidRPr="0097064A">
        <w:rPr>
          <w:rFonts w:ascii="Times New Roman" w:eastAsia="Times New Roman" w:hAnsi="Times New Roman"/>
          <w:color w:val="000000"/>
          <w:lang w:val="ru-RU"/>
        </w:rPr>
        <w:t>иванием</w:t>
      </w:r>
      <w:r w:rsidRPr="0097064A">
        <w:rPr>
          <w:rFonts w:ascii="Times New Roman" w:eastAsia="Times New Roman" w:hAnsi="Times New Roman"/>
          <w:color w:val="000000"/>
          <w:spacing w:val="50"/>
          <w:lang w:val="ru-RU"/>
        </w:rPr>
        <w:t xml:space="preserve"> </w:t>
      </w:r>
      <w:r w:rsidR="0006515F">
        <w:rPr>
          <w:rFonts w:ascii="Times New Roman" w:eastAsia="Times New Roman" w:hAnsi="Times New Roman"/>
          <w:color w:val="000000"/>
          <w:spacing w:val="-1"/>
          <w:lang w:val="ru-RU"/>
        </w:rPr>
        <w:t xml:space="preserve">дизельного генератора </w:t>
      </w:r>
      <w:r w:rsidR="0006515F" w:rsidRPr="0006515F">
        <w:rPr>
          <w:rFonts w:ascii="Times New Roman" w:eastAsia="Times New Roman" w:hAnsi="Times New Roman"/>
          <w:bCs/>
          <w:iCs/>
          <w:color w:val="000000"/>
        </w:rPr>
        <w:t>KOMAN</w:t>
      </w:r>
      <w:r w:rsidR="0006515F" w:rsidRPr="0006515F">
        <w:rPr>
          <w:rFonts w:ascii="Times New Roman" w:eastAsia="Times New Roman" w:hAnsi="Times New Roman"/>
          <w:bCs/>
          <w:iCs/>
          <w:color w:val="000000"/>
          <w:lang w:val="ru-RU"/>
        </w:rPr>
        <w:t xml:space="preserve">. </w:t>
      </w:r>
      <w:r w:rsidRPr="0097064A">
        <w:rPr>
          <w:rFonts w:ascii="Times New Roman" w:eastAsia="Times New Roman" w:hAnsi="Times New Roman"/>
          <w:color w:val="000000"/>
          <w:lang w:val="ru-RU"/>
        </w:rPr>
        <w:t>Насто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я</w:t>
      </w:r>
      <w:r w:rsidRPr="0097064A">
        <w:rPr>
          <w:rFonts w:ascii="Times New Roman" w:eastAsia="Times New Roman" w:hAnsi="Times New Roman"/>
          <w:color w:val="000000"/>
          <w:lang w:val="ru-RU"/>
        </w:rPr>
        <w:t>щие</w:t>
      </w:r>
      <w:r w:rsidRPr="0097064A">
        <w:rPr>
          <w:rFonts w:ascii="Times New Roman" w:eastAsia="Times New Roman" w:hAnsi="Times New Roman"/>
          <w:color w:val="000000"/>
          <w:spacing w:val="47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инст</w:t>
      </w:r>
      <w:r w:rsidRPr="0097064A">
        <w:rPr>
          <w:rFonts w:ascii="Times New Roman" w:eastAsia="Times New Roman" w:hAnsi="Times New Roman"/>
          <w:color w:val="000000"/>
          <w:spacing w:val="2"/>
          <w:lang w:val="ru-RU"/>
        </w:rPr>
        <w:t>р</w:t>
      </w:r>
      <w:r w:rsidRPr="0097064A">
        <w:rPr>
          <w:rFonts w:ascii="Times New Roman" w:eastAsia="Times New Roman" w:hAnsi="Times New Roman"/>
          <w:color w:val="000000"/>
          <w:spacing w:val="-7"/>
          <w:lang w:val="ru-RU"/>
        </w:rPr>
        <w:t>у</w:t>
      </w:r>
      <w:r w:rsidRPr="0097064A">
        <w:rPr>
          <w:rFonts w:ascii="Times New Roman" w:eastAsia="Times New Roman" w:hAnsi="Times New Roman"/>
          <w:color w:val="000000"/>
          <w:lang w:val="ru-RU"/>
        </w:rPr>
        <w:t>кции</w:t>
      </w:r>
      <w:r w:rsidRPr="0097064A">
        <w:rPr>
          <w:rFonts w:ascii="Times New Roman" w:eastAsia="Times New Roman" w:hAnsi="Times New Roman"/>
          <w:color w:val="000000"/>
          <w:spacing w:val="51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не</w:t>
      </w:r>
      <w:r w:rsidRPr="0097064A">
        <w:rPr>
          <w:rFonts w:ascii="Times New Roman" w:eastAsia="Times New Roman" w:hAnsi="Times New Roman"/>
          <w:color w:val="000000"/>
          <w:spacing w:val="49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мо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г</w:t>
      </w:r>
      <w:r w:rsidRPr="0097064A">
        <w:rPr>
          <w:rFonts w:ascii="Times New Roman" w:eastAsia="Times New Roman" w:hAnsi="Times New Roman"/>
          <w:color w:val="000000"/>
          <w:spacing w:val="-5"/>
          <w:lang w:val="ru-RU"/>
        </w:rPr>
        <w:t>у</w:t>
      </w:r>
      <w:r w:rsidRPr="0097064A">
        <w:rPr>
          <w:rFonts w:ascii="Times New Roman" w:eastAsia="Times New Roman" w:hAnsi="Times New Roman"/>
          <w:color w:val="000000"/>
          <w:lang w:val="ru-RU"/>
        </w:rPr>
        <w:t>т</w:t>
      </w:r>
      <w:r w:rsidRPr="0097064A">
        <w:rPr>
          <w:rFonts w:ascii="Times New Roman" w:eastAsia="Times New Roman" w:hAnsi="Times New Roman"/>
          <w:color w:val="000000"/>
          <w:spacing w:val="51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охв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а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т</w:t>
      </w:r>
      <w:r w:rsidRPr="0097064A">
        <w:rPr>
          <w:rFonts w:ascii="Times New Roman" w:eastAsia="Times New Roman" w:hAnsi="Times New Roman"/>
          <w:color w:val="000000"/>
          <w:lang w:val="ru-RU"/>
        </w:rPr>
        <w:t>и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т</w:t>
      </w:r>
      <w:r w:rsidRPr="0097064A">
        <w:rPr>
          <w:rFonts w:ascii="Times New Roman" w:eastAsia="Times New Roman" w:hAnsi="Times New Roman"/>
          <w:color w:val="000000"/>
          <w:lang w:val="ru-RU"/>
        </w:rPr>
        <w:t>ь</w:t>
      </w:r>
      <w:r w:rsidRPr="0097064A">
        <w:rPr>
          <w:rFonts w:ascii="Times New Roman" w:eastAsia="Times New Roman" w:hAnsi="Times New Roman"/>
          <w:color w:val="000000"/>
          <w:spacing w:val="48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все</w:t>
      </w:r>
      <w:r w:rsidRPr="0097064A">
        <w:rPr>
          <w:rFonts w:ascii="Times New Roman" w:eastAsia="Times New Roman" w:hAnsi="Times New Roman"/>
          <w:color w:val="000000"/>
          <w:spacing w:val="47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 xml:space="preserve">возможные 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с</w:t>
      </w:r>
      <w:r w:rsidRPr="0097064A">
        <w:rPr>
          <w:rFonts w:ascii="Times New Roman" w:eastAsia="Times New Roman" w:hAnsi="Times New Roman"/>
          <w:color w:val="000000"/>
          <w:lang w:val="ru-RU"/>
        </w:rPr>
        <w:t>ит</w:t>
      </w:r>
      <w:r w:rsidRPr="0097064A">
        <w:rPr>
          <w:rFonts w:ascii="Times New Roman" w:eastAsia="Times New Roman" w:hAnsi="Times New Roman"/>
          <w:color w:val="000000"/>
          <w:spacing w:val="-4"/>
          <w:lang w:val="ru-RU"/>
        </w:rPr>
        <w:t>у</w:t>
      </w:r>
      <w:r w:rsidRPr="0097064A">
        <w:rPr>
          <w:rFonts w:ascii="Times New Roman" w:eastAsia="Times New Roman" w:hAnsi="Times New Roman"/>
          <w:color w:val="000000"/>
          <w:lang w:val="ru-RU"/>
        </w:rPr>
        <w:t>а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ц</w:t>
      </w:r>
      <w:r w:rsidRPr="0097064A">
        <w:rPr>
          <w:rFonts w:ascii="Times New Roman" w:eastAsia="Times New Roman" w:hAnsi="Times New Roman"/>
          <w:color w:val="000000"/>
          <w:lang w:val="ru-RU"/>
        </w:rPr>
        <w:t>ии.</w:t>
      </w:r>
      <w:r w:rsidRPr="0097064A">
        <w:rPr>
          <w:rFonts w:ascii="Times New Roman" w:eastAsia="Times New Roman" w:hAnsi="Times New Roman"/>
          <w:color w:val="000000"/>
          <w:spacing w:val="13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Л</w:t>
      </w:r>
      <w:r w:rsidRPr="0097064A">
        <w:rPr>
          <w:rFonts w:ascii="Times New Roman" w:eastAsia="Times New Roman" w:hAnsi="Times New Roman"/>
          <w:color w:val="000000"/>
          <w:lang w:val="ru-RU"/>
        </w:rPr>
        <w:t>юб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о</w:t>
      </w:r>
      <w:r w:rsidRPr="0097064A">
        <w:rPr>
          <w:rFonts w:ascii="Times New Roman" w:eastAsia="Times New Roman" w:hAnsi="Times New Roman"/>
          <w:color w:val="000000"/>
          <w:lang w:val="ru-RU"/>
        </w:rPr>
        <w:t>е</w:t>
      </w:r>
      <w:r w:rsidRPr="0097064A">
        <w:rPr>
          <w:rFonts w:ascii="Times New Roman" w:eastAsia="Times New Roman" w:hAnsi="Times New Roman"/>
          <w:color w:val="000000"/>
          <w:spacing w:val="12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лиц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о</w:t>
      </w:r>
      <w:r w:rsidRPr="0097064A">
        <w:rPr>
          <w:rFonts w:ascii="Times New Roman" w:eastAsia="Times New Roman" w:hAnsi="Times New Roman"/>
          <w:color w:val="000000"/>
          <w:lang w:val="ru-RU"/>
        </w:rPr>
        <w:t>,</w:t>
      </w:r>
      <w:r w:rsidRPr="0097064A">
        <w:rPr>
          <w:rFonts w:ascii="Times New Roman" w:eastAsia="Times New Roman" w:hAnsi="Times New Roman"/>
          <w:color w:val="000000"/>
          <w:spacing w:val="13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и</w:t>
      </w:r>
      <w:r w:rsidRPr="0097064A">
        <w:rPr>
          <w:rFonts w:ascii="Times New Roman" w:eastAsia="Times New Roman" w:hAnsi="Times New Roman"/>
          <w:color w:val="000000"/>
          <w:lang w:val="ru-RU"/>
        </w:rPr>
        <w:t>спольз</w:t>
      </w:r>
      <w:r w:rsidRPr="0097064A">
        <w:rPr>
          <w:rFonts w:ascii="Times New Roman" w:eastAsia="Times New Roman" w:hAnsi="Times New Roman"/>
          <w:color w:val="000000"/>
          <w:spacing w:val="-5"/>
          <w:lang w:val="ru-RU"/>
        </w:rPr>
        <w:t>у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ю</w:t>
      </w:r>
      <w:r w:rsidRPr="0097064A">
        <w:rPr>
          <w:rFonts w:ascii="Times New Roman" w:eastAsia="Times New Roman" w:hAnsi="Times New Roman"/>
          <w:color w:val="000000"/>
          <w:spacing w:val="2"/>
          <w:lang w:val="ru-RU"/>
        </w:rPr>
        <w:t>щ</w:t>
      </w:r>
      <w:r w:rsidRPr="0097064A">
        <w:rPr>
          <w:rFonts w:ascii="Times New Roman" w:eastAsia="Times New Roman" w:hAnsi="Times New Roman"/>
          <w:color w:val="000000"/>
          <w:lang w:val="ru-RU"/>
        </w:rPr>
        <w:t>ее</w:t>
      </w:r>
      <w:r w:rsidRPr="0097064A">
        <w:rPr>
          <w:rFonts w:ascii="Times New Roman" w:eastAsia="Times New Roman" w:hAnsi="Times New Roman"/>
          <w:color w:val="000000"/>
          <w:spacing w:val="15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д</w:t>
      </w:r>
      <w:r w:rsidRPr="0097064A">
        <w:rPr>
          <w:rFonts w:ascii="Times New Roman" w:eastAsia="Times New Roman" w:hAnsi="Times New Roman"/>
          <w:color w:val="000000"/>
          <w:lang w:val="ru-RU"/>
        </w:rPr>
        <w:t>анное</w:t>
      </w:r>
      <w:r w:rsidRPr="0097064A">
        <w:rPr>
          <w:rFonts w:ascii="Times New Roman" w:eastAsia="Times New Roman" w:hAnsi="Times New Roman"/>
          <w:color w:val="000000"/>
          <w:spacing w:val="11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обо</w:t>
      </w:r>
      <w:r w:rsidRPr="0097064A">
        <w:rPr>
          <w:rFonts w:ascii="Times New Roman" w:eastAsia="Times New Roman" w:hAnsi="Times New Roman"/>
          <w:color w:val="000000"/>
          <w:spacing w:val="2"/>
          <w:lang w:val="ru-RU"/>
        </w:rPr>
        <w:t>р</w:t>
      </w:r>
      <w:r w:rsidRPr="0097064A">
        <w:rPr>
          <w:rFonts w:ascii="Times New Roman" w:eastAsia="Times New Roman" w:hAnsi="Times New Roman"/>
          <w:color w:val="000000"/>
          <w:spacing w:val="-5"/>
          <w:lang w:val="ru-RU"/>
        </w:rPr>
        <w:t>у</w:t>
      </w:r>
      <w:r w:rsidRPr="0097064A">
        <w:rPr>
          <w:rFonts w:ascii="Times New Roman" w:eastAsia="Times New Roman" w:hAnsi="Times New Roman"/>
          <w:color w:val="000000"/>
          <w:lang w:val="ru-RU"/>
        </w:rPr>
        <w:t>дов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а</w:t>
      </w:r>
      <w:r w:rsidRPr="0097064A">
        <w:rPr>
          <w:rFonts w:ascii="Times New Roman" w:eastAsia="Times New Roman" w:hAnsi="Times New Roman"/>
          <w:color w:val="000000"/>
          <w:lang w:val="ru-RU"/>
        </w:rPr>
        <w:t>ние,</w:t>
      </w:r>
      <w:r w:rsidRPr="0097064A">
        <w:rPr>
          <w:rFonts w:ascii="Times New Roman" w:eastAsia="Times New Roman" w:hAnsi="Times New Roman"/>
          <w:color w:val="000000"/>
          <w:spacing w:val="13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обс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л</w:t>
      </w:r>
      <w:r w:rsidRPr="0097064A">
        <w:rPr>
          <w:rFonts w:ascii="Times New Roman" w:eastAsia="Times New Roman" w:hAnsi="Times New Roman"/>
          <w:color w:val="000000"/>
          <w:spacing w:val="-5"/>
          <w:lang w:val="ru-RU"/>
        </w:rPr>
        <w:t>у</w:t>
      </w:r>
      <w:r w:rsidRPr="0097064A">
        <w:rPr>
          <w:rFonts w:ascii="Times New Roman" w:eastAsia="Times New Roman" w:hAnsi="Times New Roman"/>
          <w:color w:val="000000"/>
          <w:lang w:val="ru-RU"/>
        </w:rPr>
        <w:t>ж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и</w:t>
      </w:r>
      <w:r w:rsidRPr="0097064A">
        <w:rPr>
          <w:rFonts w:ascii="Times New Roman" w:eastAsia="Times New Roman" w:hAnsi="Times New Roman"/>
          <w:color w:val="000000"/>
          <w:lang w:val="ru-RU"/>
        </w:rPr>
        <w:t>вающее</w:t>
      </w:r>
      <w:r w:rsidRPr="0097064A">
        <w:rPr>
          <w:rFonts w:ascii="Times New Roman" w:eastAsia="Times New Roman" w:hAnsi="Times New Roman"/>
          <w:color w:val="000000"/>
          <w:spacing w:val="14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его</w:t>
      </w:r>
      <w:r w:rsidRPr="0097064A">
        <w:rPr>
          <w:rFonts w:ascii="Times New Roman" w:eastAsia="Times New Roman" w:hAnsi="Times New Roman"/>
          <w:color w:val="000000"/>
          <w:spacing w:val="10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или</w:t>
      </w:r>
      <w:r w:rsidRPr="0097064A">
        <w:rPr>
          <w:rFonts w:ascii="Times New Roman" w:eastAsia="Times New Roman" w:hAnsi="Times New Roman"/>
          <w:color w:val="000000"/>
          <w:spacing w:val="11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работающ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е</w:t>
      </w:r>
      <w:r w:rsidRPr="0097064A">
        <w:rPr>
          <w:rFonts w:ascii="Times New Roman" w:eastAsia="Times New Roman" w:hAnsi="Times New Roman"/>
          <w:color w:val="000000"/>
          <w:lang w:val="ru-RU"/>
        </w:rPr>
        <w:t>е</w:t>
      </w:r>
      <w:r w:rsidRPr="0097064A">
        <w:rPr>
          <w:rFonts w:ascii="Times New Roman" w:eastAsia="Times New Roman" w:hAnsi="Times New Roman"/>
          <w:color w:val="000000"/>
          <w:spacing w:val="11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поблизости от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него, должно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 xml:space="preserve"> </w:t>
      </w:r>
      <w:r w:rsidRPr="0097064A">
        <w:rPr>
          <w:rFonts w:ascii="Times New Roman" w:eastAsia="Times New Roman" w:hAnsi="Times New Roman"/>
          <w:color w:val="000000"/>
          <w:lang w:val="ru-RU"/>
        </w:rPr>
        <w:t>прояв</w:t>
      </w:r>
      <w:r w:rsidRPr="0097064A">
        <w:rPr>
          <w:rFonts w:ascii="Times New Roman" w:eastAsia="Times New Roman" w:hAnsi="Times New Roman"/>
          <w:color w:val="000000"/>
          <w:spacing w:val="-1"/>
          <w:lang w:val="ru-RU"/>
        </w:rPr>
        <w:t>л</w:t>
      </w:r>
      <w:r w:rsidRPr="0097064A">
        <w:rPr>
          <w:rFonts w:ascii="Times New Roman" w:eastAsia="Times New Roman" w:hAnsi="Times New Roman"/>
          <w:color w:val="000000"/>
          <w:lang w:val="ru-RU"/>
        </w:rPr>
        <w:t>ять о</w:t>
      </w:r>
      <w:r w:rsidRPr="0097064A">
        <w:rPr>
          <w:rFonts w:ascii="Times New Roman" w:eastAsia="Times New Roman" w:hAnsi="Times New Roman"/>
          <w:color w:val="000000"/>
          <w:spacing w:val="1"/>
          <w:lang w:val="ru-RU"/>
        </w:rPr>
        <w:t>с</w:t>
      </w:r>
      <w:r w:rsidRPr="0097064A">
        <w:rPr>
          <w:rFonts w:ascii="Times New Roman" w:eastAsia="Times New Roman" w:hAnsi="Times New Roman"/>
          <w:color w:val="000000"/>
          <w:lang w:val="ru-RU"/>
        </w:rPr>
        <w:t>торожност</w:t>
      </w:r>
      <w:r w:rsidRPr="0097064A">
        <w:rPr>
          <w:rFonts w:ascii="Times New Roman" w:eastAsia="Times New Roman" w:hAnsi="Times New Roman"/>
          <w:color w:val="000000"/>
          <w:spacing w:val="-2"/>
          <w:lang w:val="ru-RU"/>
        </w:rPr>
        <w:t>ь</w:t>
      </w:r>
      <w:r w:rsidRPr="0097064A">
        <w:rPr>
          <w:rFonts w:ascii="Times New Roman" w:eastAsia="Times New Roman" w:hAnsi="Times New Roman"/>
          <w:color w:val="000000"/>
          <w:lang w:val="ru-RU"/>
        </w:rPr>
        <w:t>.</w:t>
      </w:r>
    </w:p>
    <w:p w14:paraId="60F661E5" w14:textId="77777777" w:rsidR="00306CED" w:rsidRPr="00306CED" w:rsidRDefault="00306CED" w:rsidP="00FA26CE">
      <w:pPr>
        <w:ind w:rightChars="488" w:right="1025"/>
        <w:jc w:val="center"/>
        <w:rPr>
          <w:rFonts w:ascii="Times New Roman" w:hAnsi="Times New Roman"/>
          <w:b/>
          <w:sz w:val="48"/>
          <w:szCs w:val="48"/>
          <w:lang w:val="ru-RU"/>
        </w:rPr>
      </w:pPr>
      <w:r>
        <w:rPr>
          <w:rFonts w:ascii="Times New Roman" w:hAnsi="Times New Roman"/>
          <w:b/>
          <w:sz w:val="48"/>
          <w:szCs w:val="48"/>
          <w:lang w:val="ru-RU"/>
        </w:rPr>
        <w:lastRenderedPageBreak/>
        <w:t>Содержание</w:t>
      </w:r>
    </w:p>
    <w:p w14:paraId="61F4BF3C" w14:textId="42EC8BF2" w:rsidR="00E22AE0" w:rsidRPr="004C7287" w:rsidRDefault="000806C2" w:rsidP="0006515F">
      <w:pPr>
        <w:snapToGrid w:val="0"/>
        <w:ind w:rightChars="488" w:right="1025"/>
        <w:rPr>
          <w:rFonts w:ascii="Times New Roman" w:hAnsi="Times New Roman"/>
          <w:b/>
          <w:color w:val="FF0000"/>
          <w:sz w:val="32"/>
          <w:szCs w:val="32"/>
          <w:lang w:val="ru-RU"/>
        </w:rPr>
      </w:pPr>
      <w:r w:rsidRPr="00E72B05">
        <w:rPr>
          <w:rFonts w:ascii="Times New Roman" w:hAnsi="Times New Roman"/>
          <w:sz w:val="28"/>
          <w:szCs w:val="28"/>
        </w:rPr>
        <w:t xml:space="preserve">       </w:t>
      </w:r>
    </w:p>
    <w:bookmarkEnd w:id="0"/>
    <w:p w14:paraId="08D0FEC0" w14:textId="1B2A7F02" w:rsidR="00B90C3A" w:rsidRDefault="00255147" w:rsidP="00706249">
      <w:pPr>
        <w:pStyle w:val="af1"/>
        <w:widowControl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Инструкция по т</w:t>
      </w:r>
      <w:r w:rsidR="0006515F">
        <w:rPr>
          <w:rFonts w:ascii="Arial" w:hAnsi="Arial" w:cs="Arial"/>
          <w:sz w:val="24"/>
          <w:szCs w:val="24"/>
        </w:rPr>
        <w:t>ехник</w:t>
      </w:r>
      <w:r>
        <w:rPr>
          <w:rFonts w:ascii="Arial" w:hAnsi="Arial" w:cs="Arial"/>
          <w:sz w:val="24"/>
          <w:szCs w:val="24"/>
        </w:rPr>
        <w:t>е</w:t>
      </w:r>
      <w:r w:rsidR="0006515F">
        <w:rPr>
          <w:rFonts w:ascii="Arial" w:hAnsi="Arial" w:cs="Arial"/>
          <w:sz w:val="24"/>
          <w:szCs w:val="24"/>
        </w:rPr>
        <w:t xml:space="preserve"> безопасности</w:t>
      </w:r>
      <w:r w:rsidR="00B65555">
        <w:rPr>
          <w:rFonts w:ascii="Arial" w:hAnsi="Arial" w:cs="Arial"/>
          <w:sz w:val="24"/>
          <w:szCs w:val="24"/>
        </w:rPr>
        <w:t>------------------------------------------</w:t>
      </w:r>
      <w:r>
        <w:rPr>
          <w:rFonts w:ascii="Arial" w:hAnsi="Arial" w:cs="Arial"/>
          <w:sz w:val="24"/>
          <w:szCs w:val="24"/>
        </w:rPr>
        <w:t>2</w:t>
      </w:r>
    </w:p>
    <w:p w14:paraId="1010B790" w14:textId="2C76E007" w:rsidR="0006515F" w:rsidRDefault="0006515F" w:rsidP="0006515F">
      <w:pPr>
        <w:pStyle w:val="af1"/>
        <w:widowControl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Технические </w:t>
      </w:r>
      <w:r w:rsidR="00255147">
        <w:rPr>
          <w:rFonts w:ascii="Arial" w:hAnsi="Arial" w:cs="Arial"/>
          <w:sz w:val="24"/>
          <w:szCs w:val="24"/>
        </w:rPr>
        <w:t>характеристики</w:t>
      </w:r>
      <w:r w:rsidR="00B65555">
        <w:rPr>
          <w:rFonts w:ascii="Arial" w:hAnsi="Arial" w:cs="Arial"/>
          <w:sz w:val="24"/>
          <w:szCs w:val="24"/>
        </w:rPr>
        <w:t>------------------------------------------------------</w:t>
      </w:r>
      <w:r w:rsidR="00255147">
        <w:rPr>
          <w:rFonts w:ascii="Arial" w:hAnsi="Arial" w:cs="Arial"/>
          <w:sz w:val="24"/>
          <w:szCs w:val="24"/>
        </w:rPr>
        <w:t>3</w:t>
      </w:r>
    </w:p>
    <w:p w14:paraId="7D98AEDC" w14:textId="69B6681F" w:rsidR="0006515F" w:rsidRDefault="00255147" w:rsidP="0006515F">
      <w:pPr>
        <w:pStyle w:val="af1"/>
        <w:widowControl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Проверка перед началом э</w:t>
      </w:r>
      <w:r w:rsidR="0006515F">
        <w:rPr>
          <w:rFonts w:ascii="Arial" w:hAnsi="Arial" w:cs="Arial"/>
          <w:sz w:val="24"/>
          <w:szCs w:val="24"/>
        </w:rPr>
        <w:t>ксплуатаци</w:t>
      </w:r>
      <w:r>
        <w:rPr>
          <w:rFonts w:ascii="Arial" w:hAnsi="Arial" w:cs="Arial"/>
          <w:sz w:val="24"/>
          <w:szCs w:val="24"/>
        </w:rPr>
        <w:t>и</w:t>
      </w:r>
      <w:r w:rsidR="00B65555">
        <w:rPr>
          <w:rFonts w:ascii="Arial" w:hAnsi="Arial" w:cs="Arial"/>
          <w:sz w:val="24"/>
          <w:szCs w:val="24"/>
        </w:rPr>
        <w:t>---------------------------------------</w:t>
      </w:r>
      <w:r>
        <w:rPr>
          <w:rFonts w:ascii="Arial" w:hAnsi="Arial" w:cs="Arial"/>
          <w:sz w:val="24"/>
          <w:szCs w:val="24"/>
        </w:rPr>
        <w:t>4</w:t>
      </w:r>
    </w:p>
    <w:p w14:paraId="62528388" w14:textId="4072864D" w:rsidR="0006515F" w:rsidRPr="00255147" w:rsidRDefault="00255147" w:rsidP="00255147">
      <w:pPr>
        <w:pStyle w:val="af1"/>
        <w:widowControl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Запуск двигателя</w:t>
      </w:r>
      <w:r w:rsidR="00B65555">
        <w:rPr>
          <w:rFonts w:ascii="Arial" w:hAnsi="Arial" w:cs="Arial"/>
          <w:sz w:val="24"/>
          <w:szCs w:val="24"/>
        </w:rPr>
        <w:t>----------------------------------------------------------------------</w:t>
      </w:r>
      <w:r>
        <w:rPr>
          <w:rFonts w:ascii="Arial" w:hAnsi="Arial" w:cs="Arial"/>
          <w:sz w:val="24"/>
          <w:szCs w:val="24"/>
        </w:rPr>
        <w:t>6</w:t>
      </w:r>
    </w:p>
    <w:p w14:paraId="645B06D0" w14:textId="2C0CE03F" w:rsidR="0006515F" w:rsidRPr="00255147" w:rsidRDefault="00255147" w:rsidP="00255147">
      <w:pPr>
        <w:pStyle w:val="af1"/>
        <w:widowControl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Эксплуатация генератора</w:t>
      </w:r>
      <w:r w:rsidR="00B65555">
        <w:rPr>
          <w:rFonts w:ascii="Arial" w:hAnsi="Arial" w:cs="Arial"/>
          <w:sz w:val="24"/>
          <w:szCs w:val="24"/>
        </w:rPr>
        <w:t>----------------------------------------------------------</w:t>
      </w:r>
      <w:r>
        <w:rPr>
          <w:rFonts w:ascii="Arial" w:hAnsi="Arial" w:cs="Arial"/>
          <w:sz w:val="24"/>
          <w:szCs w:val="24"/>
        </w:rPr>
        <w:t>8</w:t>
      </w:r>
    </w:p>
    <w:p w14:paraId="7E220C8A" w14:textId="07C5C33B" w:rsidR="0006515F" w:rsidRPr="00255147" w:rsidRDefault="00255147" w:rsidP="00255147">
      <w:pPr>
        <w:pStyle w:val="af1"/>
        <w:widowControl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Применение генератора в режиме переменного тока</w:t>
      </w:r>
      <w:r w:rsidR="00B65555">
        <w:rPr>
          <w:rFonts w:ascii="Arial" w:hAnsi="Arial" w:cs="Arial"/>
          <w:sz w:val="24"/>
          <w:szCs w:val="24"/>
        </w:rPr>
        <w:t>--------------------</w:t>
      </w:r>
      <w:r>
        <w:rPr>
          <w:rFonts w:ascii="Arial" w:hAnsi="Arial" w:cs="Arial"/>
          <w:sz w:val="24"/>
          <w:szCs w:val="24"/>
        </w:rPr>
        <w:t>8</w:t>
      </w:r>
    </w:p>
    <w:p w14:paraId="165F6FF4" w14:textId="03B838C7" w:rsidR="0006515F" w:rsidRPr="00255147" w:rsidRDefault="00255147" w:rsidP="00255147">
      <w:pPr>
        <w:pStyle w:val="af1"/>
        <w:widowControl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Применение генератора в режиме по</w:t>
      </w:r>
      <w:r w:rsidR="00706249">
        <w:rPr>
          <w:rFonts w:ascii="Arial" w:hAnsi="Arial" w:cs="Arial"/>
          <w:sz w:val="24"/>
          <w:szCs w:val="24"/>
        </w:rPr>
        <w:t>с</w:t>
      </w:r>
      <w:r>
        <w:rPr>
          <w:rFonts w:ascii="Arial" w:hAnsi="Arial" w:cs="Arial"/>
          <w:sz w:val="24"/>
          <w:szCs w:val="24"/>
        </w:rPr>
        <w:t>тоянного тока</w:t>
      </w:r>
      <w:r w:rsidR="00B65555">
        <w:rPr>
          <w:rFonts w:ascii="Arial" w:hAnsi="Arial" w:cs="Arial"/>
          <w:sz w:val="24"/>
          <w:szCs w:val="24"/>
        </w:rPr>
        <w:t>---------------------</w:t>
      </w:r>
      <w:r>
        <w:rPr>
          <w:rFonts w:ascii="Arial" w:hAnsi="Arial" w:cs="Arial"/>
          <w:sz w:val="24"/>
          <w:szCs w:val="24"/>
        </w:rPr>
        <w:t>9</w:t>
      </w:r>
    </w:p>
    <w:p w14:paraId="257F8E16" w14:textId="6543501B" w:rsidR="0006515F" w:rsidRPr="00255147" w:rsidRDefault="00255147" w:rsidP="00255147">
      <w:pPr>
        <w:pStyle w:val="af1"/>
        <w:widowControl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Техническое обслуживание</w:t>
      </w:r>
      <w:r w:rsidR="00B65555">
        <w:rPr>
          <w:rFonts w:ascii="Arial" w:hAnsi="Arial" w:cs="Arial"/>
          <w:sz w:val="24"/>
          <w:szCs w:val="24"/>
        </w:rPr>
        <w:t>------------------------------------------------------</w:t>
      </w:r>
      <w:r>
        <w:rPr>
          <w:rFonts w:ascii="Arial" w:hAnsi="Arial" w:cs="Arial"/>
          <w:sz w:val="24"/>
          <w:szCs w:val="24"/>
        </w:rPr>
        <w:t>10</w:t>
      </w:r>
    </w:p>
    <w:p w14:paraId="619F0D6A" w14:textId="1658961C" w:rsidR="0006515F" w:rsidRDefault="00255147" w:rsidP="00255147">
      <w:pPr>
        <w:pStyle w:val="af1"/>
        <w:widowControl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Консервация генератора</w:t>
      </w:r>
      <w:r w:rsidR="00B65555">
        <w:rPr>
          <w:rFonts w:ascii="Arial" w:hAnsi="Arial" w:cs="Arial"/>
          <w:sz w:val="24"/>
          <w:szCs w:val="24"/>
        </w:rPr>
        <w:t>----------------------------------------------------------</w:t>
      </w:r>
      <w:r>
        <w:rPr>
          <w:rFonts w:ascii="Arial" w:hAnsi="Arial" w:cs="Arial"/>
          <w:sz w:val="24"/>
          <w:szCs w:val="24"/>
        </w:rPr>
        <w:t>1</w:t>
      </w:r>
      <w:r w:rsidR="00706249">
        <w:rPr>
          <w:rFonts w:ascii="Arial" w:hAnsi="Arial" w:cs="Arial"/>
          <w:sz w:val="24"/>
          <w:szCs w:val="24"/>
        </w:rPr>
        <w:t>3</w:t>
      </w:r>
    </w:p>
    <w:p w14:paraId="2E3CC879" w14:textId="55BF6EA2" w:rsidR="00255147" w:rsidRPr="00255147" w:rsidRDefault="00255147" w:rsidP="00255147">
      <w:pPr>
        <w:pStyle w:val="af1"/>
        <w:widowControl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Гарантия</w:t>
      </w:r>
      <w:r w:rsidR="00B65555">
        <w:rPr>
          <w:rFonts w:ascii="Arial" w:hAnsi="Arial" w:cs="Arial"/>
          <w:sz w:val="24"/>
          <w:szCs w:val="24"/>
        </w:rPr>
        <w:t>--------------------------------------------------------------------------------</w:t>
      </w:r>
      <w:r w:rsidR="00706249">
        <w:rPr>
          <w:rFonts w:ascii="Arial" w:hAnsi="Arial" w:cs="Arial"/>
          <w:sz w:val="24"/>
          <w:szCs w:val="24"/>
        </w:rPr>
        <w:t>14</w:t>
      </w:r>
    </w:p>
    <w:p w14:paraId="01F77A73" w14:textId="0E214D65" w:rsidR="0006515F" w:rsidRPr="00255147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2EA2D757" w14:textId="382BDF33" w:rsidR="0006515F" w:rsidRPr="00255147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061E8305" w14:textId="5B9501F9" w:rsidR="0006515F" w:rsidRPr="00255147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7E799F45" w14:textId="1AE016E6" w:rsidR="0006515F" w:rsidRPr="00255147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21DB40B6" w14:textId="734E40B5" w:rsidR="0006515F" w:rsidRPr="00255147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1C15619B" w14:textId="7B4E48E7" w:rsidR="0006515F" w:rsidRPr="00255147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054FBEB5" w14:textId="5F53D1BC" w:rsidR="0006515F" w:rsidRPr="00255147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2DA20B0A" w14:textId="3C8E4E22" w:rsidR="0006515F" w:rsidRPr="00255147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3A583D7A" w14:textId="663B43F7" w:rsidR="0006515F" w:rsidRPr="00255147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0AAB41FC" w14:textId="670F1F8F" w:rsidR="0006515F" w:rsidRPr="00255147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4A3AA7EF" w14:textId="474966BF" w:rsidR="0006515F" w:rsidRPr="00255147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65F78EF1" w14:textId="6533A06B" w:rsidR="0006515F" w:rsidRPr="00255147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089E2628" w14:textId="362A749E" w:rsidR="0006515F" w:rsidRPr="00255147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15C8B20F" w14:textId="4F63A910" w:rsidR="0006515F" w:rsidRPr="00255147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  <w:bookmarkStart w:id="1" w:name="_GoBack"/>
      <w:bookmarkEnd w:id="1"/>
    </w:p>
    <w:p w14:paraId="3D59ACD2" w14:textId="3447BE3F" w:rsidR="0006515F" w:rsidRPr="00255147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3F5A3514" w14:textId="02B310F8" w:rsidR="0006515F" w:rsidRPr="00255147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2A9E9F43" w14:textId="2250846B" w:rsidR="0006515F" w:rsidRPr="00255147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05F4B466" w14:textId="17B95106" w:rsidR="0006515F" w:rsidRPr="00255147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3B660DD9" w14:textId="552E2049" w:rsidR="0006515F" w:rsidRPr="00255147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65998448" w14:textId="4D74B059" w:rsidR="0006515F" w:rsidRPr="00255147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109E1948" w14:textId="1C3C958F" w:rsidR="0006515F" w:rsidRPr="00255147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5B423D7A" w14:textId="173D69CF" w:rsidR="0006515F" w:rsidRPr="00255147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2A10E0AC" w14:textId="64880258" w:rsidR="0006515F" w:rsidRPr="00255147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50CEDE55" w14:textId="2B344017" w:rsidR="0006515F" w:rsidRPr="00255147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0E8B8AB3" w14:textId="1A54AE6D" w:rsidR="0006515F" w:rsidRPr="00255147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70590E23" w14:textId="23803D2B" w:rsidR="0006515F" w:rsidRPr="00255147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23D83A5C" w14:textId="05190E3E" w:rsidR="0006515F" w:rsidRPr="00F73547" w:rsidRDefault="0006515F" w:rsidP="00F73547">
      <w:pPr>
        <w:pStyle w:val="af1"/>
        <w:numPr>
          <w:ilvl w:val="0"/>
          <w:numId w:val="31"/>
        </w:numPr>
        <w:ind w:rightChars="488" w:right="1025"/>
        <w:jc w:val="center"/>
        <w:rPr>
          <w:rFonts w:ascii="Times New Roman" w:hAnsi="Times New Roman"/>
          <w:b/>
          <w:sz w:val="48"/>
          <w:szCs w:val="48"/>
        </w:rPr>
      </w:pPr>
      <w:r w:rsidRPr="00F73547">
        <w:rPr>
          <w:rFonts w:ascii="Times New Roman" w:hAnsi="Times New Roman"/>
          <w:b/>
          <w:sz w:val="48"/>
          <w:szCs w:val="48"/>
        </w:rPr>
        <w:lastRenderedPageBreak/>
        <w:t>Инструкция по технике безопасности</w:t>
      </w:r>
    </w:p>
    <w:p w14:paraId="4DC5B658" w14:textId="1B796BC8" w:rsidR="0006515F" w:rsidRPr="0006515F" w:rsidRDefault="0006515F" w:rsidP="0006515F">
      <w:pPr>
        <w:ind w:rightChars="488" w:right="1025"/>
        <w:jc w:val="left"/>
        <w:rPr>
          <w:rFonts w:ascii="Arial" w:hAnsi="Arial" w:cs="Arial"/>
          <w:bCs/>
          <w:sz w:val="24"/>
          <w:szCs w:val="24"/>
          <w:lang w:val="ru-RU"/>
        </w:rPr>
      </w:pPr>
    </w:p>
    <w:p w14:paraId="1C28AB21" w14:textId="30D65E0D" w:rsidR="0006515F" w:rsidRDefault="0006515F" w:rsidP="0006515F">
      <w:pPr>
        <w:pStyle w:val="af1"/>
        <w:numPr>
          <w:ilvl w:val="0"/>
          <w:numId w:val="30"/>
        </w:numPr>
        <w:ind w:rightChars="488" w:right="1025"/>
        <w:rPr>
          <w:rFonts w:ascii="Arial" w:hAnsi="Arial" w:cs="Arial"/>
          <w:bCs/>
          <w:sz w:val="24"/>
          <w:szCs w:val="24"/>
        </w:rPr>
      </w:pPr>
      <w:r w:rsidRPr="0006515F">
        <w:rPr>
          <w:rFonts w:ascii="Arial" w:hAnsi="Arial" w:cs="Arial"/>
          <w:bCs/>
          <w:sz w:val="24"/>
          <w:szCs w:val="24"/>
        </w:rPr>
        <w:t>Запрещено использовать генератор в помещении</w:t>
      </w:r>
    </w:p>
    <w:p w14:paraId="2AE2E261" w14:textId="78684A65" w:rsidR="0006515F" w:rsidRDefault="0006515F" w:rsidP="0006515F">
      <w:pPr>
        <w:pStyle w:val="af1"/>
        <w:numPr>
          <w:ilvl w:val="0"/>
          <w:numId w:val="30"/>
        </w:numPr>
        <w:ind w:rightChars="488" w:right="1025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Запрещено использовать во влажных условиях</w:t>
      </w:r>
    </w:p>
    <w:p w14:paraId="53FAEE6A" w14:textId="12B8EAC8" w:rsidR="0006515F" w:rsidRDefault="0006515F" w:rsidP="0006515F">
      <w:pPr>
        <w:pStyle w:val="af1"/>
        <w:numPr>
          <w:ilvl w:val="0"/>
          <w:numId w:val="30"/>
        </w:numPr>
        <w:ind w:rightChars="488" w:right="1025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Не подключайте генератор к домашней электросети</w:t>
      </w:r>
    </w:p>
    <w:p w14:paraId="5B13A4C4" w14:textId="543B7AF3" w:rsidR="0006515F" w:rsidRDefault="0006515F" w:rsidP="0006515F">
      <w:pPr>
        <w:pStyle w:val="af1"/>
        <w:numPr>
          <w:ilvl w:val="0"/>
          <w:numId w:val="30"/>
        </w:numPr>
        <w:ind w:rightChars="488" w:right="1025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Не переполняйте топливный бак при заправке</w:t>
      </w:r>
    </w:p>
    <w:p w14:paraId="08E89DFD" w14:textId="0ECCA8D0" w:rsidR="0006515F" w:rsidRDefault="0006515F" w:rsidP="0006515F">
      <w:pPr>
        <w:pStyle w:val="af1"/>
        <w:numPr>
          <w:ilvl w:val="0"/>
          <w:numId w:val="30"/>
        </w:numPr>
        <w:ind w:rightChars="488" w:right="1025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Не курите во время заправки топлива</w:t>
      </w:r>
    </w:p>
    <w:p w14:paraId="5C74E28B" w14:textId="3FCF4DA1" w:rsidR="0006515F" w:rsidRDefault="0006515F" w:rsidP="0006515F">
      <w:pPr>
        <w:pStyle w:val="af1"/>
        <w:numPr>
          <w:ilvl w:val="0"/>
          <w:numId w:val="30"/>
        </w:numPr>
        <w:ind w:rightChars="488" w:right="1025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Перед заправкой генератора заглушите двигатель</w:t>
      </w:r>
    </w:p>
    <w:p w14:paraId="0EE1E984" w14:textId="3CCD2555" w:rsidR="0006515F" w:rsidRDefault="0006515F" w:rsidP="0006515F">
      <w:pPr>
        <w:pStyle w:val="af1"/>
        <w:numPr>
          <w:ilvl w:val="0"/>
          <w:numId w:val="30"/>
        </w:numPr>
        <w:ind w:rightChars="488" w:right="1025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Держите легковоспламеняющиеся материалы на расстоянии не менее 1 метра от генератора</w:t>
      </w:r>
    </w:p>
    <w:p w14:paraId="251E0D6A" w14:textId="77777777" w:rsidR="00D52698" w:rsidRDefault="00D52698" w:rsidP="00D52698">
      <w:pPr>
        <w:pStyle w:val="af1"/>
        <w:ind w:left="720" w:rightChars="488" w:right="1025" w:firstLine="0"/>
        <w:rPr>
          <w:rFonts w:ascii="Arial" w:hAnsi="Arial" w:cs="Arial"/>
          <w:bCs/>
          <w:sz w:val="24"/>
          <w:szCs w:val="24"/>
        </w:rPr>
      </w:pPr>
    </w:p>
    <w:p w14:paraId="3A73520C" w14:textId="0CF565B1" w:rsidR="00062C00" w:rsidRDefault="00062C00" w:rsidP="00062C00">
      <w:pPr>
        <w:pStyle w:val="af1"/>
        <w:ind w:left="720" w:rightChars="488" w:right="1025" w:firstLine="0"/>
        <w:rPr>
          <w:rFonts w:ascii="Arial" w:hAnsi="Arial" w:cs="Arial"/>
          <w:bCs/>
          <w:sz w:val="24"/>
          <w:szCs w:val="24"/>
        </w:rPr>
      </w:pPr>
      <w:r w:rsidRPr="00062C00">
        <w:rPr>
          <w:rFonts w:ascii="Arial" w:hAnsi="Arial" w:cs="Arial"/>
          <w:b/>
          <w:sz w:val="32"/>
          <w:szCs w:val="32"/>
        </w:rPr>
        <w:t>ПОМНИТЕ!</w:t>
      </w:r>
      <w:r>
        <w:rPr>
          <w:rFonts w:ascii="Arial" w:hAnsi="Arial" w:cs="Arial"/>
          <w:bCs/>
          <w:sz w:val="24"/>
          <w:szCs w:val="24"/>
        </w:rPr>
        <w:t xml:space="preserve"> Неправильная эксплуатация генератора может привести к серьезным несчастным случаям.</w:t>
      </w:r>
    </w:p>
    <w:p w14:paraId="3D4AE409" w14:textId="77777777" w:rsidR="00D52698" w:rsidRPr="0006515F" w:rsidRDefault="00D52698" w:rsidP="00062C00">
      <w:pPr>
        <w:pStyle w:val="af1"/>
        <w:ind w:left="720" w:rightChars="488" w:right="1025" w:firstLine="0"/>
        <w:rPr>
          <w:rFonts w:ascii="Arial" w:hAnsi="Arial" w:cs="Arial"/>
          <w:bCs/>
          <w:sz w:val="24"/>
          <w:szCs w:val="24"/>
        </w:rPr>
      </w:pPr>
    </w:p>
    <w:p w14:paraId="09B75631" w14:textId="4D87DC57" w:rsidR="0006515F" w:rsidRPr="00D52698" w:rsidRDefault="00F73547" w:rsidP="00F73547">
      <w:pPr>
        <w:pStyle w:val="af1"/>
        <w:widowControl/>
        <w:numPr>
          <w:ilvl w:val="1"/>
          <w:numId w:val="31"/>
        </w:numPr>
        <w:rPr>
          <w:rFonts w:ascii="Arial" w:hAnsi="Arial" w:cs="Arial"/>
          <w:b/>
          <w:bCs/>
          <w:sz w:val="24"/>
          <w:szCs w:val="24"/>
        </w:rPr>
      </w:pPr>
      <w:r w:rsidRPr="00D52698">
        <w:rPr>
          <w:rFonts w:ascii="Arial" w:hAnsi="Arial" w:cs="Arial"/>
          <w:b/>
          <w:bCs/>
          <w:sz w:val="24"/>
          <w:szCs w:val="24"/>
        </w:rPr>
        <w:t>Пожарная безопасность</w:t>
      </w:r>
    </w:p>
    <w:p w14:paraId="3D24F2EA" w14:textId="052DB027" w:rsidR="00F73547" w:rsidRDefault="00F73547" w:rsidP="00F73547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Тип топлива-дизельное. Запрещается применять бензин или керосин.</w:t>
      </w:r>
    </w:p>
    <w:p w14:paraId="44CB82B0" w14:textId="7D1AF19A" w:rsidR="00F73547" w:rsidRDefault="00F73547" w:rsidP="00F73547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Пролитое топливо следует вытирать чистой тканью. Из-за высокой температуры глушителя во время работы двигателя, легковоспламеняющиеся или взрывоопасные материалы должны находится на безопасном расстоянии от генераторной установки. Во избежание возгорания, </w:t>
      </w:r>
      <w:r w:rsidR="0082723A">
        <w:rPr>
          <w:rFonts w:ascii="Arial" w:hAnsi="Arial" w:cs="Arial"/>
          <w:sz w:val="24"/>
          <w:szCs w:val="24"/>
        </w:rPr>
        <w:t xml:space="preserve">требуется достаточная вентиляция. Во время работы генераторная установка должна находиться на расстоянии не менее 1,5 метра от зданий и другого оборудования. Основание должно быть ровным. В случае наклона возможно переливание </w:t>
      </w:r>
      <w:proofErr w:type="spellStart"/>
      <w:r w:rsidR="0082723A">
        <w:rPr>
          <w:rFonts w:ascii="Arial" w:hAnsi="Arial" w:cs="Arial"/>
          <w:sz w:val="24"/>
          <w:szCs w:val="24"/>
        </w:rPr>
        <w:t>топлва</w:t>
      </w:r>
      <w:proofErr w:type="spellEnd"/>
      <w:r w:rsidR="0082723A">
        <w:rPr>
          <w:rFonts w:ascii="Arial" w:hAnsi="Arial" w:cs="Arial"/>
          <w:sz w:val="24"/>
          <w:szCs w:val="24"/>
        </w:rPr>
        <w:t>.</w:t>
      </w:r>
    </w:p>
    <w:p w14:paraId="0DB393F7" w14:textId="77777777" w:rsidR="00D52698" w:rsidRDefault="00D52698" w:rsidP="00F73547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</w:p>
    <w:p w14:paraId="1C33E967" w14:textId="2FC3815C" w:rsidR="0082723A" w:rsidRPr="00D52698" w:rsidRDefault="0082723A" w:rsidP="0082723A">
      <w:pPr>
        <w:pStyle w:val="af1"/>
        <w:widowControl/>
        <w:numPr>
          <w:ilvl w:val="1"/>
          <w:numId w:val="31"/>
        </w:numPr>
        <w:rPr>
          <w:rFonts w:ascii="Arial" w:hAnsi="Arial" w:cs="Arial"/>
          <w:b/>
          <w:bCs/>
          <w:sz w:val="24"/>
          <w:szCs w:val="24"/>
        </w:rPr>
      </w:pPr>
      <w:r w:rsidRPr="00D52698">
        <w:rPr>
          <w:rFonts w:ascii="Arial" w:hAnsi="Arial" w:cs="Arial"/>
          <w:b/>
          <w:bCs/>
          <w:sz w:val="24"/>
          <w:szCs w:val="24"/>
        </w:rPr>
        <w:t>Предотвращение вдыхания выхлопных газов</w:t>
      </w:r>
    </w:p>
    <w:p w14:paraId="4D0ABB62" w14:textId="3D401750" w:rsidR="0082723A" w:rsidRDefault="0082723A" w:rsidP="0082723A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Выхлопные </w:t>
      </w:r>
      <w:proofErr w:type="spellStart"/>
      <w:r>
        <w:rPr>
          <w:rFonts w:ascii="Arial" w:hAnsi="Arial" w:cs="Arial"/>
          <w:sz w:val="24"/>
          <w:szCs w:val="24"/>
        </w:rPr>
        <w:t>газы</w:t>
      </w:r>
      <w:proofErr w:type="spellEnd"/>
      <w:r>
        <w:rPr>
          <w:rFonts w:ascii="Arial" w:hAnsi="Arial" w:cs="Arial"/>
          <w:sz w:val="24"/>
          <w:szCs w:val="24"/>
        </w:rPr>
        <w:t xml:space="preserve"> содержат ядовитый угарный газ. Запрещается использовать генераторную установку в плохо проветриваемом месте. При необходимости работы в закрытом пространстве необходимо обеспечить</w:t>
      </w:r>
      <w:r w:rsidR="00957E18">
        <w:rPr>
          <w:rFonts w:ascii="Arial" w:hAnsi="Arial" w:cs="Arial"/>
          <w:sz w:val="24"/>
          <w:szCs w:val="24"/>
        </w:rPr>
        <w:t xml:space="preserve"> выброс отработанных газов наружу и сделать приточную вентиляцию.</w:t>
      </w:r>
    </w:p>
    <w:p w14:paraId="5ECB34D2" w14:textId="77777777" w:rsidR="00D52698" w:rsidRDefault="00D52698" w:rsidP="0082723A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</w:p>
    <w:p w14:paraId="6CC6E713" w14:textId="2BB9C427" w:rsidR="00957E18" w:rsidRPr="00D52698" w:rsidRDefault="00957E18" w:rsidP="00957E18">
      <w:pPr>
        <w:pStyle w:val="af1"/>
        <w:widowControl/>
        <w:numPr>
          <w:ilvl w:val="1"/>
          <w:numId w:val="31"/>
        </w:numPr>
        <w:rPr>
          <w:rFonts w:ascii="Arial" w:hAnsi="Arial" w:cs="Arial"/>
          <w:b/>
          <w:bCs/>
          <w:sz w:val="24"/>
          <w:szCs w:val="24"/>
        </w:rPr>
      </w:pPr>
      <w:r w:rsidRPr="00D52698">
        <w:rPr>
          <w:rFonts w:ascii="Arial" w:hAnsi="Arial" w:cs="Arial"/>
          <w:b/>
          <w:bCs/>
          <w:sz w:val="24"/>
          <w:szCs w:val="24"/>
        </w:rPr>
        <w:t>Предотвращение ожогов</w:t>
      </w:r>
    </w:p>
    <w:p w14:paraId="1D9D0446" w14:textId="34B6578C" w:rsidR="00957E18" w:rsidRDefault="00957E18" w:rsidP="00957E18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 время работы двигателя не прикасайтесь к глушителю.</w:t>
      </w:r>
    </w:p>
    <w:p w14:paraId="524967FB" w14:textId="77777777" w:rsidR="00D52698" w:rsidRDefault="00D52698" w:rsidP="00957E18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</w:p>
    <w:p w14:paraId="787236DD" w14:textId="12981C4A" w:rsidR="00957E18" w:rsidRPr="00D52698" w:rsidRDefault="00957E18" w:rsidP="00957E18">
      <w:pPr>
        <w:pStyle w:val="af1"/>
        <w:widowControl/>
        <w:numPr>
          <w:ilvl w:val="1"/>
          <w:numId w:val="31"/>
        </w:numPr>
        <w:rPr>
          <w:rFonts w:ascii="Arial" w:hAnsi="Arial" w:cs="Arial"/>
          <w:b/>
          <w:bCs/>
          <w:sz w:val="24"/>
          <w:szCs w:val="24"/>
        </w:rPr>
      </w:pPr>
      <w:r w:rsidRPr="00D52698">
        <w:rPr>
          <w:rFonts w:ascii="Arial" w:hAnsi="Arial" w:cs="Arial"/>
          <w:b/>
          <w:bCs/>
          <w:sz w:val="24"/>
          <w:szCs w:val="24"/>
        </w:rPr>
        <w:t>Защита от поражения электрическим током и короткого замыкания</w:t>
      </w:r>
    </w:p>
    <w:p w14:paraId="4E46F0FE" w14:textId="0EA6AC83" w:rsidR="00957E18" w:rsidRDefault="00957E18" w:rsidP="00957E18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 избежание поражения электрическим током и короткого замыкания запрещается использовать генераторную установку во время дождя, снегопада или в местах с повышенной влажностью. Также при работе необходимо использовать заземление.</w:t>
      </w:r>
    </w:p>
    <w:p w14:paraId="2B34DF4E" w14:textId="49A906CD" w:rsidR="00957E18" w:rsidRPr="0059220D" w:rsidRDefault="00957E18" w:rsidP="00957E18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Перед началом запуска все потребители должны быть отключены от генератора.</w:t>
      </w:r>
    </w:p>
    <w:p w14:paraId="7476B153" w14:textId="57B9E1B4" w:rsidR="00957E18" w:rsidRPr="0059220D" w:rsidRDefault="00957E18" w:rsidP="00957E18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1114945B" wp14:editId="14823E07">
            <wp:simplePos x="0" y="0"/>
            <wp:positionH relativeFrom="column">
              <wp:posOffset>1274170</wp:posOffset>
            </wp:positionH>
            <wp:positionV relativeFrom="paragraph">
              <wp:posOffset>29210</wp:posOffset>
            </wp:positionV>
            <wp:extent cx="2756848" cy="2107417"/>
            <wp:effectExtent l="0" t="0" r="0" b="0"/>
            <wp:wrapTopAndBottom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848" cy="2107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C4FFB3" w14:textId="38A822BA" w:rsidR="0006515F" w:rsidRPr="00D52698" w:rsidRDefault="00D52698" w:rsidP="00D52698">
      <w:pPr>
        <w:pStyle w:val="af1"/>
        <w:widowControl/>
        <w:numPr>
          <w:ilvl w:val="1"/>
          <w:numId w:val="31"/>
        </w:numPr>
        <w:rPr>
          <w:rFonts w:ascii="Arial" w:hAnsi="Arial" w:cs="Arial"/>
          <w:b/>
          <w:bCs/>
          <w:sz w:val="24"/>
          <w:szCs w:val="24"/>
        </w:rPr>
      </w:pPr>
      <w:r w:rsidRPr="00D52698">
        <w:rPr>
          <w:rFonts w:ascii="Arial" w:hAnsi="Arial" w:cs="Arial"/>
          <w:b/>
          <w:bCs/>
          <w:sz w:val="24"/>
          <w:szCs w:val="24"/>
        </w:rPr>
        <w:t>Условия работы генератора</w:t>
      </w:r>
    </w:p>
    <w:p w14:paraId="41A6D78D" w14:textId="00260CFE" w:rsidR="00D52698" w:rsidRPr="00D52698" w:rsidRDefault="00D52698" w:rsidP="00D52698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Температурный диапазон окружающей среды должен быть от-5 до +40 градусов цельсия. Рабочая влажность не более 95 процентов. Генератор выдает номинальную мощность на высотах до 1000 метров над уровнем моря. При использовании на большей высоте мощность генератора снижается.</w:t>
      </w:r>
    </w:p>
    <w:p w14:paraId="04D5B089" w14:textId="77777777" w:rsidR="00207DE8" w:rsidRPr="0006515F" w:rsidRDefault="00207DE8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4B1DD7ED" w14:textId="2FD88DAA" w:rsidR="00062C00" w:rsidRPr="00F73547" w:rsidRDefault="00062C00" w:rsidP="00F73547">
      <w:pPr>
        <w:pStyle w:val="af1"/>
        <w:numPr>
          <w:ilvl w:val="0"/>
          <w:numId w:val="31"/>
        </w:numPr>
        <w:ind w:rightChars="488" w:right="1025"/>
        <w:jc w:val="center"/>
        <w:rPr>
          <w:rFonts w:ascii="Times New Roman" w:hAnsi="Times New Roman"/>
          <w:b/>
          <w:sz w:val="48"/>
          <w:szCs w:val="48"/>
        </w:rPr>
      </w:pPr>
      <w:r w:rsidRPr="00F73547">
        <w:rPr>
          <w:rFonts w:ascii="Times New Roman" w:hAnsi="Times New Roman"/>
          <w:b/>
          <w:sz w:val="48"/>
          <w:szCs w:val="48"/>
        </w:rPr>
        <w:t>Технические характеристики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567"/>
        <w:gridCol w:w="2216"/>
        <w:gridCol w:w="3319"/>
        <w:gridCol w:w="3319"/>
      </w:tblGrid>
      <w:tr w:rsidR="005C1BD6" w14:paraId="7CAC82DE" w14:textId="77777777" w:rsidTr="002912AC">
        <w:tc>
          <w:tcPr>
            <w:tcW w:w="1668" w:type="dxa"/>
          </w:tcPr>
          <w:p w14:paraId="7CD03331" w14:textId="6A109EE0" w:rsidR="00BB2194" w:rsidRPr="005C1BD6" w:rsidRDefault="005C1BD6" w:rsidP="00C3262D">
            <w:pPr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Характеристики</w:t>
            </w:r>
          </w:p>
        </w:tc>
        <w:tc>
          <w:tcPr>
            <w:tcW w:w="2115" w:type="dxa"/>
          </w:tcPr>
          <w:p w14:paraId="5A48E8BE" w14:textId="41EE926C" w:rsidR="00BB2194" w:rsidRPr="005C1BD6" w:rsidRDefault="005C1BD6" w:rsidP="005C1BD6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</w:rPr>
              <w:t>RD6300E</w:t>
            </w:r>
          </w:p>
        </w:tc>
        <w:tc>
          <w:tcPr>
            <w:tcW w:w="3319" w:type="dxa"/>
          </w:tcPr>
          <w:p w14:paraId="3A15AA4C" w14:textId="2DE5EBD6" w:rsidR="00BB2194" w:rsidRPr="005C1BD6" w:rsidRDefault="005C1BD6" w:rsidP="005C1BD6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</w:rPr>
              <w:t>RD7300SEQ</w:t>
            </w:r>
          </w:p>
        </w:tc>
        <w:tc>
          <w:tcPr>
            <w:tcW w:w="3319" w:type="dxa"/>
          </w:tcPr>
          <w:p w14:paraId="6C330750" w14:textId="0BBD5AAB" w:rsidR="00BB2194" w:rsidRPr="005C1BD6" w:rsidRDefault="005C1BD6" w:rsidP="005C1BD6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</w:rPr>
              <w:t>RD8800SEQ</w:t>
            </w:r>
          </w:p>
        </w:tc>
      </w:tr>
      <w:tr w:rsidR="005C1BD6" w14:paraId="0E439E6B" w14:textId="77777777" w:rsidTr="002912AC">
        <w:tc>
          <w:tcPr>
            <w:tcW w:w="1668" w:type="dxa"/>
          </w:tcPr>
          <w:p w14:paraId="012573C4" w14:textId="67586DBE" w:rsidR="00BB2194" w:rsidRPr="005C1BD6" w:rsidRDefault="00BB2194" w:rsidP="00C3262D">
            <w:pPr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Номинальная мощность, кВт</w:t>
            </w:r>
          </w:p>
        </w:tc>
        <w:tc>
          <w:tcPr>
            <w:tcW w:w="2115" w:type="dxa"/>
          </w:tcPr>
          <w:p w14:paraId="14D6D616" w14:textId="52D5FC50" w:rsidR="00BB2194" w:rsidRPr="005C1BD6" w:rsidRDefault="005C1BD6" w:rsidP="005C1BD6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6,0</w:t>
            </w:r>
          </w:p>
        </w:tc>
        <w:tc>
          <w:tcPr>
            <w:tcW w:w="3319" w:type="dxa"/>
          </w:tcPr>
          <w:p w14:paraId="10DFC018" w14:textId="1FF8AB87" w:rsidR="00BB2194" w:rsidRPr="005C1BD6" w:rsidRDefault="005C1BD6" w:rsidP="005C1BD6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7,0</w:t>
            </w:r>
          </w:p>
        </w:tc>
        <w:tc>
          <w:tcPr>
            <w:tcW w:w="3319" w:type="dxa"/>
          </w:tcPr>
          <w:p w14:paraId="72D91D3D" w14:textId="494C531B" w:rsidR="00BB2194" w:rsidRPr="005C1BD6" w:rsidRDefault="005C1BD6" w:rsidP="005C1BD6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8,3</w:t>
            </w:r>
          </w:p>
        </w:tc>
      </w:tr>
      <w:tr w:rsidR="005C1BD6" w14:paraId="4F2907F4" w14:textId="77777777" w:rsidTr="002912AC">
        <w:tc>
          <w:tcPr>
            <w:tcW w:w="1668" w:type="dxa"/>
          </w:tcPr>
          <w:p w14:paraId="5321244B" w14:textId="5EC33CD8" w:rsidR="00BB2194" w:rsidRPr="005C1BD6" w:rsidRDefault="00BB2194" w:rsidP="00C3262D">
            <w:pPr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Максимальная </w:t>
            </w:r>
            <w:proofErr w:type="spellStart"/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мощность,кВт</w:t>
            </w:r>
            <w:proofErr w:type="spellEnd"/>
          </w:p>
        </w:tc>
        <w:tc>
          <w:tcPr>
            <w:tcW w:w="2115" w:type="dxa"/>
          </w:tcPr>
          <w:p w14:paraId="397A3EA4" w14:textId="77B83323" w:rsidR="00BB2194" w:rsidRPr="005C1BD6" w:rsidRDefault="005C1BD6" w:rsidP="005C1BD6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6,3</w:t>
            </w:r>
          </w:p>
        </w:tc>
        <w:tc>
          <w:tcPr>
            <w:tcW w:w="3319" w:type="dxa"/>
          </w:tcPr>
          <w:p w14:paraId="21C1FAEA" w14:textId="7ADBB61A" w:rsidR="00BB2194" w:rsidRPr="005C1BD6" w:rsidRDefault="005C1BD6" w:rsidP="005C1BD6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7,3</w:t>
            </w:r>
          </w:p>
        </w:tc>
        <w:tc>
          <w:tcPr>
            <w:tcW w:w="3319" w:type="dxa"/>
          </w:tcPr>
          <w:p w14:paraId="29C3949D" w14:textId="7A80A1EB" w:rsidR="00BB2194" w:rsidRPr="005C1BD6" w:rsidRDefault="005C1BD6" w:rsidP="005C1BD6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8,8</w:t>
            </w:r>
          </w:p>
        </w:tc>
      </w:tr>
      <w:tr w:rsidR="005C1BD6" w14:paraId="11E00055" w14:textId="77777777" w:rsidTr="002912AC">
        <w:tc>
          <w:tcPr>
            <w:tcW w:w="1668" w:type="dxa"/>
          </w:tcPr>
          <w:p w14:paraId="7422E8F7" w14:textId="41888B52" w:rsidR="00BB2194" w:rsidRPr="005C1BD6" w:rsidRDefault="004203E9" w:rsidP="00C3262D">
            <w:pPr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Номинальное напряжение, В</w:t>
            </w:r>
          </w:p>
        </w:tc>
        <w:tc>
          <w:tcPr>
            <w:tcW w:w="2115" w:type="dxa"/>
          </w:tcPr>
          <w:p w14:paraId="7A5036F3" w14:textId="24A7D013" w:rsidR="00BB2194" w:rsidRPr="005C1BD6" w:rsidRDefault="005C1BD6" w:rsidP="005C1BD6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220</w:t>
            </w:r>
          </w:p>
        </w:tc>
        <w:tc>
          <w:tcPr>
            <w:tcW w:w="3319" w:type="dxa"/>
          </w:tcPr>
          <w:p w14:paraId="725905C8" w14:textId="3EA7E7DC" w:rsidR="00BB2194" w:rsidRPr="005C1BD6" w:rsidRDefault="005C1BD6" w:rsidP="005C1BD6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220/380</w:t>
            </w:r>
          </w:p>
        </w:tc>
        <w:tc>
          <w:tcPr>
            <w:tcW w:w="3319" w:type="dxa"/>
          </w:tcPr>
          <w:p w14:paraId="5C3FAD16" w14:textId="505F83AF" w:rsidR="00BB2194" w:rsidRPr="005C1BD6" w:rsidRDefault="005C1BD6" w:rsidP="005C1BD6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220/380</w:t>
            </w:r>
          </w:p>
        </w:tc>
      </w:tr>
      <w:tr w:rsidR="00C3262D" w14:paraId="5AA28666" w14:textId="77777777" w:rsidTr="002912AC">
        <w:tc>
          <w:tcPr>
            <w:tcW w:w="1668" w:type="dxa"/>
          </w:tcPr>
          <w:p w14:paraId="59798077" w14:textId="27023E7E" w:rsidR="005C1BD6" w:rsidRPr="005C1BD6" w:rsidRDefault="005C1BD6" w:rsidP="00C3262D">
            <w:pPr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Номинальная частота, Гц</w:t>
            </w:r>
          </w:p>
        </w:tc>
        <w:tc>
          <w:tcPr>
            <w:tcW w:w="8753" w:type="dxa"/>
            <w:gridSpan w:val="3"/>
          </w:tcPr>
          <w:p w14:paraId="196BE0FA" w14:textId="2C559565" w:rsidR="005C1BD6" w:rsidRPr="005C1BD6" w:rsidRDefault="005C1BD6" w:rsidP="005C1BD6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50</w:t>
            </w:r>
          </w:p>
        </w:tc>
      </w:tr>
      <w:tr w:rsidR="00C3262D" w14:paraId="3A48364E" w14:textId="77777777" w:rsidTr="002912AC">
        <w:tc>
          <w:tcPr>
            <w:tcW w:w="1668" w:type="dxa"/>
          </w:tcPr>
          <w:p w14:paraId="280ADE02" w14:textId="5E60D5F9" w:rsidR="005C1BD6" w:rsidRPr="005C1BD6" w:rsidRDefault="005C1BD6" w:rsidP="00C3262D">
            <w:pPr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Скорость вращения, об/мин</w:t>
            </w:r>
          </w:p>
        </w:tc>
        <w:tc>
          <w:tcPr>
            <w:tcW w:w="8753" w:type="dxa"/>
            <w:gridSpan w:val="3"/>
          </w:tcPr>
          <w:p w14:paraId="3B800B8F" w14:textId="7F37B8AF" w:rsidR="005C1BD6" w:rsidRPr="005C1BD6" w:rsidRDefault="005C1BD6" w:rsidP="005C1BD6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3000</w:t>
            </w:r>
          </w:p>
        </w:tc>
      </w:tr>
      <w:tr w:rsidR="005C1BD6" w:rsidRPr="005C1BD6" w14:paraId="03F5A070" w14:textId="77777777" w:rsidTr="002912AC">
        <w:tc>
          <w:tcPr>
            <w:tcW w:w="1668" w:type="dxa"/>
          </w:tcPr>
          <w:p w14:paraId="7F582181" w14:textId="4CE856BF" w:rsidR="00BB2194" w:rsidRPr="005C1BD6" w:rsidRDefault="004203E9" w:rsidP="00C3262D">
            <w:pPr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Коэффициент мощности</w:t>
            </w:r>
          </w:p>
        </w:tc>
        <w:tc>
          <w:tcPr>
            <w:tcW w:w="2115" w:type="dxa"/>
          </w:tcPr>
          <w:p w14:paraId="730A4387" w14:textId="7E8FD646" w:rsidR="00BB2194" w:rsidRPr="005C1BD6" w:rsidRDefault="005C1BD6" w:rsidP="005C1BD6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1,0</w:t>
            </w:r>
          </w:p>
        </w:tc>
        <w:tc>
          <w:tcPr>
            <w:tcW w:w="3319" w:type="dxa"/>
          </w:tcPr>
          <w:p w14:paraId="6BCD8102" w14:textId="4D6B7182" w:rsidR="00BB2194" w:rsidRPr="005C1BD6" w:rsidRDefault="005C1BD6" w:rsidP="005C1BD6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1,0/0,8</w:t>
            </w:r>
          </w:p>
        </w:tc>
        <w:tc>
          <w:tcPr>
            <w:tcW w:w="3319" w:type="dxa"/>
          </w:tcPr>
          <w:p w14:paraId="45DB2A61" w14:textId="2BF90A86" w:rsidR="00BB2194" w:rsidRPr="005C1BD6" w:rsidRDefault="005C1BD6" w:rsidP="005C1BD6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1,0/0,8</w:t>
            </w:r>
          </w:p>
        </w:tc>
      </w:tr>
      <w:tr w:rsidR="005C1BD6" w:rsidRPr="005C1BD6" w14:paraId="2D8D8079" w14:textId="77777777" w:rsidTr="002912AC">
        <w:tc>
          <w:tcPr>
            <w:tcW w:w="1668" w:type="dxa"/>
          </w:tcPr>
          <w:p w14:paraId="011889F6" w14:textId="20D2EC16" w:rsidR="00BB2194" w:rsidRPr="005C1BD6" w:rsidRDefault="004203E9" w:rsidP="00C3262D">
            <w:pPr>
              <w:ind w:rightChars="-7" w:right="-15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Тип </w:t>
            </w: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lastRenderedPageBreak/>
              <w:t>электропитания</w:t>
            </w:r>
          </w:p>
        </w:tc>
        <w:tc>
          <w:tcPr>
            <w:tcW w:w="2115" w:type="dxa"/>
          </w:tcPr>
          <w:p w14:paraId="2571485C" w14:textId="6A0811F6" w:rsidR="00BB2194" w:rsidRPr="005C1BD6" w:rsidRDefault="005C1BD6" w:rsidP="005C1BD6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lastRenderedPageBreak/>
              <w:t>Однофаз</w:t>
            </w: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lastRenderedPageBreak/>
              <w:t>ный</w:t>
            </w:r>
          </w:p>
        </w:tc>
        <w:tc>
          <w:tcPr>
            <w:tcW w:w="3319" w:type="dxa"/>
          </w:tcPr>
          <w:p w14:paraId="05F1A86D" w14:textId="27D26EC4" w:rsidR="00BB2194" w:rsidRPr="005C1BD6" w:rsidRDefault="005C1BD6" w:rsidP="005C1BD6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lastRenderedPageBreak/>
              <w:t>Однофазный/трехф</w:t>
            </w: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lastRenderedPageBreak/>
              <w:t>азный</w:t>
            </w:r>
          </w:p>
        </w:tc>
        <w:tc>
          <w:tcPr>
            <w:tcW w:w="3319" w:type="dxa"/>
          </w:tcPr>
          <w:p w14:paraId="22D702A7" w14:textId="17FA5626" w:rsidR="00BB2194" w:rsidRPr="005C1BD6" w:rsidRDefault="005C1BD6" w:rsidP="005C1BD6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lastRenderedPageBreak/>
              <w:t>Однофазный/трехф</w:t>
            </w: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lastRenderedPageBreak/>
              <w:t>азный</w:t>
            </w:r>
          </w:p>
        </w:tc>
      </w:tr>
      <w:tr w:rsidR="005C1BD6" w:rsidRPr="005C1BD6" w14:paraId="4679154E" w14:textId="77777777" w:rsidTr="002912AC">
        <w:tc>
          <w:tcPr>
            <w:tcW w:w="1668" w:type="dxa"/>
          </w:tcPr>
          <w:p w14:paraId="28865BD7" w14:textId="0FD79E24" w:rsidR="00BB2194" w:rsidRPr="005C1BD6" w:rsidRDefault="004203E9" w:rsidP="00C3262D">
            <w:pPr>
              <w:ind w:rightChars="-7" w:right="-15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lastRenderedPageBreak/>
              <w:t>Тип и модель двигателя</w:t>
            </w:r>
          </w:p>
        </w:tc>
        <w:tc>
          <w:tcPr>
            <w:tcW w:w="2115" w:type="dxa"/>
          </w:tcPr>
          <w:p w14:paraId="29D4D6BB" w14:textId="77777777" w:rsidR="00BB2194" w:rsidRPr="005C1BD6" w:rsidRDefault="005C1BD6" w:rsidP="005C1BD6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Дизельный</w:t>
            </w:r>
          </w:p>
          <w:p w14:paraId="457E19F0" w14:textId="3D3F8A08" w:rsidR="005C1BD6" w:rsidRPr="005C1BD6" w:rsidRDefault="005C1BD6" w:rsidP="005C1BD6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192</w:t>
            </w:r>
            <w:r w:rsidRPr="005C1BD6">
              <w:rPr>
                <w:rFonts w:ascii="Arial" w:hAnsi="Arial" w:cs="Arial"/>
                <w:b/>
                <w:sz w:val="20"/>
                <w:szCs w:val="20"/>
              </w:rPr>
              <w:t>FD</w:t>
            </w:r>
          </w:p>
        </w:tc>
        <w:tc>
          <w:tcPr>
            <w:tcW w:w="3319" w:type="dxa"/>
          </w:tcPr>
          <w:p w14:paraId="20A09369" w14:textId="77777777" w:rsidR="00BB2194" w:rsidRPr="005C1BD6" w:rsidRDefault="005C1BD6" w:rsidP="005C1BD6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Дизельный</w:t>
            </w:r>
          </w:p>
          <w:p w14:paraId="11B5F1AE" w14:textId="1D6CC24B" w:rsidR="005C1BD6" w:rsidRPr="005C1BD6" w:rsidRDefault="005C1BD6" w:rsidP="005C1BD6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195</w:t>
            </w:r>
            <w:r w:rsidRPr="005C1BD6">
              <w:rPr>
                <w:rFonts w:ascii="Arial" w:hAnsi="Arial" w:cs="Arial"/>
                <w:b/>
                <w:sz w:val="20"/>
                <w:szCs w:val="20"/>
              </w:rPr>
              <w:t>FD</w:t>
            </w:r>
          </w:p>
        </w:tc>
        <w:tc>
          <w:tcPr>
            <w:tcW w:w="3319" w:type="dxa"/>
          </w:tcPr>
          <w:p w14:paraId="2F42F594" w14:textId="77777777" w:rsidR="00BB2194" w:rsidRPr="005C1BD6" w:rsidRDefault="005C1BD6" w:rsidP="005C1BD6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Дизельный</w:t>
            </w:r>
          </w:p>
          <w:p w14:paraId="0C056825" w14:textId="0A51D09A" w:rsidR="005C1BD6" w:rsidRPr="005C1BD6" w:rsidRDefault="005C1BD6" w:rsidP="005C1BD6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1100</w:t>
            </w:r>
            <w:r w:rsidRPr="005C1BD6">
              <w:rPr>
                <w:rFonts w:ascii="Arial" w:hAnsi="Arial" w:cs="Arial"/>
                <w:b/>
                <w:sz w:val="20"/>
                <w:szCs w:val="20"/>
              </w:rPr>
              <w:t>FD</w:t>
            </w:r>
          </w:p>
        </w:tc>
      </w:tr>
      <w:tr w:rsidR="005C1BD6" w:rsidRPr="005C1BD6" w14:paraId="27E81EAD" w14:textId="77777777" w:rsidTr="002912AC">
        <w:tc>
          <w:tcPr>
            <w:tcW w:w="1668" w:type="dxa"/>
          </w:tcPr>
          <w:p w14:paraId="2E331E37" w14:textId="3F31EF51" w:rsidR="005C1BD6" w:rsidRPr="005C1BD6" w:rsidRDefault="005C1BD6" w:rsidP="00C3262D">
            <w:pPr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Система запуска</w:t>
            </w:r>
          </w:p>
        </w:tc>
        <w:tc>
          <w:tcPr>
            <w:tcW w:w="8753" w:type="dxa"/>
            <w:gridSpan w:val="3"/>
          </w:tcPr>
          <w:p w14:paraId="2E6D0867" w14:textId="69A4EB6A" w:rsidR="005C1BD6" w:rsidRPr="005C1BD6" w:rsidRDefault="005C1BD6" w:rsidP="005C1BD6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Электростартер</w:t>
            </w:r>
          </w:p>
        </w:tc>
      </w:tr>
      <w:tr w:rsidR="00C3262D" w:rsidRPr="005C1BD6" w14:paraId="6D49364E" w14:textId="77777777" w:rsidTr="002912AC">
        <w:tc>
          <w:tcPr>
            <w:tcW w:w="1668" w:type="dxa"/>
          </w:tcPr>
          <w:p w14:paraId="0EEDA2B9" w14:textId="51E10E90" w:rsidR="00C3262D" w:rsidRPr="005C1BD6" w:rsidRDefault="00C3262D" w:rsidP="00C3262D">
            <w:pPr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Объем масляного картера, л</w:t>
            </w:r>
          </w:p>
        </w:tc>
        <w:tc>
          <w:tcPr>
            <w:tcW w:w="8753" w:type="dxa"/>
            <w:gridSpan w:val="3"/>
          </w:tcPr>
          <w:p w14:paraId="2E257012" w14:textId="4F6F6F52" w:rsidR="00C3262D" w:rsidRPr="005C1BD6" w:rsidRDefault="00C3262D" w:rsidP="00062C00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1,65</w:t>
            </w:r>
          </w:p>
        </w:tc>
      </w:tr>
      <w:tr w:rsidR="00C3262D" w:rsidRPr="005C1BD6" w14:paraId="185F3BAA" w14:textId="77777777" w:rsidTr="002912AC">
        <w:tc>
          <w:tcPr>
            <w:tcW w:w="1668" w:type="dxa"/>
          </w:tcPr>
          <w:p w14:paraId="2CB55163" w14:textId="16E1B14E" w:rsidR="00C3262D" w:rsidRPr="005C1BD6" w:rsidRDefault="00C3262D" w:rsidP="00C3262D">
            <w:pPr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Емкость топливного бака, л</w:t>
            </w:r>
          </w:p>
        </w:tc>
        <w:tc>
          <w:tcPr>
            <w:tcW w:w="8753" w:type="dxa"/>
            <w:gridSpan w:val="3"/>
          </w:tcPr>
          <w:p w14:paraId="7A6BE5E3" w14:textId="0BD907B6" w:rsidR="00C3262D" w:rsidRPr="005C1BD6" w:rsidRDefault="00C3262D" w:rsidP="00062C00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12,5</w:t>
            </w:r>
          </w:p>
        </w:tc>
      </w:tr>
      <w:tr w:rsidR="005C1BD6" w:rsidRPr="005C1BD6" w14:paraId="64B9F832" w14:textId="77777777" w:rsidTr="002912AC">
        <w:tc>
          <w:tcPr>
            <w:tcW w:w="1668" w:type="dxa"/>
          </w:tcPr>
          <w:p w14:paraId="1880A886" w14:textId="15050148" w:rsidR="00BB2194" w:rsidRPr="005C1BD6" w:rsidRDefault="004203E9" w:rsidP="00C3262D">
            <w:pPr>
              <w:ind w:rightChars="-7" w:right="-15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Расход топлива</w:t>
            </w:r>
            <w:r w:rsidR="00C3262D">
              <w:rPr>
                <w:rFonts w:ascii="Arial" w:hAnsi="Arial" w:cs="Arial"/>
                <w:b/>
                <w:sz w:val="20"/>
                <w:szCs w:val="20"/>
                <w:lang w:val="ru-RU"/>
              </w:rPr>
              <w:t>, л/час</w:t>
            </w:r>
          </w:p>
        </w:tc>
        <w:tc>
          <w:tcPr>
            <w:tcW w:w="2115" w:type="dxa"/>
          </w:tcPr>
          <w:p w14:paraId="1ACDE643" w14:textId="1BE75FAC" w:rsidR="00BB2194" w:rsidRPr="005C1BD6" w:rsidRDefault="00C3262D" w:rsidP="00C3262D">
            <w:pPr>
              <w:ind w:left="134"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1,8</w:t>
            </w:r>
          </w:p>
        </w:tc>
        <w:tc>
          <w:tcPr>
            <w:tcW w:w="3319" w:type="dxa"/>
          </w:tcPr>
          <w:p w14:paraId="68075A0D" w14:textId="485DB013" w:rsidR="00BB2194" w:rsidRPr="005C1BD6" w:rsidRDefault="00C3262D" w:rsidP="00C3262D">
            <w:pPr>
              <w:ind w:left="134"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1,9</w:t>
            </w:r>
          </w:p>
        </w:tc>
        <w:tc>
          <w:tcPr>
            <w:tcW w:w="3319" w:type="dxa"/>
          </w:tcPr>
          <w:p w14:paraId="7D168A06" w14:textId="60FD7843" w:rsidR="00BB2194" w:rsidRPr="005C1BD6" w:rsidRDefault="00C3262D" w:rsidP="00C3262D">
            <w:pPr>
              <w:ind w:left="134"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2,3</w:t>
            </w:r>
          </w:p>
        </w:tc>
      </w:tr>
      <w:tr w:rsidR="005C1BD6" w:rsidRPr="005C1BD6" w14:paraId="40B2134F" w14:textId="77777777" w:rsidTr="002912AC">
        <w:tc>
          <w:tcPr>
            <w:tcW w:w="1668" w:type="dxa"/>
          </w:tcPr>
          <w:p w14:paraId="4D738548" w14:textId="28460AD3" w:rsidR="00BB2194" w:rsidRPr="005C1BD6" w:rsidRDefault="004203E9" w:rsidP="00C3262D">
            <w:pPr>
              <w:ind w:rightChars="-7" w:right="-15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Время работы без дозаправки, ч</w:t>
            </w:r>
          </w:p>
        </w:tc>
        <w:tc>
          <w:tcPr>
            <w:tcW w:w="2115" w:type="dxa"/>
          </w:tcPr>
          <w:p w14:paraId="63CD034E" w14:textId="243D1487" w:rsidR="00BB2194" w:rsidRPr="005C1BD6" w:rsidRDefault="00C3262D" w:rsidP="00C3262D">
            <w:pPr>
              <w:ind w:left="134"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7,0</w:t>
            </w:r>
          </w:p>
        </w:tc>
        <w:tc>
          <w:tcPr>
            <w:tcW w:w="3319" w:type="dxa"/>
          </w:tcPr>
          <w:p w14:paraId="4B04B39B" w14:textId="30BAC0BD" w:rsidR="00BB2194" w:rsidRPr="005C1BD6" w:rsidRDefault="00C3262D" w:rsidP="00C3262D">
            <w:pPr>
              <w:ind w:left="134"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6,5</w:t>
            </w:r>
          </w:p>
        </w:tc>
        <w:tc>
          <w:tcPr>
            <w:tcW w:w="3319" w:type="dxa"/>
          </w:tcPr>
          <w:p w14:paraId="0E6B2D35" w14:textId="1617C77D" w:rsidR="00BB2194" w:rsidRPr="005C1BD6" w:rsidRDefault="00C3262D" w:rsidP="00C3262D">
            <w:pPr>
              <w:ind w:left="134"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5,5</w:t>
            </w:r>
          </w:p>
        </w:tc>
      </w:tr>
      <w:tr w:rsidR="00C3262D" w:rsidRPr="005C1BD6" w14:paraId="5B9E742E" w14:textId="77777777" w:rsidTr="002912AC">
        <w:tc>
          <w:tcPr>
            <w:tcW w:w="1668" w:type="dxa"/>
          </w:tcPr>
          <w:p w14:paraId="0A9B9B5D" w14:textId="37094666" w:rsidR="00C3262D" w:rsidRPr="005C1BD6" w:rsidRDefault="00C3262D" w:rsidP="00C3262D">
            <w:pPr>
              <w:ind w:rightChars="127" w:right="267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Охлаждение</w:t>
            </w:r>
          </w:p>
        </w:tc>
        <w:tc>
          <w:tcPr>
            <w:tcW w:w="8753" w:type="dxa"/>
            <w:gridSpan w:val="3"/>
          </w:tcPr>
          <w:p w14:paraId="208CFBA4" w14:textId="68D184AE" w:rsidR="00C3262D" w:rsidRPr="005C1BD6" w:rsidRDefault="00C3262D" w:rsidP="00062C00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Воздушное</w:t>
            </w:r>
          </w:p>
        </w:tc>
      </w:tr>
      <w:tr w:rsidR="00C3262D" w:rsidRPr="005C1BD6" w14:paraId="20FD4F6D" w14:textId="77777777" w:rsidTr="002912AC">
        <w:tc>
          <w:tcPr>
            <w:tcW w:w="1668" w:type="dxa"/>
          </w:tcPr>
          <w:p w14:paraId="56772BC0" w14:textId="3E88E1C7" w:rsidR="00C3262D" w:rsidRPr="005C1BD6" w:rsidRDefault="00C3262D" w:rsidP="00C3262D">
            <w:pPr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Уровень шума, дБ</w:t>
            </w:r>
          </w:p>
        </w:tc>
        <w:tc>
          <w:tcPr>
            <w:tcW w:w="8753" w:type="dxa"/>
            <w:gridSpan w:val="3"/>
          </w:tcPr>
          <w:p w14:paraId="3B3951A1" w14:textId="44E93BD4" w:rsidR="00C3262D" w:rsidRPr="005C1BD6" w:rsidRDefault="00C3262D" w:rsidP="00062C00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97</w:t>
            </w:r>
          </w:p>
        </w:tc>
      </w:tr>
      <w:tr w:rsidR="002912AC" w:rsidRPr="005C1BD6" w14:paraId="5780EE9D" w14:textId="77777777" w:rsidTr="002912AC">
        <w:tc>
          <w:tcPr>
            <w:tcW w:w="1668" w:type="dxa"/>
          </w:tcPr>
          <w:p w14:paraId="30DCDC72" w14:textId="23186874" w:rsidR="00BB2194" w:rsidRPr="005C1BD6" w:rsidRDefault="004203E9" w:rsidP="00C3262D">
            <w:pPr>
              <w:ind w:rightChars="122" w:right="256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Габариты, мм</w:t>
            </w:r>
          </w:p>
        </w:tc>
        <w:tc>
          <w:tcPr>
            <w:tcW w:w="2115" w:type="dxa"/>
          </w:tcPr>
          <w:p w14:paraId="2401BEB5" w14:textId="74F9DC4D" w:rsidR="00BB2194" w:rsidRPr="005C1BD6" w:rsidRDefault="00C3262D" w:rsidP="00C3262D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720х545х645</w:t>
            </w:r>
          </w:p>
        </w:tc>
        <w:tc>
          <w:tcPr>
            <w:tcW w:w="3319" w:type="dxa"/>
          </w:tcPr>
          <w:p w14:paraId="71FDEF8E" w14:textId="75BBC21A" w:rsidR="00BB2194" w:rsidRPr="005C1BD6" w:rsidRDefault="00C3262D" w:rsidP="00C3262D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720х545х645</w:t>
            </w:r>
          </w:p>
        </w:tc>
        <w:tc>
          <w:tcPr>
            <w:tcW w:w="3319" w:type="dxa"/>
          </w:tcPr>
          <w:p w14:paraId="35DC1791" w14:textId="35B2908C" w:rsidR="00BB2194" w:rsidRPr="005C1BD6" w:rsidRDefault="00C3262D" w:rsidP="00C3262D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750х570х725</w:t>
            </w:r>
          </w:p>
        </w:tc>
      </w:tr>
      <w:tr w:rsidR="002912AC" w:rsidRPr="005C1BD6" w14:paraId="7A8B7F54" w14:textId="77777777" w:rsidTr="002912AC">
        <w:tc>
          <w:tcPr>
            <w:tcW w:w="1668" w:type="dxa"/>
          </w:tcPr>
          <w:p w14:paraId="084EEE2E" w14:textId="5D68D382" w:rsidR="00BB2194" w:rsidRPr="005C1BD6" w:rsidRDefault="004203E9" w:rsidP="00C3262D">
            <w:pPr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C1BD6">
              <w:rPr>
                <w:rFonts w:ascii="Arial" w:hAnsi="Arial" w:cs="Arial"/>
                <w:b/>
                <w:sz w:val="20"/>
                <w:szCs w:val="20"/>
                <w:lang w:val="ru-RU"/>
              </w:rPr>
              <w:t>Вес, кг</w:t>
            </w:r>
          </w:p>
        </w:tc>
        <w:tc>
          <w:tcPr>
            <w:tcW w:w="2115" w:type="dxa"/>
          </w:tcPr>
          <w:p w14:paraId="571418D3" w14:textId="63B7978F" w:rsidR="00BB2194" w:rsidRPr="005C1BD6" w:rsidRDefault="00C3262D" w:rsidP="00C3262D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105</w:t>
            </w:r>
          </w:p>
        </w:tc>
        <w:tc>
          <w:tcPr>
            <w:tcW w:w="3319" w:type="dxa"/>
          </w:tcPr>
          <w:p w14:paraId="390946BF" w14:textId="203F9588" w:rsidR="00BB2194" w:rsidRPr="005C1BD6" w:rsidRDefault="00C3262D" w:rsidP="00C3262D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113</w:t>
            </w:r>
          </w:p>
        </w:tc>
        <w:tc>
          <w:tcPr>
            <w:tcW w:w="3319" w:type="dxa"/>
          </w:tcPr>
          <w:p w14:paraId="33EBDD09" w14:textId="0835BE87" w:rsidR="00BB2194" w:rsidRPr="005C1BD6" w:rsidRDefault="00C3262D" w:rsidP="00C3262D">
            <w:pPr>
              <w:ind w:rightChars="488" w:right="1025"/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128</w:t>
            </w:r>
          </w:p>
        </w:tc>
      </w:tr>
    </w:tbl>
    <w:p w14:paraId="43AC21C2" w14:textId="77777777" w:rsidR="00062C00" w:rsidRPr="005C1BD6" w:rsidRDefault="00062C00" w:rsidP="00062C00">
      <w:pPr>
        <w:ind w:rightChars="488" w:right="1025"/>
        <w:jc w:val="center"/>
        <w:rPr>
          <w:rFonts w:ascii="Arial" w:hAnsi="Arial" w:cs="Arial"/>
          <w:b/>
          <w:sz w:val="20"/>
          <w:szCs w:val="20"/>
          <w:lang w:val="ru-RU"/>
        </w:rPr>
      </w:pPr>
    </w:p>
    <w:p w14:paraId="6AB52AC3" w14:textId="4336768C" w:rsidR="0006515F" w:rsidRPr="005C1BD6" w:rsidRDefault="0006515F" w:rsidP="0006515F">
      <w:pPr>
        <w:widowControl/>
        <w:rPr>
          <w:rFonts w:ascii="Arial" w:hAnsi="Arial" w:cs="Arial"/>
          <w:sz w:val="20"/>
          <w:szCs w:val="20"/>
          <w:lang w:val="ru-RU"/>
        </w:rPr>
      </w:pPr>
    </w:p>
    <w:p w14:paraId="39ED487A" w14:textId="01BB86FB" w:rsidR="0087174B" w:rsidRPr="0087174B" w:rsidRDefault="0087174B" w:rsidP="0087174B">
      <w:pPr>
        <w:pStyle w:val="af1"/>
        <w:numPr>
          <w:ilvl w:val="0"/>
          <w:numId w:val="31"/>
        </w:numPr>
        <w:ind w:rightChars="488" w:right="1025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Проверка перед </w:t>
      </w:r>
      <w:r w:rsidR="0038586B">
        <w:rPr>
          <w:rFonts w:ascii="Times New Roman" w:hAnsi="Times New Roman"/>
          <w:b/>
          <w:sz w:val="48"/>
          <w:szCs w:val="48"/>
        </w:rPr>
        <w:t xml:space="preserve">началом </w:t>
      </w:r>
      <w:r>
        <w:rPr>
          <w:rFonts w:ascii="Times New Roman" w:hAnsi="Times New Roman"/>
          <w:b/>
          <w:sz w:val="48"/>
          <w:szCs w:val="48"/>
        </w:rPr>
        <w:t>эксплуатаци</w:t>
      </w:r>
      <w:r w:rsidR="00A55B38">
        <w:rPr>
          <w:rFonts w:ascii="Times New Roman" w:hAnsi="Times New Roman"/>
          <w:b/>
          <w:sz w:val="48"/>
          <w:szCs w:val="48"/>
        </w:rPr>
        <w:t>и</w:t>
      </w:r>
    </w:p>
    <w:p w14:paraId="1B6EAE6E" w14:textId="00267613" w:rsidR="0006515F" w:rsidRPr="00207DE8" w:rsidRDefault="0006515F" w:rsidP="0006515F">
      <w:pPr>
        <w:widowControl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5E8C6EA6" w14:textId="7AA5204A" w:rsidR="0006515F" w:rsidRPr="0087174B" w:rsidRDefault="0087174B" w:rsidP="0087174B">
      <w:pPr>
        <w:pStyle w:val="af1"/>
        <w:widowControl/>
        <w:numPr>
          <w:ilvl w:val="1"/>
          <w:numId w:val="31"/>
        </w:numPr>
        <w:rPr>
          <w:rFonts w:ascii="Arial" w:hAnsi="Arial" w:cs="Arial"/>
          <w:sz w:val="24"/>
          <w:szCs w:val="24"/>
        </w:rPr>
      </w:pPr>
      <w:r w:rsidRPr="0087174B">
        <w:rPr>
          <w:rFonts w:ascii="Arial" w:hAnsi="Arial" w:cs="Arial"/>
          <w:sz w:val="24"/>
          <w:szCs w:val="24"/>
        </w:rPr>
        <w:t>Проверка уровня масла</w:t>
      </w:r>
    </w:p>
    <w:p w14:paraId="3D08189D" w14:textId="3C178935" w:rsidR="0087174B" w:rsidRDefault="0087174B" w:rsidP="0087174B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Масло является основным фактором, влияющим на производительность и срок службы двигателя. Запрещается использование генератора с загрязненным маслом или с отработкой.</w:t>
      </w:r>
    </w:p>
    <w:p w14:paraId="6DF7921D" w14:textId="3CF0A5F7" w:rsidR="0087174B" w:rsidRDefault="0087174B" w:rsidP="0087174B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Уровень масла необходимо проверять на горизонтальной поверхности, через 10 минут после остановки двигателя.</w:t>
      </w:r>
    </w:p>
    <w:p w14:paraId="771BBA69" w14:textId="662A7F97" w:rsidR="0087174B" w:rsidRDefault="0087174B" w:rsidP="0087174B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Настоятельно рекомендуется использовать нужный тип масла в зависимости от температуры окружающей среды.</w:t>
      </w:r>
      <w:r w:rsidR="009D75A7">
        <w:rPr>
          <w:rFonts w:ascii="Arial" w:hAnsi="Arial" w:cs="Arial"/>
          <w:sz w:val="24"/>
          <w:szCs w:val="24"/>
        </w:rPr>
        <w:t xml:space="preserve"> (при температуре до +20 градусов цельсия -</w:t>
      </w:r>
      <w:r w:rsidR="00161876" w:rsidRPr="00161876">
        <w:rPr>
          <w:rFonts w:ascii="Arial" w:hAnsi="Arial" w:cs="Arial"/>
          <w:sz w:val="24"/>
          <w:szCs w:val="24"/>
        </w:rPr>
        <w:t xml:space="preserve"> </w:t>
      </w:r>
      <w:r w:rsidR="009D75A7" w:rsidRPr="009D75A7">
        <w:rPr>
          <w:rFonts w:ascii="Arial" w:hAnsi="Arial" w:cs="Arial"/>
          <w:sz w:val="24"/>
          <w:szCs w:val="24"/>
        </w:rPr>
        <w:t>10</w:t>
      </w:r>
      <w:r w:rsidR="009D75A7">
        <w:rPr>
          <w:rFonts w:ascii="Arial" w:hAnsi="Arial" w:cs="Arial"/>
          <w:sz w:val="24"/>
          <w:szCs w:val="24"/>
          <w:lang w:val="en-US"/>
        </w:rPr>
        <w:t>W</w:t>
      </w:r>
      <w:r w:rsidR="00161876" w:rsidRPr="00161876">
        <w:rPr>
          <w:rFonts w:ascii="Arial" w:hAnsi="Arial" w:cs="Arial"/>
          <w:sz w:val="24"/>
          <w:szCs w:val="24"/>
        </w:rPr>
        <w:t>-</w:t>
      </w:r>
      <w:r w:rsidR="009D75A7" w:rsidRPr="009D75A7">
        <w:rPr>
          <w:rFonts w:ascii="Arial" w:hAnsi="Arial" w:cs="Arial"/>
          <w:sz w:val="24"/>
          <w:szCs w:val="24"/>
        </w:rPr>
        <w:t>30</w:t>
      </w:r>
      <w:r w:rsidR="00161876">
        <w:rPr>
          <w:rFonts w:ascii="Arial" w:hAnsi="Arial" w:cs="Arial"/>
          <w:sz w:val="24"/>
          <w:szCs w:val="24"/>
          <w:lang w:val="en-US"/>
        </w:rPr>
        <w:t>CF</w:t>
      </w:r>
      <w:r w:rsidR="009D75A7">
        <w:rPr>
          <w:rFonts w:ascii="Arial" w:hAnsi="Arial" w:cs="Arial"/>
          <w:sz w:val="24"/>
          <w:szCs w:val="24"/>
        </w:rPr>
        <w:t>, при температуре свыше +20 градусов цельсия -</w:t>
      </w:r>
      <w:r w:rsidR="009D75A7" w:rsidRPr="009D75A7">
        <w:rPr>
          <w:rFonts w:ascii="Arial" w:hAnsi="Arial" w:cs="Arial"/>
          <w:sz w:val="24"/>
          <w:szCs w:val="24"/>
        </w:rPr>
        <w:t>10</w:t>
      </w:r>
      <w:r w:rsidR="009D75A7">
        <w:rPr>
          <w:rFonts w:ascii="Arial" w:hAnsi="Arial" w:cs="Arial"/>
          <w:sz w:val="24"/>
          <w:szCs w:val="24"/>
          <w:lang w:val="en-US"/>
        </w:rPr>
        <w:t>W</w:t>
      </w:r>
      <w:r w:rsidR="00161876" w:rsidRPr="00161876">
        <w:rPr>
          <w:rFonts w:ascii="Arial" w:hAnsi="Arial" w:cs="Arial"/>
          <w:sz w:val="24"/>
          <w:szCs w:val="24"/>
        </w:rPr>
        <w:t>-</w:t>
      </w:r>
      <w:r w:rsidR="009D75A7">
        <w:rPr>
          <w:rFonts w:ascii="Arial" w:hAnsi="Arial" w:cs="Arial"/>
          <w:sz w:val="24"/>
          <w:szCs w:val="24"/>
        </w:rPr>
        <w:t>4</w:t>
      </w:r>
      <w:r w:rsidR="009D75A7" w:rsidRPr="009D75A7">
        <w:rPr>
          <w:rFonts w:ascii="Arial" w:hAnsi="Arial" w:cs="Arial"/>
          <w:sz w:val="24"/>
          <w:szCs w:val="24"/>
        </w:rPr>
        <w:t>0</w:t>
      </w:r>
      <w:r w:rsidR="00161876">
        <w:rPr>
          <w:rFonts w:ascii="Arial" w:hAnsi="Arial" w:cs="Arial"/>
          <w:sz w:val="24"/>
          <w:szCs w:val="24"/>
          <w:lang w:val="en-US"/>
        </w:rPr>
        <w:t>CF</w:t>
      </w:r>
      <w:r w:rsidR="009D75A7">
        <w:rPr>
          <w:rFonts w:ascii="Arial" w:hAnsi="Arial" w:cs="Arial"/>
          <w:sz w:val="24"/>
          <w:szCs w:val="24"/>
        </w:rPr>
        <w:t>).</w:t>
      </w:r>
    </w:p>
    <w:p w14:paraId="14C1A56D" w14:textId="076DBC92" w:rsidR="009D75A7" w:rsidRDefault="009D75A7" w:rsidP="0087174B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проверки масла извлеките масляный щуп и протрите его. Затем вставьте его в </w:t>
      </w:r>
      <w:proofErr w:type="spellStart"/>
      <w:r>
        <w:rPr>
          <w:rFonts w:ascii="Arial" w:hAnsi="Arial" w:cs="Arial"/>
          <w:sz w:val="24"/>
          <w:szCs w:val="24"/>
        </w:rPr>
        <w:t>маслозаливную</w:t>
      </w:r>
      <w:proofErr w:type="spellEnd"/>
      <w:r>
        <w:rPr>
          <w:rFonts w:ascii="Arial" w:hAnsi="Arial" w:cs="Arial"/>
          <w:sz w:val="24"/>
          <w:szCs w:val="24"/>
        </w:rPr>
        <w:t xml:space="preserve"> горловину, не проворачивая. Затем снова извлеките масляный щуп- уровень масла должен находится между верхней и нижней метками.</w:t>
      </w:r>
    </w:p>
    <w:p w14:paraId="17E7D20E" w14:textId="3F0B739E" w:rsidR="00161876" w:rsidRPr="009D75A7" w:rsidRDefault="00161876" w:rsidP="0087174B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5F470C" wp14:editId="6531954A">
            <wp:extent cx="6098269" cy="21972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372" cy="220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A5231" w14:textId="5A1FDA38" w:rsidR="0006515F" w:rsidRPr="0006515F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6E9D8B5E" w14:textId="7B454E4C" w:rsidR="0006515F" w:rsidRDefault="00161876" w:rsidP="0006515F">
      <w:pPr>
        <w:widowControl/>
        <w:rPr>
          <w:rFonts w:ascii="Arial" w:hAnsi="Arial" w:cs="Arial"/>
          <w:b/>
          <w:bCs/>
          <w:sz w:val="24"/>
          <w:szCs w:val="24"/>
          <w:lang w:val="ru-RU"/>
        </w:rPr>
      </w:pPr>
      <w:r w:rsidRPr="00161876">
        <w:rPr>
          <w:rFonts w:ascii="Arial" w:hAnsi="Arial" w:cs="Arial"/>
          <w:b/>
          <w:bCs/>
          <w:sz w:val="24"/>
          <w:szCs w:val="24"/>
          <w:lang w:val="ru-RU"/>
        </w:rPr>
        <w:t>ПРЕДУПРЕЖДЕНИЕ!</w:t>
      </w:r>
    </w:p>
    <w:p w14:paraId="2CD9AB47" w14:textId="7A02AF65" w:rsidR="00161876" w:rsidRDefault="00161876" w:rsidP="0006515F">
      <w:pPr>
        <w:widowControl/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 w:cs="Arial"/>
          <w:b/>
          <w:bCs/>
          <w:sz w:val="24"/>
          <w:szCs w:val="24"/>
          <w:lang w:val="ru-RU"/>
        </w:rPr>
        <w:t>Работа двигателя с недостаточным уровнем масла может привести к серьезным повреждениям.</w:t>
      </w:r>
    </w:p>
    <w:p w14:paraId="540FBD03" w14:textId="77777777" w:rsidR="008775D4" w:rsidRDefault="008775D4" w:rsidP="0006515F">
      <w:pPr>
        <w:widowControl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2A70E45A" w14:textId="77777777" w:rsidR="00161876" w:rsidRDefault="00161876" w:rsidP="0006515F">
      <w:pPr>
        <w:widowControl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310E05CB" w14:textId="42FD19C8" w:rsidR="00161876" w:rsidRPr="00161876" w:rsidRDefault="00161876" w:rsidP="00161876">
      <w:pPr>
        <w:pStyle w:val="af1"/>
        <w:widowControl/>
        <w:numPr>
          <w:ilvl w:val="1"/>
          <w:numId w:val="31"/>
        </w:numPr>
        <w:rPr>
          <w:rFonts w:ascii="Arial" w:hAnsi="Arial" w:cs="Arial"/>
          <w:sz w:val="24"/>
          <w:szCs w:val="24"/>
        </w:rPr>
      </w:pPr>
      <w:r w:rsidRPr="00161876">
        <w:rPr>
          <w:rFonts w:ascii="Arial" w:hAnsi="Arial" w:cs="Arial"/>
          <w:sz w:val="24"/>
          <w:szCs w:val="24"/>
        </w:rPr>
        <w:t>Проверка уровня топлива</w:t>
      </w:r>
    </w:p>
    <w:p w14:paraId="22C6E2F2" w14:textId="6E2B98AC" w:rsidR="00161876" w:rsidRDefault="00161876" w:rsidP="00161876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Снимите крышку топливного бака и проверьте уровень топлива. Если уровень слишком низкий, заправьте топливо. При температуре ниже +5 градусов цельсия используйте зимнее топливо.</w:t>
      </w:r>
    </w:p>
    <w:p w14:paraId="198CE943" w14:textId="61769F8E" w:rsidR="00161876" w:rsidRDefault="00161876" w:rsidP="00161876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Дизельное топливо является легковоспламеняющимся и при определенных условиях может взорваться.</w:t>
      </w:r>
    </w:p>
    <w:p w14:paraId="1ED3E4E0" w14:textId="1232E9A1" w:rsidR="00161876" w:rsidRDefault="00161876" w:rsidP="00161876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Заправку топлива производите только при заглушенном двигателе в хорошо проветриваемом помещении.</w:t>
      </w:r>
    </w:p>
    <w:p w14:paraId="14B76531" w14:textId="77777777" w:rsidR="008775D4" w:rsidRDefault="00E67027" w:rsidP="00161876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зоне заправки ЗАПРЕЩАЕТСЯ: курить и использовать любые источники искр. </w:t>
      </w:r>
    </w:p>
    <w:p w14:paraId="733CB72C" w14:textId="77777777" w:rsidR="008775D4" w:rsidRDefault="00E67027" w:rsidP="00161876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Не допускайте перелива топлива. </w:t>
      </w:r>
    </w:p>
    <w:p w14:paraId="2FBCD34B" w14:textId="77777777" w:rsidR="008775D4" w:rsidRDefault="00E67027" w:rsidP="00161876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После заправки плотно закройте крышку топливного бака и удалите ветошью следы топлива вокруг заливной горловины. </w:t>
      </w:r>
    </w:p>
    <w:p w14:paraId="46397C7C" w14:textId="7B4C0DDD" w:rsidR="00E67027" w:rsidRDefault="00E67027" w:rsidP="00161876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Избегайте вдыхания паров дизельного топлива и длительного контакта топлива с кожей.</w:t>
      </w:r>
    </w:p>
    <w:p w14:paraId="0EA0EA95" w14:textId="53E782C6" w:rsidR="00663CD7" w:rsidRPr="0059220D" w:rsidRDefault="00663CD7" w:rsidP="00161876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Храните топливо</w:t>
      </w:r>
      <w:r w:rsidR="008775D4">
        <w:rPr>
          <w:rFonts w:ascii="Arial" w:hAnsi="Arial" w:cs="Arial"/>
          <w:sz w:val="24"/>
          <w:szCs w:val="24"/>
        </w:rPr>
        <w:t xml:space="preserve"> в местах, недоступных для детей.</w:t>
      </w:r>
    </w:p>
    <w:p w14:paraId="5513CBA2" w14:textId="3026D730" w:rsidR="0006515F" w:rsidRPr="0006515F" w:rsidRDefault="002912AC" w:rsidP="0006515F">
      <w:pPr>
        <w:widowControl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/>
        </w:rPr>
        <w:lastRenderedPageBreak/>
        <w:drawing>
          <wp:anchor distT="0" distB="0" distL="114300" distR="114300" simplePos="0" relativeHeight="251664384" behindDoc="0" locked="0" layoutInCell="1" allowOverlap="1" wp14:anchorId="7CCF10D2" wp14:editId="05DE1550">
            <wp:simplePos x="0" y="0"/>
            <wp:positionH relativeFrom="column">
              <wp:posOffset>2136775</wp:posOffset>
            </wp:positionH>
            <wp:positionV relativeFrom="paragraph">
              <wp:posOffset>131445</wp:posOffset>
            </wp:positionV>
            <wp:extent cx="1651000" cy="95504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1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2E940B" w14:textId="12BE78A4" w:rsidR="0006515F" w:rsidRPr="0006515F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49E70EF6" w14:textId="6C74AD34" w:rsidR="0006515F" w:rsidRPr="0006515F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6A7319E9" w14:textId="5CB5EEB0" w:rsidR="0006515F" w:rsidRPr="0006515F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6ED421B4" w14:textId="77777777" w:rsidR="002912AC" w:rsidRDefault="002912AC" w:rsidP="002912AC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</w:p>
    <w:p w14:paraId="279E1623" w14:textId="77777777" w:rsidR="002912AC" w:rsidRDefault="002912AC" w:rsidP="002912AC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</w:p>
    <w:p w14:paraId="4A92B71F" w14:textId="5B1DF71E" w:rsidR="0006515F" w:rsidRPr="008775D4" w:rsidRDefault="008775D4" w:rsidP="008775D4">
      <w:pPr>
        <w:pStyle w:val="af1"/>
        <w:widowControl/>
        <w:numPr>
          <w:ilvl w:val="1"/>
          <w:numId w:val="31"/>
        </w:numPr>
        <w:rPr>
          <w:rFonts w:ascii="Arial" w:hAnsi="Arial" w:cs="Arial"/>
          <w:sz w:val="24"/>
          <w:szCs w:val="24"/>
        </w:rPr>
      </w:pPr>
      <w:r w:rsidRPr="008775D4">
        <w:rPr>
          <w:rFonts w:ascii="Arial" w:hAnsi="Arial" w:cs="Arial"/>
          <w:sz w:val="24"/>
          <w:szCs w:val="24"/>
        </w:rPr>
        <w:t>Проверка воздушного фильтра</w:t>
      </w:r>
    </w:p>
    <w:p w14:paraId="0E251075" w14:textId="702E84CE" w:rsidR="008775D4" w:rsidRDefault="008775D4" w:rsidP="008775D4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Снимите крышку воздушного фильтра и проверьте фильтрующий элемент на наличие загрязн</w:t>
      </w:r>
      <w:r w:rsidR="006D631F">
        <w:rPr>
          <w:rFonts w:ascii="Arial" w:hAnsi="Arial" w:cs="Arial"/>
          <w:sz w:val="24"/>
          <w:szCs w:val="24"/>
        </w:rPr>
        <w:t>е</w:t>
      </w:r>
      <w:r>
        <w:rPr>
          <w:rFonts w:ascii="Arial" w:hAnsi="Arial" w:cs="Arial"/>
          <w:sz w:val="24"/>
          <w:szCs w:val="24"/>
        </w:rPr>
        <w:t>ний. При необходимости очистите или замените фильтрующий элемент. Запрещается очистка фильтра с использованием моющих средств.</w:t>
      </w:r>
    </w:p>
    <w:p w14:paraId="78459906" w14:textId="73C353C4" w:rsidR="008775D4" w:rsidRDefault="008775D4" w:rsidP="008775D4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 снижении выходной мощности или появлении выхлопа ненормального цвета немедленно замените фильтрующий элемент.</w:t>
      </w:r>
    </w:p>
    <w:p w14:paraId="27716EE1" w14:textId="45B77E23" w:rsidR="008775D4" w:rsidRDefault="008775D4" w:rsidP="008775D4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</w:p>
    <w:p w14:paraId="2B6EDABC" w14:textId="623E142E" w:rsidR="008775D4" w:rsidRPr="006D631F" w:rsidRDefault="008775D4" w:rsidP="008775D4">
      <w:pPr>
        <w:pStyle w:val="af1"/>
        <w:widowControl/>
        <w:ind w:left="765" w:firstLine="0"/>
        <w:rPr>
          <w:rFonts w:ascii="Arial" w:hAnsi="Arial" w:cs="Arial"/>
          <w:b/>
          <w:bCs/>
          <w:sz w:val="24"/>
          <w:szCs w:val="24"/>
        </w:rPr>
      </w:pPr>
      <w:r w:rsidRPr="006D631F">
        <w:rPr>
          <w:rFonts w:ascii="Arial" w:hAnsi="Arial" w:cs="Arial"/>
          <w:b/>
          <w:bCs/>
          <w:sz w:val="24"/>
          <w:szCs w:val="24"/>
        </w:rPr>
        <w:t>ПРИМЕЧАНИЕ!</w:t>
      </w:r>
    </w:p>
    <w:p w14:paraId="029916A3" w14:textId="43A9C22E" w:rsidR="008775D4" w:rsidRDefault="008775D4" w:rsidP="008775D4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Если воздушный фильтр не установлен, запрещается</w:t>
      </w:r>
      <w:r w:rsidR="006D631F">
        <w:rPr>
          <w:rFonts w:ascii="Arial" w:hAnsi="Arial" w:cs="Arial"/>
          <w:sz w:val="24"/>
          <w:szCs w:val="24"/>
        </w:rPr>
        <w:t xml:space="preserve"> запускать генераторную установку. В противном случае, пыль и грязь могут попасть в цилиндр и ускорить износ двигателя.</w:t>
      </w:r>
    </w:p>
    <w:p w14:paraId="628B358D" w14:textId="5C3147E3" w:rsidR="006D631F" w:rsidRPr="006D631F" w:rsidRDefault="006D631F" w:rsidP="006D631F">
      <w:pPr>
        <w:pStyle w:val="af1"/>
        <w:widowControl/>
        <w:numPr>
          <w:ilvl w:val="1"/>
          <w:numId w:val="31"/>
        </w:numPr>
        <w:rPr>
          <w:rFonts w:ascii="Arial" w:hAnsi="Arial" w:cs="Arial"/>
          <w:sz w:val="24"/>
          <w:szCs w:val="24"/>
        </w:rPr>
      </w:pPr>
      <w:r w:rsidRPr="006D631F">
        <w:rPr>
          <w:rFonts w:ascii="Arial" w:hAnsi="Arial" w:cs="Arial"/>
          <w:sz w:val="24"/>
          <w:szCs w:val="24"/>
        </w:rPr>
        <w:t>Аккумуляторная батарея</w:t>
      </w:r>
    </w:p>
    <w:p w14:paraId="56668655" w14:textId="296E4DCB" w:rsidR="00EF1E46" w:rsidRDefault="006D631F" w:rsidP="00EF1E46">
      <w:pPr>
        <w:pStyle w:val="af1"/>
        <w:widowControl/>
        <w:numPr>
          <w:ilvl w:val="1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Проверяйте уровень электролита в аккумуляторе ежемесячно. Если уровень опустился до нижней отметки</w:t>
      </w:r>
      <w:r w:rsidR="003B7DB6">
        <w:rPr>
          <w:rFonts w:ascii="Arial" w:hAnsi="Arial" w:cs="Arial"/>
          <w:sz w:val="24"/>
          <w:szCs w:val="24"/>
        </w:rPr>
        <w:t>, долейте дистиллированную воду до верхней отметки. При недостаточном уровне электролита дизельный двигатель может не запуститься из-за нехватки электропитания. При переизбытке электролита возможны его утечка и коррозия окружающих элементов генератора</w:t>
      </w:r>
      <w:r w:rsidR="00EF1E46" w:rsidRPr="00EF1E46">
        <w:rPr>
          <w:rFonts w:ascii="Arial" w:hAnsi="Arial" w:cs="Arial"/>
          <w:sz w:val="24"/>
          <w:szCs w:val="24"/>
        </w:rPr>
        <w:t>.</w:t>
      </w:r>
    </w:p>
    <w:p w14:paraId="7679990C" w14:textId="77777777" w:rsidR="004A0B58" w:rsidRPr="0059220D" w:rsidRDefault="004A0B58" w:rsidP="004A0B58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31B6A060" w14:textId="6A10208F" w:rsidR="004A0B58" w:rsidRPr="0087174B" w:rsidRDefault="004A0B58" w:rsidP="004A0B58">
      <w:pPr>
        <w:pStyle w:val="af1"/>
        <w:numPr>
          <w:ilvl w:val="0"/>
          <w:numId w:val="31"/>
        </w:numPr>
        <w:ind w:rightChars="488" w:right="1025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Запуск двигателя</w:t>
      </w:r>
    </w:p>
    <w:p w14:paraId="1C9DF98B" w14:textId="50224FCF" w:rsidR="002912AC" w:rsidRPr="002912AC" w:rsidRDefault="002912AC" w:rsidP="004A0B58">
      <w:pPr>
        <w:pStyle w:val="af1"/>
        <w:widowControl/>
        <w:ind w:left="765" w:firstLine="0"/>
        <w:rPr>
          <w:rFonts w:ascii="Arial" w:hAnsi="Arial" w:cs="Arial"/>
          <w:b/>
          <w:bCs/>
          <w:sz w:val="24"/>
          <w:szCs w:val="24"/>
        </w:rPr>
      </w:pPr>
      <w:r w:rsidRPr="002912AC">
        <w:rPr>
          <w:rFonts w:ascii="Arial" w:hAnsi="Arial" w:cs="Arial"/>
          <w:b/>
          <w:bCs/>
          <w:sz w:val="24"/>
          <w:szCs w:val="24"/>
        </w:rPr>
        <w:t>ЗАПРЕЩАЕТСЯ:</w:t>
      </w:r>
    </w:p>
    <w:p w14:paraId="1E5DED84" w14:textId="5D4E36ED" w:rsidR="004A0B58" w:rsidRDefault="004A0B58" w:rsidP="004A0B58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Одной рукой тянуть трос стартера и одновременно другой рукой удерживать декомпрессионный клапан</w:t>
      </w:r>
    </w:p>
    <w:p w14:paraId="4895C86D" w14:textId="15261EBE" w:rsidR="004A0B58" w:rsidRDefault="004A0B58" w:rsidP="004A0B58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Резко отпускать рукоятку стартера. Она должна возвращаться пружиной</w:t>
      </w:r>
      <w:r w:rsidR="002912AC">
        <w:rPr>
          <w:rFonts w:ascii="Arial" w:hAnsi="Arial" w:cs="Arial"/>
          <w:sz w:val="24"/>
          <w:szCs w:val="24"/>
        </w:rPr>
        <w:t xml:space="preserve"> во избежание повреждения стартера.</w:t>
      </w:r>
    </w:p>
    <w:p w14:paraId="72761A97" w14:textId="3824CA4F" w:rsidR="00BD195C" w:rsidRDefault="00BD195C" w:rsidP="00BD195C">
      <w:pPr>
        <w:pStyle w:val="af1"/>
        <w:widowControl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запуска двигателя поверните ключ зажигания в положение «</w:t>
      </w:r>
      <w:r>
        <w:rPr>
          <w:rFonts w:ascii="Arial" w:hAnsi="Arial" w:cs="Arial"/>
          <w:sz w:val="24"/>
          <w:szCs w:val="24"/>
          <w:lang w:val="en-US"/>
        </w:rPr>
        <w:t>ON</w:t>
      </w:r>
      <w:r>
        <w:rPr>
          <w:rFonts w:ascii="Arial" w:hAnsi="Arial" w:cs="Arial"/>
          <w:sz w:val="24"/>
          <w:szCs w:val="24"/>
        </w:rPr>
        <w:t>»</w:t>
      </w:r>
    </w:p>
    <w:p w14:paraId="42C35C34" w14:textId="66F43DF1" w:rsidR="00BD195C" w:rsidRDefault="00BD195C" w:rsidP="00BD195C">
      <w:pPr>
        <w:pStyle w:val="af1"/>
        <w:widowControl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Откройте топливный кран</w:t>
      </w:r>
    </w:p>
    <w:p w14:paraId="42F9257C" w14:textId="539D83D4" w:rsidR="00BD195C" w:rsidRDefault="00BD195C" w:rsidP="00BD195C">
      <w:pPr>
        <w:pStyle w:val="af1"/>
        <w:widowControl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Переведите рычаг газа в правое положение</w:t>
      </w:r>
    </w:p>
    <w:p w14:paraId="5CD72E96" w14:textId="6EDAF268" w:rsidR="00BD195C" w:rsidRDefault="00BD195C" w:rsidP="00BD195C">
      <w:pPr>
        <w:pStyle w:val="af1"/>
        <w:widowControl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Потяните, а затем отпустите рукоятку стартера</w:t>
      </w:r>
    </w:p>
    <w:p w14:paraId="609279EA" w14:textId="6D83AE63" w:rsidR="00BD195C" w:rsidRDefault="00BD195C" w:rsidP="00BD195C">
      <w:pPr>
        <w:pStyle w:val="af1"/>
        <w:widowControl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Переведите рычаг декомпрессионного клапана в нижнее положение</w:t>
      </w:r>
    </w:p>
    <w:p w14:paraId="6FC60100" w14:textId="2CA32E23" w:rsidR="00BD195C" w:rsidRDefault="00BD195C" w:rsidP="00BD195C">
      <w:pPr>
        <w:pStyle w:val="af1"/>
        <w:widowControl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Сильно потяните за пусковую рукоятку стартера</w:t>
      </w:r>
    </w:p>
    <w:p w14:paraId="42092F52" w14:textId="756938A6" w:rsidR="002912AC" w:rsidRDefault="002912AC" w:rsidP="004A0B58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</w:p>
    <w:p w14:paraId="60AF2CAB" w14:textId="3B517968" w:rsidR="002912AC" w:rsidRDefault="002912AC" w:rsidP="004A0B58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</w:p>
    <w:p w14:paraId="3FAB6A17" w14:textId="541A5D50" w:rsidR="002912AC" w:rsidRPr="002912AC" w:rsidRDefault="002912AC" w:rsidP="004A0B58">
      <w:pPr>
        <w:pStyle w:val="af1"/>
        <w:widowControl/>
        <w:ind w:left="765" w:firstLine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ПРОЦЕДУРА ЗАПУСКА ДИЗЕЛЬНОГО ДВИГАТЕЛЯ:</w:t>
      </w:r>
    </w:p>
    <w:p w14:paraId="6F667F95" w14:textId="32570F6E" w:rsidR="00F4366F" w:rsidRPr="004A0B58" w:rsidRDefault="00F4366F" w:rsidP="00EF1E46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</w:p>
    <w:p w14:paraId="187BB6E0" w14:textId="5B919672" w:rsidR="00F4366F" w:rsidRPr="004A0B58" w:rsidRDefault="00BD195C" w:rsidP="00EF1E46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 wp14:anchorId="67D32A8F" wp14:editId="3BC9995E">
            <wp:simplePos x="0" y="0"/>
            <wp:positionH relativeFrom="column">
              <wp:posOffset>-157480</wp:posOffset>
            </wp:positionH>
            <wp:positionV relativeFrom="paragraph">
              <wp:posOffset>59690</wp:posOffset>
            </wp:positionV>
            <wp:extent cx="6803390" cy="8616315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1111_page-0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390" cy="861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E1B360" w14:textId="7081CCD6" w:rsidR="00F4366F" w:rsidRPr="004A0B58" w:rsidRDefault="00F4366F" w:rsidP="00EF1E46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</w:p>
    <w:p w14:paraId="57D2EF55" w14:textId="1DA7CE2D" w:rsidR="00F4366F" w:rsidRPr="004A0B58" w:rsidRDefault="00F4366F" w:rsidP="00EF1E46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</w:p>
    <w:p w14:paraId="40AB9F4D" w14:textId="3E83A65A" w:rsidR="00F4366F" w:rsidRPr="004A0B58" w:rsidRDefault="00F4366F" w:rsidP="00EF1E46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</w:p>
    <w:p w14:paraId="2AFFCC37" w14:textId="1EDEAB08" w:rsidR="00F4366F" w:rsidRPr="004A0B58" w:rsidRDefault="00F4366F" w:rsidP="00EF1E46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</w:p>
    <w:p w14:paraId="602399F5" w14:textId="23F03C12" w:rsidR="00F4366F" w:rsidRPr="004A0B58" w:rsidRDefault="00F4366F" w:rsidP="00EF1E46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</w:p>
    <w:p w14:paraId="42B2FE6D" w14:textId="1ADD0F99" w:rsidR="00F4366F" w:rsidRPr="004A0B58" w:rsidRDefault="00F4366F" w:rsidP="00EF1E46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</w:p>
    <w:p w14:paraId="4E374D14" w14:textId="69585A0D" w:rsidR="00F4366F" w:rsidRPr="004A0B58" w:rsidRDefault="00F4366F" w:rsidP="00EF1E46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</w:p>
    <w:p w14:paraId="789B1B01" w14:textId="339EBCF3" w:rsidR="00F4366F" w:rsidRPr="004A0B58" w:rsidRDefault="00F4366F" w:rsidP="00EF1E46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</w:p>
    <w:p w14:paraId="3D781FA9" w14:textId="5D5D4862" w:rsidR="00F4366F" w:rsidRPr="004A0B58" w:rsidRDefault="00F4366F" w:rsidP="00EF1E46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</w:p>
    <w:p w14:paraId="350688C8" w14:textId="450E35D0" w:rsidR="00F4366F" w:rsidRPr="004A0B58" w:rsidRDefault="00F4366F" w:rsidP="00EF1E46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</w:p>
    <w:p w14:paraId="3FCABE2C" w14:textId="72AAEC02" w:rsidR="00F4366F" w:rsidRPr="004A0B58" w:rsidRDefault="00F4366F" w:rsidP="00EF1E46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</w:p>
    <w:p w14:paraId="5BDC1B49" w14:textId="4D254A77" w:rsidR="00F4366F" w:rsidRPr="004A0B58" w:rsidRDefault="00F4366F" w:rsidP="00EF1E46">
      <w:pPr>
        <w:pStyle w:val="af1"/>
        <w:widowControl/>
        <w:ind w:left="765" w:firstLine="0"/>
        <w:rPr>
          <w:rFonts w:ascii="Arial" w:hAnsi="Arial" w:cs="Arial"/>
          <w:sz w:val="24"/>
          <w:szCs w:val="24"/>
        </w:rPr>
      </w:pPr>
    </w:p>
    <w:p w14:paraId="7FCBEE21" w14:textId="5EC4A02C" w:rsidR="0006515F" w:rsidRPr="00BD195C" w:rsidRDefault="0006515F" w:rsidP="002912AC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3841AC93" w14:textId="4A864F28" w:rsidR="002912AC" w:rsidRPr="00BD195C" w:rsidRDefault="002912AC" w:rsidP="002912AC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1D977D83" w14:textId="01264141" w:rsidR="002912AC" w:rsidRPr="00BD195C" w:rsidRDefault="002912AC" w:rsidP="002912AC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19B497B2" w14:textId="402C36F2" w:rsidR="002912AC" w:rsidRPr="00BD195C" w:rsidRDefault="002912AC" w:rsidP="002912AC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7B44ACFD" w14:textId="77777777" w:rsidR="002912AC" w:rsidRPr="00BD195C" w:rsidRDefault="002912AC" w:rsidP="002912AC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1275B042" w14:textId="47F78B20" w:rsidR="0006515F" w:rsidRPr="0006515F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7EA11879" w14:textId="0534CF99" w:rsidR="0006515F" w:rsidRPr="0006515F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560CDAF3" w14:textId="7665B514" w:rsidR="0006515F" w:rsidRPr="0006515F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01F52D99" w14:textId="35E2EA8C" w:rsidR="0006515F" w:rsidRPr="0006515F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5D4CDDE4" w14:textId="68E96D49" w:rsidR="0006515F" w:rsidRPr="0006515F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5E127437" w14:textId="05015500" w:rsidR="0006515F" w:rsidRPr="0006515F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1F268D82" w14:textId="7B4A8994" w:rsidR="0006515F" w:rsidRPr="0006515F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602EBAD4" w14:textId="7BC24F1F" w:rsidR="0006515F" w:rsidRPr="0006515F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68625EFB" w14:textId="20E2B3CE" w:rsidR="0006515F" w:rsidRPr="0006515F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3418998A" w14:textId="72C7FC33" w:rsidR="0006515F" w:rsidRDefault="0006515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7D2312FB" w14:textId="1F3808AF" w:rsidR="00F4366F" w:rsidRDefault="00F4366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10C867ED" w14:textId="7721B862" w:rsidR="00F4366F" w:rsidRDefault="00F4366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1CFB612C" w14:textId="72CBA348" w:rsidR="00F4366F" w:rsidRDefault="00F4366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0943FA3E" w14:textId="0FE3E462" w:rsidR="00F4366F" w:rsidRDefault="00F4366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34BD3E7F" w14:textId="5B135F22" w:rsidR="00F4366F" w:rsidRDefault="00F4366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113582C1" w14:textId="4CE5F310" w:rsidR="00F4366F" w:rsidRDefault="00F4366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2CAA9B8F" w14:textId="281E8242" w:rsidR="00F4366F" w:rsidRDefault="00F4366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3577F87E" w14:textId="5684BD6F" w:rsidR="00F4366F" w:rsidRDefault="00F4366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66C3117F" w14:textId="77777777" w:rsidR="00F4366F" w:rsidRPr="0006515F" w:rsidRDefault="00F4366F" w:rsidP="0006515F">
      <w:pPr>
        <w:widowControl/>
        <w:rPr>
          <w:rFonts w:ascii="Arial" w:hAnsi="Arial" w:cs="Arial"/>
          <w:sz w:val="24"/>
          <w:szCs w:val="24"/>
          <w:lang w:val="ru-RU"/>
        </w:rPr>
      </w:pPr>
    </w:p>
    <w:p w14:paraId="7CA56A6B" w14:textId="3550886A" w:rsidR="00B3311E" w:rsidRPr="0087174B" w:rsidRDefault="00B3311E" w:rsidP="00B3311E">
      <w:pPr>
        <w:pStyle w:val="af1"/>
        <w:numPr>
          <w:ilvl w:val="0"/>
          <w:numId w:val="31"/>
        </w:numPr>
        <w:ind w:rightChars="488" w:right="1025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lastRenderedPageBreak/>
        <w:t>Эксплуатация генератора</w:t>
      </w:r>
    </w:p>
    <w:p w14:paraId="168D996B" w14:textId="02033A2A" w:rsidR="005B597C" w:rsidRDefault="005B597C" w:rsidP="00B3311E">
      <w:pPr>
        <w:autoSpaceDE w:val="0"/>
        <w:autoSpaceDN w:val="0"/>
        <w:adjustRightInd w:val="0"/>
        <w:ind w:left="567"/>
        <w:jc w:val="left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6AF90FCB" w14:textId="6FDFC89E" w:rsidR="00903C23" w:rsidRPr="000557FA" w:rsidRDefault="00903C23" w:rsidP="00F169D1">
      <w:pPr>
        <w:pStyle w:val="af1"/>
        <w:adjustRightInd w:val="0"/>
        <w:ind w:left="765" w:firstLine="0"/>
        <w:rPr>
          <w:rFonts w:ascii="Arial" w:hAnsi="Arial" w:cs="Arial"/>
          <w:sz w:val="24"/>
          <w:szCs w:val="24"/>
        </w:rPr>
      </w:pPr>
      <w:r w:rsidRPr="000557FA">
        <w:rPr>
          <w:rFonts w:ascii="Arial" w:hAnsi="Arial" w:cs="Arial"/>
          <w:sz w:val="24"/>
          <w:szCs w:val="24"/>
        </w:rPr>
        <w:t>После запуска генератора прогревайте дизельный мотор без нагрузки в течении 3 минут.</w:t>
      </w:r>
    </w:p>
    <w:p w14:paraId="5274542D" w14:textId="51BA361A" w:rsidR="00B3311E" w:rsidRPr="000557FA" w:rsidRDefault="00903C23" w:rsidP="00903C23">
      <w:pPr>
        <w:pStyle w:val="af1"/>
        <w:adjustRightInd w:val="0"/>
        <w:ind w:left="765" w:firstLine="0"/>
        <w:rPr>
          <w:rFonts w:ascii="Arial" w:hAnsi="Arial" w:cs="Arial"/>
          <w:sz w:val="24"/>
          <w:szCs w:val="24"/>
        </w:rPr>
      </w:pPr>
      <w:r w:rsidRPr="000557FA">
        <w:rPr>
          <w:rFonts w:ascii="Arial" w:hAnsi="Arial" w:cs="Arial"/>
          <w:sz w:val="24"/>
          <w:szCs w:val="24"/>
        </w:rPr>
        <w:t xml:space="preserve">Обязательно проверяйте индикатор уровня масла на панели приборов. При недостатке уровня масла – загорится индикатор, после чего двигатель остановится. Если попытаться запустить двигатель повторно без </w:t>
      </w:r>
      <w:proofErr w:type="spellStart"/>
      <w:r w:rsidRPr="000557FA">
        <w:rPr>
          <w:rFonts w:ascii="Arial" w:hAnsi="Arial" w:cs="Arial"/>
          <w:sz w:val="24"/>
          <w:szCs w:val="24"/>
        </w:rPr>
        <w:t>долива</w:t>
      </w:r>
      <w:proofErr w:type="spellEnd"/>
      <w:r w:rsidRPr="000557FA">
        <w:rPr>
          <w:rFonts w:ascii="Arial" w:hAnsi="Arial" w:cs="Arial"/>
          <w:sz w:val="24"/>
          <w:szCs w:val="24"/>
        </w:rPr>
        <w:t xml:space="preserve"> масла, он автоматически заглохнет.</w:t>
      </w:r>
    </w:p>
    <w:p w14:paraId="6FBA612E" w14:textId="31D127AC" w:rsidR="00F169D1" w:rsidRPr="000557FA" w:rsidRDefault="00F169D1" w:rsidP="00903C23">
      <w:pPr>
        <w:pStyle w:val="af1"/>
        <w:adjustRightInd w:val="0"/>
        <w:ind w:left="765" w:firstLine="0"/>
        <w:rPr>
          <w:rFonts w:ascii="Arial" w:hAnsi="Arial" w:cs="Arial"/>
          <w:sz w:val="24"/>
          <w:szCs w:val="24"/>
        </w:rPr>
      </w:pPr>
      <w:r w:rsidRPr="000557FA">
        <w:rPr>
          <w:rFonts w:ascii="Arial" w:hAnsi="Arial" w:cs="Arial"/>
          <w:sz w:val="24"/>
          <w:szCs w:val="24"/>
        </w:rPr>
        <w:t>Проверьте уровень масла и при необходимости долейте.</w:t>
      </w:r>
    </w:p>
    <w:p w14:paraId="7DA14DB5" w14:textId="77777777" w:rsidR="00F169D1" w:rsidRPr="000557FA" w:rsidRDefault="00F169D1" w:rsidP="00903C23">
      <w:pPr>
        <w:pStyle w:val="af1"/>
        <w:adjustRightInd w:val="0"/>
        <w:ind w:left="765" w:firstLine="0"/>
        <w:rPr>
          <w:rFonts w:ascii="Arial" w:hAnsi="Arial" w:cs="Arial"/>
          <w:sz w:val="24"/>
          <w:szCs w:val="24"/>
        </w:rPr>
      </w:pPr>
    </w:p>
    <w:p w14:paraId="5D6CD36D" w14:textId="227856A9" w:rsidR="00F169D1" w:rsidRPr="000557FA" w:rsidRDefault="00F169D1" w:rsidP="00903C23">
      <w:pPr>
        <w:pStyle w:val="af1"/>
        <w:adjustRightInd w:val="0"/>
        <w:ind w:left="765" w:firstLine="0"/>
        <w:rPr>
          <w:rFonts w:ascii="Arial" w:hAnsi="Arial" w:cs="Arial"/>
          <w:b/>
          <w:bCs/>
          <w:sz w:val="24"/>
          <w:szCs w:val="24"/>
        </w:rPr>
      </w:pPr>
      <w:r w:rsidRPr="000557FA">
        <w:rPr>
          <w:rFonts w:ascii="Arial" w:hAnsi="Arial" w:cs="Arial"/>
          <w:b/>
          <w:bCs/>
          <w:sz w:val="24"/>
          <w:szCs w:val="24"/>
        </w:rPr>
        <w:t>ЗАПРЕЩАЕТСЯ!</w:t>
      </w:r>
    </w:p>
    <w:p w14:paraId="3FEBCEFF" w14:textId="7B15BC93" w:rsidR="00F169D1" w:rsidRPr="000557FA" w:rsidRDefault="00F169D1" w:rsidP="00903C23">
      <w:pPr>
        <w:pStyle w:val="af1"/>
        <w:adjustRightInd w:val="0"/>
        <w:ind w:left="765" w:firstLine="0"/>
        <w:rPr>
          <w:rFonts w:ascii="Arial" w:hAnsi="Arial" w:cs="Arial"/>
          <w:sz w:val="24"/>
          <w:szCs w:val="24"/>
        </w:rPr>
      </w:pPr>
      <w:r w:rsidRPr="000557FA">
        <w:rPr>
          <w:rFonts w:ascii="Arial" w:hAnsi="Arial" w:cs="Arial"/>
          <w:sz w:val="24"/>
          <w:szCs w:val="24"/>
        </w:rPr>
        <w:t>Ослаблять регулировочный болт максимальных оборотов</w:t>
      </w:r>
    </w:p>
    <w:p w14:paraId="0BF059C1" w14:textId="1A24423D" w:rsidR="00F169D1" w:rsidRPr="000557FA" w:rsidRDefault="00F169D1" w:rsidP="00903C23">
      <w:pPr>
        <w:pStyle w:val="af1"/>
        <w:adjustRightInd w:val="0"/>
        <w:ind w:left="765" w:firstLine="0"/>
        <w:rPr>
          <w:rFonts w:ascii="Arial" w:hAnsi="Arial" w:cs="Arial"/>
          <w:sz w:val="24"/>
          <w:szCs w:val="24"/>
        </w:rPr>
      </w:pPr>
      <w:r w:rsidRPr="000557FA">
        <w:rPr>
          <w:rFonts w:ascii="Arial" w:hAnsi="Arial" w:cs="Arial"/>
          <w:sz w:val="24"/>
          <w:szCs w:val="24"/>
        </w:rPr>
        <w:t>Ослаблять болт ТНВД (настройки выполнены на заводе перед поставкой)</w:t>
      </w:r>
    </w:p>
    <w:p w14:paraId="7C0DCE8F" w14:textId="098084EE" w:rsidR="00F169D1" w:rsidRPr="000557FA" w:rsidRDefault="00F169D1" w:rsidP="00903C23">
      <w:pPr>
        <w:pStyle w:val="af1"/>
        <w:adjustRightInd w:val="0"/>
        <w:ind w:left="765" w:firstLine="0"/>
        <w:rPr>
          <w:rFonts w:ascii="Arial" w:hAnsi="Arial" w:cs="Arial"/>
          <w:sz w:val="24"/>
          <w:szCs w:val="24"/>
        </w:rPr>
      </w:pPr>
      <w:r w:rsidRPr="000557FA">
        <w:rPr>
          <w:rFonts w:ascii="Arial" w:hAnsi="Arial" w:cs="Arial"/>
          <w:sz w:val="24"/>
          <w:szCs w:val="24"/>
        </w:rPr>
        <w:t>Генератор должен быть загружен в соответствии с номинальной мощностью генератора. Перегрузка запрещена.</w:t>
      </w:r>
    </w:p>
    <w:p w14:paraId="285DC99B" w14:textId="310C12DB" w:rsidR="00B3311E" w:rsidRDefault="00B3311E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11E69DAA" w14:textId="478EEFFC" w:rsidR="00F169D1" w:rsidRPr="0087174B" w:rsidRDefault="00F169D1" w:rsidP="00F169D1">
      <w:pPr>
        <w:pStyle w:val="af1"/>
        <w:numPr>
          <w:ilvl w:val="0"/>
          <w:numId w:val="31"/>
        </w:numPr>
        <w:ind w:rightChars="488" w:right="1025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Применение генератора </w:t>
      </w:r>
      <w:r w:rsidR="005D427E">
        <w:rPr>
          <w:rFonts w:ascii="Times New Roman" w:hAnsi="Times New Roman"/>
          <w:b/>
          <w:sz w:val="48"/>
          <w:szCs w:val="48"/>
        </w:rPr>
        <w:t>в режиме</w:t>
      </w:r>
      <w:r>
        <w:rPr>
          <w:rFonts w:ascii="Times New Roman" w:hAnsi="Times New Roman"/>
          <w:b/>
          <w:sz w:val="48"/>
          <w:szCs w:val="48"/>
        </w:rPr>
        <w:t xml:space="preserve"> переменного тока</w:t>
      </w:r>
    </w:p>
    <w:p w14:paraId="667FD05E" w14:textId="77777777" w:rsidR="004949F9" w:rsidRDefault="004949F9" w:rsidP="004949F9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047F971D" w14:textId="69B30471" w:rsidR="004949F9" w:rsidRPr="000557FA" w:rsidRDefault="004949F9" w:rsidP="004949F9">
      <w:pPr>
        <w:pStyle w:val="af1"/>
        <w:numPr>
          <w:ilvl w:val="1"/>
          <w:numId w:val="31"/>
        </w:numPr>
        <w:adjustRightInd w:val="0"/>
        <w:rPr>
          <w:rFonts w:ascii="Arial" w:hAnsi="Arial" w:cs="Arial"/>
          <w:sz w:val="24"/>
          <w:szCs w:val="24"/>
        </w:rPr>
      </w:pPr>
      <w:r w:rsidRPr="000557FA">
        <w:rPr>
          <w:rFonts w:ascii="Arial" w:hAnsi="Arial" w:cs="Arial"/>
          <w:sz w:val="24"/>
          <w:szCs w:val="24"/>
        </w:rPr>
        <w:t>Частота вращения генератора должна быть установлена в     номинальную (переведите рычаг регулировки скорости в крайнее левое положение). В противном случае устройство автоматического регулирования напряжения (AVR) перейдет в режим форсированного возбуждения. Длительная работа в таком режиме приведет к повреждению AVR. Номинальная частота указана в пункте 6.2.</w:t>
      </w:r>
    </w:p>
    <w:p w14:paraId="3661C498" w14:textId="13BE4B47" w:rsidR="004949F9" w:rsidRPr="000557FA" w:rsidRDefault="004949F9" w:rsidP="004949F9">
      <w:pPr>
        <w:pStyle w:val="af1"/>
        <w:numPr>
          <w:ilvl w:val="1"/>
          <w:numId w:val="31"/>
        </w:numPr>
        <w:adjustRightInd w:val="0"/>
        <w:rPr>
          <w:rFonts w:ascii="Arial" w:hAnsi="Arial" w:cs="Arial"/>
          <w:sz w:val="24"/>
          <w:szCs w:val="24"/>
        </w:rPr>
      </w:pPr>
      <w:r w:rsidRPr="000557FA">
        <w:rPr>
          <w:rFonts w:ascii="Arial" w:hAnsi="Arial" w:cs="Arial"/>
          <w:sz w:val="24"/>
          <w:szCs w:val="24"/>
        </w:rPr>
        <w:t>Включите автоматический выключатель и проверьте напряжение на панели. Подключение нагрузки допускается только при достижении напряжения:</w:t>
      </w:r>
    </w:p>
    <w:p w14:paraId="1E64A3A0" w14:textId="14707CA0" w:rsidR="004949F9" w:rsidRPr="000557FA" w:rsidRDefault="004949F9" w:rsidP="004949F9">
      <w:pPr>
        <w:pStyle w:val="af1"/>
        <w:adjustRightInd w:val="0"/>
        <w:ind w:left="765" w:firstLine="0"/>
        <w:rPr>
          <w:rFonts w:ascii="Arial" w:hAnsi="Arial" w:cs="Arial"/>
          <w:sz w:val="24"/>
          <w:szCs w:val="24"/>
        </w:rPr>
      </w:pPr>
      <w:r w:rsidRPr="000557FA">
        <w:rPr>
          <w:rFonts w:ascii="Arial" w:hAnsi="Arial" w:cs="Arial"/>
          <w:sz w:val="24"/>
          <w:szCs w:val="24"/>
        </w:rPr>
        <w:t xml:space="preserve">230В +-5%(50Гц) </w:t>
      </w:r>
      <w:r w:rsidR="00835F4A" w:rsidRPr="000557FA">
        <w:rPr>
          <w:rFonts w:ascii="Arial" w:hAnsi="Arial" w:cs="Arial"/>
          <w:sz w:val="24"/>
          <w:szCs w:val="24"/>
        </w:rPr>
        <w:t>д</w:t>
      </w:r>
      <w:r w:rsidRPr="000557FA">
        <w:rPr>
          <w:rFonts w:ascii="Arial" w:hAnsi="Arial" w:cs="Arial"/>
          <w:sz w:val="24"/>
          <w:szCs w:val="24"/>
        </w:rPr>
        <w:t>ля однофазных потребителей</w:t>
      </w:r>
    </w:p>
    <w:p w14:paraId="6B3275EB" w14:textId="3ACA170E" w:rsidR="004949F9" w:rsidRPr="000557FA" w:rsidRDefault="004949F9" w:rsidP="004949F9">
      <w:pPr>
        <w:pStyle w:val="af1"/>
        <w:adjustRightInd w:val="0"/>
        <w:ind w:left="765" w:firstLine="0"/>
        <w:rPr>
          <w:rFonts w:ascii="Arial" w:hAnsi="Arial" w:cs="Arial"/>
          <w:sz w:val="24"/>
          <w:szCs w:val="24"/>
        </w:rPr>
      </w:pPr>
      <w:r w:rsidRPr="000557FA">
        <w:rPr>
          <w:rFonts w:ascii="Arial" w:hAnsi="Arial" w:cs="Arial"/>
          <w:sz w:val="24"/>
          <w:szCs w:val="24"/>
        </w:rPr>
        <w:t>400В</w:t>
      </w:r>
      <w:r w:rsidR="00835F4A" w:rsidRPr="000557FA">
        <w:rPr>
          <w:rFonts w:ascii="Arial" w:hAnsi="Arial" w:cs="Arial"/>
          <w:sz w:val="24"/>
          <w:szCs w:val="24"/>
        </w:rPr>
        <w:t xml:space="preserve"> </w:t>
      </w:r>
      <w:r w:rsidRPr="000557FA">
        <w:rPr>
          <w:rFonts w:ascii="Arial" w:hAnsi="Arial" w:cs="Arial"/>
          <w:sz w:val="24"/>
          <w:szCs w:val="24"/>
        </w:rPr>
        <w:t>+-5%</w:t>
      </w:r>
      <w:r w:rsidR="00835F4A" w:rsidRPr="000557FA">
        <w:rPr>
          <w:rFonts w:ascii="Arial" w:hAnsi="Arial" w:cs="Arial"/>
          <w:sz w:val="24"/>
          <w:szCs w:val="24"/>
        </w:rPr>
        <w:t>(50Гц) для Трехфазных потребителей</w:t>
      </w:r>
    </w:p>
    <w:p w14:paraId="75E359E9" w14:textId="511A6191" w:rsidR="00835F4A" w:rsidRPr="000557FA" w:rsidRDefault="00835F4A" w:rsidP="00835F4A">
      <w:pPr>
        <w:pStyle w:val="af1"/>
        <w:numPr>
          <w:ilvl w:val="1"/>
          <w:numId w:val="31"/>
        </w:numPr>
        <w:adjustRightInd w:val="0"/>
        <w:rPr>
          <w:rFonts w:ascii="Arial" w:hAnsi="Arial" w:cs="Arial"/>
          <w:sz w:val="24"/>
          <w:szCs w:val="24"/>
        </w:rPr>
      </w:pPr>
      <w:r w:rsidRPr="000557FA">
        <w:rPr>
          <w:rFonts w:ascii="Arial" w:hAnsi="Arial" w:cs="Arial"/>
          <w:sz w:val="24"/>
          <w:szCs w:val="24"/>
        </w:rPr>
        <w:t>Для переключения генератора с двойным напряжением автоматический выключатель во время переключения работы 230-400В должен быть установлен в положение «ВЫКЛ». В противном случае возможен выход из строя генератора и подключенного оборудования.</w:t>
      </w:r>
    </w:p>
    <w:p w14:paraId="5151FB16" w14:textId="38C51696" w:rsidR="00835F4A" w:rsidRPr="000557FA" w:rsidRDefault="00835F4A" w:rsidP="00835F4A">
      <w:pPr>
        <w:pStyle w:val="af1"/>
        <w:numPr>
          <w:ilvl w:val="1"/>
          <w:numId w:val="31"/>
        </w:numPr>
        <w:adjustRightInd w:val="0"/>
        <w:rPr>
          <w:rFonts w:ascii="Arial" w:hAnsi="Arial" w:cs="Arial"/>
          <w:sz w:val="24"/>
          <w:szCs w:val="24"/>
        </w:rPr>
      </w:pPr>
      <w:r w:rsidRPr="000557FA">
        <w:rPr>
          <w:rFonts w:ascii="Arial" w:hAnsi="Arial" w:cs="Arial"/>
          <w:sz w:val="24"/>
          <w:szCs w:val="24"/>
        </w:rPr>
        <w:t>При одновременном подключении нескольких потребителей каждое устройство должно подключаться по очереди в соответствии с потребляемой мощностью. Сначала подключаются потребители с большей мощностью, затем с меньшей мощностью.</w:t>
      </w:r>
    </w:p>
    <w:p w14:paraId="7C003D59" w14:textId="1270A262" w:rsidR="00835F4A" w:rsidRPr="000557FA" w:rsidRDefault="00835F4A" w:rsidP="00835F4A">
      <w:pPr>
        <w:pStyle w:val="af1"/>
        <w:adjustRightInd w:val="0"/>
        <w:ind w:left="765" w:firstLine="0"/>
        <w:rPr>
          <w:rFonts w:ascii="Arial" w:hAnsi="Arial" w:cs="Arial"/>
          <w:sz w:val="24"/>
          <w:szCs w:val="24"/>
        </w:rPr>
      </w:pPr>
      <w:r w:rsidRPr="000557FA">
        <w:rPr>
          <w:rFonts w:ascii="Arial" w:hAnsi="Arial" w:cs="Arial"/>
          <w:sz w:val="24"/>
          <w:szCs w:val="24"/>
        </w:rPr>
        <w:lastRenderedPageBreak/>
        <w:t>Однов</w:t>
      </w:r>
      <w:r w:rsidR="00403727" w:rsidRPr="000557FA">
        <w:rPr>
          <w:rFonts w:ascii="Arial" w:hAnsi="Arial" w:cs="Arial"/>
          <w:sz w:val="24"/>
          <w:szCs w:val="24"/>
        </w:rPr>
        <w:t>ременное подключение запрещено.</w:t>
      </w:r>
    </w:p>
    <w:p w14:paraId="08AFCC2F" w14:textId="3E1852C2" w:rsidR="00403727" w:rsidRPr="000557FA" w:rsidRDefault="00403727" w:rsidP="00403727">
      <w:pPr>
        <w:pStyle w:val="af1"/>
        <w:adjustRightInd w:val="0"/>
        <w:ind w:left="765" w:firstLine="0"/>
        <w:rPr>
          <w:rFonts w:ascii="Arial" w:hAnsi="Arial" w:cs="Arial"/>
          <w:sz w:val="24"/>
          <w:szCs w:val="24"/>
        </w:rPr>
      </w:pPr>
      <w:r w:rsidRPr="000557FA">
        <w:rPr>
          <w:rFonts w:ascii="Arial" w:hAnsi="Arial" w:cs="Arial"/>
          <w:sz w:val="24"/>
          <w:szCs w:val="24"/>
        </w:rPr>
        <w:t xml:space="preserve">Неправильная последовательность подключения потребителей может привести к внезапной остановке двигателя. В этом случае необходимо отключить все потребители, подождать несколько минут и произвести повторный запуск. </w:t>
      </w:r>
    </w:p>
    <w:p w14:paraId="16B68F10" w14:textId="5F5F421F" w:rsidR="00403727" w:rsidRPr="000557FA" w:rsidRDefault="00403727" w:rsidP="00403727">
      <w:pPr>
        <w:pStyle w:val="af1"/>
        <w:adjustRightInd w:val="0"/>
        <w:ind w:left="765" w:firstLine="0"/>
        <w:rPr>
          <w:rFonts w:ascii="Arial" w:hAnsi="Arial" w:cs="Arial"/>
          <w:sz w:val="24"/>
          <w:szCs w:val="24"/>
        </w:rPr>
      </w:pPr>
      <w:r w:rsidRPr="000557FA">
        <w:rPr>
          <w:rFonts w:ascii="Arial" w:hAnsi="Arial" w:cs="Arial"/>
          <w:sz w:val="24"/>
          <w:szCs w:val="24"/>
        </w:rPr>
        <w:t xml:space="preserve">Также из-за перегрузки может сработать автоматический выключатель. В этом случае необходимо немедленно уменьшить нагрузку. </w:t>
      </w:r>
    </w:p>
    <w:p w14:paraId="647897F8" w14:textId="462BA4B5" w:rsidR="00403727" w:rsidRPr="000557FA" w:rsidRDefault="00403727" w:rsidP="00403727">
      <w:pPr>
        <w:pStyle w:val="af1"/>
        <w:adjustRightInd w:val="0"/>
        <w:ind w:left="765" w:firstLine="0"/>
        <w:rPr>
          <w:rFonts w:ascii="Arial" w:hAnsi="Arial" w:cs="Arial"/>
          <w:sz w:val="24"/>
          <w:szCs w:val="24"/>
        </w:rPr>
      </w:pPr>
      <w:r w:rsidRPr="000557FA">
        <w:rPr>
          <w:rFonts w:ascii="Arial" w:hAnsi="Arial" w:cs="Arial"/>
          <w:sz w:val="24"/>
          <w:szCs w:val="24"/>
        </w:rPr>
        <w:t>Запрещается работа с перегрузкой.</w:t>
      </w:r>
    </w:p>
    <w:p w14:paraId="135A917E" w14:textId="41996476" w:rsidR="00403727" w:rsidRPr="000557FA" w:rsidRDefault="00403727" w:rsidP="00403727">
      <w:pPr>
        <w:pStyle w:val="af1"/>
        <w:adjustRightInd w:val="0"/>
        <w:ind w:left="765" w:firstLine="0"/>
        <w:rPr>
          <w:rFonts w:ascii="Arial" w:hAnsi="Arial" w:cs="Arial"/>
          <w:sz w:val="24"/>
          <w:szCs w:val="24"/>
        </w:rPr>
      </w:pPr>
      <w:r w:rsidRPr="000557FA">
        <w:rPr>
          <w:rFonts w:ascii="Arial" w:hAnsi="Arial" w:cs="Arial"/>
          <w:sz w:val="24"/>
          <w:szCs w:val="24"/>
        </w:rPr>
        <w:t xml:space="preserve">При слишком </w:t>
      </w:r>
      <w:r w:rsidR="005D427E" w:rsidRPr="000557FA">
        <w:rPr>
          <w:rFonts w:ascii="Arial" w:hAnsi="Arial" w:cs="Arial"/>
          <w:sz w:val="24"/>
          <w:szCs w:val="24"/>
        </w:rPr>
        <w:t>высоком или низком напряжении можно отрегулировать бороты двигателя.</w:t>
      </w:r>
    </w:p>
    <w:p w14:paraId="34AFCF5F" w14:textId="26F8A1CB" w:rsidR="005D427E" w:rsidRPr="000557FA" w:rsidRDefault="005D427E" w:rsidP="00403727">
      <w:pPr>
        <w:pStyle w:val="af1"/>
        <w:adjustRightInd w:val="0"/>
        <w:ind w:left="765" w:firstLine="0"/>
        <w:rPr>
          <w:rFonts w:ascii="Arial" w:hAnsi="Arial" w:cs="Arial"/>
          <w:sz w:val="24"/>
          <w:szCs w:val="24"/>
        </w:rPr>
      </w:pPr>
      <w:r w:rsidRPr="000557FA">
        <w:rPr>
          <w:rFonts w:ascii="Arial" w:hAnsi="Arial" w:cs="Arial"/>
          <w:sz w:val="24"/>
          <w:szCs w:val="24"/>
        </w:rPr>
        <w:t xml:space="preserve">При возникновении неисправностей или аномальной работе генератор должен быть немедленно остановлен. </w:t>
      </w:r>
    </w:p>
    <w:p w14:paraId="2B63B5F6" w14:textId="37D9ACF0" w:rsidR="005D427E" w:rsidRPr="000557FA" w:rsidRDefault="005D427E" w:rsidP="00403727">
      <w:pPr>
        <w:pStyle w:val="af1"/>
        <w:adjustRightInd w:val="0"/>
        <w:ind w:left="765" w:firstLine="0"/>
        <w:rPr>
          <w:rFonts w:ascii="Arial" w:hAnsi="Arial" w:cs="Arial"/>
          <w:sz w:val="24"/>
          <w:szCs w:val="24"/>
        </w:rPr>
      </w:pPr>
      <w:r w:rsidRPr="000557FA">
        <w:rPr>
          <w:rFonts w:ascii="Arial" w:hAnsi="Arial" w:cs="Arial"/>
          <w:sz w:val="24"/>
          <w:szCs w:val="24"/>
        </w:rPr>
        <w:t>Во время работы генератора в трехфазном режиме разница между фазами не должна превышать 20%, это может привести к перекосу фаз. Нагрузка должна быть равномерна распределена между каждой фазой и не должна превышать технические характеристики 1/3 номинальной мощности генератора.</w:t>
      </w:r>
    </w:p>
    <w:p w14:paraId="34CC5006" w14:textId="0DD534CC" w:rsidR="005D427E" w:rsidRPr="000557FA" w:rsidRDefault="005D427E" w:rsidP="00403727">
      <w:pPr>
        <w:pStyle w:val="af1"/>
        <w:adjustRightInd w:val="0"/>
        <w:ind w:left="765" w:firstLine="0"/>
        <w:rPr>
          <w:rFonts w:ascii="Arial" w:hAnsi="Arial" w:cs="Arial"/>
          <w:sz w:val="24"/>
          <w:szCs w:val="24"/>
        </w:rPr>
      </w:pPr>
      <w:r w:rsidRPr="000557FA">
        <w:rPr>
          <w:rFonts w:ascii="Arial" w:hAnsi="Arial" w:cs="Arial"/>
          <w:sz w:val="24"/>
          <w:szCs w:val="24"/>
        </w:rPr>
        <w:t>При подключении трехфазных потребителей первыми подключаются с большей мощностью.</w:t>
      </w:r>
    </w:p>
    <w:p w14:paraId="475727C9" w14:textId="77777777" w:rsidR="005D427E" w:rsidRPr="00403727" w:rsidRDefault="005D427E" w:rsidP="00403727">
      <w:pPr>
        <w:pStyle w:val="af1"/>
        <w:adjustRightInd w:val="0"/>
        <w:ind w:left="765" w:firstLine="0"/>
        <w:rPr>
          <w:rFonts w:ascii="Arial" w:hAnsi="Arial" w:cs="Arial"/>
          <w:sz w:val="32"/>
          <w:szCs w:val="32"/>
        </w:rPr>
      </w:pPr>
    </w:p>
    <w:p w14:paraId="51480445" w14:textId="7877EAD2" w:rsidR="005D427E" w:rsidRPr="0087174B" w:rsidRDefault="005D427E" w:rsidP="005D427E">
      <w:pPr>
        <w:pStyle w:val="af1"/>
        <w:numPr>
          <w:ilvl w:val="0"/>
          <w:numId w:val="31"/>
        </w:numPr>
        <w:ind w:rightChars="488" w:right="1025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Применение генератора в режиме постоянного тока</w:t>
      </w:r>
    </w:p>
    <w:p w14:paraId="319EB2FC" w14:textId="2734EC6A" w:rsidR="00835F4A" w:rsidRDefault="00835F4A" w:rsidP="00835F4A">
      <w:pPr>
        <w:pStyle w:val="af1"/>
        <w:adjustRightInd w:val="0"/>
        <w:ind w:left="765" w:firstLine="0"/>
        <w:rPr>
          <w:rFonts w:ascii="Arial" w:hAnsi="Arial" w:cs="Arial"/>
          <w:sz w:val="32"/>
          <w:szCs w:val="32"/>
        </w:rPr>
      </w:pPr>
    </w:p>
    <w:p w14:paraId="345E73C7" w14:textId="5FCD4F8E" w:rsidR="00DD4E72" w:rsidRPr="000557FA" w:rsidRDefault="00DD4E72" w:rsidP="00F3118E">
      <w:pPr>
        <w:tabs>
          <w:tab w:val="left" w:pos="709"/>
        </w:tabs>
        <w:adjustRightInd w:val="0"/>
        <w:ind w:left="709" w:hanging="567"/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 xml:space="preserve"> </w:t>
      </w:r>
      <w:r w:rsidRPr="000557FA">
        <w:rPr>
          <w:rFonts w:ascii="Arial" w:hAnsi="Arial" w:cs="Arial"/>
          <w:sz w:val="24"/>
          <w:szCs w:val="24"/>
          <w:lang w:val="ru-RU"/>
        </w:rPr>
        <w:t xml:space="preserve"> 7</w:t>
      </w:r>
      <w:r>
        <w:rPr>
          <w:rFonts w:ascii="Arial" w:hAnsi="Arial" w:cs="Arial"/>
          <w:sz w:val="32"/>
          <w:szCs w:val="32"/>
          <w:lang w:val="ru-RU"/>
        </w:rPr>
        <w:t>.</w:t>
      </w:r>
      <w:r w:rsidRPr="000557FA">
        <w:rPr>
          <w:rFonts w:ascii="Arial" w:hAnsi="Arial" w:cs="Arial"/>
          <w:b/>
          <w:bCs/>
          <w:sz w:val="24"/>
          <w:szCs w:val="24"/>
          <w:lang w:val="ru-RU"/>
        </w:rPr>
        <w:t xml:space="preserve">1Клемы постоянного тока могут использоваться ТОЛЬКО для зарядки 12В аккумуляторов </w:t>
      </w:r>
    </w:p>
    <w:p w14:paraId="6271F64A" w14:textId="0DE819ED" w:rsidR="00DD4E72" w:rsidRPr="000557FA" w:rsidRDefault="00DD4E72" w:rsidP="00A31E74">
      <w:pPr>
        <w:tabs>
          <w:tab w:val="left" w:pos="567"/>
        </w:tabs>
        <w:adjustRightInd w:val="0"/>
        <w:ind w:left="709" w:hanging="567"/>
        <w:jc w:val="left"/>
        <w:rPr>
          <w:rFonts w:ascii="Arial" w:hAnsi="Arial" w:cs="Arial"/>
          <w:sz w:val="24"/>
          <w:szCs w:val="24"/>
          <w:lang w:val="ru-RU"/>
        </w:rPr>
      </w:pPr>
      <w:r w:rsidRPr="000557FA">
        <w:rPr>
          <w:rFonts w:ascii="Arial" w:hAnsi="Arial" w:cs="Arial"/>
          <w:sz w:val="24"/>
          <w:szCs w:val="24"/>
          <w:lang w:val="ru-RU"/>
        </w:rPr>
        <w:t xml:space="preserve">  7.2При зарядке аккумулятора от источника генератора 12В отрицательный кабель от аккумулятора должен быть отключен. А клеммы зарядного кабеля необходимо подключить к аккумулятору в соответствии с их полярностью.</w:t>
      </w:r>
    </w:p>
    <w:p w14:paraId="36210913" w14:textId="36DEAE1F" w:rsidR="00DD4E72" w:rsidRPr="000557FA" w:rsidRDefault="00DD4E72" w:rsidP="00F3118E">
      <w:pPr>
        <w:tabs>
          <w:tab w:val="left" w:pos="709"/>
        </w:tabs>
        <w:adjustRightInd w:val="0"/>
        <w:ind w:left="709" w:hanging="567"/>
        <w:jc w:val="left"/>
        <w:rPr>
          <w:rFonts w:ascii="Arial" w:hAnsi="Arial" w:cs="Arial"/>
          <w:sz w:val="24"/>
          <w:szCs w:val="24"/>
          <w:lang w:val="ru-RU"/>
        </w:rPr>
      </w:pPr>
      <w:r w:rsidRPr="000557FA">
        <w:rPr>
          <w:rFonts w:ascii="Arial" w:hAnsi="Arial" w:cs="Arial"/>
          <w:sz w:val="24"/>
          <w:szCs w:val="24"/>
          <w:lang w:val="ru-RU"/>
        </w:rPr>
        <w:t xml:space="preserve">     Не допускайте контакта между клеммами с положительным и отрицательным полюсами и не перепутайте полярность – это может повредить генератор.</w:t>
      </w:r>
    </w:p>
    <w:p w14:paraId="77C9B825" w14:textId="43D2D70B" w:rsidR="005C4A7D" w:rsidRPr="000557FA" w:rsidRDefault="00DD4E72" w:rsidP="00F3118E">
      <w:pPr>
        <w:adjustRightInd w:val="0"/>
        <w:ind w:left="709" w:hanging="567"/>
        <w:jc w:val="left"/>
        <w:rPr>
          <w:rFonts w:ascii="Arial" w:hAnsi="Arial" w:cs="Arial"/>
          <w:sz w:val="24"/>
          <w:szCs w:val="24"/>
          <w:lang w:val="ru-RU"/>
        </w:rPr>
      </w:pPr>
      <w:r w:rsidRPr="000557FA">
        <w:rPr>
          <w:rFonts w:ascii="Arial" w:hAnsi="Arial" w:cs="Arial"/>
          <w:sz w:val="24"/>
          <w:szCs w:val="24"/>
          <w:lang w:val="ru-RU"/>
        </w:rPr>
        <w:t xml:space="preserve">     </w:t>
      </w:r>
      <w:r w:rsidR="005C4A7D" w:rsidRPr="000557FA">
        <w:rPr>
          <w:rFonts w:ascii="Arial" w:hAnsi="Arial" w:cs="Arial"/>
          <w:sz w:val="24"/>
          <w:szCs w:val="24"/>
          <w:lang w:val="ru-RU"/>
        </w:rPr>
        <w:t>Не</w:t>
      </w:r>
      <w:r w:rsidRPr="000557FA">
        <w:rPr>
          <w:rFonts w:ascii="Arial" w:hAnsi="Arial" w:cs="Arial"/>
          <w:sz w:val="24"/>
          <w:szCs w:val="24"/>
          <w:lang w:val="ru-RU"/>
        </w:rPr>
        <w:t xml:space="preserve"> допускайте контакта между </w:t>
      </w:r>
      <w:r w:rsidR="005C4A7D" w:rsidRPr="000557FA">
        <w:rPr>
          <w:rFonts w:ascii="Arial" w:hAnsi="Arial" w:cs="Arial"/>
          <w:sz w:val="24"/>
          <w:szCs w:val="24"/>
          <w:lang w:val="ru-RU"/>
        </w:rPr>
        <w:t>клеммами аккумулятора – это может вывести из строя аккумулятор.</w:t>
      </w:r>
    </w:p>
    <w:p w14:paraId="2F3399C3" w14:textId="77777777" w:rsidR="005C4A7D" w:rsidRPr="000557FA" w:rsidRDefault="005C4A7D" w:rsidP="00F3118E">
      <w:pPr>
        <w:adjustRightInd w:val="0"/>
        <w:ind w:left="709" w:hanging="567"/>
        <w:jc w:val="left"/>
        <w:rPr>
          <w:rFonts w:ascii="Arial" w:hAnsi="Arial" w:cs="Arial"/>
          <w:sz w:val="24"/>
          <w:szCs w:val="24"/>
          <w:lang w:val="ru-RU"/>
        </w:rPr>
      </w:pPr>
      <w:r w:rsidRPr="000557FA">
        <w:rPr>
          <w:rFonts w:ascii="Arial" w:hAnsi="Arial" w:cs="Arial"/>
          <w:sz w:val="24"/>
          <w:szCs w:val="24"/>
          <w:lang w:val="ru-RU"/>
        </w:rPr>
        <w:t xml:space="preserve">     При зарядке высокоемкостного аккумулятора предохранитель может перегореть из-за высокого тока (ток заряда не должен превышать 8А).</w:t>
      </w:r>
    </w:p>
    <w:p w14:paraId="0A90A328" w14:textId="33A27377" w:rsidR="005C4A7D" w:rsidRPr="000557FA" w:rsidRDefault="005C4A7D" w:rsidP="00F3118E">
      <w:pPr>
        <w:adjustRightInd w:val="0"/>
        <w:ind w:left="709" w:hanging="567"/>
        <w:jc w:val="left"/>
        <w:rPr>
          <w:rFonts w:ascii="Arial" w:hAnsi="Arial" w:cs="Arial"/>
          <w:sz w:val="24"/>
          <w:szCs w:val="24"/>
          <w:lang w:val="ru-RU"/>
        </w:rPr>
      </w:pPr>
      <w:r w:rsidRPr="000557FA">
        <w:rPr>
          <w:rFonts w:ascii="Arial" w:hAnsi="Arial" w:cs="Arial"/>
          <w:sz w:val="24"/>
          <w:szCs w:val="24"/>
          <w:lang w:val="ru-RU"/>
        </w:rPr>
        <w:t xml:space="preserve">     Во время зарядки аккумулятор</w:t>
      </w:r>
      <w:r w:rsidR="00B833FE" w:rsidRPr="000557FA">
        <w:rPr>
          <w:rFonts w:ascii="Arial" w:hAnsi="Arial" w:cs="Arial"/>
          <w:sz w:val="24"/>
          <w:szCs w:val="24"/>
          <w:lang w:val="ru-RU"/>
        </w:rPr>
        <w:t xml:space="preserve"> может выделять легковоспламеняющиеся </w:t>
      </w:r>
      <w:proofErr w:type="spellStart"/>
      <w:r w:rsidR="00B833FE" w:rsidRPr="000557FA">
        <w:rPr>
          <w:rFonts w:ascii="Arial" w:hAnsi="Arial" w:cs="Arial"/>
          <w:sz w:val="24"/>
          <w:szCs w:val="24"/>
          <w:lang w:val="ru-RU"/>
        </w:rPr>
        <w:t>газы</w:t>
      </w:r>
      <w:proofErr w:type="spellEnd"/>
      <w:r w:rsidR="00B833FE" w:rsidRPr="000557FA">
        <w:rPr>
          <w:rFonts w:ascii="Arial" w:hAnsi="Arial" w:cs="Arial"/>
          <w:sz w:val="24"/>
          <w:szCs w:val="24"/>
          <w:lang w:val="ru-RU"/>
        </w:rPr>
        <w:t xml:space="preserve">. Держите источники искр и огня </w:t>
      </w:r>
      <w:r w:rsidR="00A758C6" w:rsidRPr="000557FA">
        <w:rPr>
          <w:rFonts w:ascii="Arial" w:hAnsi="Arial" w:cs="Arial"/>
          <w:sz w:val="24"/>
          <w:szCs w:val="24"/>
          <w:lang w:val="ru-RU"/>
        </w:rPr>
        <w:t>подальше от аккумулятора.</w:t>
      </w:r>
    </w:p>
    <w:p w14:paraId="7A346642" w14:textId="2F1ACC69" w:rsidR="00A758C6" w:rsidRPr="000557FA" w:rsidRDefault="00A758C6" w:rsidP="00F3118E">
      <w:pPr>
        <w:adjustRightInd w:val="0"/>
        <w:ind w:left="709" w:hanging="567"/>
        <w:jc w:val="left"/>
        <w:rPr>
          <w:rFonts w:ascii="Arial" w:hAnsi="Arial" w:cs="Arial"/>
          <w:sz w:val="24"/>
          <w:szCs w:val="24"/>
          <w:lang w:val="ru-RU"/>
        </w:rPr>
      </w:pPr>
      <w:r w:rsidRPr="000557FA">
        <w:rPr>
          <w:rFonts w:ascii="Arial" w:hAnsi="Arial" w:cs="Arial"/>
          <w:sz w:val="24"/>
          <w:szCs w:val="24"/>
          <w:lang w:val="ru-RU"/>
        </w:rPr>
        <w:t xml:space="preserve">     Во избежание искрообразования сначала подключите зарядный кабель к аккумулятору, а затем к генератору. </w:t>
      </w:r>
    </w:p>
    <w:p w14:paraId="3220AF23" w14:textId="0C435475" w:rsidR="00A758C6" w:rsidRPr="000557FA" w:rsidRDefault="00A758C6" w:rsidP="00F3118E">
      <w:pPr>
        <w:adjustRightInd w:val="0"/>
        <w:ind w:left="851" w:hanging="709"/>
        <w:jc w:val="left"/>
        <w:rPr>
          <w:rFonts w:ascii="Arial" w:hAnsi="Arial" w:cs="Arial"/>
          <w:sz w:val="24"/>
          <w:szCs w:val="24"/>
          <w:lang w:val="ru-RU"/>
        </w:rPr>
      </w:pPr>
      <w:r w:rsidRPr="000557FA">
        <w:rPr>
          <w:rFonts w:ascii="Arial" w:hAnsi="Arial" w:cs="Arial"/>
          <w:sz w:val="24"/>
          <w:szCs w:val="24"/>
          <w:lang w:val="ru-RU"/>
        </w:rPr>
        <w:t xml:space="preserve">     При отключении – сначала отсоедините зарядный кабель от генератора.</w:t>
      </w:r>
    </w:p>
    <w:p w14:paraId="0E0BB44B" w14:textId="6AB58C5B" w:rsidR="00A758C6" w:rsidRPr="000557FA" w:rsidRDefault="00A758C6" w:rsidP="00F3118E">
      <w:pPr>
        <w:adjustRightInd w:val="0"/>
        <w:ind w:left="709" w:hanging="567"/>
        <w:jc w:val="left"/>
        <w:rPr>
          <w:rFonts w:ascii="Arial" w:hAnsi="Arial" w:cs="Arial"/>
          <w:sz w:val="24"/>
          <w:szCs w:val="24"/>
          <w:lang w:val="ru-RU"/>
        </w:rPr>
      </w:pPr>
      <w:r w:rsidRPr="000557FA">
        <w:rPr>
          <w:rFonts w:ascii="Arial" w:hAnsi="Arial" w:cs="Arial"/>
          <w:sz w:val="24"/>
          <w:szCs w:val="24"/>
          <w:lang w:val="ru-RU"/>
        </w:rPr>
        <w:lastRenderedPageBreak/>
        <w:t xml:space="preserve">     Зарядку аккумулятора необходимо производить в хорошо проветриваемом помещении. </w:t>
      </w:r>
    </w:p>
    <w:p w14:paraId="51D66928" w14:textId="679B6576" w:rsidR="000557FA" w:rsidRPr="000557FA" w:rsidRDefault="000557FA" w:rsidP="00F3118E">
      <w:pPr>
        <w:adjustRightInd w:val="0"/>
        <w:ind w:left="709" w:hanging="567"/>
        <w:jc w:val="left"/>
        <w:rPr>
          <w:rFonts w:ascii="Arial" w:hAnsi="Arial" w:cs="Arial"/>
          <w:sz w:val="24"/>
          <w:szCs w:val="24"/>
          <w:lang w:val="ru-RU"/>
        </w:rPr>
      </w:pPr>
      <w:r w:rsidRPr="000557FA">
        <w:rPr>
          <w:rFonts w:ascii="Arial" w:hAnsi="Arial" w:cs="Arial"/>
          <w:sz w:val="24"/>
          <w:szCs w:val="24"/>
          <w:lang w:val="ru-RU"/>
        </w:rPr>
        <w:t xml:space="preserve">     Если генератор не будет использоваться длительное время, отсоедините кабели от аккумулятора, чтобы избежать его разрядки.</w:t>
      </w:r>
    </w:p>
    <w:p w14:paraId="4F903B5B" w14:textId="61FCB78B" w:rsidR="000557FA" w:rsidRPr="000557FA" w:rsidRDefault="000557FA" w:rsidP="00F3118E">
      <w:pPr>
        <w:adjustRightInd w:val="0"/>
        <w:ind w:left="851" w:hanging="709"/>
        <w:jc w:val="left"/>
        <w:rPr>
          <w:rFonts w:ascii="Arial" w:hAnsi="Arial" w:cs="Arial"/>
          <w:b/>
          <w:bCs/>
          <w:sz w:val="24"/>
          <w:szCs w:val="24"/>
          <w:lang w:val="ru-RU"/>
        </w:rPr>
      </w:pPr>
      <w:r w:rsidRPr="000557FA">
        <w:rPr>
          <w:rFonts w:ascii="Arial" w:hAnsi="Arial" w:cs="Arial"/>
          <w:sz w:val="24"/>
          <w:szCs w:val="24"/>
          <w:lang w:val="ru-RU"/>
        </w:rPr>
        <w:t xml:space="preserve">     </w:t>
      </w:r>
      <w:r w:rsidRPr="000557FA">
        <w:rPr>
          <w:rFonts w:ascii="Arial" w:hAnsi="Arial" w:cs="Arial"/>
          <w:b/>
          <w:bCs/>
          <w:sz w:val="24"/>
          <w:szCs w:val="24"/>
          <w:lang w:val="ru-RU"/>
        </w:rPr>
        <w:t>ОПАСНОСТЬ!</w:t>
      </w:r>
    </w:p>
    <w:p w14:paraId="371A47D5" w14:textId="32C7FDB3" w:rsidR="000557FA" w:rsidRPr="000557FA" w:rsidRDefault="000557FA" w:rsidP="00F3118E">
      <w:pPr>
        <w:adjustRightInd w:val="0"/>
        <w:ind w:left="709" w:hanging="567"/>
        <w:jc w:val="left"/>
        <w:rPr>
          <w:rFonts w:ascii="Arial" w:hAnsi="Arial" w:cs="Arial"/>
          <w:b/>
          <w:bCs/>
          <w:sz w:val="24"/>
          <w:szCs w:val="24"/>
          <w:lang w:val="ru-RU"/>
        </w:rPr>
      </w:pPr>
      <w:r w:rsidRPr="000557FA">
        <w:rPr>
          <w:rFonts w:ascii="Arial" w:hAnsi="Arial" w:cs="Arial"/>
          <w:b/>
          <w:bCs/>
          <w:sz w:val="24"/>
          <w:szCs w:val="24"/>
          <w:lang w:val="ru-RU"/>
        </w:rPr>
        <w:t xml:space="preserve">     При подключении зарядных клемм к аккумулятору запрещается подключать нагрузку к генератору.</w:t>
      </w:r>
    </w:p>
    <w:p w14:paraId="397878DB" w14:textId="77777777" w:rsidR="000557FA" w:rsidRDefault="000557FA" w:rsidP="000557FA">
      <w:pPr>
        <w:pStyle w:val="af1"/>
        <w:ind w:left="720" w:rightChars="488" w:right="1025" w:firstLine="0"/>
        <w:rPr>
          <w:rFonts w:ascii="Times New Roman" w:hAnsi="Times New Roman"/>
          <w:b/>
          <w:sz w:val="48"/>
          <w:szCs w:val="48"/>
        </w:rPr>
      </w:pPr>
    </w:p>
    <w:p w14:paraId="22EE62D5" w14:textId="35D66AC0" w:rsidR="000557FA" w:rsidRPr="000557FA" w:rsidRDefault="000557FA" w:rsidP="000557FA">
      <w:pPr>
        <w:ind w:left="360" w:rightChars="488" w:right="1025"/>
        <w:jc w:val="center"/>
        <w:rPr>
          <w:rFonts w:ascii="Times New Roman" w:hAnsi="Times New Roman"/>
          <w:b/>
          <w:sz w:val="48"/>
          <w:szCs w:val="48"/>
          <w:lang w:val="ru-RU"/>
        </w:rPr>
      </w:pPr>
      <w:r>
        <w:rPr>
          <w:rFonts w:ascii="Times New Roman" w:hAnsi="Times New Roman"/>
          <w:b/>
          <w:sz w:val="48"/>
          <w:szCs w:val="48"/>
          <w:lang w:val="ru-RU"/>
        </w:rPr>
        <w:t>8.Техническое обслуживание</w:t>
      </w:r>
    </w:p>
    <w:p w14:paraId="3D5C8F33" w14:textId="15A93407" w:rsidR="000557FA" w:rsidRDefault="000557FA" w:rsidP="00DD4E72">
      <w:pPr>
        <w:adjustRightInd w:val="0"/>
        <w:ind w:left="851" w:hanging="851"/>
        <w:jc w:val="left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173DC032" w14:textId="072E5C5B" w:rsidR="000557FA" w:rsidRPr="00F3118E" w:rsidRDefault="00F3118E" w:rsidP="00F3118E">
      <w:pPr>
        <w:adjustRightInd w:val="0"/>
        <w:ind w:left="709"/>
        <w:jc w:val="left"/>
        <w:rPr>
          <w:rFonts w:ascii="Arial" w:hAnsi="Arial" w:cs="Arial"/>
          <w:sz w:val="24"/>
          <w:szCs w:val="24"/>
          <w:lang w:val="ru-RU"/>
        </w:rPr>
      </w:pPr>
      <w:r w:rsidRPr="00F3118E">
        <w:rPr>
          <w:rFonts w:ascii="Arial" w:hAnsi="Arial" w:cs="Arial"/>
          <w:sz w:val="24"/>
          <w:szCs w:val="24"/>
          <w:lang w:val="ru-RU"/>
        </w:rPr>
        <w:t>Для поддержания генератора в исправном состоянии необходимо регулярное техническое обслуживание.</w:t>
      </w:r>
    </w:p>
    <w:p w14:paraId="1899B2E1" w14:textId="4823D98A" w:rsidR="00F3118E" w:rsidRPr="00F3118E" w:rsidRDefault="00F3118E" w:rsidP="00F3118E">
      <w:pPr>
        <w:adjustRightInd w:val="0"/>
        <w:ind w:left="709"/>
        <w:jc w:val="left"/>
        <w:rPr>
          <w:rFonts w:ascii="Arial" w:hAnsi="Arial" w:cs="Arial"/>
          <w:sz w:val="24"/>
          <w:szCs w:val="24"/>
          <w:lang w:val="ru-RU"/>
        </w:rPr>
      </w:pPr>
      <w:r w:rsidRPr="00F3118E">
        <w:rPr>
          <w:rFonts w:ascii="Arial" w:hAnsi="Arial" w:cs="Arial"/>
          <w:sz w:val="24"/>
          <w:szCs w:val="24"/>
          <w:lang w:val="ru-RU"/>
        </w:rPr>
        <w:t>Генераторная установка состоит из: дизельного двигателя, генератора, управляющей панели, рамы и других компонентов.</w:t>
      </w:r>
    </w:p>
    <w:p w14:paraId="225D4D2A" w14:textId="6C7623F2" w:rsidR="00F3118E" w:rsidRDefault="00F3118E" w:rsidP="00F3118E">
      <w:pPr>
        <w:adjustRightInd w:val="0"/>
        <w:ind w:left="709"/>
        <w:jc w:val="left"/>
        <w:rPr>
          <w:rFonts w:ascii="Arial" w:hAnsi="Arial" w:cs="Arial"/>
          <w:sz w:val="24"/>
          <w:szCs w:val="24"/>
          <w:lang w:val="ru-RU"/>
        </w:rPr>
      </w:pPr>
      <w:r w:rsidRPr="00F3118E">
        <w:rPr>
          <w:rFonts w:ascii="Arial" w:hAnsi="Arial" w:cs="Arial"/>
          <w:sz w:val="24"/>
          <w:szCs w:val="24"/>
          <w:lang w:val="ru-RU"/>
        </w:rPr>
        <w:t>Проверка, обслуживание и ремонт должны выполняться в соответствии с руководством для каждого компонента.</w:t>
      </w:r>
    </w:p>
    <w:p w14:paraId="0B4DF08E" w14:textId="77777777" w:rsidR="00160D6E" w:rsidRDefault="00160D6E" w:rsidP="00F3118E">
      <w:pPr>
        <w:adjustRightInd w:val="0"/>
        <w:ind w:left="709"/>
        <w:jc w:val="left"/>
        <w:rPr>
          <w:rFonts w:ascii="Arial" w:hAnsi="Arial" w:cs="Arial"/>
          <w:sz w:val="24"/>
          <w:szCs w:val="24"/>
          <w:lang w:val="ru-RU"/>
        </w:rPr>
      </w:pPr>
    </w:p>
    <w:p w14:paraId="6CA9480E" w14:textId="353E421D" w:rsidR="00F3118E" w:rsidRDefault="00F3118E" w:rsidP="00F3118E">
      <w:pPr>
        <w:adjustRightInd w:val="0"/>
        <w:ind w:left="709"/>
        <w:jc w:val="left"/>
        <w:rPr>
          <w:rFonts w:ascii="Arial" w:hAnsi="Arial" w:cs="Arial"/>
          <w:sz w:val="24"/>
          <w:szCs w:val="24"/>
          <w:lang w:val="ru-RU"/>
        </w:rPr>
      </w:pPr>
    </w:p>
    <w:tbl>
      <w:tblPr>
        <w:tblStyle w:val="ad"/>
        <w:tblW w:w="0" w:type="auto"/>
        <w:tblInd w:w="709" w:type="dxa"/>
        <w:tblLook w:val="04A0" w:firstRow="1" w:lastRow="0" w:firstColumn="1" w:lastColumn="0" w:noHBand="0" w:noVBand="1"/>
      </w:tblPr>
      <w:tblGrid>
        <w:gridCol w:w="1965"/>
        <w:gridCol w:w="1232"/>
        <w:gridCol w:w="1446"/>
        <w:gridCol w:w="1736"/>
        <w:gridCol w:w="1887"/>
        <w:gridCol w:w="1446"/>
      </w:tblGrid>
      <w:tr w:rsidR="003507B0" w:rsidRPr="00B65555" w14:paraId="17335A4B" w14:textId="77777777" w:rsidTr="003507B0">
        <w:tc>
          <w:tcPr>
            <w:tcW w:w="1965" w:type="dxa"/>
          </w:tcPr>
          <w:p w14:paraId="4D0EA27F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Периодичность</w:t>
            </w:r>
          </w:p>
          <w:p w14:paraId="0A7A1225" w14:textId="6C57BA5A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Технического</w:t>
            </w:r>
          </w:p>
          <w:p w14:paraId="7870F4C1" w14:textId="632A4978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обслужи</w:t>
            </w:r>
            <w:r w:rsidR="00160D6E" w:rsidRPr="003507B0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ания</w:t>
            </w:r>
          </w:p>
        </w:tc>
        <w:tc>
          <w:tcPr>
            <w:tcW w:w="1232" w:type="dxa"/>
          </w:tcPr>
          <w:p w14:paraId="206A9749" w14:textId="4C0A958C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Ежедневно</w:t>
            </w:r>
          </w:p>
        </w:tc>
        <w:tc>
          <w:tcPr>
            <w:tcW w:w="1446" w:type="dxa"/>
          </w:tcPr>
          <w:p w14:paraId="772A6983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Первый</w:t>
            </w:r>
          </w:p>
          <w:p w14:paraId="43411443" w14:textId="1C83F09F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Месяц</w:t>
            </w:r>
          </w:p>
          <w:p w14:paraId="5D56A684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Или через</w:t>
            </w:r>
          </w:p>
          <w:p w14:paraId="1F7CA640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20 часов</w:t>
            </w:r>
          </w:p>
          <w:p w14:paraId="343A9912" w14:textId="4AAB5FB1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эксплуатации</w:t>
            </w:r>
          </w:p>
        </w:tc>
        <w:tc>
          <w:tcPr>
            <w:tcW w:w="1736" w:type="dxa"/>
          </w:tcPr>
          <w:p w14:paraId="015751C6" w14:textId="77777777" w:rsidR="00160D6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 xml:space="preserve">Третий </w:t>
            </w:r>
          </w:p>
          <w:p w14:paraId="63FA72A9" w14:textId="44F4E08D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 xml:space="preserve">месяц </w:t>
            </w:r>
          </w:p>
          <w:p w14:paraId="595F784B" w14:textId="77777777" w:rsidR="00160D6E" w:rsidRPr="003507B0" w:rsidRDefault="00160D6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 xml:space="preserve">Или через </w:t>
            </w:r>
          </w:p>
          <w:p w14:paraId="75F46975" w14:textId="77777777" w:rsidR="00160D6E" w:rsidRPr="003507B0" w:rsidRDefault="00160D6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100 часов</w:t>
            </w:r>
          </w:p>
          <w:p w14:paraId="470F214E" w14:textId="49527685" w:rsidR="00160D6E" w:rsidRPr="003507B0" w:rsidRDefault="00160D6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эксплуатации</w:t>
            </w:r>
          </w:p>
        </w:tc>
        <w:tc>
          <w:tcPr>
            <w:tcW w:w="1887" w:type="dxa"/>
          </w:tcPr>
          <w:p w14:paraId="01675589" w14:textId="77777777" w:rsidR="00F3118E" w:rsidRPr="003507B0" w:rsidRDefault="00160D6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Шестой</w:t>
            </w:r>
          </w:p>
          <w:p w14:paraId="387A91FF" w14:textId="141A011E" w:rsidR="00160D6E" w:rsidRPr="003507B0" w:rsidRDefault="00160D6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Месяц</w:t>
            </w:r>
          </w:p>
          <w:p w14:paraId="4496AC38" w14:textId="77777777" w:rsidR="00160D6E" w:rsidRPr="003507B0" w:rsidRDefault="00160D6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Или через</w:t>
            </w:r>
          </w:p>
          <w:p w14:paraId="65FD7569" w14:textId="77777777" w:rsidR="00160D6E" w:rsidRPr="003507B0" w:rsidRDefault="00160D6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500 часов</w:t>
            </w:r>
          </w:p>
          <w:p w14:paraId="2A7D780B" w14:textId="4BB58AAC" w:rsidR="00160D6E" w:rsidRPr="003507B0" w:rsidRDefault="00160D6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эксплуатации</w:t>
            </w:r>
          </w:p>
        </w:tc>
        <w:tc>
          <w:tcPr>
            <w:tcW w:w="1446" w:type="dxa"/>
          </w:tcPr>
          <w:p w14:paraId="5ABAC383" w14:textId="77777777" w:rsidR="00F3118E" w:rsidRPr="003507B0" w:rsidRDefault="00160D6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Первый</w:t>
            </w:r>
          </w:p>
          <w:p w14:paraId="26A2B81C" w14:textId="34933BF0" w:rsidR="00160D6E" w:rsidRPr="003507B0" w:rsidRDefault="00160D6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Год</w:t>
            </w:r>
          </w:p>
          <w:p w14:paraId="412B546D" w14:textId="77777777" w:rsidR="00160D6E" w:rsidRPr="003507B0" w:rsidRDefault="00160D6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Или через</w:t>
            </w:r>
          </w:p>
          <w:p w14:paraId="28D1D73F" w14:textId="77777777" w:rsidR="00160D6E" w:rsidRPr="003507B0" w:rsidRDefault="00160D6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1000 часов</w:t>
            </w:r>
          </w:p>
          <w:p w14:paraId="2A72F525" w14:textId="6C8C9A3E" w:rsidR="00160D6E" w:rsidRPr="003507B0" w:rsidRDefault="00160D6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эксплуатации</w:t>
            </w:r>
          </w:p>
        </w:tc>
      </w:tr>
      <w:tr w:rsidR="003507B0" w:rsidRPr="003507B0" w14:paraId="5FEBB59D" w14:textId="77777777" w:rsidTr="003507B0">
        <w:tc>
          <w:tcPr>
            <w:tcW w:w="1965" w:type="dxa"/>
          </w:tcPr>
          <w:p w14:paraId="0CBB4845" w14:textId="77777777" w:rsidR="00F3118E" w:rsidRPr="003507B0" w:rsidRDefault="00160D6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 xml:space="preserve">Проверка и </w:t>
            </w:r>
          </w:p>
          <w:p w14:paraId="281BBE86" w14:textId="0805DC3D" w:rsidR="00160D6E" w:rsidRPr="003507B0" w:rsidRDefault="00160D6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Доливка топлива</w:t>
            </w:r>
          </w:p>
        </w:tc>
        <w:tc>
          <w:tcPr>
            <w:tcW w:w="1232" w:type="dxa"/>
          </w:tcPr>
          <w:p w14:paraId="4B68D4E6" w14:textId="18E9FE2A" w:rsidR="00F3118E" w:rsidRPr="003507B0" w:rsidRDefault="00160D6E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о</w:t>
            </w:r>
          </w:p>
        </w:tc>
        <w:tc>
          <w:tcPr>
            <w:tcW w:w="1446" w:type="dxa"/>
          </w:tcPr>
          <w:p w14:paraId="0FBC5A91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736" w:type="dxa"/>
          </w:tcPr>
          <w:p w14:paraId="47EB2C71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887" w:type="dxa"/>
          </w:tcPr>
          <w:p w14:paraId="2414B4A2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446" w:type="dxa"/>
          </w:tcPr>
          <w:p w14:paraId="49626C90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3507B0" w:rsidRPr="003507B0" w14:paraId="2DE73394" w14:textId="77777777" w:rsidTr="003507B0">
        <w:tc>
          <w:tcPr>
            <w:tcW w:w="1965" w:type="dxa"/>
          </w:tcPr>
          <w:p w14:paraId="70A3380D" w14:textId="0D53C962" w:rsidR="00F3118E" w:rsidRPr="003507B0" w:rsidRDefault="00160D6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Слить топливо</w:t>
            </w:r>
          </w:p>
        </w:tc>
        <w:tc>
          <w:tcPr>
            <w:tcW w:w="1232" w:type="dxa"/>
          </w:tcPr>
          <w:p w14:paraId="40AA39C4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446" w:type="dxa"/>
          </w:tcPr>
          <w:p w14:paraId="5D76F589" w14:textId="63C853F1" w:rsidR="00F3118E" w:rsidRPr="003507B0" w:rsidRDefault="00160D6E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о</w:t>
            </w:r>
          </w:p>
        </w:tc>
        <w:tc>
          <w:tcPr>
            <w:tcW w:w="1736" w:type="dxa"/>
          </w:tcPr>
          <w:p w14:paraId="37B660BC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887" w:type="dxa"/>
          </w:tcPr>
          <w:p w14:paraId="6AA9EF93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446" w:type="dxa"/>
          </w:tcPr>
          <w:p w14:paraId="1458CE18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3507B0" w:rsidRPr="003507B0" w14:paraId="12A81FAC" w14:textId="77777777" w:rsidTr="003507B0">
        <w:tc>
          <w:tcPr>
            <w:tcW w:w="1965" w:type="dxa"/>
          </w:tcPr>
          <w:p w14:paraId="19B28BD6" w14:textId="3BC80E2C" w:rsidR="00F3118E" w:rsidRPr="003507B0" w:rsidRDefault="00160D6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Проверка и доливка масла</w:t>
            </w:r>
          </w:p>
        </w:tc>
        <w:tc>
          <w:tcPr>
            <w:tcW w:w="1232" w:type="dxa"/>
          </w:tcPr>
          <w:p w14:paraId="71AB46C3" w14:textId="174937B8" w:rsidR="00F3118E" w:rsidRPr="003507B0" w:rsidRDefault="00160D6E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о</w:t>
            </w:r>
          </w:p>
        </w:tc>
        <w:tc>
          <w:tcPr>
            <w:tcW w:w="1446" w:type="dxa"/>
          </w:tcPr>
          <w:p w14:paraId="52C6A59E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736" w:type="dxa"/>
          </w:tcPr>
          <w:p w14:paraId="29CC8520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887" w:type="dxa"/>
          </w:tcPr>
          <w:p w14:paraId="261BF797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446" w:type="dxa"/>
          </w:tcPr>
          <w:p w14:paraId="19F622F7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3507B0" w:rsidRPr="003507B0" w14:paraId="6D5A4FE9" w14:textId="77777777" w:rsidTr="003507B0">
        <w:tc>
          <w:tcPr>
            <w:tcW w:w="1965" w:type="dxa"/>
          </w:tcPr>
          <w:p w14:paraId="56D3B6F7" w14:textId="5362F820" w:rsidR="00F3118E" w:rsidRPr="003507B0" w:rsidRDefault="00160D6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Проверка утечек масла</w:t>
            </w:r>
          </w:p>
        </w:tc>
        <w:tc>
          <w:tcPr>
            <w:tcW w:w="1232" w:type="dxa"/>
          </w:tcPr>
          <w:p w14:paraId="131F0563" w14:textId="6EEB4849" w:rsidR="00F3118E" w:rsidRPr="003507B0" w:rsidRDefault="00160D6E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о</w:t>
            </w:r>
          </w:p>
        </w:tc>
        <w:tc>
          <w:tcPr>
            <w:tcW w:w="1446" w:type="dxa"/>
          </w:tcPr>
          <w:p w14:paraId="281E70C5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736" w:type="dxa"/>
          </w:tcPr>
          <w:p w14:paraId="32D90C2F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887" w:type="dxa"/>
          </w:tcPr>
          <w:p w14:paraId="4BB54004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446" w:type="dxa"/>
          </w:tcPr>
          <w:p w14:paraId="0365A43C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3507B0" w:rsidRPr="00B65555" w14:paraId="296A613B" w14:textId="77777777" w:rsidTr="003507B0">
        <w:tc>
          <w:tcPr>
            <w:tcW w:w="1965" w:type="dxa"/>
          </w:tcPr>
          <w:p w14:paraId="3CB88DBD" w14:textId="54176F99" w:rsidR="00F3118E" w:rsidRPr="003507B0" w:rsidRDefault="00160D6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Проверка и обтяжка всех соединений</w:t>
            </w:r>
          </w:p>
        </w:tc>
        <w:tc>
          <w:tcPr>
            <w:tcW w:w="1232" w:type="dxa"/>
          </w:tcPr>
          <w:p w14:paraId="0F225B50" w14:textId="53410C6F" w:rsidR="00F3118E" w:rsidRPr="003507B0" w:rsidRDefault="00160D6E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о</w:t>
            </w:r>
          </w:p>
        </w:tc>
        <w:tc>
          <w:tcPr>
            <w:tcW w:w="1446" w:type="dxa"/>
          </w:tcPr>
          <w:p w14:paraId="3415C2C3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736" w:type="dxa"/>
          </w:tcPr>
          <w:p w14:paraId="41DD7D3E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887" w:type="dxa"/>
          </w:tcPr>
          <w:p w14:paraId="23FB64FC" w14:textId="71E5F875" w:rsidR="00F3118E" w:rsidRPr="003507B0" w:rsidRDefault="003507B0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Х</w:t>
            </w:r>
          </w:p>
          <w:p w14:paraId="691A9B86" w14:textId="6150F0F1" w:rsidR="003507B0" w:rsidRPr="003507B0" w:rsidRDefault="003507B0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Затяните болты головки блока цилиндров</w:t>
            </w:r>
          </w:p>
        </w:tc>
        <w:tc>
          <w:tcPr>
            <w:tcW w:w="1446" w:type="dxa"/>
          </w:tcPr>
          <w:p w14:paraId="3CCD4204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3507B0" w:rsidRPr="00B65555" w14:paraId="0B0C68D0" w14:textId="77777777" w:rsidTr="003507B0">
        <w:tc>
          <w:tcPr>
            <w:tcW w:w="1965" w:type="dxa"/>
          </w:tcPr>
          <w:p w14:paraId="7120DCBD" w14:textId="201BFAED" w:rsidR="00F3118E" w:rsidRPr="003507B0" w:rsidRDefault="00160D6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Замена моторного масла</w:t>
            </w:r>
          </w:p>
        </w:tc>
        <w:tc>
          <w:tcPr>
            <w:tcW w:w="1232" w:type="dxa"/>
          </w:tcPr>
          <w:p w14:paraId="14C1235E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446" w:type="dxa"/>
          </w:tcPr>
          <w:p w14:paraId="2FA147DA" w14:textId="1078B54D" w:rsidR="00F3118E" w:rsidRPr="003507B0" w:rsidRDefault="003507B0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о</w:t>
            </w:r>
          </w:p>
          <w:p w14:paraId="5076856B" w14:textId="6EEB2915" w:rsidR="00160D6E" w:rsidRPr="003507B0" w:rsidRDefault="00160D6E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Первый раз</w:t>
            </w:r>
          </w:p>
        </w:tc>
        <w:tc>
          <w:tcPr>
            <w:tcW w:w="1736" w:type="dxa"/>
          </w:tcPr>
          <w:p w14:paraId="7966A769" w14:textId="230B1755" w:rsidR="00F3118E" w:rsidRPr="003507B0" w:rsidRDefault="003507B0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о</w:t>
            </w:r>
          </w:p>
          <w:p w14:paraId="6DE94384" w14:textId="046EBDC8" w:rsidR="003507B0" w:rsidRPr="003507B0" w:rsidRDefault="003507B0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 xml:space="preserve">Второй и </w:t>
            </w: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lastRenderedPageBreak/>
              <w:t>последующие разы</w:t>
            </w:r>
          </w:p>
        </w:tc>
        <w:tc>
          <w:tcPr>
            <w:tcW w:w="1887" w:type="dxa"/>
          </w:tcPr>
          <w:p w14:paraId="28D02381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446" w:type="dxa"/>
          </w:tcPr>
          <w:p w14:paraId="53EECBC7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3507B0" w:rsidRPr="00B65555" w14:paraId="13B24344" w14:textId="77777777" w:rsidTr="003507B0">
        <w:tc>
          <w:tcPr>
            <w:tcW w:w="1965" w:type="dxa"/>
          </w:tcPr>
          <w:p w14:paraId="761DAD08" w14:textId="4E477947" w:rsidR="00F3118E" w:rsidRPr="003507B0" w:rsidRDefault="00160D6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Очистка масляного фильтра</w:t>
            </w:r>
          </w:p>
        </w:tc>
        <w:tc>
          <w:tcPr>
            <w:tcW w:w="1232" w:type="dxa"/>
          </w:tcPr>
          <w:p w14:paraId="6B83F1F5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446" w:type="dxa"/>
          </w:tcPr>
          <w:p w14:paraId="3FE62D21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736" w:type="dxa"/>
          </w:tcPr>
          <w:p w14:paraId="7C5E1ED4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887" w:type="dxa"/>
          </w:tcPr>
          <w:p w14:paraId="2249569C" w14:textId="0C7D4A60" w:rsidR="00F3118E" w:rsidRPr="003507B0" w:rsidRDefault="003507B0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О</w:t>
            </w:r>
          </w:p>
          <w:p w14:paraId="41D1B509" w14:textId="114594A2" w:rsidR="003507B0" w:rsidRPr="003507B0" w:rsidRDefault="003507B0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Замените болты при необходимости</w:t>
            </w:r>
          </w:p>
        </w:tc>
        <w:tc>
          <w:tcPr>
            <w:tcW w:w="1446" w:type="dxa"/>
          </w:tcPr>
          <w:p w14:paraId="251AE43A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3507B0" w:rsidRPr="003507B0" w14:paraId="735070AC" w14:textId="77777777" w:rsidTr="003507B0">
        <w:tc>
          <w:tcPr>
            <w:tcW w:w="1965" w:type="dxa"/>
          </w:tcPr>
          <w:p w14:paraId="38CB320A" w14:textId="5E2024ED" w:rsidR="003507B0" w:rsidRPr="003507B0" w:rsidRDefault="003507B0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Замена элемента воздушного фильтра</w:t>
            </w:r>
          </w:p>
        </w:tc>
        <w:tc>
          <w:tcPr>
            <w:tcW w:w="4414" w:type="dxa"/>
            <w:gridSpan w:val="3"/>
          </w:tcPr>
          <w:p w14:paraId="14ED1AC4" w14:textId="726E1ED1" w:rsidR="003507B0" w:rsidRPr="003507B0" w:rsidRDefault="003507B0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Если эксплуатация происходит в пыльной среде, интервалы замены должны быть сокращены</w:t>
            </w:r>
          </w:p>
        </w:tc>
        <w:tc>
          <w:tcPr>
            <w:tcW w:w="1887" w:type="dxa"/>
          </w:tcPr>
          <w:p w14:paraId="2C6C07EE" w14:textId="06F9F4EE" w:rsidR="003507B0" w:rsidRPr="003507B0" w:rsidRDefault="003507B0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О</w:t>
            </w:r>
          </w:p>
          <w:p w14:paraId="67287E62" w14:textId="3826CBF9" w:rsidR="003507B0" w:rsidRPr="003507B0" w:rsidRDefault="003507B0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Замените болты</w:t>
            </w:r>
          </w:p>
        </w:tc>
        <w:tc>
          <w:tcPr>
            <w:tcW w:w="1446" w:type="dxa"/>
          </w:tcPr>
          <w:p w14:paraId="178563C0" w14:textId="77777777" w:rsidR="003507B0" w:rsidRPr="003507B0" w:rsidRDefault="003507B0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3507B0" w:rsidRPr="003507B0" w14:paraId="522A2D12" w14:textId="77777777" w:rsidTr="003507B0">
        <w:tc>
          <w:tcPr>
            <w:tcW w:w="1965" w:type="dxa"/>
          </w:tcPr>
          <w:p w14:paraId="6FFF71F7" w14:textId="487763B2" w:rsidR="00F3118E" w:rsidRPr="003507B0" w:rsidRDefault="00160D6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Очистка топливного фильтра</w:t>
            </w:r>
          </w:p>
        </w:tc>
        <w:tc>
          <w:tcPr>
            <w:tcW w:w="1232" w:type="dxa"/>
          </w:tcPr>
          <w:p w14:paraId="35C3F7C2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446" w:type="dxa"/>
          </w:tcPr>
          <w:p w14:paraId="3A049E06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736" w:type="dxa"/>
          </w:tcPr>
          <w:p w14:paraId="5E2F3022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887" w:type="dxa"/>
          </w:tcPr>
          <w:p w14:paraId="53566E07" w14:textId="436BE6E6" w:rsidR="00F3118E" w:rsidRPr="003507B0" w:rsidRDefault="003507B0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о</w:t>
            </w:r>
          </w:p>
        </w:tc>
        <w:tc>
          <w:tcPr>
            <w:tcW w:w="1446" w:type="dxa"/>
          </w:tcPr>
          <w:p w14:paraId="35C7EF0A" w14:textId="1D85DE6C" w:rsidR="00F3118E" w:rsidRPr="003507B0" w:rsidRDefault="003507B0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х</w:t>
            </w:r>
          </w:p>
        </w:tc>
      </w:tr>
      <w:tr w:rsidR="003507B0" w:rsidRPr="003507B0" w14:paraId="111C91B8" w14:textId="77777777" w:rsidTr="003507B0">
        <w:tc>
          <w:tcPr>
            <w:tcW w:w="1965" w:type="dxa"/>
          </w:tcPr>
          <w:p w14:paraId="370FEE98" w14:textId="13DB4042" w:rsidR="00F3118E" w:rsidRPr="003507B0" w:rsidRDefault="00160D6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Проверка насоса ТНВД</w:t>
            </w:r>
          </w:p>
        </w:tc>
        <w:tc>
          <w:tcPr>
            <w:tcW w:w="1232" w:type="dxa"/>
          </w:tcPr>
          <w:p w14:paraId="79411C00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446" w:type="dxa"/>
          </w:tcPr>
          <w:p w14:paraId="51DC2396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736" w:type="dxa"/>
          </w:tcPr>
          <w:p w14:paraId="054E0770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887" w:type="dxa"/>
          </w:tcPr>
          <w:p w14:paraId="1D801447" w14:textId="33B2990C" w:rsidR="00F3118E" w:rsidRPr="003507B0" w:rsidRDefault="003507B0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х</w:t>
            </w:r>
          </w:p>
        </w:tc>
        <w:tc>
          <w:tcPr>
            <w:tcW w:w="1446" w:type="dxa"/>
          </w:tcPr>
          <w:p w14:paraId="5596B14C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3507B0" w:rsidRPr="003507B0" w14:paraId="25718B62" w14:textId="77777777" w:rsidTr="003507B0">
        <w:tc>
          <w:tcPr>
            <w:tcW w:w="1965" w:type="dxa"/>
          </w:tcPr>
          <w:p w14:paraId="100F02E8" w14:textId="5ED864D7" w:rsidR="00F3118E" w:rsidRPr="003507B0" w:rsidRDefault="00160D6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Проверка форсунок</w:t>
            </w:r>
          </w:p>
        </w:tc>
        <w:tc>
          <w:tcPr>
            <w:tcW w:w="1232" w:type="dxa"/>
          </w:tcPr>
          <w:p w14:paraId="2AEF4790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446" w:type="dxa"/>
          </w:tcPr>
          <w:p w14:paraId="38992B84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736" w:type="dxa"/>
          </w:tcPr>
          <w:p w14:paraId="67273660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887" w:type="dxa"/>
          </w:tcPr>
          <w:p w14:paraId="665DEF64" w14:textId="65A62398" w:rsidR="00F3118E" w:rsidRPr="003507B0" w:rsidRDefault="003507B0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х</w:t>
            </w:r>
          </w:p>
        </w:tc>
        <w:tc>
          <w:tcPr>
            <w:tcW w:w="1446" w:type="dxa"/>
          </w:tcPr>
          <w:p w14:paraId="3CB5CC75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3507B0" w:rsidRPr="00B65555" w14:paraId="417CDBA6" w14:textId="77777777" w:rsidTr="003507B0">
        <w:tc>
          <w:tcPr>
            <w:tcW w:w="1965" w:type="dxa"/>
          </w:tcPr>
          <w:p w14:paraId="0FFCF124" w14:textId="25A55C2A" w:rsidR="00F3118E" w:rsidRPr="003507B0" w:rsidRDefault="00160D6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Проверка топливопроводов</w:t>
            </w:r>
          </w:p>
        </w:tc>
        <w:tc>
          <w:tcPr>
            <w:tcW w:w="1232" w:type="dxa"/>
          </w:tcPr>
          <w:p w14:paraId="75BBB0F1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446" w:type="dxa"/>
          </w:tcPr>
          <w:p w14:paraId="3C7FF69A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736" w:type="dxa"/>
          </w:tcPr>
          <w:p w14:paraId="14243EE6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887" w:type="dxa"/>
          </w:tcPr>
          <w:p w14:paraId="50CE8BB9" w14:textId="258FE3B1" w:rsidR="00F3118E" w:rsidRPr="003507B0" w:rsidRDefault="003507B0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Х</w:t>
            </w:r>
          </w:p>
          <w:p w14:paraId="4D8DC5EF" w14:textId="5F34EE7E" w:rsidR="003507B0" w:rsidRPr="003507B0" w:rsidRDefault="003507B0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Замените болты при необходимости</w:t>
            </w:r>
          </w:p>
        </w:tc>
        <w:tc>
          <w:tcPr>
            <w:tcW w:w="1446" w:type="dxa"/>
          </w:tcPr>
          <w:p w14:paraId="52EF4D7F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3507B0" w:rsidRPr="003507B0" w14:paraId="551CE0BD" w14:textId="77777777" w:rsidTr="003507B0">
        <w:tc>
          <w:tcPr>
            <w:tcW w:w="1965" w:type="dxa"/>
          </w:tcPr>
          <w:p w14:paraId="6E035953" w14:textId="76A71C4E" w:rsidR="00F3118E" w:rsidRPr="003507B0" w:rsidRDefault="00160D6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Регулировка зазоров впускных/ выпускных клапанов</w:t>
            </w:r>
          </w:p>
        </w:tc>
        <w:tc>
          <w:tcPr>
            <w:tcW w:w="1232" w:type="dxa"/>
          </w:tcPr>
          <w:p w14:paraId="1186C62F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446" w:type="dxa"/>
          </w:tcPr>
          <w:p w14:paraId="30D57F01" w14:textId="0F8E28FA" w:rsidR="00F3118E" w:rsidRPr="003507B0" w:rsidRDefault="003507B0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Х</w:t>
            </w:r>
          </w:p>
          <w:p w14:paraId="7A6DA474" w14:textId="3183065C" w:rsidR="003507B0" w:rsidRPr="003507B0" w:rsidRDefault="003507B0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Первый раз</w:t>
            </w:r>
          </w:p>
        </w:tc>
        <w:tc>
          <w:tcPr>
            <w:tcW w:w="1736" w:type="dxa"/>
          </w:tcPr>
          <w:p w14:paraId="5B4AFCDC" w14:textId="77777777" w:rsidR="00F3118E" w:rsidRPr="003507B0" w:rsidRDefault="00F3118E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887" w:type="dxa"/>
          </w:tcPr>
          <w:p w14:paraId="66D37489" w14:textId="0A97B2EB" w:rsidR="00F3118E" w:rsidRPr="003507B0" w:rsidRDefault="003507B0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х</w:t>
            </w:r>
          </w:p>
        </w:tc>
        <w:tc>
          <w:tcPr>
            <w:tcW w:w="1446" w:type="dxa"/>
          </w:tcPr>
          <w:p w14:paraId="592AAC32" w14:textId="77777777" w:rsidR="00F3118E" w:rsidRPr="003507B0" w:rsidRDefault="00F3118E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3507B0" w:rsidRPr="003507B0" w14:paraId="2AE91F4F" w14:textId="77777777" w:rsidTr="003507B0">
        <w:tc>
          <w:tcPr>
            <w:tcW w:w="1965" w:type="dxa"/>
          </w:tcPr>
          <w:p w14:paraId="4FE6A60D" w14:textId="54CD1EA5" w:rsidR="00F3118E" w:rsidRPr="003507B0" w:rsidRDefault="00160D6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Притирка впускных/ выпускных клапанов</w:t>
            </w:r>
          </w:p>
        </w:tc>
        <w:tc>
          <w:tcPr>
            <w:tcW w:w="1232" w:type="dxa"/>
          </w:tcPr>
          <w:p w14:paraId="5E7D1012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446" w:type="dxa"/>
          </w:tcPr>
          <w:p w14:paraId="7EDE6A16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736" w:type="dxa"/>
          </w:tcPr>
          <w:p w14:paraId="3598CF3F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887" w:type="dxa"/>
          </w:tcPr>
          <w:p w14:paraId="4253641A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446" w:type="dxa"/>
          </w:tcPr>
          <w:p w14:paraId="14340679" w14:textId="78B79D63" w:rsidR="00F3118E" w:rsidRPr="003507B0" w:rsidRDefault="003507B0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х</w:t>
            </w:r>
          </w:p>
        </w:tc>
      </w:tr>
      <w:tr w:rsidR="003507B0" w:rsidRPr="003507B0" w14:paraId="5863FDFB" w14:textId="77777777" w:rsidTr="003507B0">
        <w:tc>
          <w:tcPr>
            <w:tcW w:w="1965" w:type="dxa"/>
          </w:tcPr>
          <w:p w14:paraId="4C62DAE3" w14:textId="0CA2A617" w:rsidR="00F3118E" w:rsidRPr="003507B0" w:rsidRDefault="00160D6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Замена поршневых колец</w:t>
            </w:r>
          </w:p>
        </w:tc>
        <w:tc>
          <w:tcPr>
            <w:tcW w:w="1232" w:type="dxa"/>
          </w:tcPr>
          <w:p w14:paraId="0774115B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446" w:type="dxa"/>
          </w:tcPr>
          <w:p w14:paraId="0ACA9033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736" w:type="dxa"/>
          </w:tcPr>
          <w:p w14:paraId="180ABA97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887" w:type="dxa"/>
          </w:tcPr>
          <w:p w14:paraId="6EA4DFF6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446" w:type="dxa"/>
          </w:tcPr>
          <w:p w14:paraId="4630C78B" w14:textId="371DCBC3" w:rsidR="00F3118E" w:rsidRPr="003507B0" w:rsidRDefault="003507B0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х</w:t>
            </w:r>
          </w:p>
        </w:tc>
      </w:tr>
      <w:tr w:rsidR="003507B0" w:rsidRPr="003507B0" w14:paraId="1B32BB5B" w14:textId="77777777" w:rsidTr="009A5FA6">
        <w:tc>
          <w:tcPr>
            <w:tcW w:w="1965" w:type="dxa"/>
          </w:tcPr>
          <w:p w14:paraId="0F1361E6" w14:textId="00556A02" w:rsidR="003507B0" w:rsidRPr="003507B0" w:rsidRDefault="003507B0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Проверка уровня электролита в аккумуляторе</w:t>
            </w:r>
          </w:p>
        </w:tc>
        <w:tc>
          <w:tcPr>
            <w:tcW w:w="7747" w:type="dxa"/>
            <w:gridSpan w:val="5"/>
          </w:tcPr>
          <w:p w14:paraId="456DAA80" w14:textId="26D72357" w:rsidR="003507B0" w:rsidRPr="003507B0" w:rsidRDefault="003507B0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ежемесячно</w:t>
            </w:r>
          </w:p>
        </w:tc>
      </w:tr>
      <w:tr w:rsidR="003507B0" w:rsidRPr="003507B0" w14:paraId="37CC86EC" w14:textId="77777777" w:rsidTr="003507B0">
        <w:tc>
          <w:tcPr>
            <w:tcW w:w="1965" w:type="dxa"/>
          </w:tcPr>
          <w:p w14:paraId="044A5725" w14:textId="7BF363A4" w:rsidR="00F3118E" w:rsidRPr="003507B0" w:rsidRDefault="00160D6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Проверка угольных щеток и контактных колец</w:t>
            </w:r>
          </w:p>
        </w:tc>
        <w:tc>
          <w:tcPr>
            <w:tcW w:w="1232" w:type="dxa"/>
          </w:tcPr>
          <w:p w14:paraId="32FDEC0D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446" w:type="dxa"/>
          </w:tcPr>
          <w:p w14:paraId="52557EBF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736" w:type="dxa"/>
          </w:tcPr>
          <w:p w14:paraId="34EC3EED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887" w:type="dxa"/>
          </w:tcPr>
          <w:p w14:paraId="6636E642" w14:textId="26738B24" w:rsidR="00F3118E" w:rsidRPr="003507B0" w:rsidRDefault="003507B0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х</w:t>
            </w:r>
          </w:p>
        </w:tc>
        <w:tc>
          <w:tcPr>
            <w:tcW w:w="1446" w:type="dxa"/>
          </w:tcPr>
          <w:p w14:paraId="632C5BD9" w14:textId="77777777" w:rsidR="00F3118E" w:rsidRPr="003507B0" w:rsidRDefault="00F3118E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3507B0" w:rsidRPr="00B65555" w14:paraId="26C29DB2" w14:textId="77777777" w:rsidTr="009A5FA6">
        <w:tc>
          <w:tcPr>
            <w:tcW w:w="1965" w:type="dxa"/>
          </w:tcPr>
          <w:p w14:paraId="3C60E593" w14:textId="3CE90C50" w:rsidR="003507B0" w:rsidRPr="003507B0" w:rsidRDefault="003507B0" w:rsidP="00F3118E">
            <w:pPr>
              <w:adjustRightInd w:val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Проверка сопротивления изоляции</w:t>
            </w:r>
          </w:p>
        </w:tc>
        <w:tc>
          <w:tcPr>
            <w:tcW w:w="7747" w:type="dxa"/>
            <w:gridSpan w:val="5"/>
          </w:tcPr>
          <w:p w14:paraId="04987F42" w14:textId="3CA3C3B0" w:rsidR="003507B0" w:rsidRPr="003507B0" w:rsidRDefault="003507B0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О</w:t>
            </w:r>
          </w:p>
          <w:p w14:paraId="36DBBBDB" w14:textId="34D04F79" w:rsidR="003507B0" w:rsidRPr="003507B0" w:rsidRDefault="003507B0" w:rsidP="003507B0">
            <w:pPr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07B0">
              <w:rPr>
                <w:rFonts w:ascii="Arial" w:hAnsi="Arial" w:cs="Arial"/>
                <w:sz w:val="18"/>
                <w:szCs w:val="18"/>
                <w:lang w:val="ru-RU"/>
              </w:rPr>
              <w:t>Если оборудование не используется более 10 дней</w:t>
            </w:r>
          </w:p>
        </w:tc>
      </w:tr>
    </w:tbl>
    <w:p w14:paraId="307B2448" w14:textId="77777777" w:rsidR="00F3118E" w:rsidRPr="00F3118E" w:rsidRDefault="00F3118E" w:rsidP="00F3118E">
      <w:pPr>
        <w:adjustRightInd w:val="0"/>
        <w:ind w:left="709"/>
        <w:jc w:val="left"/>
        <w:rPr>
          <w:rFonts w:ascii="Arial" w:hAnsi="Arial" w:cs="Arial"/>
          <w:sz w:val="24"/>
          <w:szCs w:val="24"/>
          <w:lang w:val="ru-RU"/>
        </w:rPr>
      </w:pPr>
    </w:p>
    <w:p w14:paraId="1C3754AB" w14:textId="4F48C04A" w:rsidR="00DD4E72" w:rsidRPr="003507B0" w:rsidRDefault="00DD4E72" w:rsidP="003507B0">
      <w:pPr>
        <w:adjustRightInd w:val="0"/>
        <w:ind w:left="851" w:hanging="142"/>
        <w:jc w:val="left"/>
        <w:rPr>
          <w:rFonts w:ascii="Arial" w:hAnsi="Arial" w:cs="Arial"/>
          <w:b/>
          <w:bCs/>
          <w:sz w:val="32"/>
          <w:szCs w:val="32"/>
          <w:lang w:val="ru-RU"/>
        </w:rPr>
      </w:pPr>
      <w:r w:rsidRPr="003507B0">
        <w:rPr>
          <w:rFonts w:ascii="Arial" w:hAnsi="Arial" w:cs="Arial"/>
          <w:b/>
          <w:bCs/>
          <w:sz w:val="32"/>
          <w:szCs w:val="32"/>
          <w:lang w:val="ru-RU"/>
        </w:rPr>
        <w:t xml:space="preserve"> </w:t>
      </w:r>
      <w:r w:rsidR="003507B0" w:rsidRPr="003507B0">
        <w:rPr>
          <w:rFonts w:ascii="Arial" w:hAnsi="Arial" w:cs="Arial"/>
          <w:b/>
          <w:bCs/>
          <w:sz w:val="32"/>
          <w:szCs w:val="32"/>
          <w:lang w:val="ru-RU"/>
        </w:rPr>
        <w:t>«х» Данные работы необходимо выполнять в авторизованном сервисном центре.</w:t>
      </w:r>
    </w:p>
    <w:p w14:paraId="48F70219" w14:textId="003FC4BF" w:rsidR="000557FA" w:rsidRDefault="00A31E74" w:rsidP="000557FA">
      <w:pPr>
        <w:ind w:rightChars="488" w:right="1025"/>
        <w:rPr>
          <w:rFonts w:ascii="Times New Roman" w:hAnsi="Times New Roman"/>
          <w:b/>
          <w:sz w:val="48"/>
          <w:szCs w:val="48"/>
          <w:lang w:val="ru-RU"/>
        </w:rPr>
      </w:pPr>
      <w:r>
        <w:rPr>
          <w:rFonts w:ascii="Times New Roman" w:hAnsi="Times New Roman"/>
          <w:b/>
          <w:sz w:val="48"/>
          <w:szCs w:val="48"/>
          <w:lang w:val="ru-RU"/>
        </w:rPr>
        <w:t xml:space="preserve">  </w:t>
      </w:r>
    </w:p>
    <w:p w14:paraId="296B8AC3" w14:textId="5A1C49A6" w:rsidR="00A31E74" w:rsidRDefault="00A31E74" w:rsidP="00A31E74">
      <w:pPr>
        <w:ind w:left="142" w:rightChars="488" w:right="1025"/>
        <w:rPr>
          <w:rFonts w:ascii="Arial" w:hAnsi="Arial" w:cs="Arial"/>
          <w:bCs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  </w:t>
      </w:r>
      <w:r w:rsidRPr="00A31E74">
        <w:rPr>
          <w:rFonts w:ascii="Arial" w:hAnsi="Arial" w:cs="Arial"/>
          <w:bCs/>
          <w:sz w:val="24"/>
          <w:szCs w:val="24"/>
          <w:lang w:val="ru-RU"/>
        </w:rPr>
        <w:t xml:space="preserve"> 8.1Замена моторного масла</w:t>
      </w:r>
    </w:p>
    <w:p w14:paraId="0A424272" w14:textId="1F86A692" w:rsidR="00A31E74" w:rsidRDefault="00A31E74" w:rsidP="000557FA">
      <w:pPr>
        <w:ind w:rightChars="488" w:right="1025"/>
        <w:rPr>
          <w:rFonts w:ascii="Arial" w:hAnsi="Arial" w:cs="Arial"/>
          <w:bCs/>
          <w:sz w:val="24"/>
          <w:szCs w:val="24"/>
          <w:lang w:val="ru-RU"/>
        </w:rPr>
      </w:pPr>
      <w:r>
        <w:rPr>
          <w:rFonts w:ascii="Arial" w:hAnsi="Arial" w:cs="Arial"/>
          <w:bCs/>
          <w:sz w:val="24"/>
          <w:szCs w:val="24"/>
          <w:lang w:val="ru-RU"/>
        </w:rPr>
        <w:t xml:space="preserve">       Замену масла необходимо производить на прогретом двигателе.</w:t>
      </w:r>
    </w:p>
    <w:p w14:paraId="0BB0E750" w14:textId="454517AC" w:rsidR="00A31E74" w:rsidRDefault="00A31E74" w:rsidP="000557FA">
      <w:pPr>
        <w:ind w:rightChars="488" w:right="1025"/>
        <w:rPr>
          <w:rFonts w:ascii="Arial" w:hAnsi="Arial" w:cs="Arial"/>
          <w:bCs/>
          <w:sz w:val="24"/>
          <w:szCs w:val="24"/>
          <w:lang w:val="ru-RU"/>
        </w:rPr>
      </w:pPr>
      <w:r>
        <w:rPr>
          <w:rFonts w:ascii="Arial" w:hAnsi="Arial" w:cs="Arial"/>
          <w:bCs/>
          <w:sz w:val="24"/>
          <w:szCs w:val="24"/>
          <w:lang w:val="ru-RU"/>
        </w:rPr>
        <w:lastRenderedPageBreak/>
        <w:t xml:space="preserve">     Извлеките масляный щуп и сливную пробку, затем слейте масло.</w:t>
      </w:r>
    </w:p>
    <w:p w14:paraId="06A9FF73" w14:textId="627DE854" w:rsidR="00A31E74" w:rsidRDefault="00A31E74" w:rsidP="000557FA">
      <w:pPr>
        <w:ind w:rightChars="488" w:right="1025"/>
        <w:rPr>
          <w:rFonts w:ascii="Arial" w:hAnsi="Arial" w:cs="Arial"/>
          <w:bCs/>
          <w:sz w:val="24"/>
          <w:szCs w:val="24"/>
          <w:lang w:val="ru-RU"/>
        </w:rPr>
      </w:pPr>
      <w:r>
        <w:rPr>
          <w:rFonts w:ascii="Arial" w:hAnsi="Arial" w:cs="Arial"/>
          <w:bCs/>
          <w:sz w:val="24"/>
          <w:szCs w:val="24"/>
          <w:lang w:val="ru-RU"/>
        </w:rPr>
        <w:t xml:space="preserve">     Установите сливную пробку на место и затяните её.</w:t>
      </w:r>
    </w:p>
    <w:p w14:paraId="1346B968" w14:textId="3ABD24F7" w:rsidR="00A31E74" w:rsidRDefault="00A31E74" w:rsidP="000557FA">
      <w:pPr>
        <w:ind w:rightChars="488" w:right="1025"/>
        <w:rPr>
          <w:rFonts w:ascii="Arial" w:hAnsi="Arial" w:cs="Arial"/>
          <w:bCs/>
          <w:sz w:val="24"/>
          <w:szCs w:val="24"/>
          <w:lang w:val="ru-RU"/>
        </w:rPr>
      </w:pPr>
      <w:r>
        <w:rPr>
          <w:rFonts w:ascii="Arial" w:hAnsi="Arial" w:cs="Arial"/>
          <w:bCs/>
          <w:sz w:val="24"/>
          <w:szCs w:val="24"/>
          <w:lang w:val="ru-RU"/>
        </w:rPr>
        <w:t xml:space="preserve">     Залейте чистое масло до уровня.</w:t>
      </w:r>
    </w:p>
    <w:p w14:paraId="053FEB81" w14:textId="1BD4612F" w:rsidR="00A31E74" w:rsidRDefault="00A31E74" w:rsidP="00A31E74">
      <w:pPr>
        <w:ind w:left="567" w:rightChars="488" w:right="1025" w:hanging="567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Cs/>
          <w:sz w:val="24"/>
          <w:szCs w:val="24"/>
          <w:lang w:val="ru-RU"/>
        </w:rPr>
        <w:t xml:space="preserve">     Масло должно соответствовать техническим требованиям (</w:t>
      </w:r>
      <w:r w:rsidRPr="00A31E74">
        <w:rPr>
          <w:rFonts w:ascii="Arial" w:hAnsi="Arial" w:cs="Arial"/>
          <w:sz w:val="24"/>
          <w:szCs w:val="24"/>
          <w:lang w:val="ru-RU"/>
        </w:rPr>
        <w:t>при температуре до +20 градусов цельсия -</w:t>
      </w:r>
      <w:r w:rsidRPr="00161876">
        <w:rPr>
          <w:rFonts w:ascii="Arial" w:hAnsi="Arial" w:cs="Arial"/>
          <w:sz w:val="24"/>
          <w:szCs w:val="24"/>
          <w:lang w:val="ru-RU"/>
        </w:rPr>
        <w:t xml:space="preserve"> </w:t>
      </w:r>
      <w:r w:rsidRPr="009D75A7">
        <w:rPr>
          <w:rFonts w:ascii="Arial" w:hAnsi="Arial" w:cs="Arial"/>
          <w:sz w:val="24"/>
          <w:szCs w:val="24"/>
          <w:lang w:val="ru-RU"/>
        </w:rPr>
        <w:t>10</w:t>
      </w:r>
      <w:r>
        <w:rPr>
          <w:rFonts w:ascii="Arial" w:hAnsi="Arial" w:cs="Arial"/>
          <w:sz w:val="24"/>
          <w:szCs w:val="24"/>
        </w:rPr>
        <w:t>W</w:t>
      </w:r>
      <w:r w:rsidRPr="00161876">
        <w:rPr>
          <w:rFonts w:ascii="Arial" w:hAnsi="Arial" w:cs="Arial"/>
          <w:sz w:val="24"/>
          <w:szCs w:val="24"/>
          <w:lang w:val="ru-RU"/>
        </w:rPr>
        <w:t>-</w:t>
      </w:r>
      <w:r w:rsidRPr="009D75A7">
        <w:rPr>
          <w:rFonts w:ascii="Arial" w:hAnsi="Arial" w:cs="Arial"/>
          <w:sz w:val="24"/>
          <w:szCs w:val="24"/>
          <w:lang w:val="ru-RU"/>
        </w:rPr>
        <w:t>30</w:t>
      </w:r>
      <w:r>
        <w:rPr>
          <w:rFonts w:ascii="Arial" w:hAnsi="Arial" w:cs="Arial"/>
          <w:sz w:val="24"/>
          <w:szCs w:val="24"/>
        </w:rPr>
        <w:t>CF</w:t>
      </w:r>
      <w:r w:rsidRPr="00A31E74">
        <w:rPr>
          <w:rFonts w:ascii="Arial" w:hAnsi="Arial" w:cs="Arial"/>
          <w:sz w:val="24"/>
          <w:szCs w:val="24"/>
          <w:lang w:val="ru-RU"/>
        </w:rPr>
        <w:t>, при температуре свыше +20 градусов цельсия -</w:t>
      </w:r>
      <w:r w:rsidRPr="009D75A7">
        <w:rPr>
          <w:rFonts w:ascii="Arial" w:hAnsi="Arial" w:cs="Arial"/>
          <w:sz w:val="24"/>
          <w:szCs w:val="24"/>
          <w:lang w:val="ru-RU"/>
        </w:rPr>
        <w:t>10</w:t>
      </w:r>
      <w:r>
        <w:rPr>
          <w:rFonts w:ascii="Arial" w:hAnsi="Arial" w:cs="Arial"/>
          <w:sz w:val="24"/>
          <w:szCs w:val="24"/>
        </w:rPr>
        <w:t>W</w:t>
      </w:r>
      <w:r w:rsidRPr="00161876">
        <w:rPr>
          <w:rFonts w:ascii="Arial" w:hAnsi="Arial" w:cs="Arial"/>
          <w:sz w:val="24"/>
          <w:szCs w:val="24"/>
          <w:lang w:val="ru-RU"/>
        </w:rPr>
        <w:t>-</w:t>
      </w:r>
      <w:r w:rsidRPr="00A31E74">
        <w:rPr>
          <w:rFonts w:ascii="Arial" w:hAnsi="Arial" w:cs="Arial"/>
          <w:sz w:val="24"/>
          <w:szCs w:val="24"/>
          <w:lang w:val="ru-RU"/>
        </w:rPr>
        <w:t>4</w:t>
      </w:r>
      <w:r w:rsidRPr="009D75A7">
        <w:rPr>
          <w:rFonts w:ascii="Arial" w:hAnsi="Arial" w:cs="Arial"/>
          <w:sz w:val="24"/>
          <w:szCs w:val="24"/>
          <w:lang w:val="ru-RU"/>
        </w:rPr>
        <w:t>0</w:t>
      </w:r>
      <w:r>
        <w:rPr>
          <w:rFonts w:ascii="Arial" w:hAnsi="Arial" w:cs="Arial"/>
          <w:sz w:val="24"/>
          <w:szCs w:val="24"/>
        </w:rPr>
        <w:t>CF</w:t>
      </w:r>
      <w:r>
        <w:rPr>
          <w:rFonts w:ascii="Arial" w:hAnsi="Arial" w:cs="Arial"/>
          <w:sz w:val="24"/>
          <w:szCs w:val="24"/>
          <w:lang w:val="ru-RU"/>
        </w:rPr>
        <w:t>)</w:t>
      </w:r>
    </w:p>
    <w:p w14:paraId="3DA110AE" w14:textId="0EED4E4B" w:rsidR="00A31E74" w:rsidRDefault="00A31E74" w:rsidP="00A31E74">
      <w:pPr>
        <w:ind w:left="567" w:rightChars="488" w:right="1025" w:hanging="567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     После контакта с маслом мойте руки чистой водой с мылом.</w:t>
      </w:r>
    </w:p>
    <w:p w14:paraId="40E15B1A" w14:textId="713F371E" w:rsidR="00A31E74" w:rsidRPr="0059220D" w:rsidRDefault="00A31E74" w:rsidP="00A31E74">
      <w:pPr>
        <w:ind w:left="567" w:rightChars="488" w:right="1025" w:hanging="567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     Запрещается выбрасывать отработанное масло вместе с бытовыми отходами и сливать его на землю или в канализацию.</w:t>
      </w:r>
    </w:p>
    <w:p w14:paraId="21327F46" w14:textId="149A5BDC" w:rsidR="00A31E74" w:rsidRPr="0059220D" w:rsidRDefault="00A31E74" w:rsidP="00A31E74">
      <w:pPr>
        <w:ind w:left="567" w:rightChars="488" w:right="1025" w:hanging="567"/>
        <w:rPr>
          <w:rFonts w:ascii="Arial" w:hAnsi="Arial" w:cs="Arial"/>
          <w:bCs/>
          <w:sz w:val="24"/>
          <w:szCs w:val="24"/>
          <w:lang w:val="ru-RU"/>
        </w:rPr>
      </w:pPr>
    </w:p>
    <w:p w14:paraId="3415CA2E" w14:textId="00C2BBD3" w:rsidR="00DD4E72" w:rsidRPr="00DD4E72" w:rsidRDefault="00A31E74" w:rsidP="00DD4E72">
      <w:pPr>
        <w:adjustRightInd w:val="0"/>
        <w:jc w:val="left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A8D8C1A" wp14:editId="22CE9C35">
            <wp:simplePos x="0" y="0"/>
            <wp:positionH relativeFrom="column">
              <wp:posOffset>335915</wp:posOffset>
            </wp:positionH>
            <wp:positionV relativeFrom="paragraph">
              <wp:posOffset>99060</wp:posOffset>
            </wp:positionV>
            <wp:extent cx="5725324" cy="4763165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1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476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78005E" w14:textId="310CEB7B" w:rsidR="00835F4A" w:rsidRPr="00835F4A" w:rsidRDefault="00835F4A" w:rsidP="00835F4A">
      <w:pPr>
        <w:pStyle w:val="af1"/>
        <w:adjustRightInd w:val="0"/>
        <w:ind w:left="765" w:firstLine="0"/>
        <w:rPr>
          <w:rFonts w:ascii="Arial" w:hAnsi="Arial" w:cs="Arial"/>
          <w:sz w:val="32"/>
          <w:szCs w:val="32"/>
        </w:rPr>
      </w:pPr>
    </w:p>
    <w:p w14:paraId="2C571850" w14:textId="7CD580D8" w:rsidR="00B3311E" w:rsidRPr="0059220D" w:rsidRDefault="004949F9" w:rsidP="00835F4A">
      <w:pPr>
        <w:autoSpaceDE w:val="0"/>
        <w:autoSpaceDN w:val="0"/>
        <w:adjustRightInd w:val="0"/>
        <w:jc w:val="left"/>
        <w:rPr>
          <w:rFonts w:ascii="Arial" w:hAnsi="Arial" w:cs="Arial"/>
          <w:sz w:val="32"/>
          <w:szCs w:val="32"/>
          <w:lang w:val="ru-RU"/>
        </w:rPr>
      </w:pPr>
      <w:r w:rsidRPr="0059220D">
        <w:rPr>
          <w:rFonts w:ascii="Arial" w:hAnsi="Arial" w:cs="Arial"/>
          <w:sz w:val="32"/>
          <w:szCs w:val="32"/>
          <w:lang w:val="ru-RU"/>
        </w:rPr>
        <w:t xml:space="preserve"> </w:t>
      </w:r>
    </w:p>
    <w:p w14:paraId="244D310C" w14:textId="405F4FFB" w:rsidR="00B3311E" w:rsidRPr="0059220D" w:rsidRDefault="00B3311E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238C39FC" w14:textId="55993E4E" w:rsidR="00B3311E" w:rsidRPr="0059220D" w:rsidRDefault="00B3311E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72F8144B" w14:textId="322F78E8" w:rsidR="00B3311E" w:rsidRPr="0059220D" w:rsidRDefault="00B3311E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623E3944" w14:textId="0827CF81" w:rsidR="00B3311E" w:rsidRPr="0059220D" w:rsidRDefault="00B3311E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7A504D9E" w14:textId="75BEAAB8" w:rsidR="00B3311E" w:rsidRPr="0059220D" w:rsidRDefault="00B3311E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2EA84CA8" w14:textId="09918D98" w:rsidR="00B3311E" w:rsidRPr="0059220D" w:rsidRDefault="00B3311E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2FF1BB6A" w14:textId="67AF9803" w:rsidR="00B3311E" w:rsidRPr="0059220D" w:rsidRDefault="00B3311E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5667A85E" w14:textId="61B312F6" w:rsidR="00B3311E" w:rsidRPr="0059220D" w:rsidRDefault="00B3311E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2DEB4807" w14:textId="3636F428" w:rsidR="00B3311E" w:rsidRPr="0059220D" w:rsidRDefault="00B3311E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75418489" w14:textId="6D866C16" w:rsidR="00B3311E" w:rsidRPr="0059220D" w:rsidRDefault="00B3311E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58ED6C9F" w14:textId="276CE781" w:rsidR="00B3311E" w:rsidRPr="0059220D" w:rsidRDefault="00B3311E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17FA0E3E" w14:textId="6F0113D9" w:rsidR="00B3311E" w:rsidRPr="0059220D" w:rsidRDefault="00B3311E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176355EF" w14:textId="58E46D17" w:rsidR="00B3311E" w:rsidRPr="0059220D" w:rsidRDefault="00B3311E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4E39FF32" w14:textId="21FFF3F6" w:rsidR="00B3311E" w:rsidRPr="0059220D" w:rsidRDefault="00B3311E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733EF330" w14:textId="51047BF0" w:rsidR="00B3311E" w:rsidRPr="0059220D" w:rsidRDefault="00B3311E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341377A3" w14:textId="69E16CB2" w:rsidR="00B3311E" w:rsidRPr="0059220D" w:rsidRDefault="00B3311E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0813E99F" w14:textId="7EF61D06" w:rsidR="00B3311E" w:rsidRPr="0059220D" w:rsidRDefault="00B3311E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42C46C16" w14:textId="04735A0B" w:rsidR="00B3311E" w:rsidRPr="0059220D" w:rsidRDefault="00B3311E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58520780" w14:textId="5DF6997B" w:rsidR="00B3311E" w:rsidRPr="0059220D" w:rsidRDefault="00B3311E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586AF7AC" w14:textId="43369DA9" w:rsidR="00B3311E" w:rsidRDefault="00CA1D9B" w:rsidP="00CA1D9B">
      <w:pPr>
        <w:autoSpaceDE w:val="0"/>
        <w:autoSpaceDN w:val="0"/>
        <w:adjustRightInd w:val="0"/>
        <w:ind w:left="284"/>
        <w:jc w:val="left"/>
        <w:rPr>
          <w:rFonts w:ascii="Arial" w:hAnsi="Arial" w:cs="Arial"/>
          <w:sz w:val="24"/>
          <w:szCs w:val="24"/>
          <w:lang w:val="ru-RU"/>
        </w:rPr>
      </w:pPr>
      <w:r w:rsidRPr="0059220D">
        <w:rPr>
          <w:rFonts w:ascii="Arial" w:hAnsi="Arial" w:cs="Arial"/>
          <w:sz w:val="24"/>
          <w:szCs w:val="24"/>
          <w:lang w:val="ru-RU"/>
        </w:rPr>
        <w:t>8.2</w:t>
      </w:r>
      <w:r w:rsidRPr="00CA1D9B">
        <w:rPr>
          <w:rFonts w:ascii="Arial" w:hAnsi="Arial" w:cs="Arial"/>
          <w:sz w:val="24"/>
          <w:szCs w:val="24"/>
          <w:lang w:val="ru-RU"/>
        </w:rPr>
        <w:t>Обслуживание воздушного фильтра</w:t>
      </w:r>
    </w:p>
    <w:p w14:paraId="214B4260" w14:textId="29AE5A27" w:rsidR="00CA1D9B" w:rsidRDefault="00CA1D9B" w:rsidP="00CA1D9B">
      <w:pPr>
        <w:autoSpaceDE w:val="0"/>
        <w:autoSpaceDN w:val="0"/>
        <w:adjustRightInd w:val="0"/>
        <w:ind w:left="709" w:hanging="425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   Загрязненный воздушный фильтр снижает мощность двигателя и сокращает срок его службы. Регулярно обслуживайте воздушный фильтр. В особо запыленных условиях, увеличьте частоту обслуживания.</w:t>
      </w:r>
    </w:p>
    <w:p w14:paraId="20C54417" w14:textId="69B1E0C6" w:rsidR="00CA1D9B" w:rsidRPr="00CA1D9B" w:rsidRDefault="00CA1D9B" w:rsidP="00CA1D9B">
      <w:pPr>
        <w:autoSpaceDE w:val="0"/>
        <w:autoSpaceDN w:val="0"/>
        <w:adjustRightInd w:val="0"/>
        <w:ind w:left="709" w:hanging="425"/>
        <w:jc w:val="left"/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    </w:t>
      </w:r>
      <w:r w:rsidRPr="00CA1D9B">
        <w:rPr>
          <w:rFonts w:ascii="Arial" w:hAnsi="Arial" w:cs="Arial"/>
          <w:b/>
          <w:bCs/>
          <w:sz w:val="24"/>
          <w:szCs w:val="24"/>
          <w:lang w:val="ru-RU"/>
        </w:rPr>
        <w:t>ПРЕДУПРЕЖДЕНИЕ!</w:t>
      </w:r>
    </w:p>
    <w:p w14:paraId="68090E12" w14:textId="0A461101" w:rsidR="00CA1D9B" w:rsidRDefault="00CA1D9B" w:rsidP="00CA1D9B">
      <w:pPr>
        <w:autoSpaceDE w:val="0"/>
        <w:autoSpaceDN w:val="0"/>
        <w:adjustRightInd w:val="0"/>
        <w:ind w:left="709" w:hanging="425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    Воздушный фильтр должен быть установлен перед запуском двигателя. В противном случае это приведет к ускоренному износу двигателя.</w:t>
      </w:r>
    </w:p>
    <w:p w14:paraId="3D06FF92" w14:textId="4943A2A8" w:rsidR="00CA1D9B" w:rsidRDefault="00CA1D9B" w:rsidP="00233D70">
      <w:pPr>
        <w:autoSpaceDE w:val="0"/>
        <w:autoSpaceDN w:val="0"/>
        <w:adjustRightInd w:val="0"/>
        <w:ind w:left="851" w:hanging="567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7BF2F221" wp14:editId="2535E693">
            <wp:simplePos x="0" y="0"/>
            <wp:positionH relativeFrom="column">
              <wp:posOffset>3364865</wp:posOffset>
            </wp:positionH>
            <wp:positionV relativeFrom="paragraph">
              <wp:posOffset>55246</wp:posOffset>
            </wp:positionV>
            <wp:extent cx="3315163" cy="4725059"/>
            <wp:effectExtent l="0" t="0" r="0" b="0"/>
            <wp:wrapThrough wrapText="bothSides">
              <wp:wrapPolygon edited="0">
                <wp:start x="0" y="0"/>
                <wp:lineTo x="0" y="21510"/>
                <wp:lineTo x="21476" y="21510"/>
                <wp:lineTo x="21476" y="0"/>
                <wp:lineTo x="0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1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4725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D70" w:rsidRPr="00233D70">
        <w:rPr>
          <w:rFonts w:ascii="Arial" w:hAnsi="Arial" w:cs="Arial"/>
          <w:sz w:val="24"/>
          <w:szCs w:val="24"/>
          <w:lang w:val="ru-RU"/>
        </w:rPr>
        <w:t xml:space="preserve">     </w:t>
      </w:r>
      <w:r w:rsidR="00233D70" w:rsidRPr="00A663BD">
        <w:rPr>
          <w:rFonts w:ascii="Arial" w:hAnsi="Arial" w:cs="Arial"/>
          <w:b/>
          <w:bCs/>
          <w:sz w:val="24"/>
          <w:szCs w:val="24"/>
          <w:lang w:val="ru-RU"/>
        </w:rPr>
        <w:t>З</w:t>
      </w:r>
      <w:r w:rsidR="00A663BD" w:rsidRPr="00A663BD">
        <w:rPr>
          <w:rFonts w:ascii="Arial" w:hAnsi="Arial" w:cs="Arial"/>
          <w:b/>
          <w:bCs/>
          <w:sz w:val="24"/>
          <w:szCs w:val="24"/>
          <w:lang w:val="ru-RU"/>
        </w:rPr>
        <w:t>АПРЕЩАЕТСЯ</w:t>
      </w:r>
      <w:r w:rsidR="00233D70">
        <w:rPr>
          <w:rFonts w:ascii="Arial" w:hAnsi="Arial" w:cs="Arial"/>
          <w:sz w:val="24"/>
          <w:szCs w:val="24"/>
          <w:lang w:val="ru-RU"/>
        </w:rPr>
        <w:t xml:space="preserve"> эксплуатация генератора без воздушного фильтра. Пыль и грязь могут попасть в цилиндры, что приведет к ускоренному износу двигателя. </w:t>
      </w:r>
    </w:p>
    <w:p w14:paraId="026070E5" w14:textId="1F6F1E8D" w:rsidR="00233D70" w:rsidRDefault="00233D70" w:rsidP="00233D70">
      <w:pPr>
        <w:autoSpaceDE w:val="0"/>
        <w:autoSpaceDN w:val="0"/>
        <w:adjustRightInd w:val="0"/>
        <w:ind w:left="851" w:hanging="284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8.3Процедура обслуживания воздушного фильтра:</w:t>
      </w:r>
    </w:p>
    <w:p w14:paraId="265FB9E5" w14:textId="77777777" w:rsidR="00233D70" w:rsidRDefault="00233D70" w:rsidP="00233D70">
      <w:pPr>
        <w:autoSpaceDE w:val="0"/>
        <w:autoSpaceDN w:val="0"/>
        <w:adjustRightInd w:val="0"/>
        <w:ind w:left="851" w:hanging="284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  Снимите барашковую гайку и дождевой щиток, </w:t>
      </w:r>
    </w:p>
    <w:p w14:paraId="04F3DAFF" w14:textId="576F1EBC" w:rsidR="00233D70" w:rsidRDefault="00233D70" w:rsidP="00233D70">
      <w:pPr>
        <w:autoSpaceDE w:val="0"/>
        <w:autoSpaceDN w:val="0"/>
        <w:adjustRightInd w:val="0"/>
        <w:ind w:left="851" w:hanging="284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  извлеките фильтрующий элемент, проверьте состояние фильтрующего элемента – при повреждении немедленно замените его на новый.</w:t>
      </w:r>
    </w:p>
    <w:p w14:paraId="5CFAF25A" w14:textId="66EE4EE9" w:rsidR="00233D70" w:rsidRDefault="00233D70" w:rsidP="00233D70">
      <w:pPr>
        <w:autoSpaceDE w:val="0"/>
        <w:autoSpaceDN w:val="0"/>
        <w:adjustRightInd w:val="0"/>
        <w:ind w:left="851" w:hanging="284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8.4При использовании пенного фильтрующего элемента: </w:t>
      </w:r>
    </w:p>
    <w:p w14:paraId="5F561B88" w14:textId="01DD61AE" w:rsidR="00233D70" w:rsidRDefault="00233D70" w:rsidP="00233D70">
      <w:pPr>
        <w:autoSpaceDE w:val="0"/>
        <w:autoSpaceDN w:val="0"/>
        <w:adjustRightInd w:val="0"/>
        <w:ind w:left="851" w:hanging="284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  Очистите фильтр с помощью мыльного раствора и теплой воды (можно также использовать негорючий раствор или раствор с</w:t>
      </w:r>
      <w:r w:rsidR="00A663B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высокой температурой воспламенения).</w:t>
      </w:r>
    </w:p>
    <w:p w14:paraId="0CA26D6A" w14:textId="3F68FE25" w:rsidR="00A663BD" w:rsidRDefault="00233D70" w:rsidP="00255147">
      <w:pPr>
        <w:autoSpaceDE w:val="0"/>
        <w:autoSpaceDN w:val="0"/>
        <w:adjustRightInd w:val="0"/>
        <w:ind w:left="851" w:hanging="284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  Затем промойте чистой водой.</w:t>
      </w:r>
      <w:r w:rsidR="0025514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После полной сушки фильтрующего элемента пропитайте его </w:t>
      </w:r>
      <w:r w:rsidR="00A663BD">
        <w:rPr>
          <w:rFonts w:ascii="Arial" w:hAnsi="Arial" w:cs="Arial"/>
          <w:sz w:val="24"/>
          <w:szCs w:val="24"/>
          <w:lang w:val="ru-RU"/>
        </w:rPr>
        <w:t xml:space="preserve">чистым дизельным маслом и отожмите излишки масла. </w:t>
      </w:r>
    </w:p>
    <w:p w14:paraId="3257FFB9" w14:textId="22AFF8F0" w:rsidR="00233D70" w:rsidRDefault="00A663BD" w:rsidP="00233D70">
      <w:pPr>
        <w:autoSpaceDE w:val="0"/>
        <w:autoSpaceDN w:val="0"/>
        <w:adjustRightInd w:val="0"/>
        <w:ind w:left="851" w:hanging="284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  После установки нового или очищенного воздушного фильтра в течении начального периода работы возможно появление небольшого количества дыма в выхлопе- это нормальное явление.</w:t>
      </w:r>
    </w:p>
    <w:p w14:paraId="53EDDF23" w14:textId="2D81D853" w:rsidR="00A663BD" w:rsidRDefault="00A663BD" w:rsidP="00233D70">
      <w:pPr>
        <w:autoSpaceDE w:val="0"/>
        <w:autoSpaceDN w:val="0"/>
        <w:adjustRightInd w:val="0"/>
        <w:ind w:left="851" w:hanging="284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8.5При использовании бумажного фильтрующего элемента:</w:t>
      </w:r>
    </w:p>
    <w:p w14:paraId="6954BB19" w14:textId="60FCF1A0" w:rsidR="00A663BD" w:rsidRDefault="00A663BD" w:rsidP="00233D70">
      <w:pPr>
        <w:autoSpaceDE w:val="0"/>
        <w:autoSpaceDN w:val="0"/>
        <w:adjustRightInd w:val="0"/>
        <w:ind w:left="851" w:hanging="284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  Аккуратно постучите фильтр о твердую поверхность для удаления пыли и продуйте сжатым воздухом (давление не более 2,1 бар) изнутри в наружу.</w:t>
      </w:r>
    </w:p>
    <w:p w14:paraId="62CE641C" w14:textId="00E2E8C6" w:rsidR="00A663BD" w:rsidRPr="00233D70" w:rsidRDefault="00A663BD" w:rsidP="00233D70">
      <w:pPr>
        <w:autoSpaceDE w:val="0"/>
        <w:autoSpaceDN w:val="0"/>
        <w:adjustRightInd w:val="0"/>
        <w:ind w:left="851" w:hanging="284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  </w:t>
      </w:r>
      <w:r w:rsidRPr="00A663BD">
        <w:rPr>
          <w:rFonts w:ascii="Arial" w:hAnsi="Arial" w:cs="Arial"/>
          <w:b/>
          <w:bCs/>
          <w:sz w:val="24"/>
          <w:szCs w:val="24"/>
          <w:lang w:val="ru-RU"/>
        </w:rPr>
        <w:t>ЗАПРЕЩАЕТСЯ</w:t>
      </w:r>
      <w:r>
        <w:rPr>
          <w:rFonts w:ascii="Arial" w:hAnsi="Arial" w:cs="Arial"/>
          <w:sz w:val="24"/>
          <w:szCs w:val="24"/>
          <w:lang w:val="ru-RU"/>
        </w:rPr>
        <w:t xml:space="preserve"> использовать щетки для чистки, применять давление выше указанного. Если фильтрующий элемент сильно загрязнен- замените его на новый.</w:t>
      </w:r>
    </w:p>
    <w:p w14:paraId="6240C4ED" w14:textId="69CF95FB" w:rsidR="00B3311E" w:rsidRPr="00CA1D9B" w:rsidRDefault="00B3311E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6F09C305" w14:textId="21E02BED" w:rsidR="00A663BD" w:rsidRPr="000557FA" w:rsidRDefault="00A663BD" w:rsidP="00A663BD">
      <w:pPr>
        <w:ind w:left="360" w:rightChars="488" w:right="1025"/>
        <w:jc w:val="center"/>
        <w:rPr>
          <w:rFonts w:ascii="Times New Roman" w:hAnsi="Times New Roman"/>
          <w:b/>
          <w:sz w:val="48"/>
          <w:szCs w:val="48"/>
          <w:lang w:val="ru-RU"/>
        </w:rPr>
      </w:pPr>
      <w:r>
        <w:rPr>
          <w:rFonts w:ascii="Times New Roman" w:hAnsi="Times New Roman"/>
          <w:b/>
          <w:sz w:val="48"/>
          <w:szCs w:val="48"/>
          <w:lang w:val="ru-RU"/>
        </w:rPr>
        <w:t>9.Консервация генератора</w:t>
      </w:r>
    </w:p>
    <w:p w14:paraId="5BB9AEE0" w14:textId="7D76A867" w:rsidR="00B3311E" w:rsidRPr="00CA1D9B" w:rsidRDefault="00B3311E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76563386" w14:textId="77B41D3B" w:rsidR="00B3311E" w:rsidRPr="00255147" w:rsidRDefault="00A663BD" w:rsidP="00255147">
      <w:pPr>
        <w:autoSpaceDE w:val="0"/>
        <w:autoSpaceDN w:val="0"/>
        <w:adjustRightInd w:val="0"/>
        <w:ind w:left="851" w:hanging="284"/>
        <w:jc w:val="left"/>
        <w:rPr>
          <w:rFonts w:ascii="Arial" w:hAnsi="Arial" w:cs="Arial"/>
          <w:sz w:val="24"/>
          <w:szCs w:val="24"/>
          <w:lang w:val="ru-RU"/>
        </w:rPr>
      </w:pPr>
      <w:r w:rsidRPr="00A663BD">
        <w:rPr>
          <w:rFonts w:ascii="Arial" w:hAnsi="Arial" w:cs="Arial"/>
          <w:sz w:val="24"/>
          <w:szCs w:val="24"/>
          <w:lang w:val="ru-RU"/>
        </w:rPr>
        <w:t xml:space="preserve">  Если генератор</w:t>
      </w:r>
      <w:r>
        <w:rPr>
          <w:rFonts w:ascii="Arial" w:hAnsi="Arial" w:cs="Arial"/>
          <w:sz w:val="24"/>
          <w:szCs w:val="24"/>
          <w:lang w:val="ru-RU"/>
        </w:rPr>
        <w:t xml:space="preserve"> будет находится на длительном хранении, выполните следующие подготовительные действия:</w:t>
      </w:r>
      <w:r w:rsidR="0025514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Запустите дизельный двигатель и дайте ему поработать 3 минуты, затем заглушите.</w:t>
      </w:r>
      <w:r w:rsidR="00255147">
        <w:rPr>
          <w:rFonts w:ascii="Arial" w:hAnsi="Arial" w:cs="Arial"/>
          <w:sz w:val="24"/>
          <w:szCs w:val="24"/>
          <w:lang w:val="ru-RU"/>
        </w:rPr>
        <w:t xml:space="preserve"> </w:t>
      </w:r>
      <w:r w:rsidR="009A5FA6">
        <w:rPr>
          <w:rFonts w:ascii="Arial" w:hAnsi="Arial" w:cs="Arial"/>
          <w:sz w:val="24"/>
          <w:szCs w:val="24"/>
          <w:lang w:val="ru-RU"/>
        </w:rPr>
        <w:t>Слейте моторное масло, пока двигатель еще теплый, и залейте новое масло.</w:t>
      </w:r>
    </w:p>
    <w:p w14:paraId="779D1492" w14:textId="77777777" w:rsidR="00B3311E" w:rsidRPr="00CA1D9B" w:rsidRDefault="00B3311E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</w:p>
    <w:p w14:paraId="54AC63C0" w14:textId="5AEB78FE" w:rsidR="005B597C" w:rsidRDefault="005B597C" w:rsidP="005B597C">
      <w:pPr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kern w:val="0"/>
          <w:sz w:val="32"/>
          <w:szCs w:val="32"/>
          <w:lang w:val="ru-RU" w:eastAsia="ru-RU"/>
        </w:rPr>
      </w:pPr>
      <w:r w:rsidRPr="005B597C">
        <w:rPr>
          <w:rFonts w:ascii="Arial" w:hAnsi="Arial" w:cs="Arial"/>
          <w:b/>
          <w:bCs/>
          <w:sz w:val="32"/>
          <w:szCs w:val="32"/>
          <w:lang w:val="ru-RU"/>
        </w:rPr>
        <w:t>ГАРАНТИЙНЫЙ ТАЛОН</w:t>
      </w:r>
    </w:p>
    <w:p w14:paraId="747BA3C6" w14:textId="77777777" w:rsidR="005B597C" w:rsidRPr="005B597C" w:rsidRDefault="005B597C" w:rsidP="005B597C">
      <w:pPr>
        <w:autoSpaceDE w:val="0"/>
        <w:autoSpaceDN w:val="0"/>
        <w:adjustRightInd w:val="0"/>
        <w:ind w:left="567"/>
        <w:rPr>
          <w:rFonts w:ascii="Times New Roman" w:hAnsi="Times New Roman"/>
          <w:sz w:val="32"/>
          <w:szCs w:val="32"/>
          <w:lang w:val="ru-RU"/>
        </w:rPr>
      </w:pPr>
    </w:p>
    <w:p w14:paraId="4646D9C4" w14:textId="77777777" w:rsidR="005B597C" w:rsidRPr="005B597C" w:rsidRDefault="005B597C" w:rsidP="005B597C">
      <w:pPr>
        <w:autoSpaceDE w:val="0"/>
        <w:autoSpaceDN w:val="0"/>
        <w:adjustRightInd w:val="0"/>
        <w:spacing w:line="20" w:lineRule="exact"/>
        <w:ind w:left="567"/>
        <w:rPr>
          <w:rFonts w:ascii="Times New Roman" w:hAnsi="Times New Roman"/>
          <w:sz w:val="24"/>
          <w:szCs w:val="24"/>
          <w:lang w:val="ru-RU"/>
        </w:rPr>
      </w:pPr>
    </w:p>
    <w:p w14:paraId="271D1157" w14:textId="77777777" w:rsidR="005B597C" w:rsidRPr="005B597C" w:rsidRDefault="005B597C" w:rsidP="005B597C">
      <w:pPr>
        <w:autoSpaceDE w:val="0"/>
        <w:autoSpaceDN w:val="0"/>
        <w:adjustRightInd w:val="0"/>
        <w:spacing w:line="211" w:lineRule="exact"/>
        <w:ind w:left="567"/>
        <w:rPr>
          <w:rFonts w:ascii="Arial" w:hAnsi="Arial" w:cs="Arial"/>
          <w:sz w:val="20"/>
          <w:szCs w:val="20"/>
          <w:lang w:val="ru-RU"/>
        </w:rPr>
      </w:pPr>
    </w:p>
    <w:p w14:paraId="212F07FB" w14:textId="77777777" w:rsidR="005B597C" w:rsidRPr="005B597C" w:rsidRDefault="005B597C" w:rsidP="005B597C">
      <w:pPr>
        <w:autoSpaceDE w:val="0"/>
        <w:autoSpaceDN w:val="0"/>
        <w:adjustRightInd w:val="0"/>
        <w:spacing w:line="211" w:lineRule="exact"/>
        <w:ind w:left="567"/>
        <w:rPr>
          <w:rFonts w:ascii="Times New Roman" w:hAnsi="Times New Roman"/>
          <w:sz w:val="20"/>
          <w:szCs w:val="20"/>
          <w:lang w:val="ru-RU"/>
        </w:rPr>
      </w:pPr>
    </w:p>
    <w:p w14:paraId="2451E5B4" w14:textId="0F3E9119" w:rsidR="005B597C" w:rsidRPr="005B597C" w:rsidRDefault="005B597C" w:rsidP="005B597C">
      <w:pPr>
        <w:autoSpaceDE w:val="0"/>
        <w:autoSpaceDN w:val="0"/>
        <w:adjustRightInd w:val="0"/>
        <w:ind w:left="567"/>
        <w:rPr>
          <w:rFonts w:ascii="Arial" w:hAnsi="Arial" w:cs="Arial"/>
          <w:sz w:val="20"/>
          <w:szCs w:val="20"/>
          <w:lang w:val="ru-RU"/>
        </w:rPr>
      </w:pPr>
      <w:r w:rsidRPr="005B597C">
        <w:rPr>
          <w:rFonts w:ascii="Arial" w:hAnsi="Arial" w:cs="Arial"/>
          <w:sz w:val="20"/>
          <w:szCs w:val="20"/>
          <w:lang w:val="ru-RU"/>
        </w:rPr>
        <w:t>Модель</w:t>
      </w:r>
      <w:r>
        <w:rPr>
          <w:rFonts w:ascii="Arial" w:hAnsi="Arial" w:cs="Arial"/>
          <w:sz w:val="20"/>
          <w:szCs w:val="20"/>
          <w:lang w:val="ru-RU"/>
        </w:rPr>
        <w:t>:</w:t>
      </w:r>
      <w:r w:rsidRPr="005B597C">
        <w:rPr>
          <w:rFonts w:ascii="Arial" w:hAnsi="Arial" w:cs="Arial"/>
          <w:sz w:val="20"/>
          <w:szCs w:val="20"/>
          <w:lang w:val="ru-RU"/>
        </w:rPr>
        <w:t xml:space="preserve">_______________                                </w:t>
      </w:r>
      <w:r>
        <w:rPr>
          <w:rFonts w:ascii="Arial" w:hAnsi="Arial" w:cs="Arial"/>
          <w:sz w:val="20"/>
          <w:szCs w:val="20"/>
        </w:rPr>
        <w:t>C</w:t>
      </w:r>
      <w:proofErr w:type="spellStart"/>
      <w:r w:rsidRPr="005B597C">
        <w:rPr>
          <w:rFonts w:ascii="Arial" w:hAnsi="Arial" w:cs="Arial"/>
          <w:sz w:val="20"/>
          <w:szCs w:val="20"/>
          <w:lang w:val="ru-RU"/>
        </w:rPr>
        <w:t>ерийный</w:t>
      </w:r>
      <w:proofErr w:type="spellEnd"/>
      <w:r w:rsidRPr="005B597C">
        <w:rPr>
          <w:rFonts w:ascii="Arial" w:hAnsi="Arial" w:cs="Arial"/>
          <w:sz w:val="20"/>
          <w:szCs w:val="20"/>
          <w:lang w:val="ru-RU"/>
        </w:rPr>
        <w:t xml:space="preserve"> номер: _______________</w:t>
      </w:r>
    </w:p>
    <w:p w14:paraId="74E5E2BC" w14:textId="77777777" w:rsidR="005B597C" w:rsidRPr="005B597C" w:rsidRDefault="005B597C" w:rsidP="005B597C">
      <w:pPr>
        <w:autoSpaceDE w:val="0"/>
        <w:autoSpaceDN w:val="0"/>
        <w:adjustRightInd w:val="0"/>
        <w:ind w:left="567"/>
        <w:rPr>
          <w:rFonts w:ascii="Times New Roman" w:hAnsi="Times New Roman"/>
          <w:sz w:val="20"/>
          <w:szCs w:val="20"/>
          <w:lang w:val="ru-RU"/>
        </w:rPr>
      </w:pPr>
    </w:p>
    <w:p w14:paraId="323836EA" w14:textId="77777777" w:rsidR="005B597C" w:rsidRPr="005B597C" w:rsidRDefault="005B597C" w:rsidP="005B597C">
      <w:pPr>
        <w:autoSpaceDE w:val="0"/>
        <w:autoSpaceDN w:val="0"/>
        <w:adjustRightInd w:val="0"/>
        <w:spacing w:line="231" w:lineRule="exact"/>
        <w:ind w:left="567"/>
        <w:rPr>
          <w:rFonts w:ascii="Times New Roman" w:hAnsi="Times New Roman"/>
          <w:sz w:val="20"/>
          <w:szCs w:val="20"/>
          <w:lang w:val="ru-RU"/>
        </w:rPr>
      </w:pPr>
    </w:p>
    <w:p w14:paraId="319F8926" w14:textId="77777777" w:rsidR="005B597C" w:rsidRPr="005B597C" w:rsidRDefault="005B597C" w:rsidP="005B597C">
      <w:pPr>
        <w:autoSpaceDE w:val="0"/>
        <w:autoSpaceDN w:val="0"/>
        <w:adjustRightInd w:val="0"/>
        <w:ind w:left="567"/>
        <w:rPr>
          <w:rFonts w:ascii="Times New Roman" w:hAnsi="Times New Roman"/>
          <w:sz w:val="20"/>
          <w:szCs w:val="20"/>
          <w:lang w:val="ru-RU"/>
        </w:rPr>
      </w:pPr>
      <w:r w:rsidRPr="005B597C">
        <w:rPr>
          <w:rFonts w:ascii="Arial" w:hAnsi="Arial" w:cs="Arial"/>
          <w:b/>
          <w:bCs/>
          <w:sz w:val="20"/>
          <w:szCs w:val="20"/>
          <w:lang w:val="ru-RU"/>
        </w:rPr>
        <w:t>ГАРАНТИЙНЫЕ ОБЯЗАТЕЛЬСТВА</w:t>
      </w:r>
    </w:p>
    <w:p w14:paraId="505D3DFC" w14:textId="77777777" w:rsidR="005B597C" w:rsidRPr="005B597C" w:rsidRDefault="005B597C" w:rsidP="005B597C">
      <w:pPr>
        <w:autoSpaceDE w:val="0"/>
        <w:autoSpaceDN w:val="0"/>
        <w:adjustRightInd w:val="0"/>
        <w:spacing w:line="232" w:lineRule="exact"/>
        <w:ind w:left="567"/>
        <w:rPr>
          <w:rFonts w:ascii="Times New Roman" w:hAnsi="Times New Roman"/>
          <w:sz w:val="20"/>
          <w:szCs w:val="20"/>
          <w:lang w:val="ru-RU"/>
        </w:rPr>
      </w:pPr>
    </w:p>
    <w:p w14:paraId="241FDBD1" w14:textId="77777777" w:rsidR="005B597C" w:rsidRPr="005B597C" w:rsidRDefault="005B597C" w:rsidP="005B597C">
      <w:pPr>
        <w:overflowPunct w:val="0"/>
        <w:autoSpaceDE w:val="0"/>
        <w:autoSpaceDN w:val="0"/>
        <w:adjustRightInd w:val="0"/>
        <w:spacing w:line="288" w:lineRule="auto"/>
        <w:ind w:left="567" w:right="140"/>
        <w:rPr>
          <w:rFonts w:ascii="Times New Roman" w:hAnsi="Times New Roman"/>
          <w:sz w:val="20"/>
          <w:szCs w:val="20"/>
          <w:lang w:val="ru-RU"/>
        </w:rPr>
      </w:pPr>
      <w:r w:rsidRPr="005B597C">
        <w:rPr>
          <w:rFonts w:ascii="Arial" w:hAnsi="Arial" w:cs="Arial"/>
          <w:b/>
          <w:bCs/>
          <w:sz w:val="20"/>
          <w:szCs w:val="20"/>
          <w:lang w:val="ru-RU"/>
        </w:rPr>
        <w:t>Бесплатное для владельца устранение неисправностей по вине завода – изготовителя (дефекты деталей или сборки агрегата) в течение 12 месяцев со дня его приобретения не подлежит гарантийному обслуживанию в следующих случаях:</w:t>
      </w:r>
    </w:p>
    <w:p w14:paraId="7540B0A6" w14:textId="77777777" w:rsidR="005B597C" w:rsidRPr="005B597C" w:rsidRDefault="005B597C" w:rsidP="005B597C">
      <w:pPr>
        <w:autoSpaceDE w:val="0"/>
        <w:autoSpaceDN w:val="0"/>
        <w:adjustRightInd w:val="0"/>
        <w:spacing w:line="125" w:lineRule="exact"/>
        <w:ind w:left="567"/>
        <w:rPr>
          <w:rFonts w:ascii="Times New Roman" w:hAnsi="Times New Roman"/>
          <w:sz w:val="20"/>
          <w:szCs w:val="20"/>
          <w:lang w:val="ru-RU"/>
        </w:rPr>
      </w:pPr>
    </w:p>
    <w:p w14:paraId="4DC5B455" w14:textId="77777777" w:rsidR="005B597C" w:rsidRPr="005B597C" w:rsidRDefault="005B597C" w:rsidP="005B597C">
      <w:pPr>
        <w:numPr>
          <w:ilvl w:val="0"/>
          <w:numId w:val="25"/>
        </w:numPr>
        <w:overflowPunct w:val="0"/>
        <w:autoSpaceDE w:val="0"/>
        <w:autoSpaceDN w:val="0"/>
        <w:adjustRightInd w:val="0"/>
        <w:ind w:left="567" w:hanging="352"/>
        <w:rPr>
          <w:rFonts w:ascii="Arial" w:hAnsi="Arial" w:cs="Arial"/>
          <w:sz w:val="20"/>
          <w:szCs w:val="20"/>
          <w:lang w:val="ru-RU"/>
        </w:rPr>
      </w:pPr>
      <w:r w:rsidRPr="005B597C">
        <w:rPr>
          <w:rFonts w:ascii="Arial" w:hAnsi="Arial" w:cs="Arial"/>
          <w:b/>
          <w:bCs/>
          <w:sz w:val="20"/>
          <w:szCs w:val="20"/>
          <w:lang w:val="ru-RU"/>
        </w:rPr>
        <w:t xml:space="preserve">нарушение требований руководства по эксплуатации и техобслуживанию; </w:t>
      </w:r>
    </w:p>
    <w:p w14:paraId="34A40D9A" w14:textId="77777777" w:rsidR="005B597C" w:rsidRPr="005B597C" w:rsidRDefault="005B597C" w:rsidP="005B597C">
      <w:pPr>
        <w:autoSpaceDE w:val="0"/>
        <w:autoSpaceDN w:val="0"/>
        <w:adjustRightInd w:val="0"/>
        <w:spacing w:line="26" w:lineRule="exact"/>
        <w:ind w:left="567"/>
        <w:rPr>
          <w:rFonts w:ascii="Arial" w:hAnsi="Arial" w:cs="Arial"/>
          <w:sz w:val="20"/>
          <w:szCs w:val="20"/>
          <w:lang w:val="ru-RU"/>
        </w:rPr>
      </w:pPr>
    </w:p>
    <w:p w14:paraId="14AA95EE" w14:textId="77777777" w:rsidR="005B597C" w:rsidRPr="005B597C" w:rsidRDefault="005B597C" w:rsidP="005B597C">
      <w:pPr>
        <w:numPr>
          <w:ilvl w:val="0"/>
          <w:numId w:val="25"/>
        </w:numPr>
        <w:overflowPunct w:val="0"/>
        <w:autoSpaceDE w:val="0"/>
        <w:autoSpaceDN w:val="0"/>
        <w:adjustRightInd w:val="0"/>
        <w:spacing w:line="244" w:lineRule="auto"/>
        <w:ind w:left="567" w:right="40" w:hanging="352"/>
        <w:rPr>
          <w:rFonts w:ascii="Arial" w:hAnsi="Arial" w:cs="Arial"/>
          <w:sz w:val="20"/>
          <w:szCs w:val="20"/>
          <w:lang w:val="ru-RU"/>
        </w:rPr>
      </w:pPr>
      <w:r w:rsidRPr="005B597C">
        <w:rPr>
          <w:rFonts w:ascii="Arial" w:hAnsi="Arial" w:cs="Arial"/>
          <w:b/>
          <w:bCs/>
          <w:sz w:val="20"/>
          <w:szCs w:val="20"/>
          <w:lang w:val="ru-RU"/>
        </w:rPr>
        <w:t xml:space="preserve">порча, механические повреждения вследствие неправильной транспортировки и хранения, небрежного обращения; </w:t>
      </w:r>
    </w:p>
    <w:p w14:paraId="6F467BCA" w14:textId="19728EBE" w:rsidR="005B597C" w:rsidRPr="005B597C" w:rsidRDefault="005B597C" w:rsidP="005B597C">
      <w:pPr>
        <w:numPr>
          <w:ilvl w:val="0"/>
          <w:numId w:val="25"/>
        </w:numPr>
        <w:overflowPunct w:val="0"/>
        <w:autoSpaceDE w:val="0"/>
        <w:autoSpaceDN w:val="0"/>
        <w:adjustRightInd w:val="0"/>
        <w:ind w:left="567" w:hanging="352"/>
        <w:rPr>
          <w:rFonts w:ascii="Arial" w:hAnsi="Arial" w:cs="Arial"/>
          <w:sz w:val="20"/>
          <w:szCs w:val="20"/>
          <w:lang w:val="ru-RU"/>
        </w:rPr>
      </w:pPr>
      <w:r w:rsidRPr="005B597C">
        <w:rPr>
          <w:rFonts w:ascii="Arial" w:hAnsi="Arial" w:cs="Arial"/>
          <w:b/>
          <w:bCs/>
          <w:sz w:val="20"/>
          <w:szCs w:val="20"/>
          <w:lang w:val="ru-RU"/>
        </w:rPr>
        <w:t xml:space="preserve">использование </w:t>
      </w:r>
      <w:r w:rsidR="00255147">
        <w:rPr>
          <w:rFonts w:ascii="Arial" w:hAnsi="Arial" w:cs="Arial"/>
          <w:b/>
          <w:bCs/>
          <w:sz w:val="20"/>
          <w:szCs w:val="20"/>
          <w:lang w:val="ru-RU"/>
        </w:rPr>
        <w:t>оборудования</w:t>
      </w:r>
      <w:r w:rsidRPr="005B597C">
        <w:rPr>
          <w:rFonts w:ascii="Arial" w:hAnsi="Arial" w:cs="Arial"/>
          <w:b/>
          <w:bCs/>
          <w:sz w:val="20"/>
          <w:szCs w:val="20"/>
          <w:lang w:val="ru-RU"/>
        </w:rPr>
        <w:t xml:space="preserve"> не по назначению; </w:t>
      </w:r>
    </w:p>
    <w:p w14:paraId="7E07D44A" w14:textId="77777777" w:rsidR="005B597C" w:rsidRPr="005B597C" w:rsidRDefault="005B597C" w:rsidP="005B597C">
      <w:pPr>
        <w:autoSpaceDE w:val="0"/>
        <w:autoSpaceDN w:val="0"/>
        <w:adjustRightInd w:val="0"/>
        <w:spacing w:line="10" w:lineRule="exact"/>
        <w:ind w:left="567"/>
        <w:rPr>
          <w:rFonts w:ascii="Arial" w:hAnsi="Arial" w:cs="Arial"/>
          <w:sz w:val="20"/>
          <w:szCs w:val="20"/>
          <w:lang w:val="ru-RU"/>
        </w:rPr>
      </w:pPr>
    </w:p>
    <w:p w14:paraId="0D6807E8" w14:textId="77777777" w:rsidR="005B597C" w:rsidRPr="005B597C" w:rsidRDefault="005B597C" w:rsidP="005B597C">
      <w:pPr>
        <w:numPr>
          <w:ilvl w:val="0"/>
          <w:numId w:val="25"/>
        </w:numPr>
        <w:overflowPunct w:val="0"/>
        <w:autoSpaceDE w:val="0"/>
        <w:autoSpaceDN w:val="0"/>
        <w:adjustRightInd w:val="0"/>
        <w:spacing w:line="244" w:lineRule="auto"/>
        <w:ind w:left="567" w:right="100" w:hanging="352"/>
        <w:rPr>
          <w:rFonts w:ascii="Arial" w:hAnsi="Arial" w:cs="Arial"/>
          <w:sz w:val="20"/>
          <w:szCs w:val="20"/>
          <w:lang w:val="ru-RU"/>
        </w:rPr>
      </w:pPr>
      <w:r w:rsidRPr="005B597C">
        <w:rPr>
          <w:rFonts w:ascii="Arial" w:hAnsi="Arial" w:cs="Arial"/>
          <w:b/>
          <w:bCs/>
          <w:sz w:val="20"/>
          <w:szCs w:val="20"/>
          <w:lang w:val="ru-RU"/>
        </w:rPr>
        <w:t xml:space="preserve">проведение ремонта изделия самим пользователем или не уполномоченными на это лицами; </w:t>
      </w:r>
    </w:p>
    <w:p w14:paraId="6B040DD8" w14:textId="77777777" w:rsidR="005B597C" w:rsidRDefault="005B597C" w:rsidP="005B597C">
      <w:pPr>
        <w:numPr>
          <w:ilvl w:val="0"/>
          <w:numId w:val="25"/>
        </w:numPr>
        <w:overflowPunct w:val="0"/>
        <w:autoSpaceDE w:val="0"/>
        <w:autoSpaceDN w:val="0"/>
        <w:adjustRightInd w:val="0"/>
        <w:ind w:left="567" w:hanging="352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внесение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изменений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в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конструкцию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; </w:t>
      </w:r>
    </w:p>
    <w:p w14:paraId="15940B03" w14:textId="77777777" w:rsidR="005B597C" w:rsidRDefault="005B597C" w:rsidP="005B597C">
      <w:pPr>
        <w:autoSpaceDE w:val="0"/>
        <w:autoSpaceDN w:val="0"/>
        <w:adjustRightInd w:val="0"/>
        <w:spacing w:line="10" w:lineRule="exact"/>
        <w:ind w:left="567"/>
        <w:rPr>
          <w:rFonts w:ascii="Arial" w:hAnsi="Arial" w:cs="Arial"/>
          <w:sz w:val="20"/>
          <w:szCs w:val="20"/>
        </w:rPr>
      </w:pPr>
    </w:p>
    <w:p w14:paraId="6B772929" w14:textId="77777777" w:rsidR="005B597C" w:rsidRPr="005B597C" w:rsidRDefault="005B597C" w:rsidP="005B597C">
      <w:pPr>
        <w:numPr>
          <w:ilvl w:val="0"/>
          <w:numId w:val="25"/>
        </w:numPr>
        <w:overflowPunct w:val="0"/>
        <w:autoSpaceDE w:val="0"/>
        <w:autoSpaceDN w:val="0"/>
        <w:adjustRightInd w:val="0"/>
        <w:ind w:left="567" w:hanging="352"/>
        <w:rPr>
          <w:rFonts w:ascii="Arial" w:hAnsi="Arial" w:cs="Arial"/>
          <w:sz w:val="20"/>
          <w:szCs w:val="20"/>
          <w:lang w:val="ru-RU"/>
        </w:rPr>
      </w:pPr>
      <w:r w:rsidRPr="005B597C">
        <w:rPr>
          <w:rFonts w:ascii="Arial" w:hAnsi="Arial" w:cs="Arial"/>
          <w:b/>
          <w:bCs/>
          <w:sz w:val="20"/>
          <w:szCs w:val="20"/>
          <w:lang w:val="ru-RU"/>
        </w:rPr>
        <w:t xml:space="preserve">при отсутствии или неоформленных гарантийных документов; </w:t>
      </w:r>
    </w:p>
    <w:p w14:paraId="5572F724" w14:textId="77777777" w:rsidR="005B597C" w:rsidRPr="005B597C" w:rsidRDefault="005B597C" w:rsidP="005B597C">
      <w:pPr>
        <w:autoSpaceDE w:val="0"/>
        <w:autoSpaceDN w:val="0"/>
        <w:adjustRightInd w:val="0"/>
        <w:spacing w:line="10" w:lineRule="exact"/>
        <w:ind w:left="567"/>
        <w:rPr>
          <w:rFonts w:ascii="Arial" w:hAnsi="Arial" w:cs="Arial"/>
          <w:sz w:val="20"/>
          <w:szCs w:val="20"/>
          <w:lang w:val="ru-RU"/>
        </w:rPr>
      </w:pPr>
    </w:p>
    <w:p w14:paraId="4B1F1228" w14:textId="6205E4A2" w:rsidR="00255147" w:rsidRPr="00255147" w:rsidRDefault="005B597C" w:rsidP="00255147">
      <w:pPr>
        <w:numPr>
          <w:ilvl w:val="0"/>
          <w:numId w:val="25"/>
        </w:numPr>
        <w:overflowPunct w:val="0"/>
        <w:autoSpaceDE w:val="0"/>
        <w:autoSpaceDN w:val="0"/>
        <w:adjustRightInd w:val="0"/>
        <w:ind w:left="567" w:hanging="352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при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отсутствии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полной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комплектации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; </w:t>
      </w:r>
    </w:p>
    <w:p w14:paraId="2DE1D116" w14:textId="335ADFE5" w:rsidR="00255147" w:rsidRPr="00255147" w:rsidRDefault="00255147" w:rsidP="005B597C">
      <w:pPr>
        <w:numPr>
          <w:ilvl w:val="0"/>
          <w:numId w:val="25"/>
        </w:numPr>
        <w:overflowPunct w:val="0"/>
        <w:autoSpaceDE w:val="0"/>
        <w:autoSpaceDN w:val="0"/>
        <w:adjustRightInd w:val="0"/>
        <w:ind w:left="567" w:hanging="352"/>
        <w:rPr>
          <w:rFonts w:ascii="Arial" w:hAnsi="Arial" w:cs="Arial"/>
          <w:b/>
          <w:bCs/>
          <w:sz w:val="20"/>
          <w:szCs w:val="20"/>
          <w:lang w:val="ru-RU"/>
        </w:rPr>
      </w:pPr>
      <w:r w:rsidRPr="00255147">
        <w:rPr>
          <w:rFonts w:ascii="Arial" w:hAnsi="Arial" w:cs="Arial"/>
          <w:b/>
          <w:bCs/>
          <w:sz w:val="20"/>
          <w:szCs w:val="20"/>
          <w:lang w:val="ru-RU"/>
        </w:rPr>
        <w:t>использование некачественного или не подходящего топлива</w:t>
      </w:r>
    </w:p>
    <w:p w14:paraId="65B208E8" w14:textId="77777777" w:rsidR="005B597C" w:rsidRPr="00255147" w:rsidRDefault="005B597C" w:rsidP="005B597C">
      <w:pPr>
        <w:autoSpaceDE w:val="0"/>
        <w:autoSpaceDN w:val="0"/>
        <w:adjustRightInd w:val="0"/>
        <w:spacing w:line="10" w:lineRule="exact"/>
        <w:ind w:left="567"/>
        <w:rPr>
          <w:rFonts w:ascii="Arial" w:hAnsi="Arial" w:cs="Arial"/>
          <w:sz w:val="20"/>
          <w:szCs w:val="20"/>
          <w:lang w:val="ru-RU"/>
        </w:rPr>
      </w:pPr>
    </w:p>
    <w:p w14:paraId="7A0C8691" w14:textId="77777777" w:rsidR="005B597C" w:rsidRPr="00255147" w:rsidRDefault="005B597C" w:rsidP="005B597C">
      <w:pPr>
        <w:overflowPunct w:val="0"/>
        <w:autoSpaceDE w:val="0"/>
        <w:autoSpaceDN w:val="0"/>
        <w:adjustRightInd w:val="0"/>
        <w:spacing w:line="266" w:lineRule="auto"/>
        <w:ind w:right="700"/>
        <w:rPr>
          <w:rFonts w:ascii="Arial" w:hAnsi="Arial" w:cs="Arial"/>
          <w:sz w:val="20"/>
          <w:szCs w:val="20"/>
          <w:lang w:val="ru-RU"/>
        </w:rPr>
      </w:pPr>
    </w:p>
    <w:p w14:paraId="4D936428" w14:textId="77777777" w:rsidR="005B597C" w:rsidRPr="00255147" w:rsidRDefault="005B597C" w:rsidP="005B597C">
      <w:pPr>
        <w:autoSpaceDE w:val="0"/>
        <w:autoSpaceDN w:val="0"/>
        <w:adjustRightInd w:val="0"/>
        <w:spacing w:line="127" w:lineRule="exact"/>
        <w:ind w:left="567"/>
        <w:rPr>
          <w:rFonts w:ascii="Times New Roman" w:hAnsi="Times New Roman"/>
          <w:sz w:val="20"/>
          <w:szCs w:val="20"/>
          <w:lang w:val="ru-RU"/>
        </w:rPr>
      </w:pPr>
    </w:p>
    <w:p w14:paraId="0338CC7E" w14:textId="2C64673E" w:rsidR="005B597C" w:rsidRPr="005B597C" w:rsidRDefault="005B597C" w:rsidP="005B597C">
      <w:pPr>
        <w:overflowPunct w:val="0"/>
        <w:autoSpaceDE w:val="0"/>
        <w:autoSpaceDN w:val="0"/>
        <w:adjustRightInd w:val="0"/>
        <w:ind w:left="567"/>
        <w:rPr>
          <w:rFonts w:ascii="Times New Roman" w:hAnsi="Times New Roman"/>
          <w:sz w:val="20"/>
          <w:szCs w:val="20"/>
          <w:lang w:val="ru-RU"/>
        </w:rPr>
      </w:pPr>
      <w:r w:rsidRPr="005B597C">
        <w:rPr>
          <w:rFonts w:ascii="Arial" w:hAnsi="Arial" w:cs="Arial"/>
          <w:sz w:val="20"/>
          <w:szCs w:val="20"/>
          <w:lang w:val="ru-RU"/>
        </w:rPr>
        <w:t>Гарантийное обслуживание не распространяется на составные части, требующие ремонта или замены в результате естественного износа и амортизации.</w:t>
      </w:r>
    </w:p>
    <w:p w14:paraId="3509A8B5" w14:textId="77777777" w:rsidR="005B597C" w:rsidRDefault="005B597C" w:rsidP="005B597C">
      <w:pPr>
        <w:autoSpaceDE w:val="0"/>
        <w:autoSpaceDN w:val="0"/>
        <w:adjustRightInd w:val="0"/>
        <w:ind w:left="567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ВНИМАНИЕ!!!</w:t>
      </w:r>
    </w:p>
    <w:p w14:paraId="4E9A04AB" w14:textId="77777777" w:rsidR="005B597C" w:rsidRDefault="005B597C" w:rsidP="005B597C">
      <w:pPr>
        <w:autoSpaceDE w:val="0"/>
        <w:autoSpaceDN w:val="0"/>
        <w:adjustRightInd w:val="0"/>
        <w:spacing w:line="232" w:lineRule="exact"/>
        <w:ind w:left="567"/>
        <w:rPr>
          <w:rFonts w:ascii="Times New Roman" w:hAnsi="Times New Roman"/>
          <w:sz w:val="20"/>
          <w:szCs w:val="20"/>
        </w:rPr>
      </w:pPr>
    </w:p>
    <w:p w14:paraId="150E7309" w14:textId="74A838CF" w:rsidR="005B597C" w:rsidRPr="00255147" w:rsidRDefault="005B597C" w:rsidP="00255147">
      <w:pPr>
        <w:numPr>
          <w:ilvl w:val="1"/>
          <w:numId w:val="26"/>
        </w:numPr>
        <w:tabs>
          <w:tab w:val="num" w:pos="708"/>
        </w:tabs>
        <w:overflowPunct w:val="0"/>
        <w:autoSpaceDE w:val="0"/>
        <w:autoSpaceDN w:val="0"/>
        <w:adjustRightInd w:val="0"/>
        <w:spacing w:line="249" w:lineRule="auto"/>
        <w:ind w:left="567" w:right="120" w:hanging="352"/>
        <w:rPr>
          <w:rFonts w:ascii="Arial" w:hAnsi="Arial" w:cs="Arial"/>
          <w:b/>
          <w:bCs/>
          <w:sz w:val="20"/>
          <w:szCs w:val="20"/>
          <w:lang w:val="ru-RU"/>
        </w:rPr>
      </w:pPr>
      <w:r w:rsidRPr="005B597C">
        <w:rPr>
          <w:rFonts w:ascii="Arial" w:hAnsi="Arial" w:cs="Arial"/>
          <w:b/>
          <w:bCs/>
          <w:sz w:val="20"/>
          <w:szCs w:val="20"/>
          <w:lang w:val="ru-RU"/>
        </w:rPr>
        <w:t xml:space="preserve">Перед началом эксплуатации внимательно изучите требование инструкции по эксплуатации.  </w:t>
      </w:r>
    </w:p>
    <w:p w14:paraId="7FAFF914" w14:textId="59FD1D3F" w:rsidR="005B597C" w:rsidRPr="005B597C" w:rsidRDefault="005B597C" w:rsidP="005B597C">
      <w:pPr>
        <w:numPr>
          <w:ilvl w:val="1"/>
          <w:numId w:val="26"/>
        </w:numPr>
        <w:tabs>
          <w:tab w:val="num" w:pos="720"/>
        </w:tabs>
        <w:overflowPunct w:val="0"/>
        <w:autoSpaceDE w:val="0"/>
        <w:autoSpaceDN w:val="0"/>
        <w:adjustRightInd w:val="0"/>
        <w:ind w:left="567" w:hanging="352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Соблюдайте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периодичность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технического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обслуживания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. </w:t>
      </w:r>
    </w:p>
    <w:p w14:paraId="1CF36B7B" w14:textId="77777777" w:rsidR="005B597C" w:rsidRDefault="005B597C" w:rsidP="005B597C">
      <w:pPr>
        <w:autoSpaceDE w:val="0"/>
        <w:autoSpaceDN w:val="0"/>
        <w:adjustRightInd w:val="0"/>
        <w:spacing w:line="301" w:lineRule="exact"/>
        <w:ind w:left="567"/>
        <w:rPr>
          <w:rFonts w:ascii="Arial" w:hAnsi="Arial" w:cs="Arial"/>
          <w:b/>
          <w:bCs/>
          <w:sz w:val="20"/>
          <w:szCs w:val="20"/>
        </w:rPr>
      </w:pPr>
    </w:p>
    <w:p w14:paraId="416F00DC" w14:textId="46C5C6B2" w:rsidR="005B597C" w:rsidRPr="005B597C" w:rsidRDefault="005B597C" w:rsidP="005B597C">
      <w:pPr>
        <w:numPr>
          <w:ilvl w:val="0"/>
          <w:numId w:val="26"/>
        </w:numPr>
        <w:tabs>
          <w:tab w:val="num" w:pos="202"/>
        </w:tabs>
        <w:overflowPunct w:val="0"/>
        <w:autoSpaceDE w:val="0"/>
        <w:autoSpaceDN w:val="0"/>
        <w:adjustRightInd w:val="0"/>
        <w:spacing w:line="244" w:lineRule="auto"/>
        <w:ind w:left="567" w:right="40" w:firstLine="8"/>
        <w:rPr>
          <w:rFonts w:ascii="Arial" w:hAnsi="Arial" w:cs="Arial"/>
          <w:b/>
          <w:bCs/>
          <w:sz w:val="20"/>
          <w:szCs w:val="20"/>
          <w:lang w:val="ru-RU"/>
        </w:rPr>
      </w:pPr>
      <w:r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5B597C">
        <w:rPr>
          <w:rFonts w:ascii="Arial" w:hAnsi="Arial" w:cs="Arial"/>
          <w:b/>
          <w:bCs/>
          <w:sz w:val="20"/>
          <w:szCs w:val="20"/>
          <w:lang w:val="ru-RU"/>
        </w:rPr>
        <w:t xml:space="preserve">условиями гарантийного обслуживания ознакомлен, изделие при продаже проверено, полностью укомплектовано и имеет безупречный вид: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49"/>
        <w:gridCol w:w="4005"/>
        <w:gridCol w:w="29"/>
      </w:tblGrid>
      <w:tr w:rsidR="005B597C" w14:paraId="2C8862B2" w14:textId="77777777" w:rsidTr="005B597C">
        <w:trPr>
          <w:trHeight w:val="169"/>
        </w:trPr>
        <w:tc>
          <w:tcPr>
            <w:tcW w:w="6449" w:type="dxa"/>
            <w:vAlign w:val="bottom"/>
          </w:tcPr>
          <w:p w14:paraId="5A80D415" w14:textId="77777777" w:rsidR="005B597C" w:rsidRP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005" w:type="dxa"/>
            <w:vAlign w:val="bottom"/>
            <w:hideMark/>
          </w:tcPr>
          <w:p w14:paraId="1B551381" w14:textId="77777777" w:rsidR="005B597C" w:rsidRDefault="005B597C">
            <w:pPr>
              <w:autoSpaceDE w:val="0"/>
              <w:autoSpaceDN w:val="0"/>
              <w:adjustRightInd w:val="0"/>
              <w:spacing w:line="169" w:lineRule="exact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______________________________</w:t>
            </w:r>
          </w:p>
        </w:tc>
        <w:tc>
          <w:tcPr>
            <w:tcW w:w="29" w:type="dxa"/>
            <w:vAlign w:val="bottom"/>
          </w:tcPr>
          <w:p w14:paraId="29DA0897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597C" w14:paraId="3AA28005" w14:textId="77777777" w:rsidTr="005B597C">
        <w:trPr>
          <w:trHeight w:val="220"/>
        </w:trPr>
        <w:tc>
          <w:tcPr>
            <w:tcW w:w="6449" w:type="dxa"/>
            <w:vAlign w:val="bottom"/>
          </w:tcPr>
          <w:p w14:paraId="073F1857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5" w:type="dxa"/>
            <w:vAlign w:val="bottom"/>
            <w:hideMark/>
          </w:tcPr>
          <w:p w14:paraId="1A9574A2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подпись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фамилия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покупателя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9" w:type="dxa"/>
            <w:vAlign w:val="bottom"/>
          </w:tcPr>
          <w:p w14:paraId="72A83913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597C" w14:paraId="38766463" w14:textId="77777777" w:rsidTr="005B597C">
        <w:trPr>
          <w:trHeight w:val="515"/>
        </w:trPr>
        <w:tc>
          <w:tcPr>
            <w:tcW w:w="10454" w:type="dxa"/>
            <w:gridSpan w:val="2"/>
            <w:vAlign w:val="bottom"/>
          </w:tcPr>
          <w:p w14:paraId="127E3D70" w14:textId="77777777" w:rsidR="005B597C" w:rsidRDefault="005B597C" w:rsidP="005B597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007ADB5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Представитель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продавца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: ________________________________</w:t>
            </w:r>
          </w:p>
        </w:tc>
        <w:tc>
          <w:tcPr>
            <w:tcW w:w="29" w:type="dxa"/>
            <w:vAlign w:val="bottom"/>
          </w:tcPr>
          <w:p w14:paraId="119FBF31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597C" w14:paraId="08D3DAF5" w14:textId="77777777" w:rsidTr="005B597C">
        <w:trPr>
          <w:trHeight w:val="220"/>
        </w:trPr>
        <w:tc>
          <w:tcPr>
            <w:tcW w:w="6449" w:type="dxa"/>
            <w:vAlign w:val="bottom"/>
            <w:hideMark/>
          </w:tcPr>
          <w:p w14:paraId="30F5FC89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подпись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и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Фамилия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4005" w:type="dxa"/>
            <w:vMerge w:val="restart"/>
            <w:vAlign w:val="bottom"/>
            <w:hideMark/>
          </w:tcPr>
          <w:p w14:paraId="67E5F40D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ШТАМП</w:t>
            </w:r>
          </w:p>
        </w:tc>
        <w:tc>
          <w:tcPr>
            <w:tcW w:w="29" w:type="dxa"/>
            <w:vAlign w:val="bottom"/>
          </w:tcPr>
          <w:p w14:paraId="7BD08038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597C" w14:paraId="40A6D9F7" w14:textId="77777777" w:rsidTr="005B597C">
        <w:trPr>
          <w:trHeight w:val="262"/>
        </w:trPr>
        <w:tc>
          <w:tcPr>
            <w:tcW w:w="6449" w:type="dxa"/>
            <w:vAlign w:val="bottom"/>
          </w:tcPr>
          <w:p w14:paraId="4283B129" w14:textId="77777777" w:rsidR="005B597C" w:rsidRDefault="005B597C">
            <w:pPr>
              <w:autoSpaceDE w:val="0"/>
              <w:autoSpaceDN w:val="0"/>
              <w:adjustRightInd w:val="0"/>
              <w:ind w:left="567" w:hanging="709"/>
              <w:rPr>
                <w:rFonts w:ascii="Times New Roman" w:hAnsi="Times New Roman"/>
                <w:sz w:val="22"/>
              </w:rPr>
            </w:pPr>
          </w:p>
        </w:tc>
        <w:tc>
          <w:tcPr>
            <w:tcW w:w="4005" w:type="dxa"/>
            <w:vMerge/>
            <w:vAlign w:val="center"/>
            <w:hideMark/>
          </w:tcPr>
          <w:p w14:paraId="513048A9" w14:textId="77777777" w:rsidR="005B597C" w:rsidRDefault="005B59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14:paraId="44606245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597C" w14:paraId="496C6746" w14:textId="77777777" w:rsidTr="005B597C">
        <w:trPr>
          <w:trHeight w:val="331"/>
        </w:trPr>
        <w:tc>
          <w:tcPr>
            <w:tcW w:w="6449" w:type="dxa"/>
            <w:vAlign w:val="bottom"/>
            <w:hideMark/>
          </w:tcPr>
          <w:p w14:paraId="5C04BDF5" w14:textId="4E94BDF8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Дата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продажи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изделия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>: «____» _______________ 20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_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__г.</w:t>
            </w:r>
          </w:p>
        </w:tc>
        <w:tc>
          <w:tcPr>
            <w:tcW w:w="4005" w:type="dxa"/>
            <w:vAlign w:val="bottom"/>
            <w:hideMark/>
          </w:tcPr>
          <w:p w14:paraId="3CF8490E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МАГАЗИНА</w:t>
            </w:r>
          </w:p>
        </w:tc>
        <w:tc>
          <w:tcPr>
            <w:tcW w:w="29" w:type="dxa"/>
            <w:vAlign w:val="bottom"/>
          </w:tcPr>
          <w:p w14:paraId="1C176AE4" w14:textId="77777777" w:rsidR="005B597C" w:rsidRDefault="005B597C">
            <w:pPr>
              <w:autoSpaceDE w:val="0"/>
              <w:autoSpaceDN w:val="0"/>
              <w:adjustRightInd w:val="0"/>
              <w:ind w:left="567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54C9C78B" w14:textId="77777777" w:rsidR="00201AE6" w:rsidRPr="005B1B32" w:rsidRDefault="00201AE6" w:rsidP="00255147">
      <w:pPr>
        <w:rPr>
          <w:rFonts w:ascii="Arial" w:hAnsi="Arial" w:cs="Arial"/>
          <w:b/>
          <w:sz w:val="24"/>
          <w:szCs w:val="24"/>
          <w:lang w:val="ru-RU"/>
        </w:rPr>
      </w:pPr>
    </w:p>
    <w:sectPr w:rsidR="00201AE6" w:rsidRPr="005B1B32" w:rsidSect="008462D5">
      <w:headerReference w:type="default" r:id="rId17"/>
      <w:footerReference w:type="even" r:id="rId18"/>
      <w:footerReference w:type="default" r:id="rId19"/>
      <w:pgSz w:w="11907" w:h="16840"/>
      <w:pgMar w:top="964" w:right="851" w:bottom="998" w:left="851" w:header="567" w:footer="454" w:gutter="0"/>
      <w:pgNumType w:start="1"/>
      <w:cols w:space="720"/>
      <w:docGrid w:type="lines" w:linePitch="38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40B19F" w14:textId="77777777" w:rsidR="00FB183D" w:rsidRDefault="00FB183D">
      <w:r>
        <w:separator/>
      </w:r>
    </w:p>
  </w:endnote>
  <w:endnote w:type="continuationSeparator" w:id="0">
    <w:p w14:paraId="1C0769DB" w14:textId="77777777" w:rsidR="00FB183D" w:rsidRDefault="00FB1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UI">
    <w:altName w:val="Yu Gothic UI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AE4A4" w14:textId="77777777" w:rsidR="009A5FA6" w:rsidRDefault="009A5FA6">
    <w:pPr>
      <w:pStyle w:val="aa"/>
      <w:framePr w:h="0"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end"/>
    </w:r>
  </w:p>
  <w:p w14:paraId="0692356F" w14:textId="77777777" w:rsidR="009A5FA6" w:rsidRDefault="009A5FA6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8BA60" w14:textId="77777777" w:rsidR="009A5FA6" w:rsidRDefault="009A5FA6">
    <w:pPr>
      <w:pStyle w:val="aa"/>
      <w:framePr w:h="0"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separate"/>
    </w:r>
    <w:r>
      <w:rPr>
        <w:rStyle w:val="a3"/>
        <w:noProof/>
      </w:rPr>
      <w:t>18</w:t>
    </w:r>
    <w:r>
      <w:fldChar w:fldCharType="end"/>
    </w:r>
  </w:p>
  <w:p w14:paraId="19A2FA40" w14:textId="77777777" w:rsidR="009A5FA6" w:rsidRDefault="009A5FA6">
    <w:pPr>
      <w:pStyle w:val="aa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65E427" w14:textId="77777777" w:rsidR="00FB183D" w:rsidRDefault="00FB183D">
      <w:r>
        <w:separator/>
      </w:r>
    </w:p>
  </w:footnote>
  <w:footnote w:type="continuationSeparator" w:id="0">
    <w:p w14:paraId="78D52EBD" w14:textId="77777777" w:rsidR="00FB183D" w:rsidRDefault="00FB1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74D69" w14:textId="77777777" w:rsidR="009A5FA6" w:rsidRPr="001D3285" w:rsidRDefault="009A5FA6">
    <w:pPr>
      <w:pStyle w:val="a7"/>
      <w:pBdr>
        <w:bottom w:val="single" w:sz="6" w:space="3" w:color="auto"/>
      </w:pBdr>
      <w:jc w:val="both"/>
      <w:rPr>
        <w:rFonts w:ascii="SimHei" w:eastAsia="SimHei"/>
        <w:sz w:val="28"/>
        <w:szCs w:val="28"/>
        <w:lang w:val="ru-RU"/>
      </w:rPr>
    </w:pPr>
    <w:r>
      <w:rPr>
        <w:lang w:val="ru-RU"/>
      </w:rPr>
      <w:t>Мы всегда создаем лучшие продукты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8"/>
    <w:multiLevelType w:val="multilevel"/>
    <w:tmpl w:val="0000000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" w15:restartNumberingAfterBreak="0">
    <w:nsid w:val="00000009"/>
    <w:multiLevelType w:val="multilevel"/>
    <w:tmpl w:val="00000009"/>
    <w:lvl w:ilvl="0">
      <w:start w:val="1"/>
      <w:numFmt w:val="bullet"/>
      <w:lvlText w:val=""/>
      <w:lvlJc w:val="left"/>
      <w:pPr>
        <w:tabs>
          <w:tab w:val="num" w:pos="1320"/>
        </w:tabs>
        <w:ind w:left="794" w:firstLine="106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680"/>
        </w:tabs>
        <w:ind w:left="4680" w:hanging="420"/>
      </w:pPr>
      <w:rPr>
        <w:rFonts w:ascii="Wingdings" w:hAnsi="Wingdings" w:hint="default"/>
      </w:rPr>
    </w:lvl>
  </w:abstractNum>
  <w:abstractNum w:abstractNumId="2" w15:restartNumberingAfterBreak="0">
    <w:nsid w:val="0000000D"/>
    <w:multiLevelType w:val="multilevel"/>
    <w:tmpl w:val="0000000D"/>
    <w:lvl w:ilvl="0">
      <w:start w:val="1"/>
      <w:numFmt w:val="bullet"/>
      <w:lvlText w:val=""/>
      <w:lvlJc w:val="left"/>
      <w:pPr>
        <w:tabs>
          <w:tab w:val="num" w:pos="825"/>
        </w:tabs>
        <w:ind w:left="82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45"/>
        </w:tabs>
        <w:ind w:left="12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65"/>
        </w:tabs>
        <w:ind w:left="16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085"/>
        </w:tabs>
        <w:ind w:left="20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05"/>
        </w:tabs>
        <w:ind w:left="25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25"/>
        </w:tabs>
        <w:ind w:left="29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45"/>
        </w:tabs>
        <w:ind w:left="33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65"/>
        </w:tabs>
        <w:ind w:left="37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185"/>
        </w:tabs>
        <w:ind w:left="4185" w:hanging="420"/>
      </w:pPr>
      <w:rPr>
        <w:rFonts w:ascii="Wingdings" w:hAnsi="Wingdings" w:hint="default"/>
      </w:rPr>
    </w:lvl>
  </w:abstractNum>
  <w:abstractNum w:abstractNumId="3" w15:restartNumberingAfterBreak="0">
    <w:nsid w:val="0000000F"/>
    <w:multiLevelType w:val="multilevel"/>
    <w:tmpl w:val="0000000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00000010"/>
    <w:multiLevelType w:val="multilevel"/>
    <w:tmpl w:val="00000010"/>
    <w:lvl w:ilvl="0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</w:abstractNum>
  <w:abstractNum w:abstractNumId="5" w15:restartNumberingAfterBreak="0">
    <w:nsid w:val="00000013"/>
    <w:multiLevelType w:val="multilevel"/>
    <w:tmpl w:val="00000013"/>
    <w:lvl w:ilvl="0">
      <w:start w:val="1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00000014"/>
    <w:multiLevelType w:val="multilevel"/>
    <w:tmpl w:val="00000014"/>
    <w:lvl w:ilvl="0">
      <w:start w:val="1"/>
      <w:numFmt w:val="bullet"/>
      <w:lvlText w:val="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680"/>
        </w:tabs>
        <w:ind w:left="4680" w:hanging="420"/>
      </w:pPr>
      <w:rPr>
        <w:rFonts w:ascii="Wingdings" w:hAnsi="Wingdings" w:hint="default"/>
      </w:rPr>
    </w:lvl>
  </w:abstractNum>
  <w:abstractNum w:abstractNumId="7" w15:restartNumberingAfterBreak="0">
    <w:nsid w:val="00000017"/>
    <w:multiLevelType w:val="multilevel"/>
    <w:tmpl w:val="00000017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00000018"/>
    <w:multiLevelType w:val="multilevel"/>
    <w:tmpl w:val="00000018"/>
    <w:lvl w:ilvl="0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460"/>
        </w:tabs>
        <w:ind w:left="5460" w:hanging="420"/>
      </w:pPr>
      <w:rPr>
        <w:rFonts w:ascii="Wingdings" w:hAnsi="Wingdings" w:hint="default"/>
      </w:rPr>
    </w:lvl>
  </w:abstractNum>
  <w:abstractNum w:abstractNumId="9" w15:restartNumberingAfterBreak="0">
    <w:nsid w:val="00000021"/>
    <w:multiLevelType w:val="multilevel"/>
    <w:tmpl w:val="00000021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54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0" w15:restartNumberingAfterBreak="0">
    <w:nsid w:val="00000025"/>
    <w:multiLevelType w:val="multilevel"/>
    <w:tmpl w:val="00000025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186"/>
        </w:tabs>
        <w:ind w:left="11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372"/>
        </w:tabs>
        <w:ind w:left="23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58"/>
        </w:tabs>
        <w:ind w:left="35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84"/>
        </w:tabs>
        <w:ind w:left="4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570"/>
        </w:tabs>
        <w:ind w:left="5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582"/>
        </w:tabs>
        <w:ind w:left="75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408"/>
        </w:tabs>
        <w:ind w:left="8408" w:hanging="1800"/>
      </w:pPr>
      <w:rPr>
        <w:rFonts w:hint="default"/>
      </w:rPr>
    </w:lvl>
  </w:abstractNum>
  <w:abstractNum w:abstractNumId="11" w15:restartNumberingAfterBreak="0">
    <w:nsid w:val="00006BFC"/>
    <w:multiLevelType w:val="hybridMultilevel"/>
    <w:tmpl w:val="00007F96"/>
    <w:lvl w:ilvl="0" w:tplc="00007FF5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4E45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00006E5D"/>
    <w:multiLevelType w:val="hybridMultilevel"/>
    <w:tmpl w:val="00001AD4"/>
    <w:lvl w:ilvl="0" w:tplc="000063CB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01C810C4"/>
    <w:multiLevelType w:val="hybridMultilevel"/>
    <w:tmpl w:val="BF186E24"/>
    <w:lvl w:ilvl="0" w:tplc="B3567B38">
      <w:start w:val="1"/>
      <w:numFmt w:val="decimalZero"/>
      <w:lvlText w:val="%1."/>
      <w:lvlJc w:val="left"/>
      <w:pPr>
        <w:ind w:left="1061" w:hanging="277"/>
      </w:pPr>
      <w:rPr>
        <w:rFonts w:ascii="Yu Gothic UI" w:eastAsia="Yu Gothic UI" w:hAnsi="Yu Gothic UI" w:cs="Yu Gothic UI" w:hint="default"/>
        <w:b w:val="0"/>
        <w:bCs w:val="0"/>
        <w:i w:val="0"/>
        <w:iCs w:val="0"/>
        <w:color w:val="332C2B"/>
        <w:spacing w:val="0"/>
        <w:w w:val="105"/>
        <w:sz w:val="16"/>
        <w:szCs w:val="16"/>
        <w:lang w:val="ru-RU" w:eastAsia="en-US" w:bidi="ar-SA"/>
      </w:rPr>
    </w:lvl>
    <w:lvl w:ilvl="1" w:tplc="8DE03D8A">
      <w:numFmt w:val="bullet"/>
      <w:lvlText w:val="•"/>
      <w:lvlJc w:val="left"/>
      <w:pPr>
        <w:ind w:left="1662" w:hanging="277"/>
      </w:pPr>
      <w:rPr>
        <w:rFonts w:hint="default"/>
        <w:lang w:val="ru-RU" w:eastAsia="en-US" w:bidi="ar-SA"/>
      </w:rPr>
    </w:lvl>
    <w:lvl w:ilvl="2" w:tplc="29B6A1E0">
      <w:numFmt w:val="bullet"/>
      <w:lvlText w:val="•"/>
      <w:lvlJc w:val="left"/>
      <w:pPr>
        <w:ind w:left="2265" w:hanging="277"/>
      </w:pPr>
      <w:rPr>
        <w:rFonts w:hint="default"/>
        <w:lang w:val="ru-RU" w:eastAsia="en-US" w:bidi="ar-SA"/>
      </w:rPr>
    </w:lvl>
    <w:lvl w:ilvl="3" w:tplc="80582D54">
      <w:numFmt w:val="bullet"/>
      <w:lvlText w:val="•"/>
      <w:lvlJc w:val="left"/>
      <w:pPr>
        <w:ind w:left="2868" w:hanging="277"/>
      </w:pPr>
      <w:rPr>
        <w:rFonts w:hint="default"/>
        <w:lang w:val="ru-RU" w:eastAsia="en-US" w:bidi="ar-SA"/>
      </w:rPr>
    </w:lvl>
    <w:lvl w:ilvl="4" w:tplc="3F24C9C4">
      <w:numFmt w:val="bullet"/>
      <w:lvlText w:val="•"/>
      <w:lvlJc w:val="left"/>
      <w:pPr>
        <w:ind w:left="3471" w:hanging="277"/>
      </w:pPr>
      <w:rPr>
        <w:rFonts w:hint="default"/>
        <w:lang w:val="ru-RU" w:eastAsia="en-US" w:bidi="ar-SA"/>
      </w:rPr>
    </w:lvl>
    <w:lvl w:ilvl="5" w:tplc="0A5E1B4C">
      <w:numFmt w:val="bullet"/>
      <w:lvlText w:val="•"/>
      <w:lvlJc w:val="left"/>
      <w:pPr>
        <w:ind w:left="4074" w:hanging="277"/>
      </w:pPr>
      <w:rPr>
        <w:rFonts w:hint="default"/>
        <w:lang w:val="ru-RU" w:eastAsia="en-US" w:bidi="ar-SA"/>
      </w:rPr>
    </w:lvl>
    <w:lvl w:ilvl="6" w:tplc="B914B476">
      <w:numFmt w:val="bullet"/>
      <w:lvlText w:val="•"/>
      <w:lvlJc w:val="left"/>
      <w:pPr>
        <w:ind w:left="4676" w:hanging="277"/>
      </w:pPr>
      <w:rPr>
        <w:rFonts w:hint="default"/>
        <w:lang w:val="ru-RU" w:eastAsia="en-US" w:bidi="ar-SA"/>
      </w:rPr>
    </w:lvl>
    <w:lvl w:ilvl="7" w:tplc="BC967CE2">
      <w:numFmt w:val="bullet"/>
      <w:lvlText w:val="•"/>
      <w:lvlJc w:val="left"/>
      <w:pPr>
        <w:ind w:left="5279" w:hanging="277"/>
      </w:pPr>
      <w:rPr>
        <w:rFonts w:hint="default"/>
        <w:lang w:val="ru-RU" w:eastAsia="en-US" w:bidi="ar-SA"/>
      </w:rPr>
    </w:lvl>
    <w:lvl w:ilvl="8" w:tplc="878CACA6">
      <w:numFmt w:val="bullet"/>
      <w:lvlText w:val="•"/>
      <w:lvlJc w:val="left"/>
      <w:pPr>
        <w:ind w:left="5882" w:hanging="277"/>
      </w:pPr>
      <w:rPr>
        <w:rFonts w:hint="default"/>
        <w:lang w:val="ru-RU" w:eastAsia="en-US" w:bidi="ar-SA"/>
      </w:rPr>
    </w:lvl>
  </w:abstractNum>
  <w:abstractNum w:abstractNumId="14" w15:restartNumberingAfterBreak="0">
    <w:nsid w:val="0A4F2055"/>
    <w:multiLevelType w:val="multilevel"/>
    <w:tmpl w:val="06EABB2A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783"/>
        </w:tabs>
        <w:ind w:left="178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46"/>
        </w:tabs>
        <w:ind w:left="28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269"/>
        </w:tabs>
        <w:ind w:left="426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92"/>
        </w:tabs>
        <w:ind w:left="56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755"/>
        </w:tabs>
        <w:ind w:left="67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178"/>
        </w:tabs>
        <w:ind w:left="817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601"/>
        </w:tabs>
        <w:ind w:left="960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664"/>
        </w:tabs>
        <w:ind w:left="10664" w:hanging="2160"/>
      </w:pPr>
      <w:rPr>
        <w:rFonts w:hint="default"/>
      </w:rPr>
    </w:lvl>
  </w:abstractNum>
  <w:abstractNum w:abstractNumId="15" w15:restartNumberingAfterBreak="0">
    <w:nsid w:val="0F667B6D"/>
    <w:multiLevelType w:val="hybridMultilevel"/>
    <w:tmpl w:val="CCFA229A"/>
    <w:lvl w:ilvl="0" w:tplc="42AAE2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102B73F1"/>
    <w:multiLevelType w:val="multilevel"/>
    <w:tmpl w:val="7F0EC33E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</w:lvl>
    <w:lvl w:ilvl="1">
      <w:start w:val="1"/>
      <w:numFmt w:val="decimal"/>
      <w:isLgl/>
      <w:lvlText w:val="%1.%2"/>
      <w:lvlJc w:val="left"/>
      <w:pPr>
        <w:tabs>
          <w:tab w:val="num" w:pos="1783"/>
        </w:tabs>
        <w:ind w:left="178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203"/>
        </w:tabs>
        <w:ind w:left="22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983"/>
        </w:tabs>
        <w:ind w:left="298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763"/>
        </w:tabs>
        <w:ind w:left="3763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543"/>
        </w:tabs>
        <w:ind w:left="4543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963"/>
        </w:tabs>
        <w:ind w:left="4963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743"/>
        </w:tabs>
        <w:ind w:left="5743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523"/>
        </w:tabs>
        <w:ind w:left="6523" w:hanging="2520"/>
      </w:pPr>
      <w:rPr>
        <w:rFonts w:hint="default"/>
      </w:rPr>
    </w:lvl>
  </w:abstractNum>
  <w:abstractNum w:abstractNumId="17" w15:restartNumberingAfterBreak="0">
    <w:nsid w:val="266829F0"/>
    <w:multiLevelType w:val="multilevel"/>
    <w:tmpl w:val="4464FF1C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2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2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9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6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3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2520"/>
      </w:pPr>
      <w:rPr>
        <w:rFonts w:hint="default"/>
      </w:rPr>
    </w:lvl>
  </w:abstractNum>
  <w:abstractNum w:abstractNumId="18" w15:restartNumberingAfterBreak="0">
    <w:nsid w:val="290E2C6C"/>
    <w:multiLevelType w:val="hybridMultilevel"/>
    <w:tmpl w:val="BB983C80"/>
    <w:lvl w:ilvl="0" w:tplc="BB927F3C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83"/>
        </w:tabs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03"/>
        </w:tabs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3"/>
        </w:tabs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43"/>
        </w:tabs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63"/>
        </w:tabs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83"/>
        </w:tabs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03"/>
        </w:tabs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23"/>
        </w:tabs>
        <w:ind w:left="4423" w:hanging="420"/>
      </w:pPr>
    </w:lvl>
  </w:abstractNum>
  <w:abstractNum w:abstractNumId="19" w15:restartNumberingAfterBreak="0">
    <w:nsid w:val="2D432519"/>
    <w:multiLevelType w:val="multilevel"/>
    <w:tmpl w:val="E03638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2E512683"/>
    <w:multiLevelType w:val="multilevel"/>
    <w:tmpl w:val="E03638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3AF6405C"/>
    <w:multiLevelType w:val="multilevel"/>
    <w:tmpl w:val="B428F348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3EE21EC2"/>
    <w:multiLevelType w:val="multilevel"/>
    <w:tmpl w:val="496AD24A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3" w15:restartNumberingAfterBreak="0">
    <w:nsid w:val="40025EED"/>
    <w:multiLevelType w:val="hybridMultilevel"/>
    <w:tmpl w:val="023C1914"/>
    <w:lvl w:ilvl="0" w:tplc="99DE6F82">
      <w:start w:val="1"/>
      <w:numFmt w:val="decimalZero"/>
      <w:lvlText w:val="%1."/>
      <w:lvlJc w:val="left"/>
      <w:pPr>
        <w:ind w:left="750" w:hanging="277"/>
      </w:pPr>
      <w:rPr>
        <w:rFonts w:ascii="Yu Gothic UI" w:eastAsia="Yu Gothic UI" w:hAnsi="Yu Gothic UI" w:cs="Yu Gothic UI" w:hint="default"/>
        <w:b w:val="0"/>
        <w:bCs w:val="0"/>
        <w:i w:val="0"/>
        <w:iCs w:val="0"/>
        <w:color w:val="332C2B"/>
        <w:spacing w:val="0"/>
        <w:w w:val="105"/>
        <w:position w:val="1"/>
        <w:sz w:val="16"/>
        <w:szCs w:val="16"/>
        <w:lang w:val="ru-RU" w:eastAsia="en-US" w:bidi="ar-SA"/>
      </w:rPr>
    </w:lvl>
    <w:lvl w:ilvl="1" w:tplc="6FC08730">
      <w:numFmt w:val="bullet"/>
      <w:lvlText w:val="•"/>
      <w:lvlJc w:val="left"/>
      <w:pPr>
        <w:ind w:left="1392" w:hanging="277"/>
      </w:pPr>
      <w:rPr>
        <w:rFonts w:hint="default"/>
        <w:lang w:val="ru-RU" w:eastAsia="en-US" w:bidi="ar-SA"/>
      </w:rPr>
    </w:lvl>
    <w:lvl w:ilvl="2" w:tplc="AEC086B4">
      <w:numFmt w:val="bullet"/>
      <w:lvlText w:val="•"/>
      <w:lvlJc w:val="left"/>
      <w:pPr>
        <w:ind w:left="2025" w:hanging="277"/>
      </w:pPr>
      <w:rPr>
        <w:rFonts w:hint="default"/>
        <w:lang w:val="ru-RU" w:eastAsia="en-US" w:bidi="ar-SA"/>
      </w:rPr>
    </w:lvl>
    <w:lvl w:ilvl="3" w:tplc="309643C4">
      <w:numFmt w:val="bullet"/>
      <w:lvlText w:val="•"/>
      <w:lvlJc w:val="left"/>
      <w:pPr>
        <w:ind w:left="2658" w:hanging="277"/>
      </w:pPr>
      <w:rPr>
        <w:rFonts w:hint="default"/>
        <w:lang w:val="ru-RU" w:eastAsia="en-US" w:bidi="ar-SA"/>
      </w:rPr>
    </w:lvl>
    <w:lvl w:ilvl="4" w:tplc="1376096C">
      <w:numFmt w:val="bullet"/>
      <w:lvlText w:val="•"/>
      <w:lvlJc w:val="left"/>
      <w:pPr>
        <w:ind w:left="3291" w:hanging="277"/>
      </w:pPr>
      <w:rPr>
        <w:rFonts w:hint="default"/>
        <w:lang w:val="ru-RU" w:eastAsia="en-US" w:bidi="ar-SA"/>
      </w:rPr>
    </w:lvl>
    <w:lvl w:ilvl="5" w:tplc="DD7EB01C">
      <w:numFmt w:val="bullet"/>
      <w:lvlText w:val="•"/>
      <w:lvlJc w:val="left"/>
      <w:pPr>
        <w:ind w:left="3924" w:hanging="277"/>
      </w:pPr>
      <w:rPr>
        <w:rFonts w:hint="default"/>
        <w:lang w:val="ru-RU" w:eastAsia="en-US" w:bidi="ar-SA"/>
      </w:rPr>
    </w:lvl>
    <w:lvl w:ilvl="6" w:tplc="9C667AA4">
      <w:numFmt w:val="bullet"/>
      <w:lvlText w:val="•"/>
      <w:lvlJc w:val="left"/>
      <w:pPr>
        <w:ind w:left="4556" w:hanging="277"/>
      </w:pPr>
      <w:rPr>
        <w:rFonts w:hint="default"/>
        <w:lang w:val="ru-RU" w:eastAsia="en-US" w:bidi="ar-SA"/>
      </w:rPr>
    </w:lvl>
    <w:lvl w:ilvl="7" w:tplc="4D36615C">
      <w:numFmt w:val="bullet"/>
      <w:lvlText w:val="•"/>
      <w:lvlJc w:val="left"/>
      <w:pPr>
        <w:ind w:left="5189" w:hanging="277"/>
      </w:pPr>
      <w:rPr>
        <w:rFonts w:hint="default"/>
        <w:lang w:val="ru-RU" w:eastAsia="en-US" w:bidi="ar-SA"/>
      </w:rPr>
    </w:lvl>
    <w:lvl w:ilvl="8" w:tplc="5F4A216E">
      <w:numFmt w:val="bullet"/>
      <w:lvlText w:val="•"/>
      <w:lvlJc w:val="left"/>
      <w:pPr>
        <w:ind w:left="5822" w:hanging="277"/>
      </w:pPr>
      <w:rPr>
        <w:rFonts w:hint="default"/>
        <w:lang w:val="ru-RU" w:eastAsia="en-US" w:bidi="ar-SA"/>
      </w:rPr>
    </w:lvl>
  </w:abstractNum>
  <w:abstractNum w:abstractNumId="24" w15:restartNumberingAfterBreak="0">
    <w:nsid w:val="4E270532"/>
    <w:multiLevelType w:val="hybridMultilevel"/>
    <w:tmpl w:val="BB0E9AB6"/>
    <w:lvl w:ilvl="0" w:tplc="17AA539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E8054CA"/>
    <w:multiLevelType w:val="hybridMultilevel"/>
    <w:tmpl w:val="55B6A784"/>
    <w:lvl w:ilvl="0" w:tplc="32E03B40">
      <w:start w:val="1"/>
      <w:numFmt w:val="decimal"/>
      <w:lvlText w:val="%1."/>
      <w:lvlJc w:val="left"/>
      <w:pPr>
        <w:ind w:left="720" w:hanging="360"/>
      </w:pPr>
      <w:rPr>
        <w:rFonts w:hint="default"/>
        <w:sz w:val="4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D609A5"/>
    <w:multiLevelType w:val="multilevel"/>
    <w:tmpl w:val="E03638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AA06494"/>
    <w:multiLevelType w:val="hybridMultilevel"/>
    <w:tmpl w:val="1ED2A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394831"/>
    <w:multiLevelType w:val="hybridMultilevel"/>
    <w:tmpl w:val="A9F24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6C3CD7"/>
    <w:multiLevelType w:val="hybridMultilevel"/>
    <w:tmpl w:val="82C66CB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0" w15:restartNumberingAfterBreak="0">
    <w:nsid w:val="6FC350D3"/>
    <w:multiLevelType w:val="multilevel"/>
    <w:tmpl w:val="7F0EC33E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</w:lvl>
    <w:lvl w:ilvl="1">
      <w:start w:val="1"/>
      <w:numFmt w:val="decimal"/>
      <w:isLgl/>
      <w:lvlText w:val="%1.%2"/>
      <w:lvlJc w:val="left"/>
      <w:pPr>
        <w:tabs>
          <w:tab w:val="num" w:pos="1783"/>
        </w:tabs>
        <w:ind w:left="178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203"/>
        </w:tabs>
        <w:ind w:left="22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983"/>
        </w:tabs>
        <w:ind w:left="298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763"/>
        </w:tabs>
        <w:ind w:left="3763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543"/>
        </w:tabs>
        <w:ind w:left="4543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963"/>
        </w:tabs>
        <w:ind w:left="4963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743"/>
        </w:tabs>
        <w:ind w:left="5743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523"/>
        </w:tabs>
        <w:ind w:left="6523" w:hanging="2520"/>
      </w:pPr>
      <w:rPr>
        <w:rFonts w:hint="default"/>
      </w:rPr>
    </w:lvl>
  </w:abstractNum>
  <w:abstractNum w:abstractNumId="31" w15:restartNumberingAfterBreak="0">
    <w:nsid w:val="707510E7"/>
    <w:multiLevelType w:val="multilevel"/>
    <w:tmpl w:val="2DD48C1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1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160"/>
      </w:pPr>
      <w:rPr>
        <w:rFonts w:hint="default"/>
      </w:rPr>
    </w:lvl>
  </w:abstractNum>
  <w:abstractNum w:abstractNumId="32" w15:restartNumberingAfterBreak="0">
    <w:nsid w:val="71005FE3"/>
    <w:multiLevelType w:val="multilevel"/>
    <w:tmpl w:val="A9582964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73DB5AEB"/>
    <w:multiLevelType w:val="hybridMultilevel"/>
    <w:tmpl w:val="0192BBA2"/>
    <w:lvl w:ilvl="0" w:tplc="69CC22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932587A"/>
    <w:multiLevelType w:val="multilevel"/>
    <w:tmpl w:val="0D68D2DE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8"/>
  </w:num>
  <w:num w:numId="6">
    <w:abstractNumId w:val="0"/>
  </w:num>
  <w:num w:numId="7">
    <w:abstractNumId w:val="10"/>
  </w:num>
  <w:num w:numId="8">
    <w:abstractNumId w:val="3"/>
  </w:num>
  <w:num w:numId="9">
    <w:abstractNumId w:val="9"/>
  </w:num>
  <w:num w:numId="10">
    <w:abstractNumId w:val="7"/>
  </w:num>
  <w:num w:numId="11">
    <w:abstractNumId w:val="5"/>
  </w:num>
  <w:num w:numId="12">
    <w:abstractNumId w:val="30"/>
  </w:num>
  <w:num w:numId="13">
    <w:abstractNumId w:val="18"/>
  </w:num>
  <w:num w:numId="14">
    <w:abstractNumId w:val="14"/>
  </w:num>
  <w:num w:numId="15">
    <w:abstractNumId w:val="16"/>
  </w:num>
  <w:num w:numId="16">
    <w:abstractNumId w:val="24"/>
  </w:num>
  <w:num w:numId="17">
    <w:abstractNumId w:val="17"/>
  </w:num>
  <w:num w:numId="18">
    <w:abstractNumId w:val="32"/>
  </w:num>
  <w:num w:numId="19">
    <w:abstractNumId w:val="34"/>
  </w:num>
  <w:num w:numId="20">
    <w:abstractNumId w:val="21"/>
  </w:num>
  <w:num w:numId="21">
    <w:abstractNumId w:val="31"/>
  </w:num>
  <w:num w:numId="22">
    <w:abstractNumId w:val="22"/>
  </w:num>
  <w:num w:numId="23">
    <w:abstractNumId w:val="33"/>
  </w:num>
  <w:num w:numId="24">
    <w:abstractNumId w:val="25"/>
  </w:num>
  <w:num w:numId="25">
    <w:abstractNumId w:val="12"/>
  </w:num>
  <w:num w:numId="26">
    <w:abstractNumId w:val="1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3"/>
  </w:num>
  <w:num w:numId="28">
    <w:abstractNumId w:val="13"/>
  </w:num>
  <w:num w:numId="29">
    <w:abstractNumId w:val="27"/>
  </w:num>
  <w:num w:numId="30">
    <w:abstractNumId w:val="28"/>
  </w:num>
  <w:num w:numId="31">
    <w:abstractNumId w:val="19"/>
  </w:num>
  <w:num w:numId="32">
    <w:abstractNumId w:val="15"/>
  </w:num>
  <w:num w:numId="33">
    <w:abstractNumId w:val="29"/>
  </w:num>
  <w:num w:numId="34">
    <w:abstractNumId w:val="26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90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138DA"/>
    <w:rsid w:val="00041455"/>
    <w:rsid w:val="00047D9B"/>
    <w:rsid w:val="000557FA"/>
    <w:rsid w:val="00062C00"/>
    <w:rsid w:val="0006515F"/>
    <w:rsid w:val="00067D4D"/>
    <w:rsid w:val="000806C2"/>
    <w:rsid w:val="00086EAA"/>
    <w:rsid w:val="00087665"/>
    <w:rsid w:val="00091BF0"/>
    <w:rsid w:val="000A11B3"/>
    <w:rsid w:val="000A1F1A"/>
    <w:rsid w:val="000A74A0"/>
    <w:rsid w:val="000B2272"/>
    <w:rsid w:val="000B3856"/>
    <w:rsid w:val="000B6405"/>
    <w:rsid w:val="000D5540"/>
    <w:rsid w:val="000E6E45"/>
    <w:rsid w:val="000F6365"/>
    <w:rsid w:val="001020FC"/>
    <w:rsid w:val="001260A3"/>
    <w:rsid w:val="0012794A"/>
    <w:rsid w:val="001315AA"/>
    <w:rsid w:val="00141381"/>
    <w:rsid w:val="00160D6E"/>
    <w:rsid w:val="00161876"/>
    <w:rsid w:val="00172A27"/>
    <w:rsid w:val="00181756"/>
    <w:rsid w:val="00187EE3"/>
    <w:rsid w:val="001A0CA6"/>
    <w:rsid w:val="001D316F"/>
    <w:rsid w:val="001D3285"/>
    <w:rsid w:val="001D460A"/>
    <w:rsid w:val="001D63A7"/>
    <w:rsid w:val="001F0999"/>
    <w:rsid w:val="00201AE6"/>
    <w:rsid w:val="00207DE8"/>
    <w:rsid w:val="00210D53"/>
    <w:rsid w:val="002111BE"/>
    <w:rsid w:val="00226301"/>
    <w:rsid w:val="00233D70"/>
    <w:rsid w:val="00237DBF"/>
    <w:rsid w:val="00247DE1"/>
    <w:rsid w:val="00255147"/>
    <w:rsid w:val="0025700B"/>
    <w:rsid w:val="0028509D"/>
    <w:rsid w:val="0029019A"/>
    <w:rsid w:val="002912AC"/>
    <w:rsid w:val="00291C4B"/>
    <w:rsid w:val="002A07D6"/>
    <w:rsid w:val="002B71A8"/>
    <w:rsid w:val="002B73DE"/>
    <w:rsid w:val="002D60AB"/>
    <w:rsid w:val="002D6A35"/>
    <w:rsid w:val="002E3890"/>
    <w:rsid w:val="002F1781"/>
    <w:rsid w:val="00306CED"/>
    <w:rsid w:val="0031504F"/>
    <w:rsid w:val="00317AE5"/>
    <w:rsid w:val="00327FAD"/>
    <w:rsid w:val="00332EA1"/>
    <w:rsid w:val="00333C43"/>
    <w:rsid w:val="00340CD0"/>
    <w:rsid w:val="003507B0"/>
    <w:rsid w:val="003549AA"/>
    <w:rsid w:val="0038586B"/>
    <w:rsid w:val="00396727"/>
    <w:rsid w:val="003979E7"/>
    <w:rsid w:val="003B388E"/>
    <w:rsid w:val="003B402E"/>
    <w:rsid w:val="003B7DB6"/>
    <w:rsid w:val="003D168B"/>
    <w:rsid w:val="003E74BC"/>
    <w:rsid w:val="003F24E2"/>
    <w:rsid w:val="00403727"/>
    <w:rsid w:val="00415CF9"/>
    <w:rsid w:val="004203E9"/>
    <w:rsid w:val="00421C9C"/>
    <w:rsid w:val="00422FFF"/>
    <w:rsid w:val="00425A25"/>
    <w:rsid w:val="004467A9"/>
    <w:rsid w:val="00446927"/>
    <w:rsid w:val="0045499D"/>
    <w:rsid w:val="00454A05"/>
    <w:rsid w:val="00464FE1"/>
    <w:rsid w:val="00471ED4"/>
    <w:rsid w:val="0047572A"/>
    <w:rsid w:val="004949F9"/>
    <w:rsid w:val="00495123"/>
    <w:rsid w:val="00495934"/>
    <w:rsid w:val="004A0B58"/>
    <w:rsid w:val="004C0CBC"/>
    <w:rsid w:val="004C7287"/>
    <w:rsid w:val="004E07A7"/>
    <w:rsid w:val="004F6E76"/>
    <w:rsid w:val="00502357"/>
    <w:rsid w:val="005057CD"/>
    <w:rsid w:val="00514C3B"/>
    <w:rsid w:val="00522C78"/>
    <w:rsid w:val="00534744"/>
    <w:rsid w:val="00571EC6"/>
    <w:rsid w:val="005864BB"/>
    <w:rsid w:val="0059220D"/>
    <w:rsid w:val="00596289"/>
    <w:rsid w:val="005A0D74"/>
    <w:rsid w:val="005A294B"/>
    <w:rsid w:val="005B597C"/>
    <w:rsid w:val="005C1173"/>
    <w:rsid w:val="005C1BD6"/>
    <w:rsid w:val="005C4A7D"/>
    <w:rsid w:val="005C5973"/>
    <w:rsid w:val="005C5EC8"/>
    <w:rsid w:val="005D427E"/>
    <w:rsid w:val="005E0FB9"/>
    <w:rsid w:val="00605C78"/>
    <w:rsid w:val="00621AB9"/>
    <w:rsid w:val="006278F5"/>
    <w:rsid w:val="006343E9"/>
    <w:rsid w:val="0064482F"/>
    <w:rsid w:val="0065337A"/>
    <w:rsid w:val="00663CD7"/>
    <w:rsid w:val="006818FC"/>
    <w:rsid w:val="006B089C"/>
    <w:rsid w:val="006C29D1"/>
    <w:rsid w:val="006C7759"/>
    <w:rsid w:val="006D0B0B"/>
    <w:rsid w:val="006D5A54"/>
    <w:rsid w:val="006D631F"/>
    <w:rsid w:val="006D7AD5"/>
    <w:rsid w:val="006F0214"/>
    <w:rsid w:val="006F57E9"/>
    <w:rsid w:val="00706249"/>
    <w:rsid w:val="0073124A"/>
    <w:rsid w:val="007547E9"/>
    <w:rsid w:val="007560E5"/>
    <w:rsid w:val="00762715"/>
    <w:rsid w:val="00764301"/>
    <w:rsid w:val="00780A26"/>
    <w:rsid w:val="0079102C"/>
    <w:rsid w:val="007947B4"/>
    <w:rsid w:val="007A50B2"/>
    <w:rsid w:val="007A6DE5"/>
    <w:rsid w:val="007B043E"/>
    <w:rsid w:val="007B324C"/>
    <w:rsid w:val="007B6BC1"/>
    <w:rsid w:val="007C1B3F"/>
    <w:rsid w:val="007D0553"/>
    <w:rsid w:val="007D08AB"/>
    <w:rsid w:val="007D599A"/>
    <w:rsid w:val="007E1A6A"/>
    <w:rsid w:val="007E40DE"/>
    <w:rsid w:val="007E5EBA"/>
    <w:rsid w:val="007E7329"/>
    <w:rsid w:val="007E73F0"/>
    <w:rsid w:val="007F3028"/>
    <w:rsid w:val="008164C9"/>
    <w:rsid w:val="00824845"/>
    <w:rsid w:val="0082723A"/>
    <w:rsid w:val="00835F4A"/>
    <w:rsid w:val="00844D9E"/>
    <w:rsid w:val="008462D5"/>
    <w:rsid w:val="008631AA"/>
    <w:rsid w:val="0087174B"/>
    <w:rsid w:val="00874BCA"/>
    <w:rsid w:val="008775D4"/>
    <w:rsid w:val="00881000"/>
    <w:rsid w:val="00882B58"/>
    <w:rsid w:val="00885F65"/>
    <w:rsid w:val="0088773C"/>
    <w:rsid w:val="0089455D"/>
    <w:rsid w:val="008B6F89"/>
    <w:rsid w:val="008E0DF7"/>
    <w:rsid w:val="008F0B7B"/>
    <w:rsid w:val="00903C23"/>
    <w:rsid w:val="00937240"/>
    <w:rsid w:val="00943498"/>
    <w:rsid w:val="00945356"/>
    <w:rsid w:val="00957E18"/>
    <w:rsid w:val="0097064A"/>
    <w:rsid w:val="00985EDF"/>
    <w:rsid w:val="00994E31"/>
    <w:rsid w:val="009A2CBE"/>
    <w:rsid w:val="009A5FA6"/>
    <w:rsid w:val="009B3061"/>
    <w:rsid w:val="009D75A7"/>
    <w:rsid w:val="009F0125"/>
    <w:rsid w:val="009F6D3E"/>
    <w:rsid w:val="00A04521"/>
    <w:rsid w:val="00A31E74"/>
    <w:rsid w:val="00A442CD"/>
    <w:rsid w:val="00A55B38"/>
    <w:rsid w:val="00A578BC"/>
    <w:rsid w:val="00A65C5D"/>
    <w:rsid w:val="00A663BD"/>
    <w:rsid w:val="00A72AA5"/>
    <w:rsid w:val="00A758C6"/>
    <w:rsid w:val="00A76479"/>
    <w:rsid w:val="00B3311E"/>
    <w:rsid w:val="00B34751"/>
    <w:rsid w:val="00B45C6E"/>
    <w:rsid w:val="00B5559F"/>
    <w:rsid w:val="00B62727"/>
    <w:rsid w:val="00B65555"/>
    <w:rsid w:val="00B77149"/>
    <w:rsid w:val="00B805B9"/>
    <w:rsid w:val="00B833FE"/>
    <w:rsid w:val="00B83B5E"/>
    <w:rsid w:val="00B90C3A"/>
    <w:rsid w:val="00BB2194"/>
    <w:rsid w:val="00BB632F"/>
    <w:rsid w:val="00BD195C"/>
    <w:rsid w:val="00BD5F33"/>
    <w:rsid w:val="00BE150D"/>
    <w:rsid w:val="00BE30D0"/>
    <w:rsid w:val="00BF13C2"/>
    <w:rsid w:val="00C02B93"/>
    <w:rsid w:val="00C26340"/>
    <w:rsid w:val="00C3262D"/>
    <w:rsid w:val="00C36080"/>
    <w:rsid w:val="00C52B29"/>
    <w:rsid w:val="00C60129"/>
    <w:rsid w:val="00C720C1"/>
    <w:rsid w:val="00C74006"/>
    <w:rsid w:val="00C951B8"/>
    <w:rsid w:val="00CA1D9B"/>
    <w:rsid w:val="00CD033C"/>
    <w:rsid w:val="00CD3587"/>
    <w:rsid w:val="00CE130B"/>
    <w:rsid w:val="00CE292E"/>
    <w:rsid w:val="00CF60DF"/>
    <w:rsid w:val="00CF7AAC"/>
    <w:rsid w:val="00D07C9C"/>
    <w:rsid w:val="00D24F47"/>
    <w:rsid w:val="00D25D98"/>
    <w:rsid w:val="00D26CF5"/>
    <w:rsid w:val="00D307F3"/>
    <w:rsid w:val="00D30B5E"/>
    <w:rsid w:val="00D32E22"/>
    <w:rsid w:val="00D43D4A"/>
    <w:rsid w:val="00D47FD4"/>
    <w:rsid w:val="00D51A77"/>
    <w:rsid w:val="00D52698"/>
    <w:rsid w:val="00D57E0F"/>
    <w:rsid w:val="00D84B92"/>
    <w:rsid w:val="00D937FA"/>
    <w:rsid w:val="00DA0593"/>
    <w:rsid w:val="00DA13EE"/>
    <w:rsid w:val="00DC1E36"/>
    <w:rsid w:val="00DC4673"/>
    <w:rsid w:val="00DC6B8E"/>
    <w:rsid w:val="00DD4E72"/>
    <w:rsid w:val="00DE5210"/>
    <w:rsid w:val="00DE7597"/>
    <w:rsid w:val="00E006DE"/>
    <w:rsid w:val="00E02005"/>
    <w:rsid w:val="00E0570C"/>
    <w:rsid w:val="00E06D52"/>
    <w:rsid w:val="00E22AE0"/>
    <w:rsid w:val="00E65370"/>
    <w:rsid w:val="00E67027"/>
    <w:rsid w:val="00E72B05"/>
    <w:rsid w:val="00E731B1"/>
    <w:rsid w:val="00E86630"/>
    <w:rsid w:val="00E87A10"/>
    <w:rsid w:val="00EA33B5"/>
    <w:rsid w:val="00EA7B2D"/>
    <w:rsid w:val="00EB5E55"/>
    <w:rsid w:val="00EB7B0F"/>
    <w:rsid w:val="00ED6563"/>
    <w:rsid w:val="00EE311F"/>
    <w:rsid w:val="00EE4F19"/>
    <w:rsid w:val="00EF161D"/>
    <w:rsid w:val="00EF1E46"/>
    <w:rsid w:val="00F05065"/>
    <w:rsid w:val="00F169D1"/>
    <w:rsid w:val="00F25B99"/>
    <w:rsid w:val="00F3118E"/>
    <w:rsid w:val="00F4366F"/>
    <w:rsid w:val="00F63371"/>
    <w:rsid w:val="00F72F26"/>
    <w:rsid w:val="00F73547"/>
    <w:rsid w:val="00F83823"/>
    <w:rsid w:val="00F86876"/>
    <w:rsid w:val="00FA08E0"/>
    <w:rsid w:val="00FA26CE"/>
    <w:rsid w:val="00FB183D"/>
    <w:rsid w:val="00FC3770"/>
    <w:rsid w:val="00FE41FC"/>
    <w:rsid w:val="00FE72C5"/>
    <w:rsid w:val="00FF6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 strokecolor="blue">
      <v:fill color="white"/>
      <v:stroke color="blue"/>
    </o:shapedefaults>
    <o:shapelayout v:ext="edit">
      <o:idmap v:ext="edit" data="1"/>
    </o:shapelayout>
  </w:shapeDefaults>
  <w:decimalSymbol w:val=","/>
  <w:listSeparator w:val=";"/>
  <w14:docId w14:val="74D37C7C"/>
  <w15:docId w15:val="{E7877E27-69C4-4507-BC84-A4B4BA847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462D5"/>
    <w:pPr>
      <w:widowControl w:val="0"/>
      <w:jc w:val="both"/>
    </w:pPr>
    <w:rPr>
      <w:rFonts w:ascii="Calibri" w:hAnsi="Calibri"/>
      <w:kern w:val="2"/>
      <w:sz w:val="21"/>
      <w:szCs w:val="22"/>
      <w:lang w:val="en-US" w:eastAsia="zh-CN"/>
    </w:rPr>
  </w:style>
  <w:style w:type="paragraph" w:styleId="1">
    <w:name w:val="heading 1"/>
    <w:basedOn w:val="a"/>
    <w:next w:val="a"/>
    <w:qFormat/>
    <w:rsid w:val="008462D5"/>
    <w:pPr>
      <w:keepNext/>
      <w:jc w:val="center"/>
      <w:outlineLvl w:val="0"/>
    </w:pPr>
    <w:rPr>
      <w:rFonts w:ascii="Times New Roman" w:hAnsi="Times New Roman"/>
      <w:sz w:val="28"/>
      <w:szCs w:val="24"/>
    </w:rPr>
  </w:style>
  <w:style w:type="paragraph" w:styleId="2">
    <w:name w:val="heading 2"/>
    <w:basedOn w:val="a"/>
    <w:next w:val="a"/>
    <w:qFormat/>
    <w:rsid w:val="008462D5"/>
    <w:pPr>
      <w:keepNext/>
      <w:keepLines/>
      <w:spacing w:before="260" w:after="260" w:line="413" w:lineRule="auto"/>
      <w:outlineLvl w:val="1"/>
    </w:pPr>
    <w:rPr>
      <w:rFonts w:ascii="Arial" w:eastAsia="SimHei" w:hAnsi="Arial"/>
      <w:b/>
      <w:sz w:val="32"/>
    </w:rPr>
  </w:style>
  <w:style w:type="paragraph" w:styleId="3">
    <w:name w:val="heading 3"/>
    <w:basedOn w:val="a"/>
    <w:next w:val="a"/>
    <w:qFormat/>
    <w:rsid w:val="008462D5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8462D5"/>
  </w:style>
  <w:style w:type="character" w:styleId="a4">
    <w:name w:val="Hyperlink"/>
    <w:rsid w:val="008462D5"/>
    <w:rPr>
      <w:color w:val="0000FF"/>
      <w:u w:val="single"/>
    </w:rPr>
  </w:style>
  <w:style w:type="character" w:customStyle="1" w:styleId="highlight">
    <w:name w:val="highlight"/>
    <w:basedOn w:val="a0"/>
    <w:rsid w:val="008462D5"/>
  </w:style>
  <w:style w:type="paragraph" w:styleId="a5">
    <w:name w:val="Body Text Indent"/>
    <w:basedOn w:val="a"/>
    <w:rsid w:val="008462D5"/>
    <w:pPr>
      <w:ind w:firstLineChars="200" w:firstLine="560"/>
    </w:pPr>
    <w:rPr>
      <w:sz w:val="28"/>
    </w:rPr>
  </w:style>
  <w:style w:type="paragraph" w:styleId="10">
    <w:name w:val="toc 1"/>
    <w:basedOn w:val="a"/>
    <w:next w:val="a"/>
    <w:rsid w:val="008462D5"/>
    <w:pPr>
      <w:tabs>
        <w:tab w:val="left" w:pos="840"/>
        <w:tab w:val="right" w:leader="dot" w:pos="9170"/>
      </w:tabs>
      <w:spacing w:line="600" w:lineRule="auto"/>
    </w:pPr>
    <w:rPr>
      <w:rFonts w:ascii="Times New Roman" w:hAnsi="Times New Roman"/>
      <w:szCs w:val="24"/>
    </w:rPr>
  </w:style>
  <w:style w:type="paragraph" w:styleId="a6">
    <w:name w:val="Document Map"/>
    <w:basedOn w:val="a"/>
    <w:rsid w:val="008462D5"/>
    <w:pPr>
      <w:shd w:val="clear" w:color="auto" w:fill="000080"/>
    </w:pPr>
    <w:rPr>
      <w:rFonts w:ascii="Times New Roman" w:hAnsi="Times New Roman"/>
      <w:szCs w:val="24"/>
    </w:rPr>
  </w:style>
  <w:style w:type="paragraph" w:styleId="a7">
    <w:name w:val="header"/>
    <w:basedOn w:val="a"/>
    <w:rsid w:val="008462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Date"/>
    <w:basedOn w:val="a"/>
    <w:next w:val="a"/>
    <w:rsid w:val="008462D5"/>
    <w:pPr>
      <w:ind w:leftChars="2500" w:left="100"/>
    </w:pPr>
  </w:style>
  <w:style w:type="paragraph" w:styleId="a9">
    <w:name w:val="Normal (Web)"/>
    <w:basedOn w:val="a"/>
    <w:rsid w:val="008462D5"/>
    <w:pPr>
      <w:widowControl/>
      <w:jc w:val="left"/>
    </w:pPr>
    <w:rPr>
      <w:rFonts w:ascii="SimSun" w:hAnsi="SimSun" w:cs="SimSun"/>
      <w:kern w:val="0"/>
      <w:sz w:val="24"/>
      <w:szCs w:val="24"/>
    </w:rPr>
  </w:style>
  <w:style w:type="paragraph" w:styleId="aa">
    <w:name w:val="footer"/>
    <w:basedOn w:val="a"/>
    <w:rsid w:val="008462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Body Text Indent 2"/>
    <w:basedOn w:val="a"/>
    <w:rsid w:val="008462D5"/>
    <w:pPr>
      <w:spacing w:before="240" w:line="480" w:lineRule="auto"/>
      <w:ind w:firstLineChars="200" w:firstLine="640"/>
    </w:pPr>
    <w:rPr>
      <w:sz w:val="32"/>
    </w:rPr>
  </w:style>
  <w:style w:type="paragraph" w:styleId="HTML">
    <w:name w:val="HTML Preformatted"/>
    <w:basedOn w:val="a"/>
    <w:rsid w:val="008462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b">
    <w:name w:val="Balloon Text"/>
    <w:basedOn w:val="a"/>
    <w:rsid w:val="008462D5"/>
    <w:rPr>
      <w:sz w:val="18"/>
      <w:szCs w:val="18"/>
    </w:rPr>
  </w:style>
  <w:style w:type="paragraph" w:styleId="ac">
    <w:name w:val="Body Text"/>
    <w:basedOn w:val="a"/>
    <w:rsid w:val="008462D5"/>
    <w:pPr>
      <w:spacing w:after="120"/>
    </w:pPr>
  </w:style>
  <w:style w:type="character" w:customStyle="1" w:styleId="shorttext">
    <w:name w:val="short_text"/>
    <w:basedOn w:val="a0"/>
    <w:rsid w:val="00596289"/>
  </w:style>
  <w:style w:type="table" w:styleId="ad">
    <w:name w:val="Table Grid"/>
    <w:basedOn w:val="a1"/>
    <w:rsid w:val="00306C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endnote text"/>
    <w:basedOn w:val="a"/>
    <w:link w:val="af"/>
    <w:rsid w:val="008164C9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8164C9"/>
    <w:rPr>
      <w:rFonts w:ascii="Calibri" w:hAnsi="Calibri"/>
      <w:kern w:val="2"/>
      <w:lang w:val="en-US" w:eastAsia="zh-CN"/>
    </w:rPr>
  </w:style>
  <w:style w:type="character" w:styleId="af0">
    <w:name w:val="endnote reference"/>
    <w:basedOn w:val="a0"/>
    <w:semiHidden/>
    <w:unhideWhenUsed/>
    <w:rsid w:val="008164C9"/>
    <w:rPr>
      <w:vertAlign w:val="superscript"/>
    </w:rPr>
  </w:style>
  <w:style w:type="paragraph" w:styleId="af1">
    <w:name w:val="List Paragraph"/>
    <w:basedOn w:val="a"/>
    <w:uiPriority w:val="1"/>
    <w:qFormat/>
    <w:rsid w:val="0006515F"/>
    <w:pPr>
      <w:autoSpaceDE w:val="0"/>
      <w:autoSpaceDN w:val="0"/>
      <w:ind w:left="663" w:hanging="55"/>
      <w:jc w:val="left"/>
    </w:pPr>
    <w:rPr>
      <w:rFonts w:ascii="Yu Gothic UI" w:eastAsia="Yu Gothic UI" w:hAnsi="Yu Gothic UI" w:cs="Yu Gothic UI"/>
      <w:kern w:val="0"/>
      <w:sz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CE0E3-6498-432D-A14F-0810A1CE0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2577</TotalTime>
  <Pages>16</Pages>
  <Words>2549</Words>
  <Characters>14535</Characters>
  <Application>Microsoft Office Word</Application>
  <DocSecurity>0</DocSecurity>
  <PresentationFormat/>
  <Lines>121</Lines>
  <Paragraphs>34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MANUAL</vt:lpstr>
    </vt:vector>
  </TitlesOfParts>
  <Manager/>
  <Company>Microsoft China</Company>
  <LinksUpToDate>false</LinksUpToDate>
  <CharactersWithSpaces>17050</CharactersWithSpaces>
  <SharedDoc>false</SharedDoc>
  <HLinks>
    <vt:vector size="54" baseType="variant">
      <vt:variant>
        <vt:i4>8257594</vt:i4>
      </vt:variant>
      <vt:variant>
        <vt:i4>-1</vt:i4>
      </vt:variant>
      <vt:variant>
        <vt:i4>1051</vt:i4>
      </vt:variant>
      <vt:variant>
        <vt:i4>1</vt:i4>
      </vt:variant>
      <vt:variant>
        <vt:lpwstr>../../Application%20Data/Microsoft/Application%20Data/Tencent/Users/305300223/QQ/WinTemp/RichOle/0VQ%7b2NO)LRRBA_00@%25QFUKW.jpg</vt:lpwstr>
      </vt:variant>
      <vt:variant>
        <vt:lpwstr/>
      </vt:variant>
      <vt:variant>
        <vt:i4>8257594</vt:i4>
      </vt:variant>
      <vt:variant>
        <vt:i4>-1</vt:i4>
      </vt:variant>
      <vt:variant>
        <vt:i4>1052</vt:i4>
      </vt:variant>
      <vt:variant>
        <vt:i4>1</vt:i4>
      </vt:variant>
      <vt:variant>
        <vt:lpwstr>../../Application%20Data/Microsoft/Application%20Data/Tencent/Users/305300223/QQ/WinTemp/RichOle/0VQ%7b2NO)LRRBA_00@%25QFUKW.jpg</vt:lpwstr>
      </vt:variant>
      <vt:variant>
        <vt:lpwstr/>
      </vt:variant>
      <vt:variant>
        <vt:i4>5505082</vt:i4>
      </vt:variant>
      <vt:variant>
        <vt:i4>-1</vt:i4>
      </vt:variant>
      <vt:variant>
        <vt:i4>1053</vt:i4>
      </vt:variant>
      <vt:variant>
        <vt:i4>1</vt:i4>
      </vt:variant>
      <vt:variant>
        <vt:lpwstr>../../Application%20Data/Microsoft/Application%20Data/Tencent/Users/305300223/QQ/WinTemp/RichOle/NBXK%25NRCPYKSO%25_HMN78%7d19.jpg</vt:lpwstr>
      </vt:variant>
      <vt:variant>
        <vt:lpwstr/>
      </vt:variant>
      <vt:variant>
        <vt:i4>2555963</vt:i4>
      </vt:variant>
      <vt:variant>
        <vt:i4>-1</vt:i4>
      </vt:variant>
      <vt:variant>
        <vt:i4>1054</vt:i4>
      </vt:variant>
      <vt:variant>
        <vt:i4>1</vt:i4>
      </vt:variant>
      <vt:variant>
        <vt:lpwstr>../../Application%20Data/Microsoft/Application%20Data/Tencent/Users/305300223/QQ/WinTemp/RichOle/5IR07)%25LKQUCWW~YZ63%25%7d6Q.jpg</vt:lpwstr>
      </vt:variant>
      <vt:variant>
        <vt:lpwstr/>
      </vt:variant>
      <vt:variant>
        <vt:i4>6094941</vt:i4>
      </vt:variant>
      <vt:variant>
        <vt:i4>-1</vt:i4>
      </vt:variant>
      <vt:variant>
        <vt:i4>1055</vt:i4>
      </vt:variant>
      <vt:variant>
        <vt:i4>1</vt:i4>
      </vt:variant>
      <vt:variant>
        <vt:lpwstr>../../Application%20Data/Microsoft/Application%20Data/Tencent/Users/305300223/QQ/WinTemp/RichOle/3%7dA20~((DH%5dMF_@53%25%60G%5dXM.jpg</vt:lpwstr>
      </vt:variant>
      <vt:variant>
        <vt:lpwstr/>
      </vt:variant>
      <vt:variant>
        <vt:i4>5767288</vt:i4>
      </vt:variant>
      <vt:variant>
        <vt:i4>-1</vt:i4>
      </vt:variant>
      <vt:variant>
        <vt:i4>1056</vt:i4>
      </vt:variant>
      <vt:variant>
        <vt:i4>1</vt:i4>
      </vt:variant>
      <vt:variant>
        <vt:lpwstr>../../Application%20Data/Microsoft/Application%20Data/Tencent/Users/305300223/QQ/WinTemp/RichOle/(TQL(4YZ_G%60KV6Q%25%7bLA~J9X.jpg</vt:lpwstr>
      </vt:variant>
      <vt:variant>
        <vt:lpwstr/>
      </vt:variant>
      <vt:variant>
        <vt:i4>4653084</vt:i4>
      </vt:variant>
      <vt:variant>
        <vt:i4>-1</vt:i4>
      </vt:variant>
      <vt:variant>
        <vt:i4>1057</vt:i4>
      </vt:variant>
      <vt:variant>
        <vt:i4>1</vt:i4>
      </vt:variant>
      <vt:variant>
        <vt:lpwstr>../../Application%20Data/Application%20Data/Tencent/Users/305300223/QQ/WinTemp/RichOle/B9PVTXJQCJO4UK8C%5bWRS62H.jpg</vt:lpwstr>
      </vt:variant>
      <vt:variant>
        <vt:lpwstr/>
      </vt:variant>
      <vt:variant>
        <vt:i4>6684675</vt:i4>
      </vt:variant>
      <vt:variant>
        <vt:i4>-1</vt:i4>
      </vt:variant>
      <vt:variant>
        <vt:i4>1058</vt:i4>
      </vt:variant>
      <vt:variant>
        <vt:i4>1</vt:i4>
      </vt:variant>
      <vt:variant>
        <vt:lpwstr>../../Application%20Data/Microsoft/Application%20Data/Tencent/Users/305300223/QQ/WinTemp/RichOle/3W)MFN@LBHL$(6EZMD2%7dK%253.jpg</vt:lpwstr>
      </vt:variant>
      <vt:variant>
        <vt:lpwstr/>
      </vt:variant>
      <vt:variant>
        <vt:i4>2686981</vt:i4>
      </vt:variant>
      <vt:variant>
        <vt:i4>-1</vt:i4>
      </vt:variant>
      <vt:variant>
        <vt:i4>1059</vt:i4>
      </vt:variant>
      <vt:variant>
        <vt:i4>1</vt:i4>
      </vt:variant>
      <vt:variant>
        <vt:lpwstr>../../Application%20Data/Microsoft/Application%20Data/Tencent/Users/305300223/QQ/WinTemp/RichOle/FVPT%5d9TMVPWD94%5b_L5SVR%5d6.jpg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</dc:title>
  <dc:subject/>
  <dc:creator>HENGJI MACHINERY-MR. VICENT</dc:creator>
  <cp:keywords/>
  <cp:lastModifiedBy>А</cp:lastModifiedBy>
  <cp:revision>30</cp:revision>
  <cp:lastPrinted>2013-12-01T00:10:00Z</cp:lastPrinted>
  <dcterms:created xsi:type="dcterms:W3CDTF">2015-03-02T00:01:00Z</dcterms:created>
  <dcterms:modified xsi:type="dcterms:W3CDTF">2025-07-29T23:52:00Z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2052-8.1.0.3089</vt:lpwstr>
  </property>
</Properties>
</file>