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7A3D" w14:textId="77777777" w:rsidR="00146703" w:rsidRPr="00146703" w:rsidRDefault="00146703" w:rsidP="00146703">
      <w:r w:rsidRPr="00146703">
        <w:pict w14:anchorId="42773DAC">
          <v:rect id="_x0000_i1079" style="width:0;height:1.5pt" o:hralign="center" o:hrstd="t" o:hr="t" fillcolor="#a0a0a0" stroked="f"/>
        </w:pict>
      </w:r>
    </w:p>
    <w:p w14:paraId="76C05DC8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Краткая инструкция по эксплуатации тента GAVIAL 8×10 м, 180 г/м²</w:t>
      </w:r>
    </w:p>
    <w:p w14:paraId="4CDAC9E0" w14:textId="77777777" w:rsidR="00146703" w:rsidRPr="00146703" w:rsidRDefault="00146703" w:rsidP="00146703">
      <w:r w:rsidRPr="00146703">
        <w:rPr>
          <w:b/>
          <w:bCs/>
        </w:rPr>
        <w:t xml:space="preserve">Модель: 26639 (синий, </w:t>
      </w:r>
      <w:proofErr w:type="spellStart"/>
      <w:r w:rsidRPr="00146703">
        <w:rPr>
          <w:b/>
          <w:bCs/>
        </w:rPr>
        <w:t>тарпаулин</w:t>
      </w:r>
      <w:proofErr w:type="spellEnd"/>
      <w:r w:rsidRPr="00146703">
        <w:rPr>
          <w:b/>
          <w:bCs/>
        </w:rPr>
        <w:t xml:space="preserve"> с УФ-защитой)</w:t>
      </w:r>
    </w:p>
    <w:p w14:paraId="007F78E9" w14:textId="77777777" w:rsidR="00146703" w:rsidRPr="00146703" w:rsidRDefault="00146703" w:rsidP="00146703">
      <w:r w:rsidRPr="00146703">
        <w:pict w14:anchorId="7385D708">
          <v:rect id="_x0000_i1080" style="width:0;height:1.5pt" o:hralign="center" o:hrstd="t" o:hr="t" fillcolor="#a0a0a0" stroked="f"/>
        </w:pict>
      </w:r>
    </w:p>
    <w:p w14:paraId="354E30A7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1. Подготовка</w:t>
      </w:r>
    </w:p>
    <w:p w14:paraId="13AD3E61" w14:textId="77777777" w:rsidR="00146703" w:rsidRPr="00146703" w:rsidRDefault="00146703" w:rsidP="00146703">
      <w:pPr>
        <w:numPr>
          <w:ilvl w:val="0"/>
          <w:numId w:val="1"/>
        </w:numPr>
      </w:pPr>
      <w:r w:rsidRPr="00146703">
        <w:t>Проверьте тент на дефекты (проколы, разрывы) перед использованием.</w:t>
      </w:r>
    </w:p>
    <w:p w14:paraId="783EC7B2" w14:textId="77777777" w:rsidR="00146703" w:rsidRPr="00146703" w:rsidRDefault="00146703" w:rsidP="00146703">
      <w:pPr>
        <w:numPr>
          <w:ilvl w:val="0"/>
          <w:numId w:val="1"/>
        </w:numPr>
      </w:pPr>
      <w:r w:rsidRPr="00146703">
        <w:t>Убедитесь, что поверхность для крепления не имеет острых краёв.</w:t>
      </w:r>
    </w:p>
    <w:p w14:paraId="1B7FDF8E" w14:textId="77777777" w:rsidR="00146703" w:rsidRPr="00146703" w:rsidRDefault="00146703" w:rsidP="00146703">
      <w:r w:rsidRPr="00146703">
        <w:pict w14:anchorId="70974F28">
          <v:rect id="_x0000_i1081" style="width:0;height:1.5pt" o:hralign="center" o:hrstd="t" o:hr="t" fillcolor="#a0a0a0" stroked="f"/>
        </w:pict>
      </w:r>
    </w:p>
    <w:p w14:paraId="13B00B67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2. Крепление</w:t>
      </w:r>
    </w:p>
    <w:p w14:paraId="63B22676" w14:textId="77777777" w:rsidR="00146703" w:rsidRPr="00146703" w:rsidRDefault="00146703" w:rsidP="00146703">
      <w:pPr>
        <w:numPr>
          <w:ilvl w:val="0"/>
          <w:numId w:val="2"/>
        </w:numPr>
      </w:pPr>
      <w:r w:rsidRPr="00146703">
        <w:t xml:space="preserve">Используйте </w:t>
      </w:r>
      <w:r w:rsidRPr="00146703">
        <w:rPr>
          <w:b/>
          <w:bCs/>
        </w:rPr>
        <w:t>люверсы</w:t>
      </w:r>
      <w:r w:rsidRPr="00146703">
        <w:t xml:space="preserve"> (24 шт.) и капроновые шнуры/стяжки.</w:t>
      </w:r>
    </w:p>
    <w:p w14:paraId="447A77F9" w14:textId="77777777" w:rsidR="00146703" w:rsidRPr="00146703" w:rsidRDefault="00146703" w:rsidP="00146703">
      <w:pPr>
        <w:numPr>
          <w:ilvl w:val="0"/>
          <w:numId w:val="2"/>
        </w:numPr>
      </w:pPr>
      <w:r w:rsidRPr="00146703">
        <w:t>Натягивайте равномерно, без перекосов.</w:t>
      </w:r>
    </w:p>
    <w:p w14:paraId="29597602" w14:textId="77777777" w:rsidR="00146703" w:rsidRPr="00146703" w:rsidRDefault="00146703" w:rsidP="00146703">
      <w:pPr>
        <w:numPr>
          <w:ilvl w:val="0"/>
          <w:numId w:val="2"/>
        </w:numPr>
      </w:pPr>
      <w:r w:rsidRPr="00146703">
        <w:t>Избегайте контакта с острыми предметами.</w:t>
      </w:r>
    </w:p>
    <w:p w14:paraId="6810E970" w14:textId="77777777" w:rsidR="00146703" w:rsidRPr="00146703" w:rsidRDefault="00146703" w:rsidP="00146703">
      <w:r w:rsidRPr="00146703">
        <w:pict w14:anchorId="77C4981B">
          <v:rect id="_x0000_i1082" style="width:0;height:1.5pt" o:hralign="center" o:hrstd="t" o:hr="t" fillcolor="#a0a0a0" stroked="f"/>
        </w:pict>
      </w:r>
    </w:p>
    <w:p w14:paraId="6BD86F29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3. Эксплуатация</w:t>
      </w:r>
    </w:p>
    <w:p w14:paraId="692D734D" w14:textId="77777777" w:rsidR="00146703" w:rsidRPr="00146703" w:rsidRDefault="00146703" w:rsidP="00146703">
      <w:pPr>
        <w:numPr>
          <w:ilvl w:val="0"/>
          <w:numId w:val="3"/>
        </w:numPr>
      </w:pPr>
      <w:r w:rsidRPr="00146703">
        <w:rPr>
          <w:b/>
          <w:bCs/>
        </w:rPr>
        <w:t>Температурный режим:</w:t>
      </w:r>
      <w:r w:rsidRPr="00146703">
        <w:t xml:space="preserve"> от -40°C до +80°C.</w:t>
      </w:r>
    </w:p>
    <w:p w14:paraId="0FAD311C" w14:textId="77777777" w:rsidR="00146703" w:rsidRPr="00146703" w:rsidRDefault="00146703" w:rsidP="00146703">
      <w:pPr>
        <w:numPr>
          <w:ilvl w:val="0"/>
          <w:numId w:val="3"/>
        </w:numPr>
      </w:pPr>
      <w:r w:rsidRPr="00146703">
        <w:rPr>
          <w:b/>
          <w:bCs/>
        </w:rPr>
        <w:t>Нагрузки:</w:t>
      </w:r>
    </w:p>
    <w:p w14:paraId="0241B460" w14:textId="77777777" w:rsidR="00146703" w:rsidRPr="00146703" w:rsidRDefault="00146703" w:rsidP="00146703">
      <w:pPr>
        <w:numPr>
          <w:ilvl w:val="1"/>
          <w:numId w:val="3"/>
        </w:numPr>
      </w:pPr>
      <w:r w:rsidRPr="00146703">
        <w:t>Снег: до 150 кг/м².</w:t>
      </w:r>
    </w:p>
    <w:p w14:paraId="2DB17901" w14:textId="77777777" w:rsidR="00146703" w:rsidRPr="00146703" w:rsidRDefault="00146703" w:rsidP="00146703">
      <w:pPr>
        <w:numPr>
          <w:ilvl w:val="1"/>
          <w:numId w:val="3"/>
        </w:numPr>
      </w:pPr>
      <w:r w:rsidRPr="00146703">
        <w:t>Ветер: до 20 м/с.</w:t>
      </w:r>
    </w:p>
    <w:p w14:paraId="0C7BE2B3" w14:textId="77777777" w:rsidR="00146703" w:rsidRPr="00146703" w:rsidRDefault="00146703" w:rsidP="00146703">
      <w:pPr>
        <w:numPr>
          <w:ilvl w:val="0"/>
          <w:numId w:val="3"/>
        </w:numPr>
      </w:pPr>
      <w:r w:rsidRPr="00146703">
        <w:t>Не оставляйте тент под прямым солнцем дольше 3 месяцев без переворота.</w:t>
      </w:r>
    </w:p>
    <w:p w14:paraId="07B4B483" w14:textId="77777777" w:rsidR="00146703" w:rsidRPr="00146703" w:rsidRDefault="00146703" w:rsidP="00146703">
      <w:r w:rsidRPr="00146703">
        <w:pict w14:anchorId="4C0C3746">
          <v:rect id="_x0000_i1083" style="width:0;height:1.5pt" o:hralign="center" o:hrstd="t" o:hr="t" fillcolor="#a0a0a0" stroked="f"/>
        </w:pict>
      </w:r>
    </w:p>
    <w:p w14:paraId="3A7DC401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4. Уход и хранение</w:t>
      </w:r>
    </w:p>
    <w:p w14:paraId="05D53FF8" w14:textId="77777777" w:rsidR="00146703" w:rsidRPr="00146703" w:rsidRDefault="00146703" w:rsidP="00146703">
      <w:pPr>
        <w:numPr>
          <w:ilvl w:val="0"/>
          <w:numId w:val="4"/>
        </w:numPr>
      </w:pPr>
      <w:r w:rsidRPr="00146703">
        <w:rPr>
          <w:b/>
          <w:bCs/>
        </w:rPr>
        <w:t>Мойка:</w:t>
      </w:r>
      <w:r w:rsidRPr="00146703">
        <w:t xml:space="preserve"> вода + мягкая щётка.</w:t>
      </w:r>
    </w:p>
    <w:p w14:paraId="6103CC42" w14:textId="77777777" w:rsidR="00146703" w:rsidRPr="00146703" w:rsidRDefault="00146703" w:rsidP="00146703">
      <w:pPr>
        <w:numPr>
          <w:ilvl w:val="0"/>
          <w:numId w:val="4"/>
        </w:numPr>
      </w:pPr>
      <w:r w:rsidRPr="00146703">
        <w:rPr>
          <w:b/>
          <w:bCs/>
        </w:rPr>
        <w:t>Сушка:</w:t>
      </w:r>
      <w:r w:rsidRPr="00146703">
        <w:t xml:space="preserve"> обязательно перед хранением.</w:t>
      </w:r>
    </w:p>
    <w:p w14:paraId="69BFDE89" w14:textId="77777777" w:rsidR="00146703" w:rsidRPr="00146703" w:rsidRDefault="00146703" w:rsidP="00146703">
      <w:pPr>
        <w:numPr>
          <w:ilvl w:val="0"/>
          <w:numId w:val="4"/>
        </w:numPr>
      </w:pPr>
      <w:r w:rsidRPr="00146703">
        <w:rPr>
          <w:b/>
          <w:bCs/>
        </w:rPr>
        <w:t>Складывание:</w:t>
      </w:r>
      <w:r w:rsidRPr="00146703">
        <w:t xml:space="preserve"> сверните без заломов.</w:t>
      </w:r>
    </w:p>
    <w:p w14:paraId="00C91074" w14:textId="77777777" w:rsidR="00146703" w:rsidRPr="00146703" w:rsidRDefault="00146703" w:rsidP="00146703">
      <w:r w:rsidRPr="00146703">
        <w:pict w14:anchorId="0BB14ED3">
          <v:rect id="_x0000_i1084" style="width:0;height:1.5pt" o:hralign="center" o:hrstd="t" o:hr="t" fillcolor="#a0a0a0" stroked="f"/>
        </w:pict>
      </w:r>
    </w:p>
    <w:p w14:paraId="3C88EE15" w14:textId="77777777" w:rsidR="00146703" w:rsidRPr="00146703" w:rsidRDefault="00146703" w:rsidP="00146703">
      <w:pPr>
        <w:rPr>
          <w:b/>
          <w:bCs/>
        </w:rPr>
      </w:pPr>
      <w:r w:rsidRPr="00146703">
        <w:rPr>
          <w:b/>
          <w:bCs/>
        </w:rPr>
        <w:t>5. Гарантия</w:t>
      </w:r>
    </w:p>
    <w:p w14:paraId="6C228175" w14:textId="77777777" w:rsidR="00146703" w:rsidRPr="00146703" w:rsidRDefault="00146703" w:rsidP="00146703">
      <w:pPr>
        <w:numPr>
          <w:ilvl w:val="0"/>
          <w:numId w:val="5"/>
        </w:numPr>
      </w:pPr>
      <w:r w:rsidRPr="00146703">
        <w:t>Срок: 2 года (при соблюдении правил эксплуатации).</w:t>
      </w:r>
    </w:p>
    <w:p w14:paraId="02CD450B" w14:textId="77777777" w:rsidR="00146703" w:rsidRPr="00146703" w:rsidRDefault="00146703" w:rsidP="00146703">
      <w:pPr>
        <w:numPr>
          <w:ilvl w:val="0"/>
          <w:numId w:val="5"/>
        </w:numPr>
      </w:pPr>
      <w:r w:rsidRPr="00146703">
        <w:t>Ремонт: используйте ПВХ-заплатки для проколов.</w:t>
      </w:r>
    </w:p>
    <w:p w14:paraId="17DE5AE4" w14:textId="77777777" w:rsidR="00146703" w:rsidRPr="00146703" w:rsidRDefault="00146703" w:rsidP="00146703">
      <w:r w:rsidRPr="00146703">
        <w:pict w14:anchorId="2C29B8B0">
          <v:rect id="_x0000_i1085" style="width:0;height:1.5pt" o:hralign="center" o:hrstd="t" o:hr="t" fillcolor="#a0a0a0" stroked="f"/>
        </w:pict>
      </w:r>
    </w:p>
    <w:p w14:paraId="48519088" w14:textId="77777777" w:rsidR="00146703" w:rsidRPr="00146703" w:rsidRDefault="00146703" w:rsidP="00146703">
      <w:r w:rsidRPr="00146703">
        <w:rPr>
          <w:b/>
          <w:bCs/>
        </w:rPr>
        <w:lastRenderedPageBreak/>
        <w:t>Важно!</w:t>
      </w:r>
    </w:p>
    <w:p w14:paraId="7C22889F" w14:textId="77777777" w:rsidR="00146703" w:rsidRPr="00146703" w:rsidRDefault="00146703" w:rsidP="00146703">
      <w:pPr>
        <w:numPr>
          <w:ilvl w:val="0"/>
          <w:numId w:val="6"/>
        </w:numPr>
      </w:pPr>
      <w:r w:rsidRPr="00146703">
        <w:t>Не наступайте на натянутое полотно.</w:t>
      </w:r>
    </w:p>
    <w:p w14:paraId="53E02616" w14:textId="77777777" w:rsidR="00146703" w:rsidRPr="00146703" w:rsidRDefault="00146703" w:rsidP="00146703">
      <w:pPr>
        <w:numPr>
          <w:ilvl w:val="0"/>
          <w:numId w:val="6"/>
        </w:numPr>
      </w:pPr>
      <w:r w:rsidRPr="00146703">
        <w:t>Избегайте огня и агрессивных химикатов.</w:t>
      </w:r>
    </w:p>
    <w:p w14:paraId="5921EA3D" w14:textId="77777777" w:rsidR="00146703" w:rsidRPr="00146703" w:rsidRDefault="00146703" w:rsidP="00146703">
      <w:r w:rsidRPr="00146703">
        <w:pict w14:anchorId="579F0F14">
          <v:rect id="_x0000_i1086" style="width:0;height:1.5pt" o:hralign="center" o:hrstd="t" o:hr="t" fillcolor="#a0a0a0" stroked="f"/>
        </w:pict>
      </w:r>
    </w:p>
    <w:p w14:paraId="0524149C" w14:textId="77777777" w:rsidR="00146703" w:rsidRPr="00146703" w:rsidRDefault="00146703" w:rsidP="00146703">
      <w:r w:rsidRPr="00146703">
        <w:rPr>
          <w:b/>
          <w:bCs/>
        </w:rPr>
        <w:t>Техподдержка:</w:t>
      </w:r>
      <w:r w:rsidRPr="00146703">
        <w:br/>
      </w:r>
      <w:r w:rsidRPr="00146703">
        <w:rPr>
          <w:rFonts w:ascii="Segoe UI Emoji" w:hAnsi="Segoe UI Emoji" w:cs="Segoe UI Emoji"/>
        </w:rPr>
        <w:t>📞</w:t>
      </w:r>
      <w:r w:rsidRPr="00146703">
        <w:t xml:space="preserve"> 8 (800) 555-35-35</w:t>
      </w:r>
      <w:r w:rsidRPr="00146703">
        <w:br/>
      </w:r>
      <w:r w:rsidRPr="00146703">
        <w:rPr>
          <w:rFonts w:ascii="Segoe UI Emoji" w:hAnsi="Segoe UI Emoji" w:cs="Segoe UI Emoji"/>
        </w:rPr>
        <w:t>✉️</w:t>
      </w:r>
      <w:r w:rsidRPr="00146703">
        <w:t xml:space="preserve"> </w:t>
      </w:r>
      <w:hyperlink r:id="rId5" w:tgtFrame="_blank" w:history="1">
        <w:r w:rsidRPr="00146703">
          <w:rPr>
            <w:rStyle w:val="ac"/>
          </w:rPr>
          <w:t>support@gavial-tents.ru</w:t>
        </w:r>
      </w:hyperlink>
    </w:p>
    <w:p w14:paraId="54374E1B" w14:textId="77777777" w:rsidR="00146703" w:rsidRPr="00146703" w:rsidRDefault="00146703" w:rsidP="00146703">
      <w:r w:rsidRPr="00146703">
        <w:pict w14:anchorId="0C1255A0">
          <v:rect id="_x0000_i1087" style="width:0;height:1.5pt" o:hralign="center" o:hrstd="t" o:hr="t" fillcolor="#a0a0a0" stroked="f"/>
        </w:pict>
      </w:r>
    </w:p>
    <w:p w14:paraId="74475F08" w14:textId="77777777" w:rsidR="00C94348" w:rsidRDefault="00C94348"/>
    <w:sectPr w:rsidR="00C9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E4D"/>
    <w:multiLevelType w:val="multilevel"/>
    <w:tmpl w:val="B00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249B"/>
    <w:multiLevelType w:val="multilevel"/>
    <w:tmpl w:val="176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806E0"/>
    <w:multiLevelType w:val="multilevel"/>
    <w:tmpl w:val="F14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E5E3B"/>
    <w:multiLevelType w:val="multilevel"/>
    <w:tmpl w:val="985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F132E"/>
    <w:multiLevelType w:val="multilevel"/>
    <w:tmpl w:val="1DCE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723F4"/>
    <w:multiLevelType w:val="multilevel"/>
    <w:tmpl w:val="F68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21133">
    <w:abstractNumId w:val="4"/>
  </w:num>
  <w:num w:numId="2" w16cid:durableId="649556515">
    <w:abstractNumId w:val="1"/>
  </w:num>
  <w:num w:numId="3" w16cid:durableId="1108307661">
    <w:abstractNumId w:val="2"/>
  </w:num>
  <w:num w:numId="4" w16cid:durableId="547910996">
    <w:abstractNumId w:val="0"/>
  </w:num>
  <w:num w:numId="5" w16cid:durableId="1967271431">
    <w:abstractNumId w:val="3"/>
  </w:num>
  <w:num w:numId="6" w16cid:durableId="69901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8"/>
    <w:rsid w:val="00146703"/>
    <w:rsid w:val="00991E55"/>
    <w:rsid w:val="00C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742"/>
  <w15:chartTrackingRefBased/>
  <w15:docId w15:val="{238396D3-2A8A-4B3E-918F-30A86625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3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3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3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3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3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67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gavial-ten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2025-09-23T08:30:00Z</dcterms:created>
  <dcterms:modified xsi:type="dcterms:W3CDTF">2025-09-23T08:30:00Z</dcterms:modified>
</cp:coreProperties>
</file>