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DB1" w:rsidRPr="00863DB1" w:rsidRDefault="00C465AD" w:rsidP="004A6E4B">
      <w:pPr>
        <w:tabs>
          <w:tab w:val="left" w:pos="1740"/>
          <w:tab w:val="center" w:pos="4677"/>
        </w:tabs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СМАЗКА ДЛЯ ЦЕПЕЙ ВНЕДОРОЖНЫХ МОТОЦИКЛОВ И ВЕЛОСИПЕДОВ</w:t>
      </w:r>
      <w:r w:rsidRPr="00863DB1">
        <w:rPr>
          <w:rFonts w:ascii="Arial Narrow" w:hAnsi="Arial Narrow" w:cs="Arial"/>
          <w:b/>
          <w:sz w:val="24"/>
          <w:szCs w:val="24"/>
        </w:rPr>
        <w:t xml:space="preserve"> </w:t>
      </w:r>
      <w:r w:rsidR="00863DB1" w:rsidRPr="00863DB1">
        <w:rPr>
          <w:rFonts w:ascii="Arial Narrow" w:hAnsi="Arial Narrow" w:cs="Arial"/>
          <w:b/>
          <w:sz w:val="24"/>
          <w:szCs w:val="24"/>
        </w:rPr>
        <w:t>МС-1</w:t>
      </w:r>
      <w:r w:rsidR="00FC0D40">
        <w:rPr>
          <w:rFonts w:ascii="Arial Narrow" w:hAnsi="Arial Narrow" w:cs="Arial"/>
          <w:b/>
          <w:sz w:val="24"/>
          <w:szCs w:val="24"/>
        </w:rPr>
        <w:t>9</w:t>
      </w:r>
      <w:r w:rsidR="003D5BCA" w:rsidRPr="006E16EA">
        <w:rPr>
          <w:rFonts w:ascii="Arial Narrow" w:hAnsi="Arial Narrow" w:cs="Arial"/>
          <w:b/>
          <w:sz w:val="24"/>
          <w:szCs w:val="24"/>
        </w:rPr>
        <w:t>00</w:t>
      </w:r>
      <w:r w:rsidR="000D363C">
        <w:rPr>
          <w:rFonts w:ascii="Arial Narrow" w:hAnsi="Arial Narrow" w:cs="Arial"/>
          <w:b/>
          <w:sz w:val="24"/>
          <w:szCs w:val="24"/>
        </w:rPr>
        <w:t xml:space="preserve"> (аэрозоль)</w:t>
      </w:r>
    </w:p>
    <w:p w:rsidR="004A6E4B" w:rsidRPr="008D44A4" w:rsidRDefault="004A6E4B" w:rsidP="004A6E4B">
      <w:pPr>
        <w:tabs>
          <w:tab w:val="left" w:pos="1740"/>
          <w:tab w:val="center" w:pos="4677"/>
        </w:tabs>
        <w:jc w:val="center"/>
        <w:rPr>
          <w:rFonts w:ascii="Arial Narrow" w:hAnsi="Arial Narrow" w:cs="Arial"/>
          <w:b/>
          <w:sz w:val="24"/>
          <w:szCs w:val="24"/>
        </w:rPr>
      </w:pPr>
      <w:r w:rsidRPr="00D64DD6">
        <w:rPr>
          <w:rFonts w:ascii="Arial Narrow" w:hAnsi="Arial Narrow" w:cs="Arial"/>
          <w:sz w:val="24"/>
          <w:szCs w:val="24"/>
        </w:rPr>
        <w:t xml:space="preserve">ТУ </w:t>
      </w:r>
      <w:r w:rsidR="00863DB1" w:rsidRPr="00863DB1">
        <w:rPr>
          <w:rFonts w:ascii="Arial Narrow" w:hAnsi="Arial Narrow" w:cs="Arial"/>
          <w:sz w:val="24"/>
          <w:szCs w:val="24"/>
        </w:rPr>
        <w:t>2389−038−45540231−2014</w:t>
      </w:r>
    </w:p>
    <w:p w:rsidR="00DC0AE6" w:rsidRPr="009947D9" w:rsidRDefault="00DC0AE6" w:rsidP="00DC0AE6">
      <w:pPr>
        <w:jc w:val="center"/>
        <w:rPr>
          <w:rFonts w:ascii="Arial Narrow" w:hAnsi="Arial Narrow" w:cs="Arial"/>
          <w:b/>
          <w:sz w:val="24"/>
          <w:szCs w:val="24"/>
        </w:rPr>
      </w:pPr>
      <w:r w:rsidRPr="009947D9">
        <w:rPr>
          <w:rFonts w:ascii="Arial Narrow" w:hAnsi="Arial Narrow" w:cs="Arial"/>
          <w:b/>
          <w:sz w:val="24"/>
          <w:szCs w:val="24"/>
        </w:rPr>
        <w:t>Техническое описание продукта</w:t>
      </w:r>
    </w:p>
    <w:p w:rsidR="006E16EA" w:rsidRPr="00FC0D40" w:rsidRDefault="00FC0D40" w:rsidP="006E16EA">
      <w:pPr>
        <w:spacing w:after="240" w:line="240" w:lineRule="auto"/>
        <w:ind w:firstLine="708"/>
        <w:jc w:val="both"/>
        <w:rPr>
          <w:rFonts w:ascii="Arial Narrow" w:eastAsiaTheme="majorEastAsia" w:hAnsi="Arial Narrow" w:cs="Times New Roman"/>
          <w:bCs/>
          <w:iCs/>
          <w:sz w:val="24"/>
          <w:szCs w:val="24"/>
        </w:rPr>
      </w:pPr>
      <w:r>
        <w:rPr>
          <w:rFonts w:ascii="Arial Narrow" w:eastAsiaTheme="majorEastAsia" w:hAnsi="Arial Narrow" w:cs="Times New Roman"/>
          <w:bCs/>
          <w:iCs/>
          <w:sz w:val="24"/>
          <w:szCs w:val="24"/>
        </w:rPr>
        <w:t>С</w:t>
      </w:r>
      <w:r w:rsidRPr="00FC0D40">
        <w:rPr>
          <w:rFonts w:ascii="Arial Narrow" w:eastAsiaTheme="majorEastAsia" w:hAnsi="Arial Narrow" w:cs="Times New Roman"/>
          <w:bCs/>
          <w:iCs/>
          <w:sz w:val="24"/>
          <w:szCs w:val="24"/>
        </w:rPr>
        <w:t xml:space="preserve">мазка для цепей внедорожных мотоциклов и велосипедов </w:t>
      </w:r>
      <w:r>
        <w:rPr>
          <w:rFonts w:ascii="Arial Narrow" w:eastAsiaTheme="majorEastAsia" w:hAnsi="Arial Narrow" w:cs="Times New Roman"/>
          <w:bCs/>
          <w:iCs/>
          <w:sz w:val="24"/>
          <w:szCs w:val="24"/>
        </w:rPr>
        <w:t xml:space="preserve">представляет собой полусинтетическую </w:t>
      </w:r>
      <w:proofErr w:type="spellStart"/>
      <w:r>
        <w:rPr>
          <w:rFonts w:ascii="Arial Narrow" w:eastAsiaTheme="majorEastAsia" w:hAnsi="Arial Narrow" w:cs="Times New Roman"/>
          <w:bCs/>
          <w:iCs/>
          <w:sz w:val="24"/>
          <w:szCs w:val="24"/>
        </w:rPr>
        <w:t>высокоадгезивную</w:t>
      </w:r>
      <w:proofErr w:type="spellEnd"/>
      <w:r>
        <w:rPr>
          <w:rFonts w:ascii="Arial Narrow" w:eastAsiaTheme="majorEastAsia" w:hAnsi="Arial Narrow" w:cs="Times New Roman"/>
          <w:bCs/>
          <w:iCs/>
          <w:sz w:val="24"/>
          <w:szCs w:val="24"/>
        </w:rPr>
        <w:t xml:space="preserve"> смазку с</w:t>
      </w:r>
      <w:r w:rsidRPr="00FC0D40">
        <w:rPr>
          <w:rFonts w:ascii="Arial Narrow" w:eastAsiaTheme="majorEastAsia" w:hAnsi="Arial Narrow" w:cs="Times New Roman"/>
          <w:bCs/>
          <w:iCs/>
          <w:sz w:val="24"/>
          <w:szCs w:val="24"/>
        </w:rPr>
        <w:t xml:space="preserve"> </w:t>
      </w:r>
      <w:r>
        <w:rPr>
          <w:rFonts w:ascii="Arial Narrow" w:eastAsiaTheme="majorEastAsia" w:hAnsi="Arial Narrow" w:cs="Times New Roman"/>
          <w:bCs/>
          <w:iCs/>
          <w:sz w:val="24"/>
          <w:szCs w:val="24"/>
        </w:rPr>
        <w:t xml:space="preserve">противоизносными, </w:t>
      </w:r>
      <w:r w:rsidRPr="00FC0D40">
        <w:rPr>
          <w:rFonts w:ascii="Arial Narrow" w:eastAsiaTheme="majorEastAsia" w:hAnsi="Arial Narrow" w:cs="Times New Roman"/>
          <w:bCs/>
          <w:iCs/>
          <w:sz w:val="24"/>
          <w:szCs w:val="24"/>
        </w:rPr>
        <w:t>антистатически</w:t>
      </w:r>
      <w:r>
        <w:rPr>
          <w:rFonts w:ascii="Arial Narrow" w:eastAsiaTheme="majorEastAsia" w:hAnsi="Arial Narrow" w:cs="Times New Roman"/>
          <w:bCs/>
          <w:iCs/>
          <w:sz w:val="24"/>
          <w:szCs w:val="24"/>
        </w:rPr>
        <w:t>ми</w:t>
      </w:r>
      <w:r w:rsidRPr="00FC0D40">
        <w:rPr>
          <w:rFonts w:ascii="Arial Narrow" w:eastAsiaTheme="majorEastAsia" w:hAnsi="Arial Narrow" w:cs="Times New Roman"/>
          <w:bCs/>
          <w:iCs/>
          <w:sz w:val="24"/>
          <w:szCs w:val="24"/>
        </w:rPr>
        <w:t xml:space="preserve"> и антикоррозионны</w:t>
      </w:r>
      <w:r>
        <w:rPr>
          <w:rFonts w:ascii="Arial Narrow" w:eastAsiaTheme="majorEastAsia" w:hAnsi="Arial Narrow" w:cs="Times New Roman"/>
          <w:bCs/>
          <w:iCs/>
          <w:sz w:val="24"/>
          <w:szCs w:val="24"/>
        </w:rPr>
        <w:t>ми</w:t>
      </w:r>
      <w:r w:rsidRPr="00FC0D40">
        <w:rPr>
          <w:rFonts w:ascii="Arial Narrow" w:eastAsiaTheme="majorEastAsia" w:hAnsi="Arial Narrow" w:cs="Times New Roman"/>
          <w:bCs/>
          <w:iCs/>
          <w:sz w:val="24"/>
          <w:szCs w:val="24"/>
        </w:rPr>
        <w:t xml:space="preserve"> присад</w:t>
      </w:r>
      <w:r>
        <w:rPr>
          <w:rFonts w:ascii="Arial Narrow" w:eastAsiaTheme="majorEastAsia" w:hAnsi="Arial Narrow" w:cs="Times New Roman"/>
          <w:bCs/>
          <w:iCs/>
          <w:sz w:val="24"/>
          <w:szCs w:val="24"/>
        </w:rPr>
        <w:t>ками.</w:t>
      </w:r>
    </w:p>
    <w:p w:rsidR="002D4001" w:rsidRPr="00CE200F" w:rsidRDefault="00592F56" w:rsidP="002D4001">
      <w:pPr>
        <w:spacing w:after="240" w:line="240" w:lineRule="auto"/>
        <w:rPr>
          <w:rFonts w:ascii="Arial Narrow" w:hAnsi="Arial Narrow"/>
          <w:b/>
          <w:sz w:val="24"/>
          <w:szCs w:val="24"/>
        </w:rPr>
      </w:pPr>
      <w:r w:rsidRPr="00CE200F">
        <w:rPr>
          <w:rFonts w:ascii="Arial Narrow" w:hAnsi="Arial Narrow"/>
          <w:b/>
          <w:sz w:val="24"/>
          <w:szCs w:val="24"/>
        </w:rPr>
        <w:t>Свойства</w:t>
      </w:r>
      <w:r w:rsidR="00E568A1" w:rsidRPr="00CE200F">
        <w:rPr>
          <w:rFonts w:ascii="Arial Narrow" w:hAnsi="Arial Narrow"/>
          <w:b/>
          <w:sz w:val="24"/>
          <w:szCs w:val="24"/>
        </w:rPr>
        <w:t>:</w:t>
      </w:r>
    </w:p>
    <w:p w:rsidR="00C465AD" w:rsidRPr="00C465AD" w:rsidRDefault="00C465AD" w:rsidP="00A634CB">
      <w:pPr>
        <w:pStyle w:val="aa"/>
        <w:numPr>
          <w:ilvl w:val="0"/>
          <w:numId w:val="8"/>
        </w:numPr>
        <w:spacing w:after="12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характеризуется высокой проникающей способностью;</w:t>
      </w:r>
    </w:p>
    <w:p w:rsidR="00FC0D40" w:rsidRPr="00FC0D40" w:rsidRDefault="00FC0D40" w:rsidP="00A634CB">
      <w:pPr>
        <w:pStyle w:val="aa"/>
        <w:numPr>
          <w:ilvl w:val="0"/>
          <w:numId w:val="8"/>
        </w:numPr>
        <w:spacing w:after="12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защищает цепь и звезды от коррозии и износа;</w:t>
      </w:r>
    </w:p>
    <w:p w:rsidR="009915DA" w:rsidRPr="009915DA" w:rsidRDefault="00FC0D40" w:rsidP="00A634CB">
      <w:pPr>
        <w:pStyle w:val="aa"/>
        <w:numPr>
          <w:ilvl w:val="0"/>
          <w:numId w:val="8"/>
        </w:numPr>
        <w:spacing w:after="12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не накапливает абразив (песок и грязь)</w:t>
      </w:r>
      <w:r w:rsidR="009915DA">
        <w:rPr>
          <w:rFonts w:ascii="Arial Narrow" w:hAnsi="Arial Narrow" w:cs="Times New Roman"/>
          <w:sz w:val="24"/>
          <w:szCs w:val="24"/>
        </w:rPr>
        <w:t xml:space="preserve">; </w:t>
      </w:r>
    </w:p>
    <w:p w:rsidR="002D4001" w:rsidRPr="00A634CB" w:rsidRDefault="00FC0D40" w:rsidP="009915DA">
      <w:pPr>
        <w:pStyle w:val="aa"/>
        <w:numPr>
          <w:ilvl w:val="0"/>
          <w:numId w:val="8"/>
        </w:numPr>
        <w:spacing w:after="120" w:line="240" w:lineRule="auto"/>
        <w:ind w:left="714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долго удерживается на цепи</w:t>
      </w:r>
      <w:r w:rsidR="00C465AD">
        <w:rPr>
          <w:rFonts w:ascii="Arial Narrow" w:hAnsi="Arial Narrow" w:cs="Times New Roman"/>
          <w:sz w:val="24"/>
          <w:szCs w:val="24"/>
        </w:rPr>
        <w:t>, не смывается водой</w:t>
      </w:r>
      <w:r w:rsidR="009915DA">
        <w:rPr>
          <w:rFonts w:ascii="Arial Narrow" w:hAnsi="Arial Narrow" w:cs="Times New Roman"/>
          <w:sz w:val="24"/>
          <w:szCs w:val="24"/>
        </w:rPr>
        <w:t>;</w:t>
      </w:r>
    </w:p>
    <w:p w:rsidR="00A634CB" w:rsidRPr="009915DA" w:rsidRDefault="00FC0D40" w:rsidP="00A634CB">
      <w:pPr>
        <w:pStyle w:val="aa"/>
        <w:numPr>
          <w:ilvl w:val="0"/>
          <w:numId w:val="8"/>
        </w:numPr>
        <w:spacing w:after="12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снижает шум</w:t>
      </w:r>
      <w:r w:rsidR="00A634CB">
        <w:rPr>
          <w:rFonts w:ascii="Arial Narrow" w:hAnsi="Arial Narrow"/>
          <w:sz w:val="24"/>
          <w:szCs w:val="24"/>
        </w:rPr>
        <w:t>;</w:t>
      </w:r>
    </w:p>
    <w:p w:rsidR="00AE5227" w:rsidRPr="002D4001" w:rsidRDefault="00A634CB" w:rsidP="002D4001">
      <w:pPr>
        <w:pStyle w:val="aa"/>
        <w:numPr>
          <w:ilvl w:val="0"/>
          <w:numId w:val="8"/>
        </w:numPr>
        <w:spacing w:after="120" w:line="240" w:lineRule="auto"/>
        <w:ind w:left="714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состав светится в </w:t>
      </w:r>
      <w:proofErr w:type="gramStart"/>
      <w:r>
        <w:rPr>
          <w:rFonts w:ascii="Arial Narrow" w:hAnsi="Arial Narrow"/>
          <w:sz w:val="24"/>
          <w:szCs w:val="24"/>
        </w:rPr>
        <w:t>УФ-лучах</w:t>
      </w:r>
      <w:proofErr w:type="gramEnd"/>
      <w:r w:rsidR="00AE5227" w:rsidRPr="002D4001">
        <w:rPr>
          <w:rFonts w:ascii="Arial Narrow" w:hAnsi="Arial Narrow"/>
          <w:sz w:val="24"/>
          <w:szCs w:val="24"/>
        </w:rPr>
        <w:t xml:space="preserve"> для контроля нанесения.</w:t>
      </w:r>
    </w:p>
    <w:p w:rsidR="00CE200F" w:rsidRDefault="003C0FAD" w:rsidP="00CE200F">
      <w:pPr>
        <w:spacing w:line="240" w:lineRule="auto"/>
        <w:jc w:val="both"/>
        <w:rPr>
          <w:rFonts w:ascii="Arial Narrow" w:eastAsia="Calibri" w:hAnsi="Arial Narrow"/>
          <w:b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t>Способ применения</w:t>
      </w:r>
      <w:r w:rsidR="00CE200F">
        <w:rPr>
          <w:rFonts w:ascii="Arial Narrow" w:eastAsia="Calibri" w:hAnsi="Arial Narrow"/>
          <w:b/>
          <w:sz w:val="24"/>
          <w:szCs w:val="24"/>
        </w:rPr>
        <w:t>:</w:t>
      </w:r>
      <w:r w:rsidR="00B84383" w:rsidRPr="00297BAB">
        <w:rPr>
          <w:rFonts w:ascii="Arial Narrow" w:eastAsia="Calibri" w:hAnsi="Arial Narrow"/>
          <w:b/>
          <w:sz w:val="24"/>
          <w:szCs w:val="24"/>
        </w:rPr>
        <w:t xml:space="preserve"> </w:t>
      </w:r>
    </w:p>
    <w:p w:rsidR="00315D27" w:rsidRDefault="00315D27" w:rsidP="00315D27">
      <w:pPr>
        <w:pStyle w:val="aa"/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 xml:space="preserve">Очистить </w:t>
      </w:r>
      <w:r w:rsidR="00A634CB">
        <w:rPr>
          <w:rFonts w:ascii="Arial Narrow" w:eastAsia="Calibri" w:hAnsi="Arial Narrow"/>
          <w:sz w:val="24"/>
          <w:szCs w:val="24"/>
        </w:rPr>
        <w:t>цепь от</w:t>
      </w:r>
      <w:r>
        <w:rPr>
          <w:rFonts w:ascii="Arial Narrow" w:eastAsia="Calibri" w:hAnsi="Arial Narrow"/>
          <w:sz w:val="24"/>
          <w:szCs w:val="24"/>
        </w:rPr>
        <w:t xml:space="preserve"> пыли и грязи.</w:t>
      </w:r>
    </w:p>
    <w:p w:rsidR="00315D27" w:rsidRDefault="00315D27" w:rsidP="00315D27">
      <w:pPr>
        <w:pStyle w:val="aa"/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 xml:space="preserve">Интенсивно </w:t>
      </w:r>
      <w:r w:rsidR="00A634CB">
        <w:rPr>
          <w:rFonts w:ascii="Arial Narrow" w:eastAsia="Calibri" w:hAnsi="Arial Narrow"/>
          <w:sz w:val="24"/>
          <w:szCs w:val="24"/>
        </w:rPr>
        <w:t>в</w:t>
      </w:r>
      <w:r>
        <w:rPr>
          <w:rFonts w:ascii="Arial Narrow" w:eastAsia="Calibri" w:hAnsi="Arial Narrow"/>
          <w:sz w:val="24"/>
          <w:szCs w:val="24"/>
        </w:rPr>
        <w:t>стряхнуть баллон.</w:t>
      </w:r>
    </w:p>
    <w:p w:rsidR="00A634CB" w:rsidRDefault="00A634CB" w:rsidP="00315D27">
      <w:pPr>
        <w:pStyle w:val="aa"/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Нанести смазку на чистую сухую цепь.</w:t>
      </w:r>
    </w:p>
    <w:p w:rsidR="00A634CB" w:rsidRDefault="00A634CB" w:rsidP="00315D27">
      <w:pPr>
        <w:pStyle w:val="aa"/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Подождать не менее 15 мин.</w:t>
      </w:r>
    </w:p>
    <w:p w:rsidR="00A634CB" w:rsidRDefault="00A634CB" w:rsidP="00315D27">
      <w:pPr>
        <w:pStyle w:val="aa"/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Проверить нанесение УФ светом.</w:t>
      </w:r>
    </w:p>
    <w:p w:rsidR="00B84383" w:rsidRDefault="003C0FAD" w:rsidP="00B84383">
      <w:pPr>
        <w:spacing w:line="240" w:lineRule="auto"/>
        <w:jc w:val="both"/>
        <w:rPr>
          <w:rFonts w:ascii="Arial Narrow" w:eastAsia="Calibri" w:hAnsi="Arial Narrow"/>
          <w:b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t>Меры предосторожности</w:t>
      </w:r>
      <w:r w:rsidR="00B738B5">
        <w:rPr>
          <w:rFonts w:ascii="Arial Narrow" w:eastAsia="Calibri" w:hAnsi="Arial Narrow"/>
          <w:b/>
          <w:sz w:val="24"/>
          <w:szCs w:val="24"/>
        </w:rPr>
        <w:t>:</w:t>
      </w:r>
    </w:p>
    <w:p w:rsidR="000A37F9" w:rsidRDefault="00F41451" w:rsidP="00F41451">
      <w:pPr>
        <w:spacing w:line="240" w:lineRule="auto"/>
        <w:ind w:firstLine="708"/>
        <w:jc w:val="both"/>
        <w:rPr>
          <w:rFonts w:ascii="Arial Narrow" w:eastAsia="Calibri" w:hAnsi="Arial Narrow"/>
          <w:sz w:val="24"/>
          <w:szCs w:val="24"/>
        </w:rPr>
      </w:pPr>
      <w:r w:rsidRPr="00F41451">
        <w:rPr>
          <w:rFonts w:ascii="Arial Narrow" w:eastAsia="Calibri" w:hAnsi="Arial Narrow"/>
          <w:sz w:val="24"/>
          <w:szCs w:val="24"/>
        </w:rPr>
        <w:t>Опасно! Чрезвычайно легко воспламеняющийся аэрозоль. Баллон под давлением. При нагревании возможен взрыв. Перед использованием ознакомиться с назначением и способом применения продукта. Беречь от источника воспламенения, искр, открытого огня. Не курить. Не распылять вблизи открытого огня и других источников воспламенения. Не нарушать целостность упаковки. Не сжигать. Беречь от солнечных лучей, избегать нагревания выше +50°С. Хранить в недоступном для детей месте. Использовать перчатки, спецодежду, средства защиты глаз и лица. Использовать на открытом воздухе или хорошо проветриваемом помещении. Не допускать попадания в глаза. При попадании в глаза или проглатывании обратиться к врачу. После использования баллона утилизировать как бытовой отход. Вредно для водных организмов. Избегат</w:t>
      </w:r>
      <w:r>
        <w:rPr>
          <w:rFonts w:ascii="Arial Narrow" w:eastAsia="Calibri" w:hAnsi="Arial Narrow"/>
          <w:sz w:val="24"/>
          <w:szCs w:val="24"/>
        </w:rPr>
        <w:t>ь попадания в окружающую среду.</w:t>
      </w:r>
    </w:p>
    <w:p w:rsidR="000A37F9" w:rsidRPr="000A37F9" w:rsidRDefault="00F41451" w:rsidP="000A37F9">
      <w:pPr>
        <w:spacing w:line="240" w:lineRule="auto"/>
        <w:jc w:val="both"/>
        <w:rPr>
          <w:rFonts w:ascii="Arial Narrow" w:eastAsia="Calibri" w:hAnsi="Arial Narrow"/>
          <w:b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t>Условия</w:t>
      </w:r>
      <w:r w:rsidR="000A37F9" w:rsidRPr="000A37F9">
        <w:rPr>
          <w:rFonts w:ascii="Arial Narrow" w:eastAsia="Calibri" w:hAnsi="Arial Narrow"/>
          <w:b/>
          <w:sz w:val="24"/>
          <w:szCs w:val="24"/>
        </w:rPr>
        <w:t xml:space="preserve"> хранени</w:t>
      </w:r>
      <w:r>
        <w:rPr>
          <w:rFonts w:ascii="Arial Narrow" w:eastAsia="Calibri" w:hAnsi="Arial Narrow"/>
          <w:b/>
          <w:sz w:val="24"/>
          <w:szCs w:val="24"/>
        </w:rPr>
        <w:t>я</w:t>
      </w:r>
      <w:r w:rsidR="000A37F9" w:rsidRPr="000A37F9">
        <w:rPr>
          <w:rFonts w:ascii="Arial Narrow" w:eastAsia="Calibri" w:hAnsi="Arial Narrow"/>
          <w:b/>
          <w:sz w:val="24"/>
          <w:szCs w:val="24"/>
        </w:rPr>
        <w:t>:</w:t>
      </w:r>
    </w:p>
    <w:p w:rsidR="00B80A23" w:rsidRDefault="00227CEC" w:rsidP="00B80A23">
      <w:pPr>
        <w:ind w:firstLine="567"/>
        <w:jc w:val="both"/>
        <w:rPr>
          <w:rStyle w:val="ac"/>
          <w:rFonts w:ascii="Arial Narrow" w:hAnsi="Arial Narrow" w:cs="Arial"/>
          <w:i w:val="0"/>
          <w:sz w:val="24"/>
          <w:szCs w:val="24"/>
        </w:rPr>
      </w:pPr>
      <w:r w:rsidRPr="00227CEC">
        <w:rPr>
          <w:rFonts w:ascii="Arial Narrow" w:hAnsi="Arial Narrow" w:cs="Arial"/>
          <w:iCs/>
          <w:sz w:val="24"/>
          <w:szCs w:val="24"/>
        </w:rPr>
        <w:t xml:space="preserve">Гарантийный срок хранения </w:t>
      </w:r>
      <w:r>
        <w:rPr>
          <w:rFonts w:ascii="Arial Narrow" w:hAnsi="Arial Narrow" w:cs="Arial"/>
          <w:iCs/>
          <w:sz w:val="24"/>
          <w:szCs w:val="24"/>
        </w:rPr>
        <w:t>–</w:t>
      </w:r>
      <w:r w:rsidRPr="00227CEC">
        <w:rPr>
          <w:rFonts w:ascii="Arial Narrow" w:hAnsi="Arial Narrow" w:cs="Arial"/>
          <w:iCs/>
          <w:sz w:val="24"/>
          <w:szCs w:val="24"/>
        </w:rPr>
        <w:t xml:space="preserve"> </w:t>
      </w:r>
      <w:r w:rsidR="00B80A23">
        <w:rPr>
          <w:rFonts w:ascii="Arial Narrow" w:hAnsi="Arial Narrow" w:cs="Arial"/>
          <w:iCs/>
          <w:sz w:val="24"/>
          <w:szCs w:val="24"/>
        </w:rPr>
        <w:t>3</w:t>
      </w:r>
      <w:r>
        <w:rPr>
          <w:rFonts w:ascii="Arial Narrow" w:hAnsi="Arial Narrow" w:cs="Arial"/>
          <w:iCs/>
          <w:sz w:val="24"/>
          <w:szCs w:val="24"/>
        </w:rPr>
        <w:t xml:space="preserve"> года</w:t>
      </w:r>
      <w:r w:rsidRPr="00227CEC">
        <w:rPr>
          <w:rFonts w:ascii="Arial Narrow" w:hAnsi="Arial Narrow" w:cs="Arial"/>
          <w:iCs/>
          <w:sz w:val="24"/>
          <w:szCs w:val="24"/>
        </w:rPr>
        <w:t xml:space="preserve"> со дня изготовления</w:t>
      </w:r>
      <w:r>
        <w:rPr>
          <w:rFonts w:ascii="Arial Narrow" w:hAnsi="Arial Narrow" w:cs="Arial"/>
          <w:iCs/>
          <w:sz w:val="24"/>
          <w:szCs w:val="24"/>
        </w:rPr>
        <w:t>.</w:t>
      </w:r>
      <w:r w:rsidR="00B80A23" w:rsidRPr="00B80A23">
        <w:rPr>
          <w:rStyle w:val="ac"/>
          <w:rFonts w:ascii="Arial Narrow" w:hAnsi="Arial Narrow" w:cs="Arial"/>
          <w:i w:val="0"/>
          <w:sz w:val="24"/>
          <w:szCs w:val="24"/>
        </w:rPr>
        <w:t xml:space="preserve"> </w:t>
      </w:r>
    </w:p>
    <w:p w:rsidR="00227CEC" w:rsidRPr="000A37F9" w:rsidRDefault="00B80A23" w:rsidP="00B07B38">
      <w:pPr>
        <w:ind w:firstLine="567"/>
        <w:jc w:val="both"/>
        <w:rPr>
          <w:rFonts w:ascii="Arial Narrow" w:hAnsi="Arial Narrow" w:cs="Arial"/>
          <w:iCs/>
          <w:sz w:val="24"/>
          <w:szCs w:val="24"/>
        </w:rPr>
      </w:pPr>
      <w:r>
        <w:rPr>
          <w:rStyle w:val="ac"/>
          <w:rFonts w:ascii="Arial Narrow" w:hAnsi="Arial Narrow" w:cs="Arial"/>
          <w:i w:val="0"/>
          <w:sz w:val="24"/>
          <w:szCs w:val="24"/>
        </w:rPr>
        <w:t>Хранить</w:t>
      </w:r>
      <w:r w:rsidR="00A634CB">
        <w:rPr>
          <w:rStyle w:val="ac"/>
          <w:rFonts w:ascii="Arial Narrow" w:hAnsi="Arial Narrow" w:cs="Arial"/>
          <w:i w:val="0"/>
          <w:sz w:val="24"/>
          <w:szCs w:val="24"/>
        </w:rPr>
        <w:t xml:space="preserve"> в сухом помещении</w:t>
      </w:r>
      <w:r>
        <w:rPr>
          <w:rStyle w:val="ac"/>
          <w:rFonts w:ascii="Arial Narrow" w:hAnsi="Arial Narrow" w:cs="Arial"/>
          <w:i w:val="0"/>
          <w:sz w:val="24"/>
          <w:szCs w:val="24"/>
        </w:rPr>
        <w:t xml:space="preserve"> при температуре от </w:t>
      </w:r>
      <w:r w:rsidR="008D7CCB">
        <w:rPr>
          <w:rStyle w:val="ac"/>
          <w:rFonts w:ascii="Arial Narrow" w:hAnsi="Arial Narrow" w:cs="Arial"/>
          <w:i w:val="0"/>
          <w:sz w:val="24"/>
          <w:szCs w:val="24"/>
        </w:rPr>
        <w:t>-30</w:t>
      </w:r>
      <w:r>
        <w:rPr>
          <w:rStyle w:val="ac"/>
          <w:rFonts w:ascii="Arial Narrow" w:hAnsi="Arial Narrow" w:cs="Arial"/>
          <w:i w:val="0"/>
          <w:sz w:val="24"/>
          <w:szCs w:val="24"/>
        </w:rPr>
        <w:t xml:space="preserve"> °С до + </w:t>
      </w:r>
      <w:r w:rsidR="008D7CCB">
        <w:rPr>
          <w:rStyle w:val="ac"/>
          <w:rFonts w:ascii="Arial Narrow" w:hAnsi="Arial Narrow" w:cs="Arial"/>
          <w:i w:val="0"/>
          <w:sz w:val="24"/>
          <w:szCs w:val="24"/>
        </w:rPr>
        <w:t>4</w:t>
      </w:r>
      <w:bookmarkStart w:id="0" w:name="_GoBack"/>
      <w:bookmarkEnd w:id="0"/>
      <w:r>
        <w:rPr>
          <w:rStyle w:val="ac"/>
          <w:rFonts w:ascii="Arial Narrow" w:hAnsi="Arial Narrow" w:cs="Arial"/>
          <w:i w:val="0"/>
          <w:sz w:val="24"/>
          <w:szCs w:val="24"/>
        </w:rPr>
        <w:t>0 °</w:t>
      </w:r>
      <w:r w:rsidRPr="000A37F9">
        <w:rPr>
          <w:rStyle w:val="ac"/>
          <w:rFonts w:ascii="Arial Narrow" w:hAnsi="Arial Narrow" w:cs="Arial"/>
          <w:i w:val="0"/>
          <w:sz w:val="24"/>
          <w:szCs w:val="24"/>
        </w:rPr>
        <w:t>С</w:t>
      </w:r>
      <w:r>
        <w:rPr>
          <w:rStyle w:val="ac"/>
          <w:rFonts w:ascii="Arial Narrow" w:hAnsi="Arial Narrow" w:cs="Arial"/>
          <w:i w:val="0"/>
          <w:sz w:val="24"/>
          <w:szCs w:val="24"/>
        </w:rPr>
        <w:t>.</w:t>
      </w:r>
    </w:p>
    <w:p w:rsidR="001D6339" w:rsidRPr="001D6339" w:rsidRDefault="001D6339" w:rsidP="001D6339">
      <w:pPr>
        <w:rPr>
          <w:rFonts w:ascii="Arial Narrow" w:hAnsi="Arial Narrow"/>
          <w:b/>
          <w:sz w:val="24"/>
          <w:szCs w:val="24"/>
        </w:rPr>
      </w:pPr>
      <w:r w:rsidRPr="001D6339">
        <w:rPr>
          <w:rFonts w:ascii="Arial Narrow" w:hAnsi="Arial Narrow"/>
          <w:b/>
          <w:sz w:val="24"/>
          <w:szCs w:val="24"/>
        </w:rPr>
        <w:t>Т</w:t>
      </w:r>
      <w:r w:rsidR="003C0FAD">
        <w:rPr>
          <w:rFonts w:ascii="Arial Narrow" w:hAnsi="Arial Narrow"/>
          <w:b/>
          <w:sz w:val="24"/>
          <w:szCs w:val="24"/>
        </w:rPr>
        <w:t>ехнические характеристики</w:t>
      </w:r>
      <w:r w:rsidRPr="001D6339">
        <w:rPr>
          <w:rFonts w:ascii="Arial Narrow" w:hAnsi="Arial Narrow"/>
          <w:b/>
          <w:sz w:val="24"/>
          <w:szCs w:val="24"/>
        </w:rPr>
        <w:t xml:space="preserve">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946"/>
        <w:gridCol w:w="3686"/>
      </w:tblGrid>
      <w:tr w:rsidR="001D6339" w:rsidRPr="008D44A4" w:rsidTr="003C0FAD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8D44A4" w:rsidRDefault="001D6339" w:rsidP="00AE5227">
            <w:pPr>
              <w:rPr>
                <w:rFonts w:ascii="Arial Narrow" w:hAnsi="Arial Narrow"/>
                <w:sz w:val="24"/>
                <w:szCs w:val="24"/>
              </w:rPr>
            </w:pPr>
            <w:r w:rsidRPr="008D44A4">
              <w:rPr>
                <w:rFonts w:ascii="Arial Narrow" w:hAnsi="Arial Narrow"/>
                <w:sz w:val="24"/>
                <w:szCs w:val="24"/>
              </w:rPr>
              <w:t>Внешний вид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8D44A4" w:rsidRDefault="00FC0D40" w:rsidP="00FC0D4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8"/>
              </w:rPr>
              <w:t>Желтая</w:t>
            </w:r>
            <w:r w:rsidR="007920AA" w:rsidRPr="007920AA">
              <w:rPr>
                <w:rFonts w:ascii="Arial Narrow" w:hAnsi="Arial Narrow" w:cs="Times New Roman"/>
                <w:sz w:val="24"/>
                <w:szCs w:val="28"/>
              </w:rPr>
              <w:t xml:space="preserve"> высоковязкая жидкость</w:t>
            </w:r>
          </w:p>
        </w:tc>
      </w:tr>
      <w:tr w:rsidR="00B80A23" w:rsidRPr="008D44A4" w:rsidTr="003C0FAD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3" w:rsidRPr="008D44A4" w:rsidRDefault="00B80A23" w:rsidP="00AE5227">
            <w:pPr>
              <w:rPr>
                <w:rFonts w:ascii="Arial Narrow" w:hAnsi="Arial Narrow"/>
                <w:sz w:val="24"/>
                <w:szCs w:val="24"/>
              </w:rPr>
            </w:pPr>
            <w:r w:rsidRPr="00B80A23">
              <w:rPr>
                <w:rFonts w:ascii="Arial Narrow" w:hAnsi="Arial Narrow"/>
                <w:sz w:val="24"/>
                <w:szCs w:val="24"/>
              </w:rPr>
              <w:t xml:space="preserve">Плотность, </w:t>
            </w:r>
            <w:proofErr w:type="gramStart"/>
            <w:r w:rsidRPr="00B80A23">
              <w:rPr>
                <w:rFonts w:ascii="Arial Narrow" w:hAnsi="Arial Narrow"/>
                <w:sz w:val="24"/>
                <w:szCs w:val="24"/>
              </w:rPr>
              <w:t>г</w:t>
            </w:r>
            <w:proofErr w:type="gramEnd"/>
            <w:r w:rsidRPr="00B80A23">
              <w:rPr>
                <w:rFonts w:ascii="Arial Narrow" w:hAnsi="Arial Narrow"/>
                <w:sz w:val="24"/>
                <w:szCs w:val="24"/>
              </w:rPr>
              <w:t>/см</w:t>
            </w:r>
            <w:r w:rsidRPr="00B80A23">
              <w:rPr>
                <w:rFonts w:ascii="Arial Narrow" w:hAnsi="Arial Narrow"/>
                <w:sz w:val="24"/>
                <w:szCs w:val="24"/>
                <w:vertAlign w:val="superscript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B80A23">
              <w:rPr>
                <w:rFonts w:ascii="Arial Narrow" w:hAnsi="Arial Narrow"/>
                <w:sz w:val="24"/>
                <w:szCs w:val="24"/>
              </w:rPr>
              <w:t>не более;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3" w:rsidRDefault="007920AA" w:rsidP="003C0FAD">
            <w:pPr>
              <w:jc w:val="center"/>
              <w:rPr>
                <w:rFonts w:ascii="Arial Narrow" w:hAnsi="Arial Narrow" w:cs="Times New Roman"/>
                <w:sz w:val="24"/>
                <w:szCs w:val="28"/>
              </w:rPr>
            </w:pPr>
            <w:r>
              <w:t>0,7÷0,8</w:t>
            </w:r>
          </w:p>
        </w:tc>
      </w:tr>
      <w:tr w:rsidR="007920AA" w:rsidRPr="008D44A4" w:rsidTr="003C0FAD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AA" w:rsidRPr="00B80A23" w:rsidRDefault="007920AA" w:rsidP="00AE5227">
            <w:pPr>
              <w:rPr>
                <w:rFonts w:ascii="Arial Narrow" w:hAnsi="Arial Narrow"/>
                <w:sz w:val="24"/>
                <w:szCs w:val="24"/>
              </w:rPr>
            </w:pPr>
            <w:r w:rsidRPr="007920AA">
              <w:rPr>
                <w:rFonts w:ascii="Arial Narrow" w:hAnsi="Arial Narrow"/>
                <w:sz w:val="24"/>
                <w:szCs w:val="24"/>
              </w:rPr>
              <w:t xml:space="preserve">Диаметр пятна износа, </w:t>
            </w:r>
            <w:proofErr w:type="gramStart"/>
            <w:r w:rsidRPr="007920AA">
              <w:rPr>
                <w:rFonts w:ascii="Arial Narrow" w:hAnsi="Arial Narrow"/>
                <w:sz w:val="24"/>
                <w:szCs w:val="24"/>
              </w:rPr>
              <w:t>мм</w:t>
            </w:r>
            <w:proofErr w:type="gramEnd"/>
            <w:r w:rsidRPr="007920AA">
              <w:rPr>
                <w:rFonts w:ascii="Arial Narrow" w:hAnsi="Arial Narrow"/>
                <w:sz w:val="24"/>
                <w:szCs w:val="24"/>
              </w:rPr>
              <w:t xml:space="preserve"> (</w:t>
            </w:r>
            <w:r>
              <w:rPr>
                <w:rFonts w:ascii="Arial Narrow" w:hAnsi="Arial Narrow"/>
                <w:sz w:val="24"/>
                <w:szCs w:val="24"/>
              </w:rPr>
              <w:t xml:space="preserve">время испытания 1 ч, </w:t>
            </w:r>
            <w:r w:rsidRPr="007920AA">
              <w:rPr>
                <w:rFonts w:ascii="Arial Narrow" w:hAnsi="Arial Narrow"/>
                <w:sz w:val="24"/>
                <w:szCs w:val="24"/>
              </w:rPr>
              <w:t>нагрузка 40 кг)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AA" w:rsidRDefault="007920AA" w:rsidP="003C0FAD">
            <w:pPr>
              <w:jc w:val="center"/>
            </w:pPr>
            <w:r>
              <w:t>0,4</w:t>
            </w:r>
          </w:p>
        </w:tc>
      </w:tr>
      <w:tr w:rsidR="00B07B38" w:rsidRPr="008D44A4" w:rsidTr="003C0FAD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38" w:rsidRPr="00B80A23" w:rsidRDefault="00534DA2" w:rsidP="007920AA">
            <w:pPr>
              <w:rPr>
                <w:rFonts w:ascii="Arial Narrow" w:hAnsi="Arial Narrow"/>
                <w:sz w:val="24"/>
                <w:szCs w:val="24"/>
              </w:rPr>
            </w:pPr>
            <w:r w:rsidRPr="00534DA2">
              <w:rPr>
                <w:rFonts w:ascii="Arial Narrow" w:hAnsi="Arial Narrow"/>
                <w:sz w:val="24"/>
                <w:szCs w:val="24"/>
              </w:rPr>
              <w:t>Вязкость динамическая, мПа*</w:t>
            </w:r>
            <w:proofErr w:type="gramStart"/>
            <w:r w:rsidRPr="00534DA2">
              <w:rPr>
                <w:rFonts w:ascii="Arial Narrow" w:hAnsi="Arial Narrow"/>
                <w:sz w:val="24"/>
                <w:szCs w:val="24"/>
              </w:rPr>
              <w:t>с</w:t>
            </w:r>
            <w:proofErr w:type="gramEnd"/>
            <w:r w:rsidRPr="00534DA2">
              <w:rPr>
                <w:rFonts w:ascii="Arial Narrow" w:hAnsi="Arial Narrow"/>
                <w:sz w:val="24"/>
                <w:szCs w:val="24"/>
              </w:rPr>
              <w:t xml:space="preserve"> при t=20-25°C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38" w:rsidRDefault="00534DA2" w:rsidP="003C0FAD">
            <w:pPr>
              <w:jc w:val="center"/>
              <w:rPr>
                <w:rFonts w:ascii="Arial Narrow" w:hAnsi="Arial Narrow" w:cs="Times New Roman"/>
                <w:sz w:val="24"/>
                <w:szCs w:val="28"/>
              </w:rPr>
            </w:pPr>
            <w:r w:rsidRPr="00534DA2">
              <w:rPr>
                <w:rFonts w:ascii="Arial Narrow" w:hAnsi="Arial Narrow" w:cs="Times New Roman"/>
                <w:sz w:val="24"/>
                <w:szCs w:val="28"/>
              </w:rPr>
              <w:t>10000</w:t>
            </w:r>
            <w:r>
              <w:t>÷</w:t>
            </w:r>
            <w:r w:rsidRPr="00534DA2">
              <w:rPr>
                <w:rFonts w:ascii="Arial Narrow" w:hAnsi="Arial Narrow" w:cs="Times New Roman"/>
                <w:sz w:val="24"/>
                <w:szCs w:val="28"/>
              </w:rPr>
              <w:t>15000</w:t>
            </w:r>
          </w:p>
        </w:tc>
      </w:tr>
      <w:tr w:rsidR="00B07B38" w:rsidRPr="008D44A4" w:rsidTr="003C0FAD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38" w:rsidRPr="00B07B38" w:rsidRDefault="00B07B38" w:rsidP="00B07B38">
            <w:pPr>
              <w:rPr>
                <w:rFonts w:ascii="Arial Narrow" w:hAnsi="Arial Narrow"/>
                <w:sz w:val="24"/>
                <w:szCs w:val="24"/>
              </w:rPr>
            </w:pPr>
            <w:r w:rsidRPr="00B07B38">
              <w:rPr>
                <w:rFonts w:ascii="Arial Narrow" w:hAnsi="Arial Narrow"/>
                <w:sz w:val="24"/>
                <w:szCs w:val="24"/>
              </w:rPr>
              <w:lastRenderedPageBreak/>
              <w:t>Избыточное давление в аэрозольной упа</w:t>
            </w:r>
            <w:r w:rsidR="00973441">
              <w:rPr>
                <w:rFonts w:ascii="Arial Narrow" w:hAnsi="Arial Narrow"/>
                <w:sz w:val="24"/>
                <w:szCs w:val="24"/>
              </w:rPr>
              <w:t>ковке при плюс 20</w:t>
            </w:r>
            <w:proofErr w:type="gramStart"/>
            <w:r w:rsidR="00973441">
              <w:rPr>
                <w:rFonts w:ascii="Arial Narrow" w:hAnsi="Arial Narrow"/>
                <w:sz w:val="24"/>
                <w:szCs w:val="24"/>
              </w:rPr>
              <w:t xml:space="preserve"> °С</w:t>
            </w:r>
            <w:proofErr w:type="gramEnd"/>
            <w:r w:rsidR="00973441">
              <w:rPr>
                <w:rFonts w:ascii="Arial Narrow" w:hAnsi="Arial Narrow"/>
                <w:sz w:val="24"/>
                <w:szCs w:val="24"/>
              </w:rPr>
              <w:t>, МПа (кгс/</w:t>
            </w:r>
            <w:r w:rsidRPr="00B07B38">
              <w:rPr>
                <w:rFonts w:ascii="Arial Narrow" w:hAnsi="Arial Narrow"/>
                <w:sz w:val="24"/>
                <w:szCs w:val="24"/>
              </w:rPr>
              <w:t>cм</w:t>
            </w:r>
            <w:r w:rsidRPr="00973441">
              <w:rPr>
                <w:rFonts w:ascii="Arial Narrow" w:hAnsi="Arial Narrow"/>
                <w:sz w:val="24"/>
                <w:szCs w:val="24"/>
                <w:vertAlign w:val="superscript"/>
              </w:rPr>
              <w:t>2</w:t>
            </w:r>
            <w:r w:rsidRPr="00B07B38">
              <w:rPr>
                <w:rFonts w:ascii="Arial Narrow" w:hAnsi="Arial Narrow"/>
                <w:sz w:val="24"/>
                <w:szCs w:val="24"/>
              </w:rPr>
              <w:t>), при использовании в качестве пропеллен</w:t>
            </w:r>
            <w:r>
              <w:rPr>
                <w:rFonts w:ascii="Arial Narrow" w:hAnsi="Arial Narrow"/>
                <w:sz w:val="24"/>
                <w:szCs w:val="24"/>
              </w:rPr>
              <w:t>та</w:t>
            </w:r>
          </w:p>
          <w:p w:rsidR="00B07B38" w:rsidRPr="00B07B38" w:rsidRDefault="00B07B38" w:rsidP="00B07B38">
            <w:pPr>
              <w:rPr>
                <w:rFonts w:ascii="Arial Narrow" w:hAnsi="Arial Narrow"/>
                <w:sz w:val="24"/>
                <w:szCs w:val="24"/>
              </w:rPr>
            </w:pPr>
            <w:r w:rsidRPr="00B07B38">
              <w:rPr>
                <w:rFonts w:ascii="Arial Narrow" w:hAnsi="Arial Narrow"/>
                <w:sz w:val="24"/>
                <w:szCs w:val="24"/>
              </w:rPr>
              <w:t>- сжиженных газов и углекислого газа;</w:t>
            </w:r>
          </w:p>
          <w:p w:rsidR="00B07B38" w:rsidRPr="00B07B38" w:rsidRDefault="00B07B38" w:rsidP="00B07B38">
            <w:pPr>
              <w:rPr>
                <w:rFonts w:ascii="Arial Narrow" w:hAnsi="Arial Narrow"/>
                <w:sz w:val="24"/>
                <w:szCs w:val="24"/>
              </w:rPr>
            </w:pPr>
            <w:r w:rsidRPr="00B07B38">
              <w:rPr>
                <w:rFonts w:ascii="Arial Narrow" w:hAnsi="Arial Narrow"/>
                <w:sz w:val="24"/>
                <w:szCs w:val="24"/>
              </w:rPr>
              <w:t>- сжатых газов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38" w:rsidRDefault="00B07B38" w:rsidP="00B07B38">
            <w:pPr>
              <w:jc w:val="center"/>
              <w:rPr>
                <w:rFonts w:ascii="Arial Narrow" w:hAnsi="Arial Narrow" w:cs="Times New Roman"/>
                <w:sz w:val="24"/>
                <w:szCs w:val="28"/>
              </w:rPr>
            </w:pPr>
          </w:p>
          <w:p w:rsidR="00B07B38" w:rsidRDefault="00B07B38" w:rsidP="00B07B38">
            <w:pPr>
              <w:jc w:val="center"/>
              <w:rPr>
                <w:rFonts w:ascii="Arial Narrow" w:hAnsi="Arial Narrow" w:cs="Times New Roman"/>
                <w:sz w:val="24"/>
                <w:szCs w:val="28"/>
              </w:rPr>
            </w:pPr>
          </w:p>
          <w:p w:rsidR="00B07B38" w:rsidRPr="00B07B38" w:rsidRDefault="00B07B38" w:rsidP="00B07B38">
            <w:pPr>
              <w:jc w:val="center"/>
              <w:rPr>
                <w:rFonts w:ascii="Arial Narrow" w:hAnsi="Arial Narrow" w:cs="Times New Roman"/>
                <w:sz w:val="24"/>
                <w:szCs w:val="28"/>
              </w:rPr>
            </w:pPr>
            <w:r w:rsidRPr="00B07B38">
              <w:rPr>
                <w:rFonts w:ascii="Arial Narrow" w:hAnsi="Arial Narrow" w:cs="Times New Roman"/>
                <w:sz w:val="24"/>
                <w:szCs w:val="28"/>
              </w:rPr>
              <w:t>0,20 (2,0) – 0,60 (6,0)</w:t>
            </w:r>
          </w:p>
          <w:p w:rsidR="00B07B38" w:rsidRPr="00B07B38" w:rsidRDefault="00B07B38" w:rsidP="00B07B38">
            <w:pPr>
              <w:jc w:val="center"/>
              <w:rPr>
                <w:rFonts w:ascii="Arial Narrow" w:hAnsi="Arial Narrow" w:cs="Times New Roman"/>
                <w:sz w:val="24"/>
                <w:szCs w:val="28"/>
              </w:rPr>
            </w:pPr>
            <w:r w:rsidRPr="00B07B38">
              <w:rPr>
                <w:rFonts w:ascii="Arial Narrow" w:hAnsi="Arial Narrow" w:cs="Times New Roman"/>
                <w:sz w:val="24"/>
                <w:szCs w:val="28"/>
              </w:rPr>
              <w:t xml:space="preserve"> 0,55 (5,5) – 0,90 (9,0)</w:t>
            </w:r>
          </w:p>
        </w:tc>
      </w:tr>
      <w:tr w:rsidR="00B07B38" w:rsidRPr="008D44A4" w:rsidTr="003C0FAD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38" w:rsidRPr="00B07B38" w:rsidRDefault="00B07B38" w:rsidP="00B07B38">
            <w:pPr>
              <w:rPr>
                <w:rFonts w:ascii="Arial Narrow" w:hAnsi="Arial Narrow"/>
                <w:sz w:val="24"/>
                <w:szCs w:val="24"/>
              </w:rPr>
            </w:pPr>
            <w:r w:rsidRPr="00B07B38">
              <w:rPr>
                <w:rFonts w:ascii="Arial Narrow" w:hAnsi="Arial Narrow"/>
                <w:sz w:val="24"/>
                <w:szCs w:val="24"/>
              </w:rPr>
              <w:t>Степень извлечения содержимого баллона, %, не менее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38" w:rsidRDefault="00B07B38" w:rsidP="00B07B38">
            <w:pPr>
              <w:jc w:val="center"/>
              <w:rPr>
                <w:rFonts w:ascii="Arial Narrow" w:hAnsi="Arial Narrow" w:cs="Times New Roman"/>
                <w:sz w:val="24"/>
                <w:szCs w:val="28"/>
              </w:rPr>
            </w:pPr>
            <w:r>
              <w:rPr>
                <w:rFonts w:ascii="Arial Narrow" w:hAnsi="Arial Narrow" w:cs="Times New Roman"/>
                <w:sz w:val="24"/>
                <w:szCs w:val="28"/>
              </w:rPr>
              <w:t>95</w:t>
            </w:r>
          </w:p>
        </w:tc>
      </w:tr>
    </w:tbl>
    <w:p w:rsidR="00297BAB" w:rsidRPr="00297BAB" w:rsidRDefault="003C0FAD" w:rsidP="00A634CB">
      <w:pPr>
        <w:pStyle w:val="ab"/>
        <w:spacing w:after="240" w:afterAutospacing="0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Упаковка</w:t>
      </w:r>
      <w:r w:rsidR="00297BAB" w:rsidRPr="00297BAB">
        <w:rPr>
          <w:rFonts w:ascii="Arial Narrow" w:hAnsi="Arial Narrow" w:cs="Arial"/>
          <w:b/>
          <w:color w:val="000000"/>
        </w:rPr>
        <w:t>:</w:t>
      </w:r>
    </w:p>
    <w:p w:rsidR="007E3FAE" w:rsidRPr="00893E21" w:rsidRDefault="007920AA" w:rsidP="00A634CB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ab/>
        <w:t xml:space="preserve">Аэрозольный баллон </w:t>
      </w:r>
      <w:r w:rsidR="00B07B38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4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0</w:t>
      </w:r>
      <w:r w:rsidR="00893E21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0 мл.</w:t>
      </w:r>
    </w:p>
    <w:sectPr w:rsidR="007E3FAE" w:rsidRPr="00893E21" w:rsidSect="00DC0AE6">
      <w:headerReference w:type="default" r:id="rId9"/>
      <w:footerReference w:type="default" r:id="rId10"/>
      <w:pgSz w:w="11906" w:h="16838"/>
      <w:pgMar w:top="284" w:right="424" w:bottom="142" w:left="851" w:header="28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AE6" w:rsidRDefault="00DC0AE6" w:rsidP="00DC0AE6">
      <w:pPr>
        <w:spacing w:after="0" w:line="240" w:lineRule="auto"/>
      </w:pPr>
      <w:r>
        <w:separator/>
      </w:r>
    </w:p>
  </w:endnote>
  <w:endnote w:type="continuationSeparator" w:id="0">
    <w:p w:rsidR="00DC0AE6" w:rsidRDefault="00DC0AE6" w:rsidP="00DC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1723318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B5E23" w:rsidRPr="00DB5E23" w:rsidRDefault="00DB5E23">
            <w:pPr>
              <w:pStyle w:val="a6"/>
              <w:jc w:val="center"/>
              <w:rPr>
                <w:rFonts w:ascii="Arial Narrow" w:hAnsi="Arial Narrow"/>
                <w:sz w:val="18"/>
              </w:rPr>
            </w:pPr>
            <w:r w:rsidRPr="00DB5E23">
              <w:rPr>
                <w:rFonts w:ascii="Arial Narrow" w:hAnsi="Arial Narrow"/>
                <w:sz w:val="18"/>
              </w:rPr>
              <w:t xml:space="preserve">Страница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8D7CCB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  <w:r w:rsidRPr="00DB5E23">
              <w:rPr>
                <w:rFonts w:ascii="Arial Narrow" w:hAnsi="Arial Narrow"/>
                <w:sz w:val="18"/>
              </w:rPr>
              <w:t xml:space="preserve"> из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8D7CCB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DB5E23" w:rsidRDefault="00DB5E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AE6" w:rsidRDefault="00DC0AE6" w:rsidP="00DC0AE6">
      <w:pPr>
        <w:spacing w:after="0" w:line="240" w:lineRule="auto"/>
      </w:pPr>
      <w:r>
        <w:separator/>
      </w:r>
    </w:p>
  </w:footnote>
  <w:footnote w:type="continuationSeparator" w:id="0">
    <w:p w:rsidR="00DC0AE6" w:rsidRDefault="00DC0AE6" w:rsidP="00DC0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AE6" w:rsidRDefault="00DC0AE6" w:rsidP="00DC0AE6">
    <w:pPr>
      <w:pStyle w:val="a4"/>
      <w:jc w:val="center"/>
    </w:pPr>
    <w:r>
      <w:rPr>
        <w:noProof/>
        <w:lang w:eastAsia="ru-RU"/>
      </w:rPr>
      <w:drawing>
        <wp:inline distT="0" distB="0" distL="0" distR="0" wp14:anchorId="07F94BBC" wp14:editId="01DB2153">
          <wp:extent cx="5472753" cy="1327384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2418" cy="1329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0AE6" w:rsidRDefault="00DC0A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01F"/>
    <w:multiLevelType w:val="hybridMultilevel"/>
    <w:tmpl w:val="AAB0ACD6"/>
    <w:lvl w:ilvl="0" w:tplc="1C5EB448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865FC"/>
    <w:multiLevelType w:val="hybridMultilevel"/>
    <w:tmpl w:val="AFA24862"/>
    <w:lvl w:ilvl="0" w:tplc="BE985C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A0A71E9"/>
    <w:multiLevelType w:val="hybridMultilevel"/>
    <w:tmpl w:val="36B419BC"/>
    <w:lvl w:ilvl="0" w:tplc="5B0C3C6A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3A314E"/>
    <w:multiLevelType w:val="hybridMultilevel"/>
    <w:tmpl w:val="EE143058"/>
    <w:lvl w:ilvl="0" w:tplc="120A601E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AD78CD"/>
    <w:multiLevelType w:val="multilevel"/>
    <w:tmpl w:val="3E06D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AE20E8"/>
    <w:multiLevelType w:val="multilevel"/>
    <w:tmpl w:val="3F30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DF318E"/>
    <w:multiLevelType w:val="hybridMultilevel"/>
    <w:tmpl w:val="A8288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644B66"/>
    <w:multiLevelType w:val="multilevel"/>
    <w:tmpl w:val="9AEE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6A5512"/>
    <w:multiLevelType w:val="hybridMultilevel"/>
    <w:tmpl w:val="BFCC97CE"/>
    <w:lvl w:ilvl="0" w:tplc="DE086582">
      <w:start w:val="60"/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3C"/>
    <w:rsid w:val="00040AF1"/>
    <w:rsid w:val="00046512"/>
    <w:rsid w:val="000504CA"/>
    <w:rsid w:val="00050837"/>
    <w:rsid w:val="000521ED"/>
    <w:rsid w:val="000A37F9"/>
    <w:rsid w:val="000A384C"/>
    <w:rsid w:val="000C6D13"/>
    <w:rsid w:val="000D363C"/>
    <w:rsid w:val="000F480F"/>
    <w:rsid w:val="00187A9E"/>
    <w:rsid w:val="001D6339"/>
    <w:rsid w:val="00227CEC"/>
    <w:rsid w:val="00276D71"/>
    <w:rsid w:val="00297BAB"/>
    <w:rsid w:val="002D09A2"/>
    <w:rsid w:val="002D4001"/>
    <w:rsid w:val="002E5F62"/>
    <w:rsid w:val="00315D27"/>
    <w:rsid w:val="00383AC5"/>
    <w:rsid w:val="003C0FAD"/>
    <w:rsid w:val="003D5BCA"/>
    <w:rsid w:val="003D6292"/>
    <w:rsid w:val="004354E6"/>
    <w:rsid w:val="004576FB"/>
    <w:rsid w:val="004865E7"/>
    <w:rsid w:val="004A62BE"/>
    <w:rsid w:val="004A6E4B"/>
    <w:rsid w:val="004C56D6"/>
    <w:rsid w:val="004F42FD"/>
    <w:rsid w:val="005342E8"/>
    <w:rsid w:val="00534DA2"/>
    <w:rsid w:val="00576037"/>
    <w:rsid w:val="00592F56"/>
    <w:rsid w:val="00632065"/>
    <w:rsid w:val="00633F4E"/>
    <w:rsid w:val="00657A76"/>
    <w:rsid w:val="00674D46"/>
    <w:rsid w:val="00675ADE"/>
    <w:rsid w:val="006E16EA"/>
    <w:rsid w:val="00703CD4"/>
    <w:rsid w:val="007055B3"/>
    <w:rsid w:val="00784868"/>
    <w:rsid w:val="007920AA"/>
    <w:rsid w:val="007C3C57"/>
    <w:rsid w:val="007E3FAE"/>
    <w:rsid w:val="00800930"/>
    <w:rsid w:val="0083593A"/>
    <w:rsid w:val="00841912"/>
    <w:rsid w:val="008436E7"/>
    <w:rsid w:val="00863DB1"/>
    <w:rsid w:val="00887178"/>
    <w:rsid w:val="00893E21"/>
    <w:rsid w:val="008B6A7F"/>
    <w:rsid w:val="008D44A4"/>
    <w:rsid w:val="008D7CCB"/>
    <w:rsid w:val="00925F18"/>
    <w:rsid w:val="00943B39"/>
    <w:rsid w:val="009561B3"/>
    <w:rsid w:val="00973441"/>
    <w:rsid w:val="00973AFD"/>
    <w:rsid w:val="009915DA"/>
    <w:rsid w:val="009947D9"/>
    <w:rsid w:val="00A11164"/>
    <w:rsid w:val="00A634CB"/>
    <w:rsid w:val="00A6739E"/>
    <w:rsid w:val="00A811EC"/>
    <w:rsid w:val="00A83B83"/>
    <w:rsid w:val="00AE284D"/>
    <w:rsid w:val="00AE5227"/>
    <w:rsid w:val="00AF3A0C"/>
    <w:rsid w:val="00B076E6"/>
    <w:rsid w:val="00B07B38"/>
    <w:rsid w:val="00B17F3C"/>
    <w:rsid w:val="00B27BDC"/>
    <w:rsid w:val="00B35089"/>
    <w:rsid w:val="00B64156"/>
    <w:rsid w:val="00B738B5"/>
    <w:rsid w:val="00B74872"/>
    <w:rsid w:val="00B80A23"/>
    <w:rsid w:val="00B82A07"/>
    <w:rsid w:val="00B84383"/>
    <w:rsid w:val="00BC0897"/>
    <w:rsid w:val="00BD03AD"/>
    <w:rsid w:val="00C066A6"/>
    <w:rsid w:val="00C35EE9"/>
    <w:rsid w:val="00C465AD"/>
    <w:rsid w:val="00C52999"/>
    <w:rsid w:val="00CE200F"/>
    <w:rsid w:val="00D27E61"/>
    <w:rsid w:val="00D310CC"/>
    <w:rsid w:val="00D35195"/>
    <w:rsid w:val="00DA22EE"/>
    <w:rsid w:val="00DB36DA"/>
    <w:rsid w:val="00DB5E23"/>
    <w:rsid w:val="00DC0AE6"/>
    <w:rsid w:val="00E533AC"/>
    <w:rsid w:val="00E53A8A"/>
    <w:rsid w:val="00E568A1"/>
    <w:rsid w:val="00E67E24"/>
    <w:rsid w:val="00E83C42"/>
    <w:rsid w:val="00E93742"/>
    <w:rsid w:val="00EB596C"/>
    <w:rsid w:val="00EF0082"/>
    <w:rsid w:val="00F41451"/>
    <w:rsid w:val="00F41D75"/>
    <w:rsid w:val="00FC0D40"/>
    <w:rsid w:val="00FD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4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871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AE6"/>
  </w:style>
  <w:style w:type="paragraph" w:styleId="a6">
    <w:name w:val="footer"/>
    <w:basedOn w:val="a"/>
    <w:link w:val="a7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AE6"/>
  </w:style>
  <w:style w:type="paragraph" w:styleId="a8">
    <w:name w:val="Balloon Text"/>
    <w:basedOn w:val="a"/>
    <w:link w:val="a9"/>
    <w:uiPriority w:val="99"/>
    <w:semiHidden/>
    <w:unhideWhenUsed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20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unhideWhenUsed/>
    <w:rsid w:val="004F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71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8871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4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871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AE6"/>
  </w:style>
  <w:style w:type="paragraph" w:styleId="a6">
    <w:name w:val="footer"/>
    <w:basedOn w:val="a"/>
    <w:link w:val="a7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AE6"/>
  </w:style>
  <w:style w:type="paragraph" w:styleId="a8">
    <w:name w:val="Balloon Text"/>
    <w:basedOn w:val="a"/>
    <w:link w:val="a9"/>
    <w:uiPriority w:val="99"/>
    <w:semiHidden/>
    <w:unhideWhenUsed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20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unhideWhenUsed/>
    <w:rsid w:val="004F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71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8871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91089-3DBD-420A-82BF-38642A5E1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VMPAUTO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Румянцев</dc:creator>
  <cp:lastModifiedBy>а</cp:lastModifiedBy>
  <cp:revision>30</cp:revision>
  <cp:lastPrinted>2018-09-13T12:56:00Z</cp:lastPrinted>
  <dcterms:created xsi:type="dcterms:W3CDTF">2019-09-24T11:15:00Z</dcterms:created>
  <dcterms:modified xsi:type="dcterms:W3CDTF">2022-10-07T14:12:00Z</dcterms:modified>
</cp:coreProperties>
</file>