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68CF8" w14:textId="77777777" w:rsidR="00965B44" w:rsidRPr="00C26558" w:rsidRDefault="009E2CEE" w:rsidP="00965B44">
      <w:pPr>
        <w:jc w:val="center"/>
        <w:rPr>
          <w:rFonts w:cs="Times New Roman"/>
          <w:sz w:val="56"/>
          <w:szCs w:val="56"/>
        </w:rPr>
      </w:pPr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48000" behindDoc="1" locked="0" layoutInCell="1" allowOverlap="1" wp14:anchorId="46042A58" wp14:editId="28D93BC6">
            <wp:simplePos x="0" y="0"/>
            <wp:positionH relativeFrom="column">
              <wp:posOffset>-718185</wp:posOffset>
            </wp:positionH>
            <wp:positionV relativeFrom="paragraph">
              <wp:posOffset>-306365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EAE780" w14:textId="77777777"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14:paraId="24BFF870" w14:textId="77777777"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3AA997B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2CEF7BF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0903422B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5D0E0EC3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F592FF2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1B914057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E5E12F6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6A0A3A89" w14:textId="77777777" w:rsidR="00E650D7" w:rsidRPr="005149A8" w:rsidRDefault="002B3265" w:rsidP="002B3265">
      <w:pPr>
        <w:pStyle w:val="5"/>
        <w:spacing w:before="0" w:after="0"/>
        <w:jc w:val="center"/>
        <w:rPr>
          <w:i w:val="0"/>
          <w:sz w:val="52"/>
          <w:szCs w:val="52"/>
        </w:rPr>
      </w:pPr>
      <w:proofErr w:type="spellStart"/>
      <w:r w:rsidRPr="005149A8">
        <w:rPr>
          <w:i w:val="0"/>
          <w:sz w:val="52"/>
          <w:szCs w:val="52"/>
        </w:rPr>
        <w:t>Катетомер</w:t>
      </w:r>
      <w:proofErr w:type="spellEnd"/>
      <w:r w:rsidRPr="005149A8">
        <w:rPr>
          <w:i w:val="0"/>
          <w:sz w:val="52"/>
          <w:szCs w:val="52"/>
        </w:rPr>
        <w:t xml:space="preserve"> КМС-3-16</w:t>
      </w:r>
      <w:r w:rsidR="002C2B37" w:rsidRPr="005149A8">
        <w:rPr>
          <w:i w:val="0"/>
          <w:sz w:val="52"/>
          <w:szCs w:val="52"/>
        </w:rPr>
        <w:t xml:space="preserve"> </w:t>
      </w:r>
      <w:r w:rsidR="00E650D7" w:rsidRPr="005149A8">
        <w:rPr>
          <w:i w:val="0"/>
          <w:sz w:val="52"/>
          <w:szCs w:val="52"/>
        </w:rPr>
        <w:t>ЭЛИТЕСТ</w:t>
      </w:r>
    </w:p>
    <w:p w14:paraId="25748B70" w14:textId="77777777" w:rsidR="00965B44" w:rsidRPr="005149A8" w:rsidRDefault="00965B44" w:rsidP="00965B44">
      <w:pPr>
        <w:jc w:val="center"/>
        <w:rPr>
          <w:rFonts w:cs="Times New Roman"/>
          <w:sz w:val="36"/>
          <w:szCs w:val="36"/>
        </w:rPr>
      </w:pPr>
    </w:p>
    <w:p w14:paraId="03161039" w14:textId="77777777" w:rsidR="00E650D7" w:rsidRPr="005149A8" w:rsidRDefault="00E650D7" w:rsidP="00965B44">
      <w:pPr>
        <w:jc w:val="center"/>
        <w:rPr>
          <w:rFonts w:cs="Times New Roman"/>
          <w:sz w:val="52"/>
          <w:szCs w:val="52"/>
        </w:rPr>
      </w:pPr>
    </w:p>
    <w:p w14:paraId="00790798" w14:textId="77777777" w:rsidR="00E1138D" w:rsidRPr="005149A8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5149A8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14:paraId="3E24FE21" w14:textId="77777777" w:rsidR="00285646" w:rsidRPr="002B3265" w:rsidRDefault="00285646" w:rsidP="00285646">
      <w:pPr>
        <w:rPr>
          <w:highlight w:val="yellow"/>
          <w:lang w:eastAsia="en-US"/>
        </w:rPr>
      </w:pPr>
    </w:p>
    <w:p w14:paraId="2C361365" w14:textId="77777777" w:rsidR="00E650D7" w:rsidRPr="002B3265" w:rsidRDefault="00E650D7" w:rsidP="00E650D7">
      <w:pPr>
        <w:rPr>
          <w:highlight w:val="yellow"/>
          <w:lang w:eastAsia="en-US"/>
        </w:rPr>
      </w:pPr>
    </w:p>
    <w:p w14:paraId="3192E781" w14:textId="77777777" w:rsidR="00965B44" w:rsidRPr="002B3265" w:rsidRDefault="00842E48" w:rsidP="00E650D7">
      <w:pPr>
        <w:jc w:val="center"/>
        <w:rPr>
          <w:rFonts w:cs="Times New Roman"/>
          <w:sz w:val="36"/>
          <w:szCs w:val="36"/>
          <w:highlight w:val="yellow"/>
        </w:rPr>
      </w:pPr>
      <w:r w:rsidRPr="00842E48">
        <w:rPr>
          <w:rFonts w:cs="Times New Roman"/>
          <w:noProof/>
          <w:sz w:val="36"/>
          <w:szCs w:val="36"/>
        </w:rPr>
        <w:drawing>
          <wp:inline distT="0" distB="0" distL="0" distR="0" wp14:anchorId="30D6F18C" wp14:editId="40FD60CD">
            <wp:extent cx="4176215" cy="4084285"/>
            <wp:effectExtent l="0" t="0" r="0" b="0"/>
            <wp:docPr id="13" name="Рисунок 13" descr="\\Softserver\фото\Оборудование и материалы\Продукция\Визуальный и измерительный контроль\Шаблоны сварщика\КМС-3-16\2020.03.02 На кольце для сайта и паспорта\Обработано\kmc_3_16_1_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oftserver\фото\Оборудование и материалы\Продукция\Визуальный и измерительный контроль\Шаблоны сварщика\КМС-3-16\2020.03.02 На кольце для сайта и паспорта\Обработано\kmc_3_16_1_ba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3" t="17329" r="15513" b="15087"/>
                    <a:stretch/>
                  </pic:blipFill>
                  <pic:spPr bwMode="auto">
                    <a:xfrm>
                      <a:off x="0" y="0"/>
                      <a:ext cx="4180664" cy="40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80339" w14:textId="77777777" w:rsidR="00965B44" w:rsidRPr="002B3265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14:paraId="733086DC" w14:textId="77777777" w:rsidR="00965B44" w:rsidRPr="002B3265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14:paraId="27B28828" w14:textId="77777777" w:rsidR="00965B44" w:rsidRPr="002B3265" w:rsidRDefault="00965B44" w:rsidP="00965B44">
      <w:pPr>
        <w:spacing w:before="120"/>
        <w:jc w:val="center"/>
        <w:rPr>
          <w:rFonts w:cs="Times New Roman"/>
          <w:szCs w:val="32"/>
          <w:highlight w:val="yellow"/>
        </w:rPr>
      </w:pPr>
      <w:r w:rsidRPr="002B3265">
        <w:rPr>
          <w:rFonts w:cs="Times New Roman"/>
          <w:sz w:val="36"/>
          <w:szCs w:val="36"/>
          <w:highlight w:val="yellow"/>
        </w:rPr>
        <w:br w:type="page"/>
      </w:r>
    </w:p>
    <w:p w14:paraId="071E1F1B" w14:textId="77777777" w:rsidR="00965B44" w:rsidRPr="005149A8" w:rsidRDefault="00FE4D77" w:rsidP="00D315B4">
      <w:pPr>
        <w:pStyle w:val="a"/>
      </w:pPr>
      <w:bookmarkStart w:id="0" w:name="_Toc522778989"/>
      <w:bookmarkStart w:id="1" w:name="_Toc26771937"/>
      <w:r w:rsidRPr="005149A8">
        <w:lastRenderedPageBreak/>
        <w:t>Назначе</w:t>
      </w:r>
      <w:r w:rsidR="00965B44" w:rsidRPr="005149A8">
        <w:t>ние</w:t>
      </w:r>
      <w:bookmarkEnd w:id="0"/>
      <w:bookmarkEnd w:id="1"/>
    </w:p>
    <w:p w14:paraId="299C079B" w14:textId="77777777" w:rsidR="00C37923" w:rsidRPr="002B3265" w:rsidRDefault="005149A8" w:rsidP="005149A8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  <w:highlight w:val="yellow"/>
        </w:rPr>
      </w:pPr>
      <w:proofErr w:type="spellStart"/>
      <w:r w:rsidRPr="005149A8">
        <w:rPr>
          <w:b w:val="0"/>
          <w:i w:val="0"/>
          <w:sz w:val="24"/>
          <w:szCs w:val="24"/>
        </w:rPr>
        <w:t>Катетомер</w:t>
      </w:r>
      <w:proofErr w:type="spellEnd"/>
      <w:r w:rsidRPr="005149A8">
        <w:rPr>
          <w:b w:val="0"/>
          <w:i w:val="0"/>
          <w:sz w:val="24"/>
          <w:szCs w:val="24"/>
        </w:rPr>
        <w:t xml:space="preserve"> КМС-3-16 ЭЛИТЕСТ</w:t>
      </w:r>
      <w:r w:rsidR="00B10AE4" w:rsidRPr="005149A8">
        <w:rPr>
          <w:b w:val="0"/>
          <w:i w:val="0"/>
          <w:sz w:val="24"/>
          <w:szCs w:val="24"/>
        </w:rPr>
        <w:t xml:space="preserve"> изготовлен</w:t>
      </w:r>
      <w:r w:rsidR="00CD28EE" w:rsidRPr="005149A8">
        <w:rPr>
          <w:b w:val="0"/>
          <w:i w:val="0"/>
          <w:sz w:val="24"/>
          <w:szCs w:val="24"/>
        </w:rPr>
        <w:t xml:space="preserve"> в соответствии </w:t>
      </w:r>
      <w:r w:rsidR="000E39C7" w:rsidRPr="005149A8">
        <w:rPr>
          <w:b w:val="0"/>
          <w:i w:val="0"/>
          <w:sz w:val="24"/>
          <w:szCs w:val="24"/>
        </w:rPr>
        <w:t>с</w:t>
      </w:r>
      <w:r w:rsidRPr="005149A8">
        <w:rPr>
          <w:b w:val="0"/>
          <w:i w:val="0"/>
          <w:sz w:val="24"/>
          <w:szCs w:val="24"/>
        </w:rPr>
        <w:t xml:space="preserve"> </w:t>
      </w:r>
      <w:r w:rsidR="000E39C7" w:rsidRPr="005149A8">
        <w:rPr>
          <w:b w:val="0"/>
          <w:i w:val="0"/>
          <w:sz w:val="24"/>
          <w:szCs w:val="24"/>
        </w:rPr>
        <w:t>ТУ</w:t>
      </w:r>
      <w:r w:rsidR="00783EEF" w:rsidRPr="005149A8">
        <w:rPr>
          <w:b w:val="0"/>
          <w:i w:val="0"/>
          <w:sz w:val="24"/>
          <w:szCs w:val="24"/>
        </w:rPr>
        <w:t> </w:t>
      </w:r>
      <w:r w:rsidR="000E39C7" w:rsidRPr="005149A8">
        <w:rPr>
          <w:b w:val="0"/>
          <w:i w:val="0"/>
          <w:sz w:val="24"/>
          <w:szCs w:val="24"/>
        </w:rPr>
        <w:t xml:space="preserve">3936-034-96651179-2016 и </w:t>
      </w:r>
      <w:r w:rsidRPr="005149A8">
        <w:rPr>
          <w:b w:val="0"/>
          <w:i w:val="0"/>
          <w:sz w:val="24"/>
          <w:szCs w:val="24"/>
        </w:rPr>
        <w:t xml:space="preserve">предназначен для визуально-измерительного контроля катетов углового шва в тавровом, </w:t>
      </w:r>
      <w:proofErr w:type="spellStart"/>
      <w:r w:rsidRPr="005149A8">
        <w:rPr>
          <w:b w:val="0"/>
          <w:i w:val="0"/>
          <w:sz w:val="24"/>
          <w:szCs w:val="24"/>
        </w:rPr>
        <w:t>нахлесточном</w:t>
      </w:r>
      <w:proofErr w:type="spellEnd"/>
      <w:r w:rsidRPr="005149A8">
        <w:rPr>
          <w:b w:val="0"/>
          <w:i w:val="0"/>
          <w:sz w:val="24"/>
          <w:szCs w:val="24"/>
        </w:rPr>
        <w:t xml:space="preserve"> и угловом соединениях</w:t>
      </w:r>
      <w:r>
        <w:rPr>
          <w:b w:val="0"/>
          <w:i w:val="0"/>
          <w:sz w:val="24"/>
          <w:szCs w:val="24"/>
        </w:rPr>
        <w:t>.</w:t>
      </w:r>
    </w:p>
    <w:p w14:paraId="61DC9302" w14:textId="77777777" w:rsidR="00A0312F" w:rsidRPr="005149A8" w:rsidRDefault="00A0312F" w:rsidP="00A0312F">
      <w:pPr>
        <w:pStyle w:val="a"/>
      </w:pPr>
      <w:bookmarkStart w:id="2" w:name="_Toc522778991"/>
      <w:bookmarkStart w:id="3" w:name="_Toc26771938"/>
      <w:r w:rsidRPr="005149A8">
        <w:t>Технические и метрологические характеристики</w:t>
      </w:r>
    </w:p>
    <w:bookmarkEnd w:id="2"/>
    <w:bookmarkEnd w:id="3"/>
    <w:p w14:paraId="66009B6D" w14:textId="77777777" w:rsidR="00C529FF" w:rsidRPr="005149A8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5149A8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5149A8" w14:paraId="1F723CF2" w14:textId="77777777" w:rsidTr="002B0047">
        <w:tc>
          <w:tcPr>
            <w:tcW w:w="5598" w:type="dxa"/>
            <w:vAlign w:val="center"/>
          </w:tcPr>
          <w:p w14:paraId="40578D6C" w14:textId="77777777" w:rsidR="00C529FF" w:rsidRPr="005149A8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49A8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14:paraId="79D9467E" w14:textId="77777777" w:rsidR="00C529FF" w:rsidRPr="005149A8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49A8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2B3265" w14:paraId="0D80F1E0" w14:textId="77777777" w:rsidTr="002B0047">
        <w:tc>
          <w:tcPr>
            <w:tcW w:w="5598" w:type="dxa"/>
            <w:vAlign w:val="center"/>
          </w:tcPr>
          <w:p w14:paraId="7C98DC6A" w14:textId="77777777" w:rsidR="00C529FF" w:rsidRPr="005149A8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5149A8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14:paraId="0F4CB9CF" w14:textId="77777777" w:rsidR="00C529FF" w:rsidRPr="005149A8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5149A8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2B3265" w14:paraId="0DA99356" w14:textId="77777777" w:rsidTr="002B0047">
        <w:tc>
          <w:tcPr>
            <w:tcW w:w="5598" w:type="dxa"/>
            <w:vAlign w:val="center"/>
          </w:tcPr>
          <w:p w14:paraId="26CBD047" w14:textId="77777777" w:rsidR="00C529FF" w:rsidRPr="009911A0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9911A0">
              <w:rPr>
                <w:rStyle w:val="af2"/>
                <w:b w:val="0"/>
              </w:rPr>
              <w:t>Габаритные размеры, мм</w:t>
            </w:r>
          </w:p>
        </w:tc>
        <w:tc>
          <w:tcPr>
            <w:tcW w:w="4206" w:type="dxa"/>
            <w:vAlign w:val="center"/>
          </w:tcPr>
          <w:p w14:paraId="74020C95" w14:textId="77777777" w:rsidR="00C529FF" w:rsidRPr="009911A0" w:rsidRDefault="005149A8" w:rsidP="009911A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9911A0">
              <w:rPr>
                <w:rStyle w:val="af2"/>
                <w:b w:val="0"/>
              </w:rPr>
              <w:t>70</w:t>
            </w:r>
            <w:r w:rsidR="00B10AE4" w:rsidRPr="009911A0">
              <w:rPr>
                <w:rStyle w:val="af2"/>
                <w:b w:val="0"/>
              </w:rPr>
              <w:t xml:space="preserve"> </w:t>
            </w:r>
            <w:r w:rsidR="00B10AE4" w:rsidRPr="009911A0">
              <w:rPr>
                <w:rStyle w:val="af2"/>
                <w:rFonts w:cs="Times New Roman"/>
              </w:rPr>
              <w:t xml:space="preserve">× </w:t>
            </w:r>
            <w:r w:rsidRPr="009911A0">
              <w:rPr>
                <w:rStyle w:val="af2"/>
                <w:b w:val="0"/>
              </w:rPr>
              <w:t>2</w:t>
            </w:r>
            <w:r w:rsidR="00C37923" w:rsidRPr="009911A0">
              <w:rPr>
                <w:rStyle w:val="af2"/>
                <w:b w:val="0"/>
              </w:rPr>
              <w:t>6</w:t>
            </w:r>
            <w:r w:rsidR="00B10AE4" w:rsidRPr="009911A0">
              <w:rPr>
                <w:rStyle w:val="af2"/>
                <w:b w:val="0"/>
              </w:rPr>
              <w:t xml:space="preserve"> </w:t>
            </w:r>
            <w:r w:rsidR="00B10AE4" w:rsidRPr="009911A0">
              <w:rPr>
                <w:rStyle w:val="af2"/>
                <w:rFonts w:cs="Times New Roman"/>
              </w:rPr>
              <w:t xml:space="preserve">× </w:t>
            </w:r>
            <w:r w:rsidR="009911A0" w:rsidRPr="009911A0">
              <w:rPr>
                <w:rStyle w:val="af2"/>
                <w:rFonts w:cs="Times New Roman"/>
                <w:b w:val="0"/>
              </w:rPr>
              <w:t>16</w:t>
            </w:r>
          </w:p>
        </w:tc>
      </w:tr>
      <w:tr w:rsidR="00C529FF" w:rsidRPr="002B3265" w14:paraId="01F1D6CB" w14:textId="77777777" w:rsidTr="002B0047">
        <w:tc>
          <w:tcPr>
            <w:tcW w:w="5598" w:type="dxa"/>
            <w:vAlign w:val="center"/>
          </w:tcPr>
          <w:p w14:paraId="3D86109A" w14:textId="77777777" w:rsidR="00C529FF" w:rsidRPr="009911A0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9911A0">
              <w:rPr>
                <w:rStyle w:val="af2"/>
                <w:b w:val="0"/>
              </w:rPr>
              <w:t xml:space="preserve">Масса, </w:t>
            </w:r>
            <w:r w:rsidR="00C21DEE" w:rsidRPr="009911A0">
              <w:rPr>
                <w:rStyle w:val="af2"/>
                <w:b w:val="0"/>
              </w:rPr>
              <w:t xml:space="preserve">не более, </w:t>
            </w:r>
            <w:r w:rsidRPr="009911A0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14:paraId="5B37ACED" w14:textId="17C779D2" w:rsidR="00C529FF" w:rsidRPr="00CC7693" w:rsidRDefault="00CC7693" w:rsidP="000134AC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CC7693">
              <w:rPr>
                <w:rStyle w:val="af2"/>
                <w:b w:val="0"/>
              </w:rPr>
              <w:t>125</w:t>
            </w:r>
          </w:p>
        </w:tc>
      </w:tr>
    </w:tbl>
    <w:p w14:paraId="35C9E34B" w14:textId="77777777" w:rsidR="00D44E8C" w:rsidRPr="002B3265" w:rsidRDefault="004F27C9" w:rsidP="00690D73">
      <w:pPr>
        <w:pStyle w:val="af4"/>
        <w:ind w:hanging="142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776340" wp14:editId="262772BB">
                <wp:simplePos x="0" y="0"/>
                <wp:positionH relativeFrom="column">
                  <wp:posOffset>3413760</wp:posOffset>
                </wp:positionH>
                <wp:positionV relativeFrom="paragraph">
                  <wp:posOffset>1478915</wp:posOffset>
                </wp:positionV>
                <wp:extent cx="604520" cy="380365"/>
                <wp:effectExtent l="38100" t="0" r="0" b="5778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20" cy="380365"/>
                          <a:chOff x="40225" y="145041"/>
                          <a:chExt cx="606204" cy="381374"/>
                        </a:xfrm>
                      </wpg:grpSpPr>
                      <wps:wsp>
                        <wps:cNvPr id="11" name="Прямая со стрелкой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0225" y="379732"/>
                            <a:ext cx="251185" cy="1466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Надпись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4" y="145041"/>
                            <a:ext cx="33591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9C7DC" w14:textId="77777777" w:rsidR="009911A0" w:rsidRPr="004F27C9" w:rsidRDefault="009911A0" w:rsidP="009911A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7C9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76340" id="Группа 16" o:spid="_x0000_s1026" style="position:absolute;margin-left:268.8pt;margin-top:116.45pt;width:47.6pt;height:29.95pt;z-index:251661312;mso-width-relative:margin;mso-height-relative:margin" coordorigin="402,1450" coordsize="6062,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/4uSAMAACoHAAAOAAAAZHJzL2Uyb0RvYy54bWy0Vdtu1DAQfUfiHyy/0ySbZNtG3a3K9gJS&#10;gUotH+BNnItIbGN7my1PhWekfgHiF/oAEjeVX8j+EWMne2tBQkXsQ9bjscfjc86Md3anVYnOqVQF&#10;ZwPsbbgYURbzpGDZAL88O3y0hZHShCWk5IwO8AVVeHf48MFOLSLa4zkvEyoRBGEqqsUA51qLyHFU&#10;nNOKqA0uKANnymVFNJgycxJJaohelU7PdftOzWUiJI+pUjC73zrx0MZPUxrrF2mqqEblAENu2n6l&#10;/Y7N1xnukCiTRORF3KVB7pFFRQoGhy5C7RNN0EQWd0JVRSy54qneiHnl8DQtYmrvALfx3Fu3OZJ8&#10;IuxdsqjOxAImgPYWTvcOGz8/P5LiVJxIQKIWGWBhLXOXaSor8w9ZoqmF7GIBGZ1qFMNk3w3CHgAb&#10;g8vfcv1+2EIa54C72RW4vV6IEbi9IHQDb+4+WATo99xgHsDzNwOzwpmf7qzlVAtQiVoCof4NiNOc&#10;CGrxVREAcSJRkUCeHkaMVCDW5uPscnbV/GiuZ1do9ra5gc/s3eyy+dx8b741N81XBIstcDbAiJ1I&#10;A1g8ZafimMevFGJ8lBOWUXvU2YWAqHYH3GtlizEUcIDG9TOewBoy0dzqyXCA0rIQT8zGFTaWuPqb&#10;25t+r8V1Tksv9LwtgN3Q4gX9/pa/hiqJhFT6iPIKmcEAKy1JkeV6xBmDmuGyPYucHyvd0jHfYFJg&#10;/LAoS5gnUclQPcDbIXBsTMXLIjFOa8hsPColOiem+Oyvy2JtGYicJTZYTkly0I01KUoYI20x07IA&#10;FEuKzWkVTTAqKfQbM2rTKxmIZg6jUbKKxjy5sLK28yCbdvr/6wfKodPPh+a6+dT8bL6Abt4jz7ab&#10;jnhTckhPH3OokRZsdUsye1Ly2kACKl/TjNna3uXPmjH4d3Xre27oQYXdKsG5VHw/3PY6qfhh4Ps2&#10;y0UB3pGKBH1Yrv9GHCaNhVog5m9o0tPxFDhcMoYkb9s0PCswyLl8A7RDiwaZvp4QCSIonzIAZdsL&#10;AtPTrRGEm6YPyVXPeNVDWAyhBlhj1A5Hun0HJkIa6c9pYHwPii8trO6XWXXysjKyTQkasu1T3eNh&#10;Ov6qbdcvn7jhLwAAAP//AwBQSwMEFAAGAAgAAAAhAMwggczhAAAACwEAAA8AAABkcnMvZG93bnJl&#10;di54bWxMj09Lw0AQxe+C32EZwZvd/KHRxmxKKeqpCLaCeJtmp0lodjdkt0n67R1PepuZ93jze8V6&#10;Np0YafCtswriRQSCbOV0a2sFn4fXhycQPqDV2DlLCq7kYV3e3hSYazfZDxr3oRYcYn2OCpoQ+lxK&#10;XzVk0C9cT5a1kxsMBl6HWuoBJw43nUyiKJMGW8sfGuxp21B13l+MgrcJp00av4y782l7/T4s3792&#10;MSl1fzdvnkEEmsOfGX7xGR1KZjq6i9VedAqW6WPGVgVJmqxAsCNLEy5z5MuKB1kW8n+H8gcAAP//&#10;AwBQSwECLQAUAAYACAAAACEAtoM4kv4AAADhAQAAEwAAAAAAAAAAAAAAAAAAAAAAW0NvbnRlbnRf&#10;VHlwZXNdLnhtbFBLAQItABQABgAIAAAAIQA4/SH/1gAAAJQBAAALAAAAAAAAAAAAAAAAAC8BAABf&#10;cmVscy8ucmVsc1BLAQItABQABgAIAAAAIQDo8/4uSAMAACoHAAAOAAAAAAAAAAAAAAAAAC4CAABk&#10;cnMvZTJvRG9jLnhtbFBLAQItABQABgAIAAAAIQDMIIHM4QAAAAsBAAAPAAAAAAAAAAAAAAAAAKIF&#10;AABkcnMvZG93bnJldi54bWxQSwUGAAAAAAQABADzAAAAs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1" o:spid="_x0000_s1027" type="#_x0000_t32" style="position:absolute;left:402;top:3797;width:2512;height:14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XAvwAAANsAAAAPAAAAZHJzL2Rvd25yZXYueG1sRE9Ni8Iw&#10;EL0v+B/CCN7W1AVlqUZRQRAvoivocWjGNthMSpNt6r83wsLe5vE+Z7HqbS06ar1xrGAyzkAQF04b&#10;LhVcfnaf3yB8QNZYOyYFT/KwWg4+FphrF/lE3TmUIoWwz1FBFUKTS+mLiiz6sWuIE3d3rcWQYFtK&#10;3WJM4baWX1k2kxYNp4YKG9pWVDzOv1aBiUfTNftt3ByuN68jmefUGaVGw349BxGoD//iP/dep/kT&#10;eP+SDpDLFwAAAP//AwBQSwECLQAUAAYACAAAACEA2+H2y+4AAACFAQAAEwAAAAAAAAAAAAAAAAAA&#10;AAAAW0NvbnRlbnRfVHlwZXNdLnhtbFBLAQItABQABgAIAAAAIQBa9CxbvwAAABUBAAALAAAAAAAA&#10;AAAAAAAAAB8BAABfcmVscy8ucmVsc1BLAQItABQABgAIAAAAIQDYNrXAvwAAANsAAAAPAAAAAAAA&#10;AAAAAAAAAAcCAABkcnMvZG93bnJldi54bWxQSwUGAAAAAAMAAwC3AAAA8wIAAAAA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0" o:spid="_x0000_s1028" type="#_x0000_t202" style="position:absolute;left:3105;top:1450;width:3359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BF9C7DC" w14:textId="77777777" w:rsidR="009911A0" w:rsidRPr="004F27C9" w:rsidRDefault="009911A0" w:rsidP="009911A0">
                        <w:pPr>
                          <w:rPr>
                            <w:sz w:val="28"/>
                            <w:szCs w:val="28"/>
                          </w:rPr>
                        </w:pPr>
                        <w:r w:rsidRPr="004F27C9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0D7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26939AA" wp14:editId="29D5FE69">
                <wp:simplePos x="0" y="0"/>
                <wp:positionH relativeFrom="column">
                  <wp:posOffset>4194810</wp:posOffset>
                </wp:positionH>
                <wp:positionV relativeFrom="paragraph">
                  <wp:posOffset>602615</wp:posOffset>
                </wp:positionV>
                <wp:extent cx="2440237" cy="1700567"/>
                <wp:effectExtent l="0" t="0" r="0" b="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237" cy="1700567"/>
                          <a:chOff x="0" y="0"/>
                          <a:chExt cx="2440237" cy="1700567"/>
                        </a:xfrm>
                      </wpg:grpSpPr>
                      <wpg:grpSp>
                        <wpg:cNvPr id="19" name="Группа 19"/>
                        <wpg:cNvGrpSpPr/>
                        <wpg:grpSpPr>
                          <a:xfrm>
                            <a:off x="0" y="0"/>
                            <a:ext cx="410692" cy="474649"/>
                            <a:chOff x="0" y="0"/>
                            <a:chExt cx="410692" cy="474649"/>
                          </a:xfrm>
                        </wpg:grpSpPr>
                        <wps:wsp>
                          <wps:cNvPr id="17" name="Прямая со стрелкой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682" y="260019"/>
                              <a:ext cx="207010" cy="214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Надпись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4645" cy="35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DD0B00" w14:textId="77777777" w:rsidR="00BD0C60" w:rsidRPr="004F27C9" w:rsidRDefault="00BD0C60" w:rsidP="00BD0C60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F27C9">
                                  <w:rPr>
                                    <w:sz w:val="28"/>
                                    <w:szCs w:val="28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Группа 20"/>
                        <wpg:cNvGrpSpPr/>
                        <wpg:grpSpPr>
                          <a:xfrm>
                            <a:off x="1785668" y="1069676"/>
                            <a:ext cx="392282" cy="549869"/>
                            <a:chOff x="3" y="-112672"/>
                            <a:chExt cx="392282" cy="549869"/>
                          </a:xfrm>
                        </wpg:grpSpPr>
                        <wps:wsp>
                          <wps:cNvPr id="21" name="Прямая со стрелкой 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" y="-112672"/>
                              <a:ext cx="173345" cy="2470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Надпись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40" y="84137"/>
                              <a:ext cx="334645" cy="35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300574" w14:textId="77777777" w:rsidR="00BD0C60" w:rsidRPr="004F27C9" w:rsidRDefault="00BD0C60" w:rsidP="00BD0C60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F27C9">
                                  <w:rPr>
                                    <w:sz w:val="28"/>
                                    <w:szCs w:val="28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Группа 23"/>
                        <wpg:cNvGrpSpPr/>
                        <wpg:grpSpPr>
                          <a:xfrm>
                            <a:off x="1785668" y="312349"/>
                            <a:ext cx="376222" cy="524372"/>
                            <a:chOff x="121343" y="56018"/>
                            <a:chExt cx="376222" cy="524372"/>
                          </a:xfrm>
                        </wpg:grpSpPr>
                        <wps:wsp>
                          <wps:cNvPr id="24" name="Прямая со стрелкой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1343" y="299021"/>
                              <a:ext cx="147344" cy="2813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Надпись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920" y="56018"/>
                              <a:ext cx="334645" cy="35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FE0C35" w14:textId="77777777" w:rsidR="00BD0C60" w:rsidRPr="004F27C9" w:rsidRDefault="00BD0C60" w:rsidP="00BD0C60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F27C9">
                                  <w:rPr>
                                    <w:sz w:val="28"/>
                                    <w:szCs w:val="28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Группа 26"/>
                        <wpg:cNvGrpSpPr/>
                        <wpg:grpSpPr>
                          <a:xfrm>
                            <a:off x="1984075" y="684183"/>
                            <a:ext cx="456162" cy="367803"/>
                            <a:chOff x="1529701" y="229878"/>
                            <a:chExt cx="456306" cy="368039"/>
                          </a:xfrm>
                        </wpg:grpSpPr>
                        <wps:wsp>
                          <wps:cNvPr id="27" name="Прямая со стрелкой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9701" y="459661"/>
                              <a:ext cx="221182" cy="1382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Надпись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1362" y="229878"/>
                              <a:ext cx="334645" cy="35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5ED48F" w14:textId="77777777" w:rsidR="00BD0C60" w:rsidRPr="004F27C9" w:rsidRDefault="00BD0C60" w:rsidP="00BD0C60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F27C9">
                                  <w:rPr>
                                    <w:sz w:val="28"/>
                                    <w:szCs w:val="28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Группа 32"/>
                        <wpg:cNvGrpSpPr/>
                        <wpg:grpSpPr>
                          <a:xfrm>
                            <a:off x="914400" y="1242204"/>
                            <a:ext cx="440369" cy="458363"/>
                            <a:chOff x="0" y="0"/>
                            <a:chExt cx="440369" cy="458363"/>
                          </a:xfrm>
                        </wpg:grpSpPr>
                        <wps:wsp>
                          <wps:cNvPr id="30" name="Прямая со стрелкой 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0"/>
                              <a:ext cx="203200" cy="2292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Надпись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724" y="105303"/>
                              <a:ext cx="334645" cy="35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6C3E33" w14:textId="77777777" w:rsidR="00BD0C60" w:rsidRPr="004F27C9" w:rsidRDefault="00BD0C60" w:rsidP="00BD0C60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F27C9">
                                  <w:rPr>
                                    <w:sz w:val="28"/>
                                    <w:szCs w:val="28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6939AA" id="Группа 33" o:spid="_x0000_s1029" style="position:absolute;margin-left:330.3pt;margin-top:47.45pt;width:192.15pt;height:133.9pt;z-index:251679744;mso-width-relative:margin" coordsize="24402,1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jrvugUAADgeAAAOAAAAZHJzL2Uyb0RvYy54bWzsWV1v2zYUfR+w/0DovbVISZRsxCm69GMD&#10;uq1Au70zsmwLk0WNUmKnT932OqAPex72F/KwAftC9xecf7RDUl92XaRplyYr0gIKJZoUee65515e&#10;7d1ZLTJynKgylfnYobddhyR5LCdpPhs7Xz19cCtySFmJfCIymSdj5yQpnTv7H3+0tyxGCZNzmU0S&#10;RTBJXo6WxdiZV1UxGgzKeJ4sRHlbFkmOzqlUC1HhVs0GEyWWmH2RDZjr8sFSqkmhZJyUJZ7es53O&#10;vpl/Ok3i6svptEwqko0drK0yV2Wuh/o62N8To5kSxTyN62WIt1jFQqQ5XtpOdU9Ughyp9JWpFmms&#10;ZCmn1e1YLgZyOk3jxOwBu6Hu1m4eKnlUmL3MRstZ0cIEaLdweutp4y+OH6riSfFYAYllMQMW5k7v&#10;ZTVVC/0XqyQrA9lJC1myqkiMh8z3XeaFDonRR0PXDXhoQY3nQP6VcfH8/jkjB82LBxvLaW/sMrHu&#10;x4qkE7x06JBcLMCt9U9nz89+WP+D/6cEj+sdvesWferyIbM79EOf+2ZmMTpvg7vHvXZ74H/Zmbh8&#10;NxM/mYsiMcwpRz2oYKcaql8A1Yv13+vTsxfk7Lv1S1zOvj97vv5t/df6z/XL9R+EGjsuCzPBQf5Y&#10;aSrEq/xJ8UjG35Qklwdzkc8S86qnJwUMQDXkMFtviL4pwS5yuPxcTvAbcVRJ4ylb7GKuxyOgDBox&#10;7rrWfGLU8swN4R/WCIz63DOu24IpRoUqq4eJXBDdGDtlpUQ6m1cHMs8hAlJR81Jx/Kis9CK7AXpb&#10;uXyQZhmei1GWk+XYGQYsMANKmaUT3an7SjU7PMgUORZaTcw/s2P09H8Gr80nZrJ5Iib363Yl0gxt&#10;UhmoKpUCvCxx9NsWycQhWQIB1S27vCyvodToac6Xo0M5OTF+aiAGW+zjy6cNNLymzc/r0/Wv8K/f&#10;QZcfCY2sjxl7aw0h1eoTCVWwYJdbTLmrlFxqSEDuDarooXYvb0QV0OBVIfI8eGZgCeIFnsvPIYgC&#10;K96YEhscAXd2GKdaHa6sHjWYWHMRJW3QQZBEYy7VM9gcAQcc/fZIKDAg+ywHIkMKKUWEMjd+EDLc&#10;qH7PYb9H5DGmGjuVQ2zzoLJR7ahQmveNDXJ5Fw43TQ3pOxLV3DIc6nTWSquJALbZSYdezQ6VxWPQ&#10;VWvzBVSWhlHAOUilQwa0lYdcz9I5uzdkTGuBjimBP4z4tuJ6ZuwtShkPmR3bBZbdo1up6LbbkO7S&#10;HYjRFrzzdRc/NpD2RPQ/110yzdLiU80R0/q6YUsd6XfA2+gwDeFotZsxH5psokQLbierNzq8mcle&#10;KEPbHb4ZXGKnDqOjo8z70+Eg5Fqx4KSRT5EDbvrwddHjFpsPS4/ho7v02LNMeGs99ijzmgS38Xkv&#10;5Exzz8gx871OcusMnzLq+VY0Au7arEDnx02qv3uCVjSuQpH9Fr43UGS/516XlAl3iqwDYa3DPVzZ&#10;cOjayNCFSeqHno+NaLuwiHo2TLaw3mixLSpcylEKx4PG/zZzYnRchRZTzoY6R9MZU+eCrQdfFzGu&#10;5ak5y3woyTFvydAvQTCT1l40OR5GvhuCXbAkR1yNDGSd0/sBh63rcw4PI7fub6sRNGBD5GVmAsaG&#10;UWgOaX05xhQ4HzVTYAaTXre6cRVyfJHCBHsPhYndctxD1g+GnJtMvTMNY5Q2xxbqRSww9m9xvdHj&#10;y9Tj19Uo2NXUKCgPEJDhpzo297zw2ilym9t8UOmx1x2V+oqMxyY4Xyg9NoUZG1op8xlzDWSd26Ns&#10;o1Mvk4b5QeTxbUW2Y+tvDV1WvHtcKxdXIMMoqjZJzflZsa3AbhR733edYgPYxrNQSMaHoTorRlLk&#10;mYSshfVGhS9Rhb2u0LWZFaPjSrJiF3VUnJAgwtRFUXgrl7o2NeP2zPB/FGEjVPg8ab6q1J9S9ffP&#10;/r2pN3cffPf/BQAA//8DAFBLAwQUAAYACAAAACEAqBk5huEAAAALAQAADwAAAGRycy9kb3ducmV2&#10;LnhtbEyPwU7DMAyG70i8Q2QkbizpNgIrdadpAk4TEhsS4pY1XlutSaoma7u3Jz3BzZY//f7+bD2a&#10;hvXU+dpZhGQmgJEtnK5tifB1eHt4BuaDslo1zhLClTys89ubTKXaDfaT+n0oWQyxPlUIVQhtyrkv&#10;KjLKz1xLNt5OrjMqxLUrue7UEMNNw+dCSG5UbeOHSrW0rag47y8G4X1Qw2aRvPa782l7/Tk8fnzv&#10;EkK8vxs3L8ACjeEPhkk/qkMenY7uYrVnDYKUQkYUYbVcAZsAsZymI8JCzp+A5xn/3yH/BQAA//8D&#10;AFBLAQItABQABgAIAAAAIQC2gziS/gAAAOEBAAATAAAAAAAAAAAAAAAAAAAAAABbQ29udGVudF9U&#10;eXBlc10ueG1sUEsBAi0AFAAGAAgAAAAhADj9If/WAAAAlAEAAAsAAAAAAAAAAAAAAAAALwEAAF9y&#10;ZWxzLy5yZWxzUEsBAi0AFAAGAAgAAAAhAB3SOu+6BQAAOB4AAA4AAAAAAAAAAAAAAAAALgIAAGRy&#10;cy9lMm9Eb2MueG1sUEsBAi0AFAAGAAgAAAAhAKgZOYbhAAAACwEAAA8AAAAAAAAAAAAAAAAAFAgA&#10;AGRycy9kb3ducmV2LnhtbFBLBQYAAAAABAAEAPMAAAAiCQAAAAA=&#10;">
                <v:group id="Группа 19" o:spid="_x0000_s1030" style="position:absolute;width:4106;height:4746" coordsize="410692,47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Прямая со стрелкой 17" o:spid="_x0000_s1031" type="#_x0000_t32" style="position:absolute;left:203682;top:260019;width:207010;height:214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  <v:stroke endarrow="block"/>
                  </v:shape>
                  <v:shape id="Надпись 18" o:spid="_x0000_s1032" type="#_x0000_t202" style="position:absolute;width:334645;height:35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60DD0B00" w14:textId="77777777" w:rsidR="00BD0C60" w:rsidRPr="004F27C9" w:rsidRDefault="00BD0C60" w:rsidP="00BD0C60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4F27C9">
                            <w:rPr>
                              <w:sz w:val="28"/>
                              <w:szCs w:val="28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Группа 20" o:spid="_x0000_s1033" style="position:absolute;left:17856;top:10696;width:3923;height:5499" coordorigin=",-1126" coordsize="3922,5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Прямая со стрелкой 21" o:spid="_x0000_s1034" type="#_x0000_t32" style="position:absolute;top:-1126;width:1733;height:24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y3wwAAANsAAAAPAAAAZHJzL2Rvd25yZXYueG1sRI9Pa8JA&#10;FMTvBb/D8gRvdWMI0kZXKYogpRf/HHp8ZJ+b0OzbkH1q/PZuodDjMDO/YZbrwbfqRn1sAhuYTTNQ&#10;xFWwDTsD59Pu9Q1UFGSLbWAy8KAI69XoZYmlDXc+0O0oTiUIxxIN1CJdqXWsavIYp6EjTt4l9B4l&#10;yd5p2+M9wX2r8yyba48Np4UaO9rUVP0cr97A99l/vefF1rvCneQg9NnkxdyYyXj4WIASGuQ//Nfe&#10;WwP5DH6/pB+gV08AAAD//wMAUEsBAi0AFAAGAAgAAAAhANvh9svuAAAAhQEAABMAAAAAAAAAAAAA&#10;AAAAAAAAAFtDb250ZW50X1R5cGVzXS54bWxQSwECLQAUAAYACAAAACEAWvQsW78AAAAVAQAACwAA&#10;AAAAAAAAAAAAAAAfAQAAX3JlbHMvLnJlbHNQSwECLQAUAAYACAAAACEAbGlst8MAAADbAAAADwAA&#10;AAAAAAAAAAAAAAAHAgAAZHJzL2Rvd25yZXYueG1sUEsFBgAAAAADAAMAtwAAAPcCAAAAAA==&#10;">
                    <v:stroke endarrow="block"/>
                  </v:shape>
                  <v:shape id="Надпись 22" o:spid="_x0000_s1035" type="#_x0000_t202" style="position:absolute;left:576;top:841;width:334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4D300574" w14:textId="77777777" w:rsidR="00BD0C60" w:rsidRPr="004F27C9" w:rsidRDefault="00BD0C60" w:rsidP="00BD0C60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4F27C9">
                            <w:rPr>
                              <w:sz w:val="28"/>
                              <w:szCs w:val="28"/>
                            </w:rPr>
                            <w:t>Б</w:t>
                          </w:r>
                        </w:p>
                      </w:txbxContent>
                    </v:textbox>
                  </v:shape>
                </v:group>
                <v:group id="Группа 23" o:spid="_x0000_s1036" style="position:absolute;left:17856;top:3123;width:3762;height:5244" coordorigin="1213,560" coordsize="3762,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Прямая со стрелкой 24" o:spid="_x0000_s1037" type="#_x0000_t32" style="position:absolute;left:1213;top:2990;width:1473;height:28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zlwwAAANsAAAAPAAAAZHJzL2Rvd25yZXYueG1sRI9PawIx&#10;FMTvBb9DeEJv3WylFlmNUoWC9FL8A3p8bJ67wc3Lsomb9ds3gtDjMDO/YRarwTaip84bxwresxwE&#10;cem04UrB8fD9NgPhA7LGxjEpuJOH1XL0ssBCu8g76vehEgnCvkAFdQhtIaUva7LoM9cSJ+/iOosh&#10;ya6SusOY4LaRkzz/lBYNp4UaW9rUVF73N6vAxF/Tt9tNXP+czl5HMvepM0q9joevOYhAQ/gPP9tb&#10;rWDyAY8v6QfI5R8AAAD//wMAUEsBAi0AFAAGAAgAAAAhANvh9svuAAAAhQEAABMAAAAAAAAAAAAA&#10;AAAAAAAAAFtDb250ZW50X1R5cGVzXS54bWxQSwECLQAUAAYACAAAACEAWvQsW78AAAAVAQAACwAA&#10;AAAAAAAAAAAAAAAfAQAAX3JlbHMvLnJlbHNQSwECLQAUAAYACAAAACEABi3c5cMAAADbAAAADwAA&#10;AAAAAAAAAAAAAAAHAgAAZHJzL2Rvd25yZXYueG1sUEsFBgAAAAADAAMAtwAAAPcCAAAAAA==&#10;">
                    <v:stroke endarrow="block"/>
                  </v:shape>
                  <v:shape id="Надпись 25" o:spid="_x0000_s1038" type="#_x0000_t202" style="position:absolute;left:1629;top:560;width:334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3DFE0C35" w14:textId="77777777" w:rsidR="00BD0C60" w:rsidRPr="004F27C9" w:rsidRDefault="00BD0C60" w:rsidP="00BD0C60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4F27C9">
                            <w:rPr>
                              <w:sz w:val="28"/>
                              <w:szCs w:val="28"/>
                            </w:rPr>
                            <w:t>Б</w:t>
                          </w:r>
                        </w:p>
                      </w:txbxContent>
                    </v:textbox>
                  </v:shape>
                </v:group>
                <v:group id="Группа 26" o:spid="_x0000_s1039" style="position:absolute;left:19840;top:6841;width:4562;height:3678" coordorigin="15297,2298" coordsize="4563,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Прямая со стрелкой 27" o:spid="_x0000_s1040" type="#_x0000_t32" style="position:absolute;left:15297;top:4596;width:2211;height:13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0KSwwAAANsAAAAPAAAAZHJzL2Rvd25yZXYueG1sRI9PawIx&#10;FMTvBb9DeEJv3WyFWlmNUoWC9FL8A3p8bJ67wc3Lsomb9ds3gtDjMDO/YRarwTaip84bxwresxwE&#10;cem04UrB8fD9NgPhA7LGxjEpuJOH1XL0ssBCu8g76vehEgnCvkAFdQhtIaUva7LoM9cSJ+/iOosh&#10;ya6SusOY4LaRkzyfSouG00KNLW1qKq/7m1Vg4q/p2+0mrn9OZ68jmfuHM0q9joevOYhAQ/gPP9tb&#10;rWDyCY8v6QfI5R8AAAD//wMAUEsBAi0AFAAGAAgAAAAhANvh9svuAAAAhQEAABMAAAAAAAAAAAAA&#10;AAAAAAAAAFtDb250ZW50X1R5cGVzXS54bWxQSwECLQAUAAYACAAAACEAWvQsW78AAAAVAQAACwAA&#10;AAAAAAAAAAAAAAAfAQAAX3JlbHMvLnJlbHNQSwECLQAUAAYACAAAACEA9v9CksMAAADbAAAADwAA&#10;AAAAAAAAAAAAAAAHAgAAZHJzL2Rvd25yZXYueG1sUEsFBgAAAAADAAMAtwAAAPcCAAAAAA==&#10;">
                    <v:stroke endarrow="block"/>
                  </v:shape>
                  <v:shape id="Надпись 28" o:spid="_x0000_s1041" type="#_x0000_t202" style="position:absolute;left:16513;top:2298;width:3347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345ED48F" w14:textId="77777777" w:rsidR="00BD0C60" w:rsidRPr="004F27C9" w:rsidRDefault="00BD0C60" w:rsidP="00BD0C60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4F27C9">
                            <w:rPr>
                              <w:sz w:val="28"/>
                              <w:szCs w:val="28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Группа 32" o:spid="_x0000_s1042" style="position:absolute;left:9144;top:12422;width:4403;height:4583" coordsize="440369,4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Прямая со стрелкой 30" o:spid="_x0000_s1043" type="#_x0000_t32" style="position:absolute;width:203200;height:2292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F/xwAAAANsAAAAPAAAAZHJzL2Rvd25yZXYueG1sRE9La8JA&#10;EL4X/A/LCL3VTWMQTV1FFKEULz4OHofsdBOanQ3ZUdN/3z0UPH587+V68K26Ux+bwAbeJxko4irY&#10;hp2By3n/NgcVBdliG5gM/FKE9Wr0ssTShgcf6X4Sp1IIxxIN1CJdqXWsavIYJ6EjTtx36D1Kgr3T&#10;tsdHCvetzrNspj02nBpq7GhbU/VzunkD14s/LPJi513hznIU+mryYmbM63jYfIASGuQp/nd/WgPT&#10;tD59ST9Ar/4AAAD//wMAUEsBAi0AFAAGAAgAAAAhANvh9svuAAAAhQEAABMAAAAAAAAAAAAAAAAA&#10;AAAAAFtDb250ZW50X1R5cGVzXS54bWxQSwECLQAUAAYACAAAACEAWvQsW78AAAAVAQAACwAAAAAA&#10;AAAAAAAAAAAfAQAAX3JlbHMvLnJlbHNQSwECLQAUAAYACAAAACEAhvxf8cAAAADbAAAADwAAAAAA&#10;AAAAAAAAAAAHAgAAZHJzL2Rvd25yZXYueG1sUEsFBgAAAAADAAMAtwAAAPQCAAAAAA==&#10;">
                    <v:stroke endarrow="block"/>
                  </v:shape>
                  <v:shape id="Надпись 31" o:spid="_x0000_s1044" type="#_x0000_t202" style="position:absolute;left:105724;top:105303;width:334645;height:35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96C3E33" w14:textId="77777777" w:rsidR="00BD0C60" w:rsidRPr="004F27C9" w:rsidRDefault="00BD0C60" w:rsidP="00BD0C60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4F27C9">
                            <w:rPr>
                              <w:sz w:val="28"/>
                              <w:szCs w:val="28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90D73" w:rsidRPr="00842E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18DB8D8" wp14:editId="04F900E0">
            <wp:simplePos x="0" y="0"/>
            <wp:positionH relativeFrom="column">
              <wp:posOffset>3994544</wp:posOffset>
            </wp:positionH>
            <wp:positionV relativeFrom="paragraph">
              <wp:posOffset>978535</wp:posOffset>
            </wp:positionV>
            <wp:extent cx="2267712" cy="989448"/>
            <wp:effectExtent l="0" t="0" r="0" b="1270"/>
            <wp:wrapNone/>
            <wp:docPr id="15" name="Рисунок 15" descr="\\Softserver\фото\Оборудование и материалы\Продукция\Визуальный и измерительный контроль\Шаблоны сварщика\КМС-3-16\2019.01.31 для каталога\Обработано\_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oftserver\фото\Оборудование и материалы\Продукция\Визуальный и измерительный контроль\Шаблоны сварщика\КМС-3-16\2019.01.31 для каталога\Обработано\_MG_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4" t="29271" r="17651" b="30407"/>
                    <a:stretch/>
                  </pic:blipFill>
                  <pic:spPr bwMode="auto">
                    <a:xfrm>
                      <a:off x="0" y="0"/>
                      <a:ext cx="2267712" cy="98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D73" w:rsidRPr="009911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35303" wp14:editId="17B4786D">
                <wp:simplePos x="0" y="0"/>
                <wp:positionH relativeFrom="column">
                  <wp:posOffset>3649345</wp:posOffset>
                </wp:positionH>
                <wp:positionV relativeFrom="paragraph">
                  <wp:posOffset>1448435</wp:posOffset>
                </wp:positionV>
                <wp:extent cx="354330" cy="354330"/>
                <wp:effectExtent l="0" t="0" r="26670" b="2667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" cy="3543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5BC9C5" w14:textId="77777777" w:rsidR="009911A0" w:rsidRDefault="009911A0" w:rsidP="009911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A35303" id="Овал 9" o:spid="_x0000_s1045" style="position:absolute;margin-left:287.35pt;margin-top:114.05pt;width:27.9pt;height:2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0oqCwIAAB0EAAAOAAAAZHJzL2Uyb0RvYy54bWysU9tu2zAMfR+wfxD0vjjXbjXiFEW6DAO6&#10;C9DtA2RZtoXJokYpsbuvHyW7aXZ5GqYHgRSpQ/KQ3N4MnWEnhV6DLfhiNudMWQmVtk3Bv345vHrD&#10;mQ/CVsKAVQV/VJ7f7F6+2PYuV0towVQKGYFYn/eu4G0ILs8yL1vVCT8DpywZa8BOBFKxySoUPaF3&#10;JlvO51dZD1g5BKm8p9e70ch3Cb+ulQyf6tqrwEzBKbeQbkx3Ge9stxV5g8K1Wk5piH/IohPaUtAz&#10;1J0Igh1R/wHVaYngoQ4zCV0Gda2lSjVQNYv5b9U8tMKpVAuR492ZJv//YOXH04P7jDF17+5BfvPM&#10;wr4VtlG3iNC3SlQUbhGJynrn8/OHqHj6ysr+A1TUWnEMkDgYauwiIFXHhkT145lqNQQm6XG1Wa9W&#10;1BBJpkmOEUT+9NmhD+8UdCwKBVfGaOcjGSIXp3sfRu8nr5Q/GF0dtDFJwabcG2QnQY0/pJNKoDIv&#10;3YxlfcGvN8tNQv7F5i8h5un8DQLhaKs0RpGrt5MchDajTDUZO5EX+Yqj6fMwlAPTVcGvImZ8KaF6&#10;JDYRxhmlnSKhBfzBWU/zWXD//ShQcWbeW+rI9WK9jgOdlPXm9ZIUvLSUlxZhJUEVPHA2ivswLsHR&#10;oW5airRIBFi4pS7WOtH7nNWUPs1g6tG0L3HIL/Xk9bzVu58AAAD//wMAUEsDBBQABgAIAAAAIQC5&#10;LFBY4AAAAAsBAAAPAAAAZHJzL2Rvd25yZXYueG1sTI/BToNAEIbvJr7DZky82QVWKEWWprEx0YMH&#10;0d637BRI2VnCbim+vetJjzPz5Z/vL7eLGdiMk+stSYhXETCkxuqeWglfny8POTDnFWk1WEIJ3+hg&#10;W93elKrQ9kofONe+ZSGEXKEkdN6PBeeu6dAot7IjUrid7GSUD+PUcj2pawg3A0+iKONG9RQ+dGrE&#10;5w6bc30xEvbtrs5mLnwqTvtXn54P728ilvL+btk9AfO4+D8YfvWDOlTB6WgvpB0bJKTrx3VAJSRJ&#10;HgMLRCaiFNgxbHKxAV6V/H+H6gcAAP//AwBQSwECLQAUAAYACAAAACEAtoM4kv4AAADhAQAAEwAA&#10;AAAAAAAAAAAAAAAAAAAAW0NvbnRlbnRfVHlwZXNdLnhtbFBLAQItABQABgAIAAAAIQA4/SH/1gAA&#10;AJQBAAALAAAAAAAAAAAAAAAAAC8BAABfcmVscy8ucmVsc1BLAQItABQABgAIAAAAIQDI+0oqCwIA&#10;AB0EAAAOAAAAAAAAAAAAAAAAAC4CAABkcnMvZTJvRG9jLnhtbFBLAQItABQABgAIAAAAIQC5LFBY&#10;4AAAAAsBAAAPAAAAAAAAAAAAAAAAAGUEAABkcnMvZG93bnJldi54bWxQSwUGAAAAAAQABADzAAAA&#10;cgUAAAAA&#10;">
                <v:textbox>
                  <w:txbxContent>
                    <w:p w14:paraId="625BC9C5" w14:textId="77777777" w:rsidR="009911A0" w:rsidRDefault="009911A0" w:rsidP="009911A0"/>
                  </w:txbxContent>
                </v:textbox>
              </v:oval>
            </w:pict>
          </mc:Fallback>
        </mc:AlternateContent>
      </w:r>
      <w:r w:rsidR="00D86C24" w:rsidRPr="009911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7CBB61" wp14:editId="292D1A2F">
                <wp:simplePos x="0" y="0"/>
                <wp:positionH relativeFrom="column">
                  <wp:posOffset>4680226</wp:posOffset>
                </wp:positionH>
                <wp:positionV relativeFrom="paragraph">
                  <wp:posOffset>2660135</wp:posOffset>
                </wp:positionV>
                <wp:extent cx="913130" cy="361507"/>
                <wp:effectExtent l="0" t="0" r="0" b="63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361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4FFE8" w14:textId="77777777" w:rsidR="009911A0" w:rsidRPr="009911A0" w:rsidRDefault="009911A0" w:rsidP="009911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911A0">
                              <w:rPr>
                                <w:sz w:val="24"/>
                                <w:szCs w:val="24"/>
                              </w:rPr>
                              <w:t>Пластина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CBB61" id="Надпись 8" o:spid="_x0000_s1046" type="#_x0000_t202" style="position:absolute;margin-left:368.5pt;margin-top:209.45pt;width:71.9pt;height:28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YG4wEAAKcDAAAOAAAAZHJzL2Uyb0RvYy54bWysU9tu2zAMfR+wfxD0vthO0nY14hRdiw4D&#10;ugvQ7QNkWbKF2aJGKbGzrx8lp2m2vQ17EURSPjznkN7cTEPP9gq9AVvxYpFzpqyExti24t++Prx5&#10;y5kPwjaiB6sqflCe32xfv9qMrlRL6KBvFDICsb4cXcW7EFyZZV52ahB+AU5ZKmrAQQQKsc0aFCOh&#10;D322zPPLbARsHIJU3lP2fi7ybcLXWsnwWWuvAusrTtxCOjGddTyz7UaULQrXGXmkIf6BxSCMpaYn&#10;qHsRBNuh+QtqMBLBgw4LCUMGWhupkgZSU+R/qHnqhFNJC5nj3ckm//9g5af9k/uCLEzvYKIBJhHe&#10;PYL87pmFu07YVt0iwtgp0VDjIlqWjc6Xx0+j1b70EaQeP0JDQxa7AAlo0jhEV0gnI3QawOFkupoC&#10;k5S8LlbFiiqSSqvL4iK/Sh1E+fyxQx/eKxhYvFQcaaYJXOwffYhkRPn8JPay8GD6Ps21t78l6GHM&#10;JPKR78w8TPXETFPx1DdqqaE5kBqEeVtou+nSAf7kbKRNqbj/sROoOOs/WHLkuliv42qlYH1xtaQA&#10;zyv1eUVYSVAVD5zN17swr+POoWk76jTPwMItuahNUvjC6kiftiEJP25uXLfzOL16+b+2vwAAAP//&#10;AwBQSwMEFAAGAAgAAAAhAIW9Q0TfAAAACwEAAA8AAABkcnMvZG93bnJldi54bWxMj8FOwzAMhu9I&#10;vENkJG4sGWw0K00nBOIK2mCTuGWN11Y0TtVka3l7zAmOtn/9/r5iPflOnHGIbSAD85kCgVQF11Jt&#10;4OP95UaDiMmSs10gNPCNEdbl5UVhcxdG2uB5m2rBJRRza6BJqc+ljFWD3sZZ6JH4dgyDt4nHoZZu&#10;sCOX+07eKnUvvW2JPzS2x6cGq6/tyRvYvR4/9wv1Vj/7ZT+GSUnyK2nM9dX0+AAi4ZT+wvCLz+hQ&#10;MtMhnMhF0RnI7jJ2SQYWc70CwQmtFcsceJMtNciykP8dyh8AAAD//wMAUEsBAi0AFAAGAAgAAAAh&#10;ALaDOJL+AAAA4QEAABMAAAAAAAAAAAAAAAAAAAAAAFtDb250ZW50X1R5cGVzXS54bWxQSwECLQAU&#10;AAYACAAAACEAOP0h/9YAAACUAQAACwAAAAAAAAAAAAAAAAAvAQAAX3JlbHMvLnJlbHNQSwECLQAU&#10;AAYACAAAACEAYAj2BuMBAACnAwAADgAAAAAAAAAAAAAAAAAuAgAAZHJzL2Uyb0RvYy54bWxQSwEC&#10;LQAUAAYACAAAACEAhb1DRN8AAAALAQAADwAAAAAAAAAAAAAAAAA9BAAAZHJzL2Rvd25yZXYueG1s&#10;UEsFBgAAAAAEAAQA8wAAAEkFAAAAAA==&#10;" filled="f" stroked="f">
                <v:textbox>
                  <w:txbxContent>
                    <w:p w14:paraId="3A74FFE8" w14:textId="77777777" w:rsidR="009911A0" w:rsidRPr="009911A0" w:rsidRDefault="009911A0" w:rsidP="009911A0">
                      <w:pPr>
                        <w:rPr>
                          <w:sz w:val="24"/>
                          <w:szCs w:val="24"/>
                        </w:rPr>
                      </w:pPr>
                      <w:r w:rsidRPr="009911A0">
                        <w:rPr>
                          <w:sz w:val="24"/>
                          <w:szCs w:val="24"/>
                        </w:rPr>
                        <w:t>Пластина</w:t>
                      </w:r>
                    </w:p>
                  </w:txbxContent>
                </v:textbox>
              </v:shape>
            </w:pict>
          </mc:Fallback>
        </mc:AlternateContent>
      </w:r>
      <w:r w:rsidR="00842E48" w:rsidRPr="00842E48">
        <w:rPr>
          <w:noProof/>
          <w:sz w:val="24"/>
          <w:szCs w:val="24"/>
        </w:rPr>
        <w:drawing>
          <wp:inline distT="0" distB="0" distL="0" distR="0" wp14:anchorId="42523B6A" wp14:editId="67BE3BA4">
            <wp:extent cx="3642788" cy="2674961"/>
            <wp:effectExtent l="0" t="0" r="0" b="0"/>
            <wp:docPr id="14" name="Рисунок 14" descr="\\Softserver\фото\Оборудование и материалы\Продукция\Визуальный и измерительный контроль\Шаблоны сварщика\КМС-3-16\2021.04.07\Обработано\КМС-3-16_1_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oftserver\фото\Оборудование и материалы\Продукция\Визуальный и измерительный контроль\Шаблоны сварщика\КМС-3-16\2021.04.07\Обработано\КМС-3-16_1_ba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5" b="15303"/>
                    <a:stretch/>
                  </pic:blipFill>
                  <pic:spPr bwMode="auto">
                    <a:xfrm>
                      <a:off x="0" y="0"/>
                      <a:ext cx="3655110" cy="268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17AE9" w14:textId="77777777" w:rsidR="009911A0" w:rsidRPr="009911A0" w:rsidRDefault="00D86C24" w:rsidP="009911A0">
      <w:pPr>
        <w:ind w:firstLine="426"/>
        <w:jc w:val="center"/>
        <w:rPr>
          <w:sz w:val="24"/>
          <w:szCs w:val="24"/>
        </w:rPr>
      </w:pPr>
      <w:r w:rsidRPr="009911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02FAEB" wp14:editId="7560B1E8">
                <wp:simplePos x="0" y="0"/>
                <wp:positionH relativeFrom="column">
                  <wp:posOffset>1292321</wp:posOffset>
                </wp:positionH>
                <wp:positionV relativeFrom="paragraph">
                  <wp:posOffset>11430</wp:posOffset>
                </wp:positionV>
                <wp:extent cx="1169581" cy="244357"/>
                <wp:effectExtent l="0" t="0" r="0" b="381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581" cy="244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20CB2" w14:textId="77777777" w:rsidR="009911A0" w:rsidRPr="009911A0" w:rsidRDefault="009911A0" w:rsidP="009911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911A0">
                              <w:rPr>
                                <w:sz w:val="24"/>
                                <w:szCs w:val="24"/>
                              </w:rPr>
                              <w:t>Набор пластин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2FAEB" id="Надпись 6" o:spid="_x0000_s1047" type="#_x0000_t202" style="position:absolute;left:0;text-align:left;margin-left:101.75pt;margin-top:.9pt;width:92.1pt;height:1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jN5QEAAKgDAAAOAAAAZHJzL2Uyb0RvYy54bWysU8tu2zAQvBfoPxC817JcO3EEy0GaIEWB&#10;9AGk+QCKIiWiEpdd0pbcr++Schy3uRW9ECSXmp2ZHW2ux75je4XegC15PptzpqyE2tim5E/f79+t&#10;OfNB2Fp0YFXJD8rz6+3bN5vBFWoBLXS1QkYg1heDK3kbgiuyzMtW9cLPwClLRQ3Yi0BHbLIaxUDo&#10;fZct5vOLbACsHYJU3tPt3VTk24SvtZLhq9ZeBdaVnLiFtGJaq7hm240oGhSuNfJIQ/wDi14YS01P&#10;UHciCLZD8wqqNxLBgw4zCX0GWhupkgZSk8//UvPYCqeSFjLHu5NN/v/Byi/7R/cNWRg/wEgDTCK8&#10;ewD5wzMLt62wjbpBhKFVoqbGebQsG5wvjp9Gq33hI0g1fIaahix2ARLQqLGPrpBORug0gMPJdDUG&#10;JmPL/OJqtc45k1RbLJfvV5ephSiev3bow0cFPYubkiMNNaGL/YMPkY0onp/EZhbuTdelwXb2jwt6&#10;GG8S+0h4oh7GamSmLvk69o1iKqgPJAdhigvFmzYt4C/OBopKyf3PnUDFWffJkiVX+XIZs5UOy9Xl&#10;gg54XqnOK8JKgip54Gza3oYpjzuHpmmp0zQECzdkozZJ4QurI32KQxJ+jG7M2/k5vXr5wba/AQAA&#10;//8DAFBLAwQUAAYACAAAACEA29VOOtwAAAAIAQAADwAAAGRycy9kb3ducmV2LnhtbEyPy07DMBBF&#10;90j8gzVI7KhN09ISMqkQiC2o5SGxc+NpEhGPo9htwt8zrGA5Old3zi02k+/UiYbYBka4nhlQxFVw&#10;LdcIb69PV2tQMVl2tgtMCN8UYVOenxU2d2HkLZ12qVZSwjG3CE1Kfa51rBryNs5CTyzsEAZvk5xD&#10;rd1gRyn3nZ4bc6O9bVk+NLanh4aqr93RI7w/Hz4/FualfvTLfgyT0exvNeLlxXR/ByrRlP7C8Ksv&#10;6lCK0z4c2UXVIcxNtpSoAFkgPFuvVqD2CAuTgS4L/X9A+QMAAP//AwBQSwECLQAUAAYACAAAACEA&#10;toM4kv4AAADhAQAAEwAAAAAAAAAAAAAAAAAAAAAAW0NvbnRlbnRfVHlwZXNdLnhtbFBLAQItABQA&#10;BgAIAAAAIQA4/SH/1gAAAJQBAAALAAAAAAAAAAAAAAAAAC8BAABfcmVscy8ucmVsc1BLAQItABQA&#10;BgAIAAAAIQBsGjjN5QEAAKgDAAAOAAAAAAAAAAAAAAAAAC4CAABkcnMvZTJvRG9jLnhtbFBLAQIt&#10;ABQABgAIAAAAIQDb1U463AAAAAgBAAAPAAAAAAAAAAAAAAAAAD8EAABkcnMvZG93bnJldi54bWxQ&#10;SwUGAAAAAAQABADzAAAASAUAAAAA&#10;" filled="f" stroked="f">
                <v:textbox>
                  <w:txbxContent>
                    <w:p w14:paraId="14920CB2" w14:textId="77777777" w:rsidR="009911A0" w:rsidRPr="009911A0" w:rsidRDefault="009911A0" w:rsidP="009911A0">
                      <w:pPr>
                        <w:rPr>
                          <w:sz w:val="24"/>
                          <w:szCs w:val="24"/>
                        </w:rPr>
                      </w:pPr>
                      <w:r w:rsidRPr="009911A0">
                        <w:rPr>
                          <w:sz w:val="24"/>
                          <w:szCs w:val="24"/>
                        </w:rPr>
                        <w:t>Набор пластин</w:t>
                      </w:r>
                    </w:p>
                  </w:txbxContent>
                </v:textbox>
              </v:shape>
            </w:pict>
          </mc:Fallback>
        </mc:AlternateContent>
      </w:r>
    </w:p>
    <w:p w14:paraId="2874EBC7" w14:textId="77777777" w:rsidR="00842E48" w:rsidRDefault="00842E48" w:rsidP="009911A0">
      <w:pPr>
        <w:ind w:firstLine="426"/>
        <w:jc w:val="center"/>
        <w:rPr>
          <w:sz w:val="24"/>
          <w:szCs w:val="24"/>
        </w:rPr>
      </w:pPr>
    </w:p>
    <w:p w14:paraId="2885EE70" w14:textId="77777777" w:rsidR="009911A0" w:rsidRPr="009911A0" w:rsidRDefault="009911A0" w:rsidP="009911A0">
      <w:pPr>
        <w:ind w:firstLine="426"/>
        <w:jc w:val="center"/>
        <w:rPr>
          <w:sz w:val="24"/>
          <w:szCs w:val="24"/>
        </w:rPr>
      </w:pPr>
      <w:r w:rsidRPr="009911A0">
        <w:rPr>
          <w:sz w:val="24"/>
          <w:szCs w:val="24"/>
        </w:rPr>
        <w:t>Рисунок 1 – Общий вид</w:t>
      </w:r>
      <w:r w:rsidR="00A641C3">
        <w:rPr>
          <w:sz w:val="24"/>
          <w:szCs w:val="24"/>
        </w:rPr>
        <w:t xml:space="preserve"> </w:t>
      </w:r>
      <w:proofErr w:type="spellStart"/>
      <w:r w:rsidR="00A641C3">
        <w:rPr>
          <w:sz w:val="24"/>
          <w:szCs w:val="24"/>
        </w:rPr>
        <w:t>катетомера</w:t>
      </w:r>
      <w:proofErr w:type="spellEnd"/>
      <w:r w:rsidRPr="009911A0">
        <w:rPr>
          <w:sz w:val="24"/>
          <w:szCs w:val="24"/>
        </w:rPr>
        <w:t xml:space="preserve"> КМС-3-16</w:t>
      </w:r>
      <w:r w:rsidR="00315A8B">
        <w:rPr>
          <w:sz w:val="24"/>
          <w:szCs w:val="24"/>
        </w:rPr>
        <w:t xml:space="preserve"> ЭЛИТЕСТ</w:t>
      </w:r>
    </w:p>
    <w:p w14:paraId="3518FA8E" w14:textId="77777777" w:rsidR="009911A0" w:rsidRPr="00690D73" w:rsidRDefault="009911A0" w:rsidP="009911A0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690D73">
        <w:rPr>
          <w:rFonts w:ascii="Times New Roman" w:hAnsi="Times New Roman" w:cs="Times New Roman"/>
          <w:sz w:val="24"/>
          <w:szCs w:val="24"/>
        </w:rPr>
        <w:t>1 – пластина; А – установочные грани; Б – гран</w:t>
      </w:r>
      <w:r w:rsidR="00842E48" w:rsidRPr="00690D73">
        <w:rPr>
          <w:rFonts w:ascii="Times New Roman" w:hAnsi="Times New Roman" w:cs="Times New Roman"/>
          <w:sz w:val="24"/>
          <w:szCs w:val="24"/>
        </w:rPr>
        <w:t>и</w:t>
      </w:r>
      <w:r w:rsidRPr="00690D73">
        <w:rPr>
          <w:rFonts w:ascii="Times New Roman" w:hAnsi="Times New Roman" w:cs="Times New Roman"/>
          <w:sz w:val="24"/>
          <w:szCs w:val="24"/>
        </w:rPr>
        <w:t xml:space="preserve"> для определения катета.</w:t>
      </w:r>
    </w:p>
    <w:p w14:paraId="1A50F873" w14:textId="77777777" w:rsidR="00D44E8C" w:rsidRPr="00690D73" w:rsidRDefault="00D44E8C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14:paraId="2F58059B" w14:textId="77777777" w:rsidR="001D4B55" w:rsidRPr="00690D73" w:rsidRDefault="001D4B55" w:rsidP="00D86C24">
      <w:pPr>
        <w:pStyle w:val="af4"/>
        <w:ind w:firstLine="426"/>
        <w:rPr>
          <w:rFonts w:ascii="Times New Roman" w:hAnsi="Times New Roman" w:cs="Times New Roman"/>
          <w:sz w:val="24"/>
          <w:szCs w:val="24"/>
        </w:rPr>
      </w:pPr>
      <w:bookmarkStart w:id="4" w:name="_Toc522778992"/>
      <w:r w:rsidRPr="00690D73">
        <w:rPr>
          <w:rFonts w:ascii="Times New Roman" w:hAnsi="Times New Roman" w:cs="Times New Roman"/>
          <w:sz w:val="24"/>
          <w:szCs w:val="24"/>
        </w:rPr>
        <w:t>Таблица 2.2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812"/>
        <w:gridCol w:w="1843"/>
      </w:tblGrid>
      <w:tr w:rsidR="00690D73" w:rsidRPr="002B3265" w14:paraId="46944369" w14:textId="77777777" w:rsidTr="00A641C3">
        <w:tc>
          <w:tcPr>
            <w:tcW w:w="8080" w:type="dxa"/>
            <w:gridSpan w:val="2"/>
            <w:vAlign w:val="center"/>
            <w:hideMark/>
          </w:tcPr>
          <w:p w14:paraId="5EDBDD21" w14:textId="77777777" w:rsidR="00690D73" w:rsidRPr="00690D73" w:rsidRDefault="00690D73" w:rsidP="00690D73">
            <w:pPr>
              <w:jc w:val="center"/>
              <w:rPr>
                <w:sz w:val="24"/>
                <w:szCs w:val="24"/>
              </w:rPr>
            </w:pPr>
            <w:r w:rsidRPr="00690D73">
              <w:rPr>
                <w:bCs/>
                <w:sz w:val="24"/>
                <w:szCs w:val="24"/>
              </w:rPr>
              <w:t>Значения катетов, мм</w:t>
            </w:r>
          </w:p>
        </w:tc>
        <w:tc>
          <w:tcPr>
            <w:tcW w:w="1843" w:type="dxa"/>
            <w:vAlign w:val="center"/>
            <w:hideMark/>
          </w:tcPr>
          <w:p w14:paraId="33BF2251" w14:textId="77777777" w:rsidR="00690D73" w:rsidRPr="00690D73" w:rsidRDefault="00690D73" w:rsidP="00690D73">
            <w:pPr>
              <w:jc w:val="center"/>
              <w:rPr>
                <w:sz w:val="24"/>
                <w:szCs w:val="24"/>
              </w:rPr>
            </w:pPr>
            <w:r w:rsidRPr="00690D73">
              <w:rPr>
                <w:bCs/>
                <w:sz w:val="24"/>
                <w:szCs w:val="24"/>
              </w:rPr>
              <w:t>Погрешность, мм</w:t>
            </w:r>
          </w:p>
        </w:tc>
      </w:tr>
      <w:tr w:rsidR="00690D73" w:rsidRPr="002B3265" w14:paraId="7C8CF86D" w14:textId="77777777" w:rsidTr="00A641C3">
        <w:tc>
          <w:tcPr>
            <w:tcW w:w="2268" w:type="dxa"/>
            <w:vAlign w:val="center"/>
          </w:tcPr>
          <w:p w14:paraId="40EADFA6" w14:textId="77777777" w:rsidR="00690D73" w:rsidRPr="00690D73" w:rsidRDefault="00690D73" w:rsidP="00B458D2">
            <w:pPr>
              <w:jc w:val="center"/>
              <w:rPr>
                <w:sz w:val="24"/>
                <w:szCs w:val="24"/>
              </w:rPr>
            </w:pPr>
            <w:r w:rsidRPr="00690D73">
              <w:rPr>
                <w:sz w:val="24"/>
                <w:szCs w:val="24"/>
              </w:rPr>
              <w:t>Равные катеты</w:t>
            </w:r>
          </w:p>
        </w:tc>
        <w:tc>
          <w:tcPr>
            <w:tcW w:w="5812" w:type="dxa"/>
          </w:tcPr>
          <w:p w14:paraId="0D92A83E" w14:textId="77777777" w:rsidR="00690D73" w:rsidRPr="002B3265" w:rsidRDefault="00690D73" w:rsidP="005A63F4">
            <w:pPr>
              <w:rPr>
                <w:sz w:val="24"/>
                <w:szCs w:val="24"/>
                <w:highlight w:val="yellow"/>
              </w:rPr>
            </w:pPr>
            <w:r w:rsidRPr="00690D73">
              <w:rPr>
                <w:sz w:val="24"/>
                <w:szCs w:val="24"/>
              </w:rPr>
              <w:t>3×3</w:t>
            </w:r>
            <w:r>
              <w:rPr>
                <w:sz w:val="24"/>
                <w:szCs w:val="24"/>
              </w:rPr>
              <w:t>;</w:t>
            </w:r>
            <w:r w:rsidRPr="00690D73">
              <w:rPr>
                <w:sz w:val="24"/>
                <w:szCs w:val="24"/>
              </w:rPr>
              <w:t xml:space="preserve"> 4×4</w:t>
            </w:r>
            <w:r>
              <w:rPr>
                <w:sz w:val="24"/>
                <w:szCs w:val="24"/>
              </w:rPr>
              <w:t>;</w:t>
            </w:r>
            <w:r w:rsidRPr="00690D73">
              <w:rPr>
                <w:sz w:val="24"/>
                <w:szCs w:val="24"/>
              </w:rPr>
              <w:t xml:space="preserve"> 5×5</w:t>
            </w:r>
            <w:r>
              <w:rPr>
                <w:sz w:val="24"/>
                <w:szCs w:val="24"/>
              </w:rPr>
              <w:t>;</w:t>
            </w:r>
            <w:r w:rsidRPr="00690D73">
              <w:rPr>
                <w:sz w:val="24"/>
                <w:szCs w:val="24"/>
              </w:rPr>
              <w:t xml:space="preserve"> 6×6</w:t>
            </w:r>
            <w:r>
              <w:rPr>
                <w:sz w:val="24"/>
                <w:szCs w:val="24"/>
              </w:rPr>
              <w:t>;</w:t>
            </w:r>
            <w:r w:rsidRPr="00690D73">
              <w:rPr>
                <w:sz w:val="24"/>
                <w:szCs w:val="24"/>
              </w:rPr>
              <w:t xml:space="preserve"> 7×7</w:t>
            </w:r>
            <w:r>
              <w:rPr>
                <w:sz w:val="24"/>
                <w:szCs w:val="24"/>
              </w:rPr>
              <w:t>;</w:t>
            </w:r>
            <w:r w:rsidRPr="00690D73">
              <w:rPr>
                <w:sz w:val="24"/>
                <w:szCs w:val="24"/>
              </w:rPr>
              <w:t xml:space="preserve"> 8×8</w:t>
            </w:r>
            <w:r>
              <w:rPr>
                <w:sz w:val="24"/>
                <w:szCs w:val="24"/>
              </w:rPr>
              <w:t>;</w:t>
            </w:r>
            <w:r w:rsidRPr="00690D73">
              <w:rPr>
                <w:sz w:val="24"/>
                <w:szCs w:val="24"/>
              </w:rPr>
              <w:t xml:space="preserve"> 9×9</w:t>
            </w:r>
            <w:r>
              <w:rPr>
                <w:sz w:val="24"/>
                <w:szCs w:val="24"/>
              </w:rPr>
              <w:t>;</w:t>
            </w:r>
            <w:r w:rsidRPr="00690D73">
              <w:rPr>
                <w:sz w:val="24"/>
                <w:szCs w:val="24"/>
              </w:rPr>
              <w:t xml:space="preserve"> 10×10</w:t>
            </w:r>
            <w:r>
              <w:rPr>
                <w:sz w:val="24"/>
                <w:szCs w:val="24"/>
              </w:rPr>
              <w:t>;</w:t>
            </w:r>
            <w:r w:rsidRPr="00690D73">
              <w:rPr>
                <w:sz w:val="24"/>
                <w:szCs w:val="24"/>
              </w:rPr>
              <w:t xml:space="preserve"> 11×11</w:t>
            </w:r>
            <w:r>
              <w:rPr>
                <w:sz w:val="24"/>
                <w:szCs w:val="24"/>
              </w:rPr>
              <w:t xml:space="preserve">; </w:t>
            </w:r>
            <w:r w:rsidRPr="00690D73">
              <w:rPr>
                <w:sz w:val="24"/>
                <w:szCs w:val="24"/>
              </w:rPr>
              <w:t>12×12</w:t>
            </w:r>
          </w:p>
        </w:tc>
        <w:tc>
          <w:tcPr>
            <w:tcW w:w="1843" w:type="dxa"/>
            <w:vMerge w:val="restart"/>
            <w:vAlign w:val="center"/>
            <w:hideMark/>
          </w:tcPr>
          <w:p w14:paraId="4E4D0A32" w14:textId="77777777" w:rsidR="00690D73" w:rsidRPr="00690D73" w:rsidRDefault="00690D73" w:rsidP="00690D73">
            <w:pPr>
              <w:jc w:val="center"/>
              <w:rPr>
                <w:sz w:val="24"/>
                <w:szCs w:val="24"/>
              </w:rPr>
            </w:pPr>
            <w:r w:rsidRPr="00690D73">
              <w:rPr>
                <w:sz w:val="24"/>
                <w:szCs w:val="24"/>
              </w:rPr>
              <w:t>±0,2</w:t>
            </w:r>
          </w:p>
        </w:tc>
      </w:tr>
      <w:tr w:rsidR="00690D73" w:rsidRPr="002B3265" w14:paraId="43B78FA8" w14:textId="77777777" w:rsidTr="00A641C3">
        <w:tc>
          <w:tcPr>
            <w:tcW w:w="2268" w:type="dxa"/>
            <w:vAlign w:val="center"/>
          </w:tcPr>
          <w:p w14:paraId="47236CC0" w14:textId="77777777" w:rsidR="00690D73" w:rsidRPr="00690D73" w:rsidRDefault="00690D73" w:rsidP="00B458D2">
            <w:pPr>
              <w:jc w:val="center"/>
              <w:rPr>
                <w:sz w:val="24"/>
                <w:szCs w:val="24"/>
              </w:rPr>
            </w:pPr>
            <w:r w:rsidRPr="00690D73">
              <w:rPr>
                <w:sz w:val="24"/>
                <w:szCs w:val="24"/>
              </w:rPr>
              <w:t>Неравные катеты</w:t>
            </w:r>
          </w:p>
        </w:tc>
        <w:tc>
          <w:tcPr>
            <w:tcW w:w="5812" w:type="dxa"/>
          </w:tcPr>
          <w:p w14:paraId="350FE508" w14:textId="77777777" w:rsidR="00690D73" w:rsidRPr="002B3265" w:rsidRDefault="00690D73" w:rsidP="005A63F4">
            <w:pPr>
              <w:rPr>
                <w:sz w:val="24"/>
                <w:szCs w:val="24"/>
                <w:highlight w:val="yellow"/>
              </w:rPr>
            </w:pPr>
            <w:r w:rsidRPr="00690D73">
              <w:rPr>
                <w:sz w:val="24"/>
                <w:szCs w:val="24"/>
              </w:rPr>
              <w:t>10×5, 12×6, 14×7, 16×8</w:t>
            </w:r>
          </w:p>
        </w:tc>
        <w:tc>
          <w:tcPr>
            <w:tcW w:w="1843" w:type="dxa"/>
            <w:vMerge/>
            <w:hideMark/>
          </w:tcPr>
          <w:p w14:paraId="3DD2313C" w14:textId="77777777" w:rsidR="00690D73" w:rsidRPr="002B3265" w:rsidRDefault="00690D73" w:rsidP="00B458D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14:paraId="740EF718" w14:textId="77777777" w:rsidR="00965B44" w:rsidRPr="00D86C24" w:rsidRDefault="00965B44" w:rsidP="00D315B4">
      <w:pPr>
        <w:pStyle w:val="a"/>
      </w:pPr>
      <w:bookmarkStart w:id="5" w:name="_Toc26771939"/>
      <w:r w:rsidRPr="00D86C24">
        <w:t>Условия эксплуатации</w:t>
      </w:r>
      <w:bookmarkEnd w:id="4"/>
      <w:bookmarkEnd w:id="5"/>
    </w:p>
    <w:p w14:paraId="7D2A5677" w14:textId="77777777" w:rsidR="00965B44" w:rsidRPr="00D86C24" w:rsidRDefault="00965B44" w:rsidP="00285646">
      <w:pPr>
        <w:ind w:firstLine="425"/>
        <w:rPr>
          <w:rFonts w:cs="Times New Roman"/>
          <w:sz w:val="24"/>
          <w:szCs w:val="24"/>
        </w:rPr>
      </w:pPr>
      <w:r w:rsidRPr="00D86C24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7837"/>
        <w:gridCol w:w="2080"/>
      </w:tblGrid>
      <w:tr w:rsidR="00965B44" w:rsidRPr="00D86C24" w14:paraId="73812FDD" w14:textId="77777777" w:rsidTr="00A641C3">
        <w:tc>
          <w:tcPr>
            <w:tcW w:w="7837" w:type="dxa"/>
            <w:vAlign w:val="center"/>
          </w:tcPr>
          <w:p w14:paraId="5C441215" w14:textId="77777777" w:rsidR="00965B44" w:rsidRPr="00D86C24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6C24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080" w:type="dxa"/>
            <w:vAlign w:val="center"/>
          </w:tcPr>
          <w:p w14:paraId="3A769D66" w14:textId="77777777" w:rsidR="00965B44" w:rsidRPr="00D86C24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6C24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2B3265" w14:paraId="1A8C79B1" w14:textId="77777777" w:rsidTr="00A641C3">
        <w:tc>
          <w:tcPr>
            <w:tcW w:w="7837" w:type="dxa"/>
            <w:vAlign w:val="center"/>
          </w:tcPr>
          <w:p w14:paraId="3E161B02" w14:textId="77777777" w:rsidR="004F64DA" w:rsidRPr="009B7641" w:rsidRDefault="00F517E0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9B7641">
              <w:rPr>
                <w:rFonts w:cs="Times New Roman"/>
                <w:sz w:val="24"/>
                <w:szCs w:val="24"/>
              </w:rPr>
              <w:t>Температура окружающего воздуха</w:t>
            </w:r>
            <w:r w:rsidR="004F64DA" w:rsidRPr="009B7641">
              <w:rPr>
                <w:rFonts w:cs="Times New Roman"/>
                <w:sz w:val="24"/>
                <w:szCs w:val="24"/>
              </w:rPr>
              <w:t>, °С</w:t>
            </w:r>
          </w:p>
        </w:tc>
        <w:tc>
          <w:tcPr>
            <w:tcW w:w="2080" w:type="dxa"/>
            <w:vAlign w:val="center"/>
          </w:tcPr>
          <w:p w14:paraId="711700F4" w14:textId="77777777" w:rsidR="004F64DA" w:rsidRPr="009B7641" w:rsidRDefault="00C67E02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B7641">
              <w:rPr>
                <w:rFonts w:cs="Times New Roman"/>
                <w:sz w:val="24"/>
                <w:szCs w:val="24"/>
              </w:rPr>
              <w:t>−</w:t>
            </w:r>
            <w:r w:rsidR="004F64DA" w:rsidRPr="009B7641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2B3265" w14:paraId="0F8CD4F3" w14:textId="77777777" w:rsidTr="00A641C3">
        <w:tc>
          <w:tcPr>
            <w:tcW w:w="7837" w:type="dxa"/>
            <w:vAlign w:val="center"/>
          </w:tcPr>
          <w:p w14:paraId="1A254841" w14:textId="77777777" w:rsidR="004F64DA" w:rsidRPr="009B7641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9B7641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2080" w:type="dxa"/>
            <w:vAlign w:val="center"/>
          </w:tcPr>
          <w:p w14:paraId="2351ADFF" w14:textId="77777777" w:rsidR="004F64DA" w:rsidRPr="009B7641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B7641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14:paraId="28D2226E" w14:textId="77777777" w:rsidR="009B7641" w:rsidRDefault="009B7641" w:rsidP="009B7641">
      <w:pPr>
        <w:tabs>
          <w:tab w:val="left" w:pos="142"/>
        </w:tabs>
        <w:spacing w:before="120"/>
        <w:ind w:firstLine="426"/>
        <w:rPr>
          <w:sz w:val="24"/>
          <w:szCs w:val="24"/>
        </w:rPr>
      </w:pPr>
      <w:bookmarkStart w:id="6" w:name="_Toc522778993"/>
      <w:bookmarkStart w:id="7" w:name="_Toc26771940"/>
      <w:r>
        <w:rPr>
          <w:sz w:val="24"/>
          <w:szCs w:val="24"/>
        </w:rPr>
        <w:t>Набор</w:t>
      </w:r>
      <w:r w:rsidRPr="00B9555A">
        <w:rPr>
          <w:sz w:val="24"/>
          <w:szCs w:val="24"/>
        </w:rPr>
        <w:t xml:space="preserve"> предназначен для использования, как в помещении, так и на открытом воздухе. </w:t>
      </w:r>
    </w:p>
    <w:p w14:paraId="207F99A0" w14:textId="77777777" w:rsidR="00965B44" w:rsidRPr="009B7641" w:rsidRDefault="00965B44" w:rsidP="00D315B4">
      <w:pPr>
        <w:pStyle w:val="a"/>
      </w:pPr>
      <w:r w:rsidRPr="009B7641">
        <w:t>Комплектность поставки</w:t>
      </w:r>
      <w:bookmarkEnd w:id="6"/>
      <w:bookmarkEnd w:id="7"/>
    </w:p>
    <w:p w14:paraId="5A35436C" w14:textId="77777777" w:rsidR="00FA61D2" w:rsidRPr="009B7641" w:rsidRDefault="00FA61D2" w:rsidP="00F8494A">
      <w:pPr>
        <w:pStyle w:val="a4"/>
        <w:rPr>
          <w:sz w:val="24"/>
          <w:szCs w:val="24"/>
        </w:rPr>
      </w:pPr>
      <w:r w:rsidRPr="009B7641">
        <w:rPr>
          <w:sz w:val="24"/>
          <w:szCs w:val="24"/>
        </w:rPr>
        <w:t>Таблица 4.1</w:t>
      </w:r>
    </w:p>
    <w:tbl>
      <w:tblPr>
        <w:tblStyle w:val="ad"/>
        <w:tblW w:w="9923" w:type="dxa"/>
        <w:tblInd w:w="-5" w:type="dxa"/>
        <w:tblLook w:val="04A0" w:firstRow="1" w:lastRow="0" w:firstColumn="1" w:lastColumn="0" w:noHBand="0" w:noVBand="1"/>
      </w:tblPr>
      <w:tblGrid>
        <w:gridCol w:w="7797"/>
        <w:gridCol w:w="2126"/>
      </w:tblGrid>
      <w:tr w:rsidR="00FA61D2" w:rsidRPr="009B7641" w14:paraId="76754AD6" w14:textId="77777777" w:rsidTr="00A641C3">
        <w:tc>
          <w:tcPr>
            <w:tcW w:w="7797" w:type="dxa"/>
          </w:tcPr>
          <w:p w14:paraId="48687E32" w14:textId="77777777" w:rsidR="00FA61D2" w:rsidRPr="009B7641" w:rsidRDefault="00FA61D2" w:rsidP="00ED0E91">
            <w:pPr>
              <w:jc w:val="center"/>
              <w:rPr>
                <w:sz w:val="24"/>
                <w:szCs w:val="24"/>
              </w:rPr>
            </w:pPr>
            <w:r w:rsidRPr="009B764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</w:tcPr>
          <w:p w14:paraId="6BBE1695" w14:textId="77777777" w:rsidR="00FA61D2" w:rsidRPr="009B7641" w:rsidRDefault="00FA61D2" w:rsidP="00ED0E91">
            <w:pPr>
              <w:jc w:val="center"/>
              <w:rPr>
                <w:sz w:val="24"/>
                <w:szCs w:val="24"/>
              </w:rPr>
            </w:pPr>
            <w:r w:rsidRPr="009B7641">
              <w:rPr>
                <w:sz w:val="24"/>
                <w:szCs w:val="24"/>
              </w:rPr>
              <w:t>Количество</w:t>
            </w:r>
          </w:p>
        </w:tc>
      </w:tr>
      <w:tr w:rsidR="009B7641" w:rsidRPr="002B3265" w14:paraId="4B5334BF" w14:textId="77777777" w:rsidTr="00A641C3">
        <w:tc>
          <w:tcPr>
            <w:tcW w:w="7797" w:type="dxa"/>
          </w:tcPr>
          <w:p w14:paraId="0CC4E590" w14:textId="77777777" w:rsidR="009B7641" w:rsidRPr="009B7641" w:rsidRDefault="009B7641" w:rsidP="009B7641">
            <w:pPr>
              <w:rPr>
                <w:sz w:val="24"/>
                <w:szCs w:val="24"/>
              </w:rPr>
            </w:pPr>
            <w:proofErr w:type="spellStart"/>
            <w:r w:rsidRPr="009B7641">
              <w:rPr>
                <w:rFonts w:eastAsia="Times New Roman"/>
                <w:bCs/>
                <w:sz w:val="24"/>
                <w:szCs w:val="24"/>
              </w:rPr>
              <w:t>Катетомер</w:t>
            </w:r>
            <w:proofErr w:type="spellEnd"/>
            <w:r w:rsidRPr="009B7641">
              <w:rPr>
                <w:rFonts w:eastAsia="Times New Roman"/>
                <w:bCs/>
                <w:sz w:val="24"/>
                <w:szCs w:val="24"/>
              </w:rPr>
              <w:t xml:space="preserve"> КМС-3-16 ЭЛИТЕСТ</w:t>
            </w:r>
          </w:p>
        </w:tc>
        <w:tc>
          <w:tcPr>
            <w:tcW w:w="2126" w:type="dxa"/>
          </w:tcPr>
          <w:p w14:paraId="78A7757D" w14:textId="77777777" w:rsidR="009B7641" w:rsidRPr="009B7641" w:rsidRDefault="009B7641" w:rsidP="009B7641">
            <w:pPr>
              <w:jc w:val="center"/>
              <w:rPr>
                <w:sz w:val="24"/>
                <w:szCs w:val="24"/>
              </w:rPr>
            </w:pPr>
            <w:r w:rsidRPr="009B7641">
              <w:rPr>
                <w:sz w:val="24"/>
                <w:szCs w:val="24"/>
              </w:rPr>
              <w:t>1 шт.</w:t>
            </w:r>
          </w:p>
        </w:tc>
      </w:tr>
      <w:tr w:rsidR="009B7641" w:rsidRPr="002B3265" w14:paraId="29CF0129" w14:textId="77777777" w:rsidTr="00A641C3">
        <w:tc>
          <w:tcPr>
            <w:tcW w:w="7797" w:type="dxa"/>
          </w:tcPr>
          <w:p w14:paraId="521B526F" w14:textId="77777777" w:rsidR="009B7641" w:rsidRPr="009B7641" w:rsidRDefault="009B7641" w:rsidP="009B7641">
            <w:pPr>
              <w:rPr>
                <w:sz w:val="24"/>
                <w:szCs w:val="24"/>
              </w:rPr>
            </w:pPr>
            <w:r w:rsidRPr="009B7641">
              <w:rPr>
                <w:sz w:val="24"/>
                <w:szCs w:val="24"/>
              </w:rPr>
              <w:t>Чехол</w:t>
            </w:r>
          </w:p>
        </w:tc>
        <w:tc>
          <w:tcPr>
            <w:tcW w:w="2126" w:type="dxa"/>
          </w:tcPr>
          <w:p w14:paraId="7D365E5D" w14:textId="77777777" w:rsidR="009B7641" w:rsidRPr="009B7641" w:rsidRDefault="009B7641" w:rsidP="009B7641">
            <w:pPr>
              <w:jc w:val="center"/>
              <w:rPr>
                <w:sz w:val="24"/>
                <w:szCs w:val="24"/>
              </w:rPr>
            </w:pPr>
            <w:r w:rsidRPr="009B7641">
              <w:rPr>
                <w:sz w:val="24"/>
                <w:szCs w:val="24"/>
              </w:rPr>
              <w:t>1 шт.</w:t>
            </w:r>
          </w:p>
        </w:tc>
      </w:tr>
      <w:tr w:rsidR="009B7641" w:rsidRPr="002B3265" w14:paraId="4554A310" w14:textId="77777777" w:rsidTr="00A641C3">
        <w:tc>
          <w:tcPr>
            <w:tcW w:w="7797" w:type="dxa"/>
          </w:tcPr>
          <w:p w14:paraId="056C409D" w14:textId="77777777" w:rsidR="009B7641" w:rsidRPr="009B7641" w:rsidRDefault="009B7641" w:rsidP="009B7641">
            <w:pPr>
              <w:rPr>
                <w:sz w:val="24"/>
                <w:szCs w:val="24"/>
              </w:rPr>
            </w:pPr>
            <w:r w:rsidRPr="009B7641">
              <w:rPr>
                <w:sz w:val="24"/>
                <w:szCs w:val="24"/>
              </w:rPr>
              <w:t xml:space="preserve">Паспорт </w:t>
            </w:r>
          </w:p>
        </w:tc>
        <w:tc>
          <w:tcPr>
            <w:tcW w:w="2126" w:type="dxa"/>
          </w:tcPr>
          <w:p w14:paraId="24F77BC9" w14:textId="77777777" w:rsidR="009B7641" w:rsidRPr="009B7641" w:rsidRDefault="009B7641" w:rsidP="009B7641">
            <w:pPr>
              <w:jc w:val="center"/>
              <w:rPr>
                <w:sz w:val="24"/>
                <w:szCs w:val="24"/>
              </w:rPr>
            </w:pPr>
            <w:r w:rsidRPr="009B7641">
              <w:rPr>
                <w:sz w:val="24"/>
                <w:szCs w:val="24"/>
              </w:rPr>
              <w:t>1 экз.</w:t>
            </w:r>
          </w:p>
        </w:tc>
      </w:tr>
    </w:tbl>
    <w:p w14:paraId="5B007CDF" w14:textId="77777777" w:rsidR="007D3CB0" w:rsidRDefault="007D3CB0">
      <w:pPr>
        <w:spacing w:after="200" w:line="276" w:lineRule="auto"/>
        <w:jc w:val="left"/>
        <w:rPr>
          <w:caps/>
          <w:sz w:val="24"/>
          <w:szCs w:val="24"/>
        </w:rPr>
      </w:pPr>
      <w:bookmarkStart w:id="8" w:name="_Toc522779002"/>
      <w:bookmarkStart w:id="9" w:name="_Toc26771942"/>
      <w:r>
        <w:br w:type="page"/>
      </w:r>
    </w:p>
    <w:p w14:paraId="3CC34B9B" w14:textId="77777777" w:rsidR="00965B44" w:rsidRPr="009B7641" w:rsidRDefault="00965B44" w:rsidP="00D315B4">
      <w:pPr>
        <w:pStyle w:val="a"/>
      </w:pPr>
      <w:r w:rsidRPr="009B7641">
        <w:lastRenderedPageBreak/>
        <w:t>Транспортирование и хранение</w:t>
      </w:r>
      <w:bookmarkEnd w:id="8"/>
      <w:bookmarkEnd w:id="9"/>
    </w:p>
    <w:p w14:paraId="2B3855EC" w14:textId="77777777" w:rsidR="00144E95" w:rsidRPr="00AB263A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AB263A">
        <w:rPr>
          <w:sz w:val="24"/>
          <w:szCs w:val="24"/>
        </w:rPr>
        <w:t xml:space="preserve">Транспортирование </w:t>
      </w:r>
      <w:r w:rsidR="00144E95" w:rsidRPr="00AB263A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2B4505B1" w14:textId="77777777" w:rsidR="00144E95" w:rsidRPr="008C3187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8C3187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14:paraId="11F831AB" w14:textId="77777777" w:rsidR="00140A43" w:rsidRPr="008C3187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8C3187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799622D7" w14:textId="77777777" w:rsidR="00144E95" w:rsidRPr="009B7641" w:rsidRDefault="00144E95" w:rsidP="00D315B4">
      <w:pPr>
        <w:pStyle w:val="a"/>
        <w:numPr>
          <w:ilvl w:val="0"/>
          <w:numId w:val="20"/>
        </w:numPr>
      </w:pPr>
      <w:bookmarkStart w:id="10" w:name="_Toc15472335"/>
      <w:r w:rsidRPr="009B7641">
        <w:t>Сведения об утилизации</w:t>
      </w:r>
      <w:bookmarkEnd w:id="10"/>
    </w:p>
    <w:p w14:paraId="0FC39B61" w14:textId="77777777" w:rsidR="00144E95" w:rsidRPr="009B7641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9B7641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14:paraId="5E2C82B9" w14:textId="77777777" w:rsidR="00144E95" w:rsidRPr="009B7641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9B7641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9B7641">
        <w:rPr>
          <w:rFonts w:cs="Times New Roman"/>
          <w:sz w:val="24"/>
          <w:szCs w:val="24"/>
          <w:shd w:val="clear" w:color="auto" w:fill="FFFFFF"/>
        </w:rPr>
        <w:t>«</w:t>
      </w:r>
      <w:r w:rsidRPr="009B7641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9B7641">
        <w:rPr>
          <w:rFonts w:cs="Times New Roman"/>
          <w:sz w:val="24"/>
          <w:szCs w:val="24"/>
          <w:shd w:val="clear" w:color="auto" w:fill="FFFFFF"/>
        </w:rPr>
        <w:t>»</w:t>
      </w:r>
      <w:r w:rsidRPr="009B7641">
        <w:rPr>
          <w:sz w:val="24"/>
          <w:szCs w:val="24"/>
          <w:shd w:val="clear" w:color="auto" w:fill="FFFFFF"/>
        </w:rPr>
        <w:t xml:space="preserve"> и № 7-ФЗ от 10.01.2002 г. </w:t>
      </w:r>
      <w:r w:rsidRPr="009B7641">
        <w:rPr>
          <w:rFonts w:cs="Times New Roman"/>
          <w:sz w:val="24"/>
          <w:szCs w:val="24"/>
          <w:shd w:val="clear" w:color="auto" w:fill="FFFFFF"/>
        </w:rPr>
        <w:t>«</w:t>
      </w:r>
      <w:r w:rsidRPr="009B7641">
        <w:rPr>
          <w:sz w:val="24"/>
          <w:szCs w:val="24"/>
          <w:shd w:val="clear" w:color="auto" w:fill="FFFFFF"/>
        </w:rPr>
        <w:t>Об охране окружающей среды</w:t>
      </w:r>
      <w:r w:rsidRPr="009B7641">
        <w:rPr>
          <w:rFonts w:cs="Times New Roman"/>
          <w:sz w:val="24"/>
          <w:szCs w:val="24"/>
          <w:shd w:val="clear" w:color="auto" w:fill="FFFFFF"/>
        </w:rPr>
        <w:t>»</w:t>
      </w:r>
      <w:r w:rsidRPr="009B7641">
        <w:rPr>
          <w:sz w:val="24"/>
          <w:szCs w:val="24"/>
          <w:shd w:val="clear" w:color="auto" w:fill="FFFFFF"/>
        </w:rPr>
        <w:t>.</w:t>
      </w:r>
    </w:p>
    <w:p w14:paraId="6C9FCCAB" w14:textId="77777777" w:rsidR="00144E95" w:rsidRPr="004F27C9" w:rsidRDefault="00144E95" w:rsidP="00D315B4">
      <w:pPr>
        <w:pStyle w:val="a"/>
        <w:numPr>
          <w:ilvl w:val="0"/>
          <w:numId w:val="21"/>
        </w:numPr>
      </w:pPr>
      <w:bookmarkStart w:id="11" w:name="_Toc15472336"/>
      <w:r w:rsidRPr="004F27C9">
        <w:t>Метрологическ</w:t>
      </w:r>
      <w:bookmarkEnd w:id="11"/>
      <w:r w:rsidRPr="004F27C9">
        <w:t>ое обеспечение измерений</w:t>
      </w:r>
    </w:p>
    <w:p w14:paraId="497BB7AD" w14:textId="77777777" w:rsidR="0038639D" w:rsidRPr="004F27C9" w:rsidRDefault="0038639D" w:rsidP="0038639D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4F27C9">
        <w:t>Периодичность и порядок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2A4255EB" w14:textId="77777777" w:rsidR="00144E95" w:rsidRPr="009B7641" w:rsidRDefault="00144E95" w:rsidP="00D315B4">
      <w:pPr>
        <w:pStyle w:val="a"/>
      </w:pPr>
      <w:r w:rsidRPr="009B7641">
        <w:t>Условия эксплуатации</w:t>
      </w:r>
    </w:p>
    <w:p w14:paraId="4DE6EBB1" w14:textId="77777777" w:rsidR="00144E95" w:rsidRPr="009B7641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9B7641">
        <w:rPr>
          <w:sz w:val="24"/>
          <w:szCs w:val="24"/>
        </w:rPr>
        <w:t>8.1</w:t>
      </w:r>
      <w:r w:rsidR="00144E95" w:rsidRPr="009B7641">
        <w:rPr>
          <w:sz w:val="24"/>
          <w:szCs w:val="24"/>
        </w:rPr>
        <w:t xml:space="preserve"> Не допускать ударов и падений </w:t>
      </w:r>
      <w:proofErr w:type="spellStart"/>
      <w:r w:rsidR="009B7641" w:rsidRPr="009B7641">
        <w:rPr>
          <w:sz w:val="24"/>
          <w:szCs w:val="24"/>
        </w:rPr>
        <w:t>катетомера</w:t>
      </w:r>
      <w:proofErr w:type="spellEnd"/>
      <w:r w:rsidR="00144E95" w:rsidRPr="009B7641">
        <w:rPr>
          <w:sz w:val="24"/>
          <w:szCs w:val="24"/>
        </w:rPr>
        <w:t xml:space="preserve"> во избежание повреждений.</w:t>
      </w:r>
    </w:p>
    <w:p w14:paraId="2EECBE8B" w14:textId="77777777" w:rsidR="00144E95" w:rsidRPr="009B7641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9B7641">
        <w:rPr>
          <w:sz w:val="24"/>
          <w:szCs w:val="24"/>
        </w:rPr>
        <w:t xml:space="preserve">8.2 Не проводить рабочими плоскостями </w:t>
      </w:r>
      <w:proofErr w:type="spellStart"/>
      <w:r w:rsidR="009B7641" w:rsidRPr="009B7641">
        <w:rPr>
          <w:sz w:val="24"/>
          <w:szCs w:val="24"/>
        </w:rPr>
        <w:t>катетомера</w:t>
      </w:r>
      <w:proofErr w:type="spellEnd"/>
      <w:r w:rsidRPr="009B7641">
        <w:rPr>
          <w:sz w:val="24"/>
          <w:szCs w:val="24"/>
        </w:rPr>
        <w:t xml:space="preserve"> по контролируемым поверхностям.</w:t>
      </w:r>
    </w:p>
    <w:p w14:paraId="4B569AC9" w14:textId="77777777" w:rsidR="00144E95" w:rsidRPr="009B7641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9B7641">
        <w:rPr>
          <w:sz w:val="24"/>
          <w:szCs w:val="24"/>
        </w:rPr>
        <w:t>8.3 По окончани</w:t>
      </w:r>
      <w:r w:rsidR="00E17B8E" w:rsidRPr="009B7641">
        <w:rPr>
          <w:sz w:val="24"/>
          <w:szCs w:val="24"/>
        </w:rPr>
        <w:t>и</w:t>
      </w:r>
      <w:r w:rsidRPr="009B7641">
        <w:rPr>
          <w:sz w:val="24"/>
          <w:szCs w:val="24"/>
        </w:rPr>
        <w:t xml:space="preserve"> работ протереть </w:t>
      </w:r>
      <w:proofErr w:type="spellStart"/>
      <w:r w:rsidR="009B7641" w:rsidRPr="009B7641">
        <w:rPr>
          <w:sz w:val="24"/>
          <w:szCs w:val="24"/>
        </w:rPr>
        <w:t>катетомер</w:t>
      </w:r>
      <w:proofErr w:type="spellEnd"/>
      <w:r w:rsidRPr="009B7641">
        <w:rPr>
          <w:sz w:val="24"/>
          <w:szCs w:val="24"/>
        </w:rPr>
        <w:t xml:space="preserve"> сухой салфеткой и положить в </w:t>
      </w:r>
      <w:r w:rsidR="00A0312F" w:rsidRPr="009B7641">
        <w:rPr>
          <w:sz w:val="24"/>
          <w:szCs w:val="24"/>
        </w:rPr>
        <w:t>чехол</w:t>
      </w:r>
      <w:r w:rsidRPr="009B7641">
        <w:rPr>
          <w:sz w:val="24"/>
          <w:szCs w:val="24"/>
        </w:rPr>
        <w:t>.</w:t>
      </w:r>
    </w:p>
    <w:p w14:paraId="547CE503" w14:textId="77777777" w:rsidR="00144E95" w:rsidRPr="008C3187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14:paraId="566A95AE" w14:textId="77777777" w:rsidR="00144E95" w:rsidRPr="008C3187" w:rsidRDefault="00144E95" w:rsidP="00144E95">
      <w:pPr>
        <w:ind w:firstLine="426"/>
        <w:jc w:val="center"/>
        <w:rPr>
          <w:sz w:val="24"/>
          <w:szCs w:val="24"/>
        </w:rPr>
      </w:pPr>
      <w:r w:rsidRPr="008C3187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144E95" w:rsidRPr="008C3187" w14:paraId="414CF187" w14:textId="77777777" w:rsidTr="005929D4">
        <w:tc>
          <w:tcPr>
            <w:tcW w:w="10138" w:type="dxa"/>
            <w:gridSpan w:val="2"/>
          </w:tcPr>
          <w:p w14:paraId="51FD1C23" w14:textId="77777777" w:rsidR="00144E95" w:rsidRPr="008C3187" w:rsidRDefault="008C3187" w:rsidP="008C3187">
            <w:pPr>
              <w:spacing w:before="120"/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proofErr w:type="spellStart"/>
            <w:r w:rsidRPr="008C3187">
              <w:rPr>
                <w:rFonts w:cs="Times New Roman"/>
                <w:sz w:val="24"/>
                <w:szCs w:val="24"/>
                <w:u w:val="single"/>
              </w:rPr>
              <w:t>Катетомер</w:t>
            </w:r>
            <w:proofErr w:type="spellEnd"/>
            <w:r w:rsidRPr="008C3187">
              <w:rPr>
                <w:rFonts w:cs="Times New Roman"/>
                <w:sz w:val="24"/>
                <w:szCs w:val="24"/>
                <w:u w:val="single"/>
              </w:rPr>
              <w:t xml:space="preserve"> КМС-3-16</w:t>
            </w:r>
            <w:r w:rsidR="00144E95" w:rsidRPr="008C3187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="00144E95" w:rsidRPr="008C3187">
              <w:rPr>
                <w:rFonts w:cs="Times New Roman"/>
                <w:sz w:val="24"/>
                <w:szCs w:val="24"/>
              </w:rPr>
              <w:t xml:space="preserve">                               </w:t>
            </w:r>
            <w:r w:rsidRPr="008C3187">
              <w:rPr>
                <w:rFonts w:cs="Times New Roman"/>
                <w:sz w:val="24"/>
                <w:szCs w:val="24"/>
              </w:rPr>
              <w:t xml:space="preserve">                </w:t>
            </w:r>
            <w:r w:rsidR="00144E95" w:rsidRPr="008C3187">
              <w:rPr>
                <w:rFonts w:cs="Times New Roman"/>
                <w:sz w:val="24"/>
                <w:szCs w:val="24"/>
              </w:rPr>
              <w:t xml:space="preserve">    </w:t>
            </w:r>
            <w:r w:rsidR="00140A43" w:rsidRPr="008C3187">
              <w:rPr>
                <w:rFonts w:cs="Times New Roman"/>
                <w:sz w:val="24"/>
                <w:szCs w:val="24"/>
              </w:rPr>
              <w:t xml:space="preserve">       </w:t>
            </w:r>
            <w:r w:rsidR="00144E95" w:rsidRPr="008C3187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14:paraId="762D4214" w14:textId="77777777" w:rsidR="00144E95" w:rsidRPr="008C3187" w:rsidRDefault="00144E95" w:rsidP="008C3187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8C3187">
              <w:rPr>
                <w:rFonts w:cs="Times New Roman"/>
                <w:sz w:val="24"/>
                <w:szCs w:val="24"/>
                <w:vertAlign w:val="superscript"/>
              </w:rPr>
              <w:t xml:space="preserve">               </w:t>
            </w:r>
            <w:r w:rsidR="008C3187" w:rsidRPr="008C3187">
              <w:rPr>
                <w:rFonts w:cs="Times New Roman"/>
                <w:sz w:val="24"/>
                <w:szCs w:val="24"/>
                <w:vertAlign w:val="superscript"/>
              </w:rPr>
              <w:t xml:space="preserve">     </w:t>
            </w:r>
            <w:r w:rsidRPr="008C3187">
              <w:rPr>
                <w:rFonts w:cs="Times New Roman"/>
                <w:sz w:val="24"/>
                <w:szCs w:val="24"/>
                <w:vertAlign w:val="superscript"/>
              </w:rPr>
              <w:t xml:space="preserve">  наименование</w:t>
            </w:r>
            <w:r w:rsidRPr="008C3187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8C3187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8C3187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8C3187">
              <w:rPr>
                <w:rFonts w:cs="Times New Roman"/>
                <w:sz w:val="24"/>
                <w:szCs w:val="24"/>
                <w:vertAlign w:val="superscript"/>
              </w:rPr>
              <w:t xml:space="preserve"> </w:t>
            </w:r>
            <w:r w:rsidR="008C3187">
              <w:rPr>
                <w:rFonts w:cs="Times New Roman"/>
                <w:sz w:val="24"/>
                <w:szCs w:val="24"/>
                <w:vertAlign w:val="superscript"/>
              </w:rPr>
              <w:t xml:space="preserve">          </w:t>
            </w:r>
            <w:r w:rsidR="00140A43" w:rsidRPr="008C3187">
              <w:rPr>
                <w:rFonts w:cs="Times New Roman"/>
                <w:sz w:val="24"/>
                <w:szCs w:val="24"/>
                <w:vertAlign w:val="superscript"/>
              </w:rPr>
              <w:t xml:space="preserve">  </w:t>
            </w:r>
            <w:r w:rsidRPr="008C3187">
              <w:rPr>
                <w:rFonts w:cs="Times New Roman"/>
                <w:sz w:val="24"/>
                <w:szCs w:val="24"/>
                <w:vertAlign w:val="superscript"/>
              </w:rPr>
              <w:t xml:space="preserve"> </w:t>
            </w:r>
            <w:r w:rsidR="008C3187" w:rsidRPr="008C3187">
              <w:rPr>
                <w:rFonts w:cs="Times New Roman"/>
                <w:sz w:val="24"/>
                <w:szCs w:val="24"/>
                <w:vertAlign w:val="superscript"/>
              </w:rPr>
              <w:t xml:space="preserve"> </w:t>
            </w:r>
            <w:r w:rsidRPr="008C3187">
              <w:rPr>
                <w:rFonts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144E95" w:rsidRPr="008C3187" w14:paraId="3ED50B8E" w14:textId="77777777" w:rsidTr="005929D4">
        <w:tc>
          <w:tcPr>
            <w:tcW w:w="10138" w:type="dxa"/>
            <w:gridSpan w:val="2"/>
          </w:tcPr>
          <w:p w14:paraId="3FDA900D" w14:textId="77777777" w:rsidR="00144E95" w:rsidRPr="008C3187" w:rsidRDefault="00144E95" w:rsidP="00783EEF">
            <w:pPr>
              <w:rPr>
                <w:rFonts w:cs="Times New Roman"/>
                <w:sz w:val="24"/>
                <w:szCs w:val="24"/>
              </w:rPr>
            </w:pPr>
            <w:r w:rsidRPr="008C3187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8C3187" w14:paraId="4F6C7712" w14:textId="77777777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144E95" w:rsidRPr="008C3187" w14:paraId="0E559FAD" w14:textId="77777777" w:rsidTr="005929D4">
              <w:trPr>
                <w:trHeight w:val="95"/>
              </w:trPr>
              <w:tc>
                <w:tcPr>
                  <w:tcW w:w="5804" w:type="dxa"/>
                </w:tcPr>
                <w:p w14:paraId="0E290F58" w14:textId="77777777" w:rsidR="00144E95" w:rsidRPr="008C3187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8C3187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14:paraId="583E64C1" w14:textId="77777777" w:rsidR="00144E95" w:rsidRPr="008C3187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8C3187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8C3187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6CAC2C62" w14:textId="77777777" w:rsidR="00144E95" w:rsidRPr="008C3187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8C3187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14:paraId="242F9780" w14:textId="77777777" w:rsidR="00144E95" w:rsidRPr="008C3187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8C3187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8C3187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50D3D28E" w14:textId="77777777" w:rsidR="00144E95" w:rsidRPr="008C3187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8C3187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14:paraId="69416F3E" w14:textId="77777777" w:rsidR="00144E95" w:rsidRPr="008C3187" w:rsidRDefault="00144E95" w:rsidP="00912A1A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8C3187">
                    <w:rPr>
                      <w:sz w:val="24"/>
                      <w:szCs w:val="24"/>
                      <w:vertAlign w:val="superscript"/>
                    </w:rPr>
                    <w:t xml:space="preserve">       </w:t>
                  </w:r>
                  <w:r w:rsidRPr="008C3187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05DB76E2" w14:textId="77777777" w:rsidR="00144E95" w:rsidRPr="008C3187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8C3187" w14:paraId="4B425DC4" w14:textId="77777777" w:rsidTr="005929D4">
        <w:tc>
          <w:tcPr>
            <w:tcW w:w="6153" w:type="dxa"/>
          </w:tcPr>
          <w:p w14:paraId="0F20C582" w14:textId="77777777" w:rsidR="00144E95" w:rsidRPr="008C3187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7745C924" w14:textId="77777777" w:rsidR="00144E95" w:rsidRPr="008C3187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14:paraId="4C14136D" w14:textId="77777777" w:rsidR="00144E95" w:rsidRPr="008C3187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8C3187">
        <w:rPr>
          <w:sz w:val="24"/>
          <w:szCs w:val="24"/>
        </w:rPr>
        <w:t>10 ГАРАНТИИ ИЗГОТОВИТЕЛЯ</w:t>
      </w:r>
    </w:p>
    <w:p w14:paraId="393A13AA" w14:textId="77777777" w:rsidR="00144E95" w:rsidRPr="008C3187" w:rsidRDefault="00144E95" w:rsidP="00144E95">
      <w:pPr>
        <w:pStyle w:val="a4"/>
        <w:rPr>
          <w:sz w:val="24"/>
          <w:szCs w:val="24"/>
        </w:rPr>
      </w:pPr>
      <w:r w:rsidRPr="008C3187">
        <w:rPr>
          <w:sz w:val="24"/>
          <w:szCs w:val="24"/>
        </w:rPr>
        <w:t xml:space="preserve">Предприятие-изготовитель гарантирует соответствие </w:t>
      </w:r>
      <w:proofErr w:type="spellStart"/>
      <w:r w:rsidR="008C3187" w:rsidRPr="008C3187">
        <w:rPr>
          <w:rFonts w:eastAsia="Times New Roman"/>
          <w:bCs/>
          <w:sz w:val="24"/>
          <w:szCs w:val="24"/>
        </w:rPr>
        <w:t>катетомера</w:t>
      </w:r>
      <w:proofErr w:type="spellEnd"/>
      <w:r w:rsidR="008C3187" w:rsidRPr="008C3187">
        <w:rPr>
          <w:rFonts w:eastAsia="Times New Roman"/>
          <w:bCs/>
          <w:sz w:val="24"/>
          <w:szCs w:val="24"/>
        </w:rPr>
        <w:t xml:space="preserve"> КМС-3-16 ЭЛИТЕСТ</w:t>
      </w:r>
      <w:r w:rsidRPr="008C3187">
        <w:rPr>
          <w:sz w:val="24"/>
          <w:szCs w:val="24"/>
        </w:rPr>
        <w:t xml:space="preserve"> требованиям ТУ</w:t>
      </w:r>
      <w:r w:rsidR="00783EEF" w:rsidRPr="008C3187">
        <w:rPr>
          <w:sz w:val="24"/>
          <w:szCs w:val="24"/>
        </w:rPr>
        <w:t> </w:t>
      </w:r>
      <w:r w:rsidRPr="008C3187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14:paraId="04113D26" w14:textId="77777777" w:rsidR="00144E95" w:rsidRPr="00C37923" w:rsidRDefault="00144E95" w:rsidP="00144E95">
      <w:pPr>
        <w:pStyle w:val="a4"/>
        <w:rPr>
          <w:sz w:val="24"/>
          <w:szCs w:val="24"/>
        </w:rPr>
      </w:pPr>
      <w:r w:rsidRPr="008C3187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14:paraId="24638CDC" w14:textId="77777777" w:rsidR="00144E95" w:rsidRPr="00C37923" w:rsidRDefault="00144E95" w:rsidP="00D315B4">
      <w:pPr>
        <w:pStyle w:val="a"/>
        <w:numPr>
          <w:ilvl w:val="0"/>
          <w:numId w:val="0"/>
        </w:numPr>
        <w:ind w:left="720"/>
      </w:pPr>
      <w:bookmarkStart w:id="12" w:name="_Toc522779011"/>
      <w:bookmarkStart w:id="13" w:name="_Toc31268624"/>
      <w:r w:rsidRPr="00C37923">
        <w:t>11 Информация об изготовителе</w:t>
      </w:r>
      <w:bookmarkEnd w:id="12"/>
      <w:bookmarkEnd w:id="13"/>
    </w:p>
    <w:p w14:paraId="1A1F944A" w14:textId="77777777" w:rsidR="00144E95" w:rsidRPr="00C37923" w:rsidRDefault="00144E95" w:rsidP="00144E95">
      <w:pPr>
        <w:pStyle w:val="a4"/>
        <w:rPr>
          <w:sz w:val="24"/>
          <w:szCs w:val="24"/>
        </w:rPr>
      </w:pPr>
      <w:r w:rsidRPr="00C37923">
        <w:rPr>
          <w:sz w:val="24"/>
          <w:szCs w:val="24"/>
        </w:rPr>
        <w:t>ООО «Арион», ИНН 5260177584</w:t>
      </w:r>
    </w:p>
    <w:p w14:paraId="48888F7B" w14:textId="77777777" w:rsidR="00144E95" w:rsidRPr="00C37923" w:rsidRDefault="00144E95" w:rsidP="00144E95">
      <w:pPr>
        <w:pStyle w:val="a4"/>
        <w:rPr>
          <w:sz w:val="24"/>
          <w:szCs w:val="24"/>
        </w:rPr>
      </w:pPr>
      <w:r w:rsidRPr="00C37923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14:paraId="39F54F28" w14:textId="77777777" w:rsidR="00144E95" w:rsidRPr="00C37923" w:rsidRDefault="00144E95" w:rsidP="00144E95">
      <w:pPr>
        <w:pStyle w:val="a4"/>
        <w:rPr>
          <w:sz w:val="24"/>
          <w:szCs w:val="24"/>
        </w:rPr>
      </w:pPr>
      <w:r w:rsidRPr="00C37923">
        <w:rPr>
          <w:sz w:val="24"/>
          <w:szCs w:val="24"/>
        </w:rPr>
        <w:t>т/ф: 8 800 511-01-14, 8 (831) 434-96-41</w:t>
      </w:r>
    </w:p>
    <w:p w14:paraId="12EA7379" w14:textId="77777777" w:rsidR="00BA3B95" w:rsidRDefault="00144E95" w:rsidP="00BA3B95">
      <w:pPr>
        <w:pStyle w:val="a4"/>
        <w:rPr>
          <w:sz w:val="24"/>
          <w:szCs w:val="24"/>
        </w:rPr>
      </w:pPr>
      <w:r w:rsidRPr="00C37923">
        <w:rPr>
          <w:sz w:val="24"/>
          <w:szCs w:val="24"/>
          <w:lang w:val="en-US"/>
        </w:rPr>
        <w:t>e</w:t>
      </w:r>
      <w:r w:rsidRPr="00C37923">
        <w:rPr>
          <w:sz w:val="24"/>
          <w:szCs w:val="24"/>
        </w:rPr>
        <w:t>-</w:t>
      </w:r>
      <w:r w:rsidRPr="00C37923">
        <w:rPr>
          <w:sz w:val="24"/>
          <w:szCs w:val="24"/>
          <w:lang w:val="en-US"/>
        </w:rPr>
        <w:t>mail</w:t>
      </w:r>
      <w:r w:rsidRPr="00C37923">
        <w:rPr>
          <w:sz w:val="24"/>
          <w:szCs w:val="24"/>
        </w:rPr>
        <w:t xml:space="preserve">: </w:t>
      </w:r>
      <w:proofErr w:type="spellStart"/>
      <w:r w:rsidRPr="00C37923">
        <w:rPr>
          <w:rFonts w:cs="Times New Roman"/>
          <w:sz w:val="24"/>
          <w:szCs w:val="24"/>
          <w:lang w:val="en-US"/>
        </w:rPr>
        <w:t>xrs</w:t>
      </w:r>
      <w:proofErr w:type="spellEnd"/>
      <w:r w:rsidRPr="00C37923">
        <w:rPr>
          <w:rFonts w:cs="Times New Roman"/>
          <w:sz w:val="24"/>
          <w:szCs w:val="24"/>
        </w:rPr>
        <w:t>@</w:t>
      </w:r>
      <w:proofErr w:type="spellStart"/>
      <w:r w:rsidRPr="00C37923">
        <w:rPr>
          <w:rFonts w:cs="Times New Roman"/>
          <w:sz w:val="24"/>
          <w:szCs w:val="24"/>
          <w:lang w:val="en-US"/>
        </w:rPr>
        <w:t>xrs</w:t>
      </w:r>
      <w:proofErr w:type="spellEnd"/>
      <w:r w:rsidRPr="00C37923">
        <w:rPr>
          <w:rFonts w:cs="Times New Roman"/>
          <w:sz w:val="24"/>
          <w:szCs w:val="24"/>
        </w:rPr>
        <w:t>.</w:t>
      </w:r>
      <w:proofErr w:type="spellStart"/>
      <w:r w:rsidRPr="00C37923">
        <w:rPr>
          <w:rFonts w:cs="Times New Roman"/>
          <w:sz w:val="24"/>
          <w:szCs w:val="24"/>
          <w:lang w:val="en-US"/>
        </w:rPr>
        <w:t>ru</w:t>
      </w:r>
      <w:proofErr w:type="spellEnd"/>
      <w:r w:rsidRPr="00C37923">
        <w:rPr>
          <w:sz w:val="24"/>
          <w:szCs w:val="24"/>
        </w:rPr>
        <w:tab/>
      </w:r>
      <w:r w:rsidRPr="00C37923">
        <w:rPr>
          <w:sz w:val="24"/>
          <w:szCs w:val="24"/>
        </w:rPr>
        <w:tab/>
      </w:r>
      <w:r w:rsidRPr="00C37923">
        <w:rPr>
          <w:sz w:val="24"/>
          <w:szCs w:val="24"/>
        </w:rPr>
        <w:tab/>
        <w:t xml:space="preserve">сайт: </w:t>
      </w:r>
      <w:proofErr w:type="spellStart"/>
      <w:proofErr w:type="gramStart"/>
      <w:r w:rsidRPr="00C37923">
        <w:rPr>
          <w:sz w:val="24"/>
          <w:szCs w:val="24"/>
        </w:rPr>
        <w:t>арион.рф</w:t>
      </w:r>
      <w:proofErr w:type="spellEnd"/>
      <w:proofErr w:type="gramEnd"/>
      <w:r w:rsidR="00BA3B95">
        <w:rPr>
          <w:sz w:val="24"/>
          <w:szCs w:val="24"/>
        </w:rPr>
        <w:br w:type="page"/>
      </w:r>
    </w:p>
    <w:p w14:paraId="475C9670" w14:textId="77777777" w:rsidR="00E671F9" w:rsidRPr="00144E95" w:rsidRDefault="009E2CEE" w:rsidP="00BA3B95">
      <w:pPr>
        <w:pStyle w:val="a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95F563" wp14:editId="28F3A438">
            <wp:extent cx="6300470" cy="9935210"/>
            <wp:effectExtent l="0" t="0" r="5080" b="889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B10AE4">
      <w:footerReference w:type="default" r:id="rId13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E9269" w14:textId="77777777" w:rsidR="0027094D" w:rsidRDefault="0027094D" w:rsidP="00DD6CD7">
      <w:r>
        <w:separator/>
      </w:r>
    </w:p>
  </w:endnote>
  <w:endnote w:type="continuationSeparator" w:id="0">
    <w:p w14:paraId="3921F7F2" w14:textId="77777777"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5385144"/>
      <w:docPartObj>
        <w:docPartGallery w:val="Page Numbers (Bottom of Page)"/>
        <w:docPartUnique/>
      </w:docPartObj>
    </w:sdtPr>
    <w:sdtEndPr/>
    <w:sdtContent>
      <w:p w14:paraId="7C07F04B" w14:textId="77777777"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B511FA">
          <w:rPr>
            <w:b/>
            <w:noProof/>
            <w:sz w:val="24"/>
            <w:szCs w:val="24"/>
          </w:rPr>
          <w:t>1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14:paraId="579A6DD2" w14:textId="77777777"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EF6FB" w14:textId="77777777" w:rsidR="0027094D" w:rsidRDefault="0027094D" w:rsidP="00DD6CD7">
      <w:r>
        <w:separator/>
      </w:r>
    </w:p>
  </w:footnote>
  <w:footnote w:type="continuationSeparator" w:id="0">
    <w:p w14:paraId="129D32E4" w14:textId="77777777"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3" type="#_x0000_t75" style="width:477.65pt;height:289.05pt;visibility:visible;mso-wrap-style:square" o:bullet="t">
        <v:imagedata r:id="rId1" o:title=""/>
      </v:shape>
    </w:pict>
  </w:numPicBullet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D1E4AAD2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842854">
    <w:abstractNumId w:val="12"/>
  </w:num>
  <w:num w:numId="2" w16cid:durableId="109979789">
    <w:abstractNumId w:val="12"/>
  </w:num>
  <w:num w:numId="3" w16cid:durableId="2017608375">
    <w:abstractNumId w:val="12"/>
  </w:num>
  <w:num w:numId="4" w16cid:durableId="1313217241">
    <w:abstractNumId w:val="6"/>
  </w:num>
  <w:num w:numId="5" w16cid:durableId="1690519352">
    <w:abstractNumId w:val="8"/>
  </w:num>
  <w:num w:numId="6" w16cid:durableId="1217935237">
    <w:abstractNumId w:val="12"/>
  </w:num>
  <w:num w:numId="7" w16cid:durableId="1758479792">
    <w:abstractNumId w:val="12"/>
  </w:num>
  <w:num w:numId="8" w16cid:durableId="1788351068">
    <w:abstractNumId w:val="2"/>
  </w:num>
  <w:num w:numId="9" w16cid:durableId="857698287">
    <w:abstractNumId w:val="5"/>
  </w:num>
  <w:num w:numId="10" w16cid:durableId="259073811">
    <w:abstractNumId w:val="1"/>
  </w:num>
  <w:num w:numId="11" w16cid:durableId="561405171">
    <w:abstractNumId w:val="7"/>
  </w:num>
  <w:num w:numId="12" w16cid:durableId="1633245335">
    <w:abstractNumId w:val="4"/>
  </w:num>
  <w:num w:numId="13" w16cid:durableId="1064108796">
    <w:abstractNumId w:val="10"/>
  </w:num>
  <w:num w:numId="14" w16cid:durableId="1550610011">
    <w:abstractNumId w:val="13"/>
  </w:num>
  <w:num w:numId="15" w16cid:durableId="58720447">
    <w:abstractNumId w:val="12"/>
    <w:lvlOverride w:ilvl="0">
      <w:startOverride w:val="1"/>
    </w:lvlOverride>
  </w:num>
  <w:num w:numId="16" w16cid:durableId="1054348932">
    <w:abstractNumId w:val="9"/>
  </w:num>
  <w:num w:numId="17" w16cid:durableId="1283343469">
    <w:abstractNumId w:val="3"/>
  </w:num>
  <w:num w:numId="18" w16cid:durableId="153434878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66178657">
    <w:abstractNumId w:val="11"/>
  </w:num>
  <w:num w:numId="20" w16cid:durableId="1953629006">
    <w:abstractNumId w:val="0"/>
  </w:num>
  <w:num w:numId="21" w16cid:durableId="1843354599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0356"/>
    <w:rsid w:val="000134AC"/>
    <w:rsid w:val="00016F15"/>
    <w:rsid w:val="00027002"/>
    <w:rsid w:val="00027965"/>
    <w:rsid w:val="00031236"/>
    <w:rsid w:val="00056312"/>
    <w:rsid w:val="0007269A"/>
    <w:rsid w:val="00085B23"/>
    <w:rsid w:val="000902C6"/>
    <w:rsid w:val="00096C34"/>
    <w:rsid w:val="000A69F8"/>
    <w:rsid w:val="000C527F"/>
    <w:rsid w:val="000E39C7"/>
    <w:rsid w:val="000E53CE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E6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11C7"/>
    <w:rsid w:val="00283CD0"/>
    <w:rsid w:val="00285307"/>
    <w:rsid w:val="0028550A"/>
    <w:rsid w:val="00285646"/>
    <w:rsid w:val="00285C88"/>
    <w:rsid w:val="002A0440"/>
    <w:rsid w:val="002A0555"/>
    <w:rsid w:val="002A2FED"/>
    <w:rsid w:val="002B0047"/>
    <w:rsid w:val="002B3265"/>
    <w:rsid w:val="002C2B37"/>
    <w:rsid w:val="002C5D61"/>
    <w:rsid w:val="002E55C9"/>
    <w:rsid w:val="002E6C17"/>
    <w:rsid w:val="002F11FE"/>
    <w:rsid w:val="002F4097"/>
    <w:rsid w:val="00315A8B"/>
    <w:rsid w:val="00317163"/>
    <w:rsid w:val="003209F0"/>
    <w:rsid w:val="003227F0"/>
    <w:rsid w:val="0032478A"/>
    <w:rsid w:val="00324ED7"/>
    <w:rsid w:val="00335C01"/>
    <w:rsid w:val="00346443"/>
    <w:rsid w:val="0038614D"/>
    <w:rsid w:val="0038639D"/>
    <w:rsid w:val="003923BF"/>
    <w:rsid w:val="003A1D62"/>
    <w:rsid w:val="003D30C8"/>
    <w:rsid w:val="003D6F12"/>
    <w:rsid w:val="004011DB"/>
    <w:rsid w:val="0040261F"/>
    <w:rsid w:val="004260CC"/>
    <w:rsid w:val="00432CF8"/>
    <w:rsid w:val="0045527A"/>
    <w:rsid w:val="00495F02"/>
    <w:rsid w:val="0049765C"/>
    <w:rsid w:val="004A2C26"/>
    <w:rsid w:val="004B0810"/>
    <w:rsid w:val="004B1F2E"/>
    <w:rsid w:val="004B78CA"/>
    <w:rsid w:val="004C0EA5"/>
    <w:rsid w:val="004C4237"/>
    <w:rsid w:val="004E5820"/>
    <w:rsid w:val="004F27C9"/>
    <w:rsid w:val="004F64DA"/>
    <w:rsid w:val="00505271"/>
    <w:rsid w:val="00512ADB"/>
    <w:rsid w:val="00513253"/>
    <w:rsid w:val="00513A0E"/>
    <w:rsid w:val="00514436"/>
    <w:rsid w:val="005149A8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5B3F"/>
    <w:rsid w:val="00577E96"/>
    <w:rsid w:val="00581CAF"/>
    <w:rsid w:val="00585CF1"/>
    <w:rsid w:val="00590DF0"/>
    <w:rsid w:val="00590FB1"/>
    <w:rsid w:val="005A5F16"/>
    <w:rsid w:val="005A63F4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90D73"/>
    <w:rsid w:val="00697953"/>
    <w:rsid w:val="006A6240"/>
    <w:rsid w:val="006C1519"/>
    <w:rsid w:val="006C6DC2"/>
    <w:rsid w:val="006D3905"/>
    <w:rsid w:val="006E0853"/>
    <w:rsid w:val="007032E6"/>
    <w:rsid w:val="0072679B"/>
    <w:rsid w:val="00730356"/>
    <w:rsid w:val="00732611"/>
    <w:rsid w:val="00751C02"/>
    <w:rsid w:val="007536F0"/>
    <w:rsid w:val="007568B1"/>
    <w:rsid w:val="007579FA"/>
    <w:rsid w:val="00767C31"/>
    <w:rsid w:val="00770F52"/>
    <w:rsid w:val="0077257A"/>
    <w:rsid w:val="00783EEF"/>
    <w:rsid w:val="00786381"/>
    <w:rsid w:val="007A7051"/>
    <w:rsid w:val="007B42B2"/>
    <w:rsid w:val="007B5B4B"/>
    <w:rsid w:val="007C513A"/>
    <w:rsid w:val="007C597F"/>
    <w:rsid w:val="007C7195"/>
    <w:rsid w:val="007D31D4"/>
    <w:rsid w:val="007D3CB0"/>
    <w:rsid w:val="007D4399"/>
    <w:rsid w:val="007D7F46"/>
    <w:rsid w:val="007F09D5"/>
    <w:rsid w:val="00801D6B"/>
    <w:rsid w:val="008023A8"/>
    <w:rsid w:val="0080633A"/>
    <w:rsid w:val="00810BC7"/>
    <w:rsid w:val="0081585F"/>
    <w:rsid w:val="00816731"/>
    <w:rsid w:val="00842E48"/>
    <w:rsid w:val="00844035"/>
    <w:rsid w:val="00862D4D"/>
    <w:rsid w:val="00865891"/>
    <w:rsid w:val="00871AD4"/>
    <w:rsid w:val="00881765"/>
    <w:rsid w:val="0088702E"/>
    <w:rsid w:val="008A05ED"/>
    <w:rsid w:val="008A1A74"/>
    <w:rsid w:val="008B3515"/>
    <w:rsid w:val="008C3187"/>
    <w:rsid w:val="008C40CF"/>
    <w:rsid w:val="008D5087"/>
    <w:rsid w:val="008D54F6"/>
    <w:rsid w:val="00900FAE"/>
    <w:rsid w:val="00912757"/>
    <w:rsid w:val="00912A1A"/>
    <w:rsid w:val="00921E64"/>
    <w:rsid w:val="00926CB3"/>
    <w:rsid w:val="0093400F"/>
    <w:rsid w:val="00952A36"/>
    <w:rsid w:val="009565F1"/>
    <w:rsid w:val="00961970"/>
    <w:rsid w:val="00965B44"/>
    <w:rsid w:val="0098395B"/>
    <w:rsid w:val="009911A0"/>
    <w:rsid w:val="009B5922"/>
    <w:rsid w:val="009B6F48"/>
    <w:rsid w:val="009B7641"/>
    <w:rsid w:val="009C266D"/>
    <w:rsid w:val="009C7A64"/>
    <w:rsid w:val="009D2034"/>
    <w:rsid w:val="009E2306"/>
    <w:rsid w:val="009E2CEE"/>
    <w:rsid w:val="009F58BD"/>
    <w:rsid w:val="009F7A53"/>
    <w:rsid w:val="00A01BCC"/>
    <w:rsid w:val="00A0312F"/>
    <w:rsid w:val="00A14F39"/>
    <w:rsid w:val="00A231D9"/>
    <w:rsid w:val="00A235C7"/>
    <w:rsid w:val="00A325F0"/>
    <w:rsid w:val="00A5207E"/>
    <w:rsid w:val="00A628C9"/>
    <w:rsid w:val="00A641C3"/>
    <w:rsid w:val="00A80098"/>
    <w:rsid w:val="00A83914"/>
    <w:rsid w:val="00A90EEB"/>
    <w:rsid w:val="00A93913"/>
    <w:rsid w:val="00AB263A"/>
    <w:rsid w:val="00AB7F4B"/>
    <w:rsid w:val="00AC3C26"/>
    <w:rsid w:val="00AC6906"/>
    <w:rsid w:val="00AD592B"/>
    <w:rsid w:val="00AD66BE"/>
    <w:rsid w:val="00AE5C6B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458D2"/>
    <w:rsid w:val="00B511FA"/>
    <w:rsid w:val="00B70FC7"/>
    <w:rsid w:val="00B72D99"/>
    <w:rsid w:val="00B84B07"/>
    <w:rsid w:val="00BA3B95"/>
    <w:rsid w:val="00BA3EDD"/>
    <w:rsid w:val="00BB07DF"/>
    <w:rsid w:val="00BB5287"/>
    <w:rsid w:val="00BC2A55"/>
    <w:rsid w:val="00BD0C60"/>
    <w:rsid w:val="00BE2385"/>
    <w:rsid w:val="00BE3E77"/>
    <w:rsid w:val="00BF3623"/>
    <w:rsid w:val="00BF7484"/>
    <w:rsid w:val="00C0597A"/>
    <w:rsid w:val="00C171A1"/>
    <w:rsid w:val="00C21DEE"/>
    <w:rsid w:val="00C30537"/>
    <w:rsid w:val="00C31E90"/>
    <w:rsid w:val="00C33F56"/>
    <w:rsid w:val="00C37923"/>
    <w:rsid w:val="00C41C56"/>
    <w:rsid w:val="00C41E06"/>
    <w:rsid w:val="00C45A70"/>
    <w:rsid w:val="00C529FF"/>
    <w:rsid w:val="00C54BDC"/>
    <w:rsid w:val="00C55DFC"/>
    <w:rsid w:val="00C67E02"/>
    <w:rsid w:val="00C735AD"/>
    <w:rsid w:val="00C85596"/>
    <w:rsid w:val="00CB0F53"/>
    <w:rsid w:val="00CB3AB5"/>
    <w:rsid w:val="00CB4A8F"/>
    <w:rsid w:val="00CC09C1"/>
    <w:rsid w:val="00CC7693"/>
    <w:rsid w:val="00CD28EE"/>
    <w:rsid w:val="00CD6BB1"/>
    <w:rsid w:val="00CE02BF"/>
    <w:rsid w:val="00CE294F"/>
    <w:rsid w:val="00CF4C08"/>
    <w:rsid w:val="00CF6770"/>
    <w:rsid w:val="00D238AC"/>
    <w:rsid w:val="00D243F8"/>
    <w:rsid w:val="00D2476F"/>
    <w:rsid w:val="00D26D34"/>
    <w:rsid w:val="00D26E7F"/>
    <w:rsid w:val="00D315B4"/>
    <w:rsid w:val="00D36166"/>
    <w:rsid w:val="00D409C9"/>
    <w:rsid w:val="00D44E8C"/>
    <w:rsid w:val="00D51328"/>
    <w:rsid w:val="00D558CC"/>
    <w:rsid w:val="00D73385"/>
    <w:rsid w:val="00D7563F"/>
    <w:rsid w:val="00D77690"/>
    <w:rsid w:val="00D8047B"/>
    <w:rsid w:val="00D82D5A"/>
    <w:rsid w:val="00D86C24"/>
    <w:rsid w:val="00D95A0A"/>
    <w:rsid w:val="00DA7017"/>
    <w:rsid w:val="00DB3852"/>
    <w:rsid w:val="00DB5DEB"/>
    <w:rsid w:val="00DC0866"/>
    <w:rsid w:val="00DC0BCF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17B8E"/>
    <w:rsid w:val="00E2225A"/>
    <w:rsid w:val="00E35C72"/>
    <w:rsid w:val="00E374E6"/>
    <w:rsid w:val="00E4293F"/>
    <w:rsid w:val="00E47390"/>
    <w:rsid w:val="00E473C3"/>
    <w:rsid w:val="00E47D6B"/>
    <w:rsid w:val="00E579F5"/>
    <w:rsid w:val="00E60FB9"/>
    <w:rsid w:val="00E650D7"/>
    <w:rsid w:val="00E671F9"/>
    <w:rsid w:val="00E76925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33E2F"/>
    <w:rsid w:val="00F370DD"/>
    <w:rsid w:val="00F4438E"/>
    <w:rsid w:val="00F44FB7"/>
    <w:rsid w:val="00F517E0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6E9DA576"/>
  <w15:docId w15:val="{E2F3C31F-5BC3-49D3-B39C-83ECA5945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D315B4"/>
    <w:pPr>
      <w:numPr>
        <w:numId w:val="1"/>
      </w:numPr>
      <w:spacing w:before="240"/>
      <w:ind w:left="0" w:firstLine="284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1F9F4-CE42-48DF-8C1C-3F009BEC7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1573</TotalTime>
  <Pages>4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КМС-3-16 ЭЛИТЕСТ</vt:lpstr>
    </vt:vector>
  </TitlesOfParts>
  <Company>ООО «АРИОН»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КМС-3-16 ЭЛИТЕСТ</dc:title>
  <dc:subject>Паспорт на катетомер КМС-3-16 ЭЛИТЕСТ</dc:subject>
  <dc:creator>pasportist</dc:creator>
  <cp:lastModifiedBy>Паспортист</cp:lastModifiedBy>
  <cp:revision>38</cp:revision>
  <cp:lastPrinted>2021-12-02T11:35:00Z</cp:lastPrinted>
  <dcterms:created xsi:type="dcterms:W3CDTF">2021-05-12T07:42:00Z</dcterms:created>
  <dcterms:modified xsi:type="dcterms:W3CDTF">2025-09-15T05:12:00Z</dcterms:modified>
</cp:coreProperties>
</file>