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522"/>
        <w:gridCol w:w="761"/>
        <w:gridCol w:w="762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77777777" w:rsidR="001D2E4F" w:rsidRDefault="007D727B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ВР4900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1A680952" w:rsidR="00C90A2B" w:rsidRPr="000239F9" w:rsidRDefault="00C90A2B" w:rsidP="00E1749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065615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29</w:t>
            </w:r>
            <w:r w:rsidR="0006561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.05.25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077D1C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16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417C5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>электронные ВР4900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77777777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(индексы: 6, 15, 15-2Д, 30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, 30-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Д).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2FC77421" w14:textId="60097921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выборка массы тары;</w:t>
      </w:r>
    </w:p>
    <w:p w14:paraId="11BED7B4" w14:textId="68DD9666" w:rsidR="00294EFD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294EFD" w:rsidRPr="006A7AD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6165D354" w14:textId="7E6C9F8B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1A692D89" w14:textId="12425807" w:rsidR="00294EFD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5004A973" w14:textId="2940FF73" w:rsidR="005E193C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5DE581F5" w14:textId="52CF8818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48B78465" w14:textId="3A75EE6E" w:rsidR="005E193C" w:rsidRPr="006A7AD0" w:rsidRDefault="001B1997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визуальная сигнализация о разрядке встроенного аккумулятора.</w:t>
      </w:r>
    </w:p>
    <w:p w14:paraId="04E3F0D1" w14:textId="77777777" w:rsidR="00D8520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15AF6D96" w14:textId="77777777" w:rsidR="00EF1FD0" w:rsidRPr="00EF1FD0" w:rsidRDefault="00EF1FD0" w:rsidP="00EF1FD0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ВР4900</w:t>
      </w: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060BCA1E" w14:textId="77777777" w:rsidR="00EF1FD0" w:rsidRPr="00EF1FD0" w:rsidRDefault="00EF1FD0" w:rsidP="00EF1FD0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1FD0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0D55A456" w14:textId="77777777" w:rsidR="00EF1FD0" w:rsidRPr="00EF1FD0" w:rsidRDefault="00EF1FD0" w:rsidP="00EF1FD0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EF1FD0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0"/>
        <w:gridCol w:w="698"/>
        <w:gridCol w:w="698"/>
        <w:gridCol w:w="698"/>
        <w:gridCol w:w="698"/>
        <w:gridCol w:w="698"/>
      </w:tblGrid>
      <w:tr w:rsidR="00A17329" w:rsidRPr="006A7AD0" w14:paraId="0E7784E0" w14:textId="77777777" w:rsidTr="00B100DA">
        <w:trPr>
          <w:tblHeader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94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84E" w14:textId="4DA8C842" w:rsidR="00A17329" w:rsidRPr="006A7AD0" w:rsidRDefault="00A17329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Знач</w:t>
            </w:r>
            <w:r w:rsidR="006A7AD0">
              <w:rPr>
                <w:rFonts w:ascii="Times New Roman" w:hAnsi="Times New Roman"/>
                <w:sz w:val="16"/>
                <w:szCs w:val="16"/>
              </w:rPr>
              <w:t>ения параметров и характеристик</w:t>
            </w:r>
          </w:p>
        </w:tc>
      </w:tr>
      <w:tr w:rsidR="00A17329" w:rsidRPr="006A7AD0" w14:paraId="449E0F54" w14:textId="77777777" w:rsidTr="00B100DA">
        <w:trPr>
          <w:tblHeader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45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F4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5C7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9B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D4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43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</w:tr>
      <w:tr w:rsidR="00A17329" w:rsidRPr="006A7AD0" w14:paraId="3528EAAA" w14:textId="77777777" w:rsidTr="006A7AD0">
        <w:trPr>
          <w:trHeight w:val="19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B72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5DC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17329" w:rsidRPr="006A7AD0" w14:paraId="33AA6C32" w14:textId="77777777" w:rsidTr="006A7AD0">
        <w:trPr>
          <w:cantSplit/>
          <w:trHeight w:val="449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A17" w14:textId="77777777" w:rsidR="00A17329" w:rsidRPr="006A7AD0" w:rsidRDefault="00845414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18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889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FB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0D8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8DE71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0,2-30</w:t>
            </w:r>
          </w:p>
        </w:tc>
      </w:tr>
      <w:tr w:rsidR="00A17329" w:rsidRPr="006A7AD0" w14:paraId="16EF50F4" w14:textId="77777777" w:rsidTr="006A7AD0">
        <w:trPr>
          <w:cantSplit/>
          <w:trHeight w:val="4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7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DD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EC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98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57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6F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02B87204" w14:textId="77777777" w:rsidTr="006A7AD0">
        <w:trPr>
          <w:cantSplit/>
          <w:trHeight w:val="226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0F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2C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E6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E1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C25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BF6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</w:tr>
      <w:tr w:rsidR="00A17329" w:rsidRPr="006A7AD0" w14:paraId="311E7E49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2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39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A17329" w:rsidRPr="006A7AD0" w14:paraId="37CD353F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E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D37" w14:textId="408E9CAD" w:rsidR="00A17329" w:rsidRPr="006A7AD0" w:rsidRDefault="006A7AD0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51D6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0BB69516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98D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D3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17329" w:rsidRPr="006A7AD0" w14:paraId="57D05410" w14:textId="77777777" w:rsidTr="006A7AD0">
        <w:trPr>
          <w:trHeight w:val="6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05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="007B2437"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1D8" w14:textId="77777777" w:rsidR="00A17329" w:rsidRPr="006A7AD0" w:rsidRDefault="00872B47" w:rsidP="0006483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-10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17329" w:rsidRPr="006A7AD0" w14:paraId="16CA96B6" w14:textId="77777777" w:rsidTr="006A7AD0">
        <w:trPr>
          <w:trHeight w:val="32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8B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9. Относительная влажность при температуре +25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0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68C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</w:tr>
      <w:tr w:rsidR="00A17329" w:rsidRPr="006A7AD0" w14:paraId="6CDCD5F2" w14:textId="77777777" w:rsidTr="006A7AD0">
        <w:trPr>
          <w:trHeight w:val="26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872" w14:textId="77777777" w:rsidR="00BA1C48" w:rsidRPr="00C321CB" w:rsidRDefault="00BA1C48" w:rsidP="00BA1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051520BC" w14:textId="7862B63C" w:rsidR="00A17329" w:rsidRPr="006A7AD0" w:rsidRDefault="00BA1C48" w:rsidP="00BA1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37" w14:textId="6646960A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50</w:t>
            </w:r>
            <w:r w:rsidR="00BA1C48">
              <w:rPr>
                <w:rFonts w:ascii="Times New Roman" w:hAnsi="Times New Roman"/>
                <w:sz w:val="16"/>
                <w:szCs w:val="16"/>
              </w:rPr>
              <w:t>/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220</w:t>
            </w:r>
          </w:p>
          <w:p w14:paraId="085981FF" w14:textId="71A19CAF" w:rsidR="00A17329" w:rsidRPr="006A7AD0" w:rsidRDefault="00BA1C4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77F8CF63" w14:textId="77777777" w:rsidTr="00D571B0">
        <w:trPr>
          <w:trHeight w:val="6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B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1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7299B89A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B4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0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17329" w:rsidRPr="006A7AD0" w14:paraId="37140CAC" w14:textId="77777777" w:rsidTr="006A7AD0">
        <w:trPr>
          <w:trHeight w:val="1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21506" w14:textId="2B1A4D45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13. Габаритные размеры, мм</w:t>
            </w:r>
            <w:r w:rsidR="00BA1C4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A1C48" w:rsidRPr="00C321CB">
              <w:rPr>
                <w:rFonts w:ascii="Times New Roman" w:hAnsi="Times New Roman"/>
                <w:sz w:val="16"/>
                <w:szCs w:val="16"/>
              </w:rPr>
              <w:t>Д х Ш х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2F093" w14:textId="69A688B6" w:rsidR="00662468" w:rsidRPr="006A7AD0" w:rsidRDefault="00077D1C" w:rsidP="00077D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  <w:r w:rsidR="00D11B60">
              <w:rPr>
                <w:rFonts w:ascii="Times New Roman" w:hAnsi="Times New Roman"/>
                <w:sz w:val="16"/>
                <w:szCs w:val="16"/>
              </w:rPr>
              <w:t>х3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="00D11B60">
              <w:rPr>
                <w:rFonts w:ascii="Times New Roman" w:hAnsi="Times New Roman"/>
                <w:sz w:val="16"/>
                <w:szCs w:val="16"/>
              </w:rPr>
              <w:t>х1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F80D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0D77" w:rsidRPr="00F80D77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6BF4E5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11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14. Размеры грузоприемной платформы, мм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139" w14:textId="7950C9BE" w:rsidR="00662468" w:rsidRPr="006A7AD0" w:rsidRDefault="00D11B60" w:rsidP="00077D1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77D1C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х2</w:t>
            </w:r>
            <w:r w:rsidR="00077D1C">
              <w:rPr>
                <w:rFonts w:ascii="Times New Roman" w:hAnsi="Times New Roman"/>
                <w:sz w:val="16"/>
                <w:szCs w:val="16"/>
              </w:rPr>
              <w:t>35</w:t>
            </w:r>
            <w:r w:rsidR="00F80D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16B858F7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2C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lastRenderedPageBreak/>
              <w:t>15. Масса нетто,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0D9E" w14:textId="7E7BF6F7" w:rsidR="00662468" w:rsidRPr="006A7AD0" w:rsidRDefault="00D11B60" w:rsidP="00077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r w:rsidR="00077D1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17329" w:rsidRPr="006A7AD0" w14:paraId="380EEB6B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B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16. Масса брутто,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7B4" w14:textId="089D1B41" w:rsidR="00662468" w:rsidRPr="006A7AD0" w:rsidRDefault="00077D1C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</w:tr>
      <w:tr w:rsidR="00A17329" w:rsidRPr="006A7AD0" w14:paraId="3F2DCE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85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17. Средний срок службы, лет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4F5" w14:textId="585E47BB" w:rsidR="00A17329" w:rsidRPr="006A7AD0" w:rsidRDefault="008D1D8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5B558ACF" w14:textId="5B41C293" w:rsidR="00616406" w:rsidRPr="006A7AD0" w:rsidRDefault="0061640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p w14:paraId="52C94953" w14:textId="09C5FAFB" w:rsidR="002F3C89" w:rsidRPr="002F3C89" w:rsidRDefault="002F3C89" w:rsidP="002F3C8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2F3C89">
        <w:rPr>
          <w:rFonts w:ascii="Times New Roman" w:hAnsi="Times New Roman"/>
          <w:sz w:val="16"/>
          <w:szCs w:val="16"/>
        </w:rPr>
        <w:t>Весы состоят из следующих основных частей (см. рисунок 1): грузоприемной платформы, корпуса с клавиатурой и дисплеями для продавца и покупа</w:t>
      </w:r>
      <w:r w:rsidR="00B7399D">
        <w:rPr>
          <w:rFonts w:ascii="Times New Roman" w:hAnsi="Times New Roman"/>
          <w:sz w:val="16"/>
          <w:szCs w:val="16"/>
        </w:rPr>
        <w:t xml:space="preserve">теля отображающие массу товара </w:t>
      </w:r>
      <w:r w:rsidRPr="002F3C89">
        <w:rPr>
          <w:rFonts w:ascii="Times New Roman" w:hAnsi="Times New Roman"/>
          <w:sz w:val="16"/>
          <w:szCs w:val="16"/>
        </w:rPr>
        <w:t>«</w:t>
      </w:r>
      <w:r w:rsidRPr="00B7399D">
        <w:rPr>
          <w:rFonts w:ascii="Times New Roman" w:hAnsi="Times New Roman"/>
          <w:sz w:val="16"/>
          <w:szCs w:val="16"/>
        </w:rPr>
        <w:t>МАССА</w:t>
      </w:r>
      <w:r w:rsidRPr="002F3C89">
        <w:rPr>
          <w:rFonts w:ascii="Times New Roman" w:hAnsi="Times New Roman"/>
          <w:sz w:val="16"/>
          <w:szCs w:val="16"/>
        </w:rPr>
        <w:t>»</w:t>
      </w:r>
      <w:r w:rsidR="00B7399D">
        <w:rPr>
          <w:rFonts w:ascii="Times New Roman" w:hAnsi="Times New Roman"/>
          <w:sz w:val="16"/>
          <w:szCs w:val="16"/>
        </w:rPr>
        <w:t xml:space="preserve">, цену за 1 кг </w:t>
      </w:r>
      <w:r w:rsidRPr="002F3C89">
        <w:rPr>
          <w:rFonts w:ascii="Times New Roman" w:hAnsi="Times New Roman"/>
          <w:sz w:val="16"/>
          <w:szCs w:val="16"/>
        </w:rPr>
        <w:t>«</w:t>
      </w:r>
      <w:r w:rsidRPr="00B7399D">
        <w:rPr>
          <w:rFonts w:ascii="Times New Roman" w:hAnsi="Times New Roman"/>
          <w:sz w:val="16"/>
          <w:szCs w:val="16"/>
        </w:rPr>
        <w:t>ЦЕНА</w:t>
      </w:r>
      <w:r w:rsidR="00B7399D">
        <w:rPr>
          <w:rFonts w:ascii="Times New Roman" w:hAnsi="Times New Roman"/>
          <w:sz w:val="16"/>
          <w:szCs w:val="16"/>
        </w:rPr>
        <w:t>»</w:t>
      </w:r>
      <w:r w:rsidRPr="002F3C89">
        <w:rPr>
          <w:rFonts w:ascii="Times New Roman" w:hAnsi="Times New Roman"/>
          <w:sz w:val="16"/>
          <w:szCs w:val="16"/>
        </w:rPr>
        <w:t xml:space="preserve"> и суммарную </w:t>
      </w:r>
      <w:r w:rsidR="00B7399D">
        <w:rPr>
          <w:rFonts w:ascii="Times New Roman" w:hAnsi="Times New Roman"/>
          <w:sz w:val="16"/>
          <w:szCs w:val="16"/>
        </w:rPr>
        <w:t xml:space="preserve">стоимость </w:t>
      </w:r>
      <w:r w:rsidRPr="002F3C89">
        <w:rPr>
          <w:rFonts w:ascii="Times New Roman" w:hAnsi="Times New Roman"/>
          <w:sz w:val="16"/>
          <w:szCs w:val="16"/>
        </w:rPr>
        <w:t>«</w:t>
      </w:r>
      <w:r w:rsidRPr="00B7399D">
        <w:rPr>
          <w:rFonts w:ascii="Times New Roman" w:hAnsi="Times New Roman"/>
          <w:sz w:val="16"/>
          <w:szCs w:val="16"/>
        </w:rPr>
        <w:t>СТОИМОСТЬ</w:t>
      </w:r>
      <w:r w:rsidR="00B7399D">
        <w:rPr>
          <w:rFonts w:ascii="Times New Roman" w:hAnsi="Times New Roman"/>
          <w:sz w:val="16"/>
          <w:szCs w:val="16"/>
        </w:rPr>
        <w:t>»</w:t>
      </w:r>
      <w:r w:rsidRPr="002F3C89">
        <w:rPr>
          <w:rFonts w:ascii="Times New Roman" w:hAnsi="Times New Roman"/>
          <w:sz w:val="16"/>
          <w:szCs w:val="16"/>
        </w:rPr>
        <w:t>.</w:t>
      </w:r>
    </w:p>
    <w:p w14:paraId="50C1C731" w14:textId="0F0ED477" w:rsidR="00616406" w:rsidRDefault="002F3C89" w:rsidP="002F3C8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2F3C89">
        <w:rPr>
          <w:rFonts w:ascii="Times New Roman" w:hAnsi="Times New Roman"/>
          <w:sz w:val="16"/>
          <w:szCs w:val="16"/>
        </w:rPr>
        <w:t>Внутри корпуса расположены элементы электронной части весов, плата АЦП, датчик нагрузки, платы индикации, плата клавиатуры, колба плавкого предохранителя, трансформатор (при встроенном преобразователе напряжения), тумблер вкл/выкл весов, разъем для подключения кабеля питания, аккумулятор.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D571B0">
        <w:tc>
          <w:tcPr>
            <w:tcW w:w="7473" w:type="dxa"/>
          </w:tcPr>
          <w:p w14:paraId="350C5BAC" w14:textId="4CCEA61A" w:rsidR="00B100DA" w:rsidRDefault="00077D1C" w:rsidP="00B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C71B72" wp14:editId="6AA63677">
                  <wp:extent cx="2700000" cy="1648513"/>
                  <wp:effectExtent l="0" t="0" r="5715" b="8890"/>
                  <wp:docPr id="3" name="Рисунок 3" descr="\\Server-pc\Документы для общего пользования\1 - Весы\Фото для паспортов\16 серия\DSC_0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-pc\Документы для общего пользования\1 - Весы\Фото для паспортов\16 серия\DSC_01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64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D571B0">
        <w:tc>
          <w:tcPr>
            <w:tcW w:w="7473" w:type="dxa"/>
          </w:tcPr>
          <w:p w14:paraId="0C975CB4" w14:textId="7A63090C" w:rsidR="00D571B0" w:rsidRDefault="00D571B0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E4FF353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6A7AD0">
        <w:rPr>
          <w:rFonts w:ascii="Times New Roman" w:hAnsi="Times New Roman"/>
          <w:sz w:val="16"/>
          <w:szCs w:val="16"/>
        </w:rPr>
        <w:t xml:space="preserve">Осторожно, не допуская повреждений, </w:t>
      </w:r>
      <w:r w:rsidR="00521DB8" w:rsidRPr="006A7AD0">
        <w:rPr>
          <w:rFonts w:ascii="Times New Roman" w:hAnsi="Times New Roman"/>
          <w:sz w:val="16"/>
          <w:szCs w:val="16"/>
        </w:rPr>
        <w:t>извлечь</w:t>
      </w:r>
      <w:r w:rsidRPr="006A7AD0">
        <w:rPr>
          <w:rFonts w:ascii="Times New Roman" w:hAnsi="Times New Roman"/>
          <w:sz w:val="16"/>
          <w:szCs w:val="16"/>
        </w:rPr>
        <w:t xml:space="preserve"> платформу, корпус из упаковки.</w:t>
      </w:r>
    </w:p>
    <w:p w14:paraId="2C366216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Вставить штекер кабеля питания в разъем весов и подключить кабель в розетку электросети 220В, 50 Гц.</w:t>
      </w:r>
    </w:p>
    <w:p w14:paraId="3D5DC2E7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весы на твердой ровной поверхности.</w:t>
      </w:r>
    </w:p>
    <w:p w14:paraId="2D4261A1" w14:textId="77777777" w:rsidR="0007469E" w:rsidRPr="006A7AD0" w:rsidRDefault="0007469E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грузоприемную платформу на весы.</w:t>
      </w:r>
    </w:p>
    <w:p w14:paraId="66A83B12" w14:textId="77777777" w:rsidR="00ED0B56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помощи регулировочных ножек выставить весы по ампуле уровня таким образом, чтобы пузырек воздуха находился в центре ампулы (см. рисунок 2)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5"/>
        <w:gridCol w:w="1495"/>
        <w:gridCol w:w="1495"/>
      </w:tblGrid>
      <w:tr w:rsidR="006C7E40" w14:paraId="649642A9" w14:textId="77777777" w:rsidTr="006C7E40">
        <w:tc>
          <w:tcPr>
            <w:tcW w:w="1494" w:type="dxa"/>
            <w:vAlign w:val="center"/>
          </w:tcPr>
          <w:p w14:paraId="5165C263" w14:textId="57D93410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8BCB3A" wp14:editId="20E5890C">
                  <wp:extent cx="394335" cy="394335"/>
                  <wp:effectExtent l="0" t="0" r="5715" b="5715"/>
                  <wp:docPr id="13" name="Рисунок 13" descr="C:\Users\Sergio\Desktop\Уровень весов для РЭ\Уровень вес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rgio\Desktop\Уровень весов для РЭ\Уровень вес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7DF3DA9" w14:textId="7AF4A56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14CD0" wp14:editId="65567B6A">
                  <wp:extent cx="394335" cy="394335"/>
                  <wp:effectExtent l="0" t="0" r="5715" b="5715"/>
                  <wp:docPr id="14" name="Рисунок 14" descr="C:\Users\Sergio\Desktop\Уровень весов для РЭ\Уровень весо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rgio\Desktop\Уровень весов для РЭ\Уровень весо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5A4D533C" w14:textId="7B55210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9F666D" wp14:editId="3E165F5C">
                  <wp:extent cx="394335" cy="394335"/>
                  <wp:effectExtent l="0" t="0" r="5715" b="5715"/>
                  <wp:docPr id="15" name="Рисунок 15" descr="C:\Users\Sergio\Desktop\Уровень весов для РЭ\Уровень весо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rgio\Desktop\Уровень весов для РЭ\Уровень весо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637F12A4" w14:textId="6970E21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229C90" wp14:editId="17C486B7">
                  <wp:extent cx="394335" cy="394335"/>
                  <wp:effectExtent l="0" t="0" r="5715" b="5715"/>
                  <wp:docPr id="16" name="Рисунок 16" descr="C:\Users\Sergio\Desktop\Уровень весов для РЭ\Уровень весо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ergio\Desktop\Уровень весов для РЭ\Уровень весов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1CFB025C" w14:textId="30B93931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6C54FA" wp14:editId="4A8D7B1F">
                  <wp:extent cx="394335" cy="394335"/>
                  <wp:effectExtent l="0" t="0" r="5715" b="5715"/>
                  <wp:docPr id="17" name="Рисунок 17" descr="C:\Users\Sergio\Desktop\Уровень весов для РЭ\Уровень весов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ergio\Desktop\Уровень весов для РЭ\Уровень весов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40" w14:paraId="54511CF5" w14:textId="77777777" w:rsidTr="006C7E40">
        <w:tc>
          <w:tcPr>
            <w:tcW w:w="1494" w:type="dxa"/>
            <w:vAlign w:val="center"/>
          </w:tcPr>
          <w:p w14:paraId="738832EB" w14:textId="61986995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94" w:type="dxa"/>
            <w:vAlign w:val="center"/>
          </w:tcPr>
          <w:p w14:paraId="4B16664B" w14:textId="2F176CF8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355F2DED" w14:textId="754C50CD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1F71BF68" w14:textId="0BC4C036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69C8B83E" w14:textId="160E952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C7E40" w14:paraId="115AC085" w14:textId="77777777" w:rsidTr="006C7E40">
        <w:tc>
          <w:tcPr>
            <w:tcW w:w="7473" w:type="dxa"/>
            <w:gridSpan w:val="5"/>
            <w:vAlign w:val="center"/>
          </w:tcPr>
          <w:p w14:paraId="0FA39368" w14:textId="54428225" w:rsidR="006C7E40" w:rsidRDefault="006C7E40" w:rsidP="00963CA5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Рисунок 2</w:t>
            </w:r>
          </w:p>
        </w:tc>
      </w:tr>
    </w:tbl>
    <w:p w14:paraId="51B81EC2" w14:textId="0502C146" w:rsidR="00ED0B56" w:rsidRPr="006A7AD0" w:rsidRDefault="00ED0B56" w:rsidP="00963CA5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</w:t>
      </w:r>
      <w:r w:rsidR="006641D0" w:rsidRPr="006A7AD0">
        <w:rPr>
          <w:rFonts w:ascii="Times New Roman" w:hAnsi="Times New Roman"/>
          <w:sz w:val="16"/>
          <w:szCs w:val="16"/>
        </w:rPr>
        <w:t>Аккумулятор заряжается независимо от положения ту</w:t>
      </w:r>
      <w:r w:rsidR="008344F6">
        <w:rPr>
          <w:rFonts w:ascii="Times New Roman" w:hAnsi="Times New Roman"/>
          <w:sz w:val="16"/>
          <w:szCs w:val="16"/>
        </w:rPr>
        <w:t>мблера вкл/выкл</w:t>
      </w:r>
      <w:r w:rsidR="006641D0" w:rsidRPr="006A7AD0">
        <w:rPr>
          <w:rFonts w:ascii="Times New Roman" w:hAnsi="Times New Roman"/>
          <w:sz w:val="16"/>
          <w:szCs w:val="16"/>
        </w:rPr>
        <w:t xml:space="preserve"> весов.</w:t>
      </w:r>
    </w:p>
    <w:p w14:paraId="1F80D8C3" w14:textId="77777777" w:rsidR="00114517" w:rsidRPr="006A7AD0" w:rsidRDefault="007E0C58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Включить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активен. Если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не активен и весы показывают не нулевую массу, необходимо нажать кнопку </w:t>
      </w:r>
      <w:r w:rsidR="00304878" w:rsidRPr="006A7AD0">
        <w:rPr>
          <w:rFonts w:ascii="Times New Roman" w:hAnsi="Times New Roman"/>
          <w:sz w:val="16"/>
          <w:szCs w:val="16"/>
        </w:rPr>
        <w:t>[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304878" w:rsidRPr="006A7AD0">
        <w:rPr>
          <w:rFonts w:ascii="Times New Roman" w:hAnsi="Times New Roman"/>
          <w:sz w:val="16"/>
          <w:szCs w:val="16"/>
        </w:rPr>
        <w:t>]</w:t>
      </w:r>
      <w:r w:rsidRPr="006A7AD0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</w:t>
      </w:r>
      <w:r w:rsidR="00ED0B56" w:rsidRPr="006A7AD0">
        <w:rPr>
          <w:rFonts w:ascii="Times New Roman" w:hAnsi="Times New Roman"/>
          <w:sz w:val="16"/>
          <w:szCs w:val="16"/>
        </w:rPr>
        <w:t>.</w:t>
      </w:r>
      <w:r w:rsidR="00114517" w:rsidRPr="006A7AD0">
        <w:rPr>
          <w:sz w:val="16"/>
          <w:szCs w:val="16"/>
        </w:rPr>
        <w:t xml:space="preserve"> </w:t>
      </w:r>
      <w:r w:rsidR="006641D0" w:rsidRPr="006A7AD0">
        <w:rPr>
          <w:rFonts w:ascii="Times New Roman" w:hAnsi="Times New Roman"/>
          <w:sz w:val="16"/>
          <w:szCs w:val="16"/>
        </w:rPr>
        <w:t>После включения</w:t>
      </w:r>
      <w:r w:rsidR="00114517" w:rsidRPr="006A7AD0">
        <w:rPr>
          <w:rFonts w:ascii="Times New Roman" w:hAnsi="Times New Roman"/>
          <w:sz w:val="16"/>
          <w:szCs w:val="16"/>
        </w:rPr>
        <w:t xml:space="preserve"> дайте возможность весам прогреться в течение 10 минут.</w:t>
      </w:r>
    </w:p>
    <w:p w14:paraId="2D0873FA" w14:textId="77777777" w:rsidR="003210AA" w:rsidRPr="006A7AD0" w:rsidRDefault="00114517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AA488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71C6F38F" w14:textId="2FF02DAC" w:rsidR="006D5396" w:rsidRPr="006A7AD0" w:rsidRDefault="00301CC8" w:rsidP="00D571B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исплеи отображают следующие данные: масса </w:t>
      </w:r>
      <w:r w:rsidR="00CF5AF0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товара 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«МАССА»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>, цена за 1 кг «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ЦЕНА»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и суммарная стоимость «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СТОИМОСТЬ»</w:t>
      </w:r>
      <w:r w:rsidR="00D571B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787A9FF2" w14:textId="77777777" w:rsidR="006D5396" w:rsidRPr="006A7AD0" w:rsidRDefault="006D5396" w:rsidP="00D571B0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 блоке индикации содержатся служебные символы, предназначенные для визуализации следующих режимов: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070"/>
      </w:tblGrid>
      <w:tr w:rsidR="007D4EBF" w:rsidRPr="006A7AD0" w14:paraId="0BE473DA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EF71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2" w:name="_Hlk79160608"/>
            <w:bookmarkEnd w:id="1"/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&gt;0&lt;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484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7D4EBF" w:rsidRPr="006A7AD0" w14:paraId="4AF1D4B6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900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T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7CB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7D4EBF" w:rsidRPr="006A7AD0" w14:paraId="59999319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C46" w14:textId="77777777" w:rsidR="007D4EBF" w:rsidRPr="006A7AD0" w:rsidRDefault="007D4EBF" w:rsidP="000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151" w14:textId="77777777" w:rsidR="007D4EBF" w:rsidRPr="006A7AD0" w:rsidRDefault="007D4EBF" w:rsidP="000648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Pr="006A7AD0" w:rsidRDefault="00B2118C" w:rsidP="006C7E4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3" w:name="_Hlk79161163"/>
      <w:bookmarkEnd w:id="2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5405"/>
      </w:tblGrid>
      <w:tr w:rsidR="00DD19E5" w:rsidRPr="006A7AD0" w14:paraId="6745AC0E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EAD" w14:textId="6E69AAB4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&gt;0&lt;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D96" w14:textId="66C6A27D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Принудительная установка весов в нуль</w:t>
            </w:r>
          </w:p>
        </w:tc>
      </w:tr>
      <w:tr w:rsidR="00DD19E5" w:rsidRPr="006A7AD0" w14:paraId="6AF1B2D0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89BF" w14:textId="6D549336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D7A" w14:textId="60A07DD8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Выборка массы тары</w:t>
            </w:r>
          </w:p>
        </w:tc>
      </w:tr>
      <w:tr w:rsidR="00DD19E5" w:rsidRPr="006A7AD0" w14:paraId="7B4402A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6D2" w14:textId="0808B1A5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770" w14:textId="5093C92D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Ввод стоимости в сумматор покупок</w:t>
            </w:r>
          </w:p>
        </w:tc>
      </w:tr>
      <w:tr w:rsidR="00DD19E5" w:rsidRPr="006A7AD0" w14:paraId="052169C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877" w14:textId="5099B311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CCD" w14:textId="33776659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Обнуление весов / сброс введенных данных</w:t>
            </w:r>
          </w:p>
        </w:tc>
      </w:tr>
      <w:tr w:rsidR="00DD19E5" w:rsidRPr="006A7AD0" w14:paraId="6EC55BAD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82B" w14:textId="069E2FA4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0,1,2,3,4,5,6,7,8,9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3A5" w14:textId="37CF1A3D" w:rsidR="00DD19E5" w:rsidRPr="00DD19E5" w:rsidRDefault="00DD19E5" w:rsidP="003E5C07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 xml:space="preserve">Цифровые </w:t>
            </w:r>
            <w:r w:rsidR="003E5C07">
              <w:rPr>
                <w:rFonts w:ascii="Times New Roman" w:hAnsi="Times New Roman"/>
                <w:sz w:val="16"/>
                <w:szCs w:val="16"/>
              </w:rPr>
              <w:t>кнопки</w:t>
            </w:r>
            <w:r w:rsidR="00812169">
              <w:rPr>
                <w:rFonts w:ascii="Times New Roman" w:hAnsi="Times New Roman"/>
                <w:sz w:val="16"/>
                <w:szCs w:val="16"/>
              </w:rPr>
              <w:t xml:space="preserve"> клавиатуры</w:t>
            </w:r>
          </w:p>
        </w:tc>
      </w:tr>
      <w:tr w:rsidR="00DD19E5" w:rsidRPr="006A7AD0" w14:paraId="0965C3A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AC7" w14:textId="09719AA3" w:rsidR="00DD19E5" w:rsidRPr="00DD19E5" w:rsidRDefault="00DD19E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М+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2BE" w14:textId="66460B32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Ввод цены товара в память весов</w:t>
            </w:r>
          </w:p>
        </w:tc>
      </w:tr>
      <w:tr w:rsidR="00DD19E5" w:rsidRPr="006A7AD0" w14:paraId="32FE165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031" w14:textId="28286EE8" w:rsidR="00DD19E5" w:rsidRPr="00DD19E5" w:rsidRDefault="00DD19E5" w:rsidP="00B7399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b/>
                <w:bCs/>
                <w:sz w:val="16"/>
                <w:szCs w:val="16"/>
              </w:rPr>
              <w:t>М1-М7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372" w14:textId="323389C8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Выбор цены товара из памяти</w:t>
            </w:r>
          </w:p>
        </w:tc>
      </w:tr>
      <w:tr w:rsidR="00DD19E5" w:rsidRPr="006A7AD0" w14:paraId="3B6757E2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8B3" w14:textId="7E398CC7" w:rsidR="00DD19E5" w:rsidRPr="00DD19E5" w:rsidRDefault="00DD19E5" w:rsidP="00B739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D19E5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0DAA74E" wp14:editId="5F511C4C">
                  <wp:extent cx="205245" cy="205245"/>
                  <wp:effectExtent l="0" t="0" r="4445" b="4445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57" cy="2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E216" w14:textId="45B77BF5" w:rsidR="00DD19E5" w:rsidRPr="00DD19E5" w:rsidRDefault="00DD19E5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D19E5">
              <w:rPr>
                <w:rFonts w:ascii="Times New Roman" w:hAnsi="Times New Roman"/>
                <w:sz w:val="16"/>
                <w:szCs w:val="16"/>
              </w:rPr>
              <w:t>Регулировка яркости/подсветки дисплея</w:t>
            </w:r>
          </w:p>
        </w:tc>
      </w:tr>
    </w:tbl>
    <w:bookmarkEnd w:id="3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1DDC145" w14:textId="53B3142E" w:rsidR="00ED6056" w:rsidRPr="00DF23AA" w:rsidRDefault="00DF23AA" w:rsidP="001B36B1">
      <w:pPr>
        <w:pStyle w:val="a9"/>
        <w:keepNext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16"/>
          <w:szCs w:val="16"/>
        </w:rPr>
      </w:pPr>
      <w:r w:rsidRPr="00DF23AA">
        <w:rPr>
          <w:rFonts w:ascii="Times New Roman" w:hAnsi="Times New Roman"/>
          <w:i/>
          <w:sz w:val="16"/>
          <w:szCs w:val="16"/>
        </w:rPr>
        <w:t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аккумуляторную батарею</w:t>
      </w:r>
      <w:r w:rsidR="00ED6056" w:rsidRPr="00DF23AA">
        <w:rPr>
          <w:rFonts w:ascii="Times New Roman" w:hAnsi="Times New Roman"/>
          <w:i/>
          <w:sz w:val="16"/>
          <w:szCs w:val="16"/>
        </w:rPr>
        <w:t>.</w:t>
      </w:r>
    </w:p>
    <w:p w14:paraId="52C57E66" w14:textId="77777777" w:rsidR="00977346" w:rsidRPr="00B03EEB" w:rsidRDefault="00930FC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77777777" w:rsidR="00977346" w:rsidRPr="006A7AD0" w:rsidRDefault="00BE5B9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отображаются символы отличные от нуля или прочерка,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6FEDDAD3" w14:textId="77777777" w:rsidR="00BA5570" w:rsidRPr="00B03EEB" w:rsidRDefault="00BA5570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3ED62C98" w:rsidR="00BA5570" w:rsidRPr="006A7AD0" w:rsidRDefault="0074154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тару на весы и убедитесь, что на дисплее «</w:t>
      </w:r>
      <w:r w:rsidR="00897171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обнулится и загорится индикатор тары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A5570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77777777" w:rsidR="00495C46" w:rsidRPr="006A7AD0" w:rsidRDefault="00495C46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</w:t>
      </w:r>
      <w:r w:rsidR="00576037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(НПВ)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 Если весы издают звуковое предупреждение и на дисплее отображается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Full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», уберите груз с платформы.</w:t>
      </w:r>
    </w:p>
    <w:p w14:paraId="71702971" w14:textId="77777777" w:rsidR="009F7713" w:rsidRPr="00B03EEB" w:rsidRDefault="009F7713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77777777" w:rsidR="009F7713" w:rsidRPr="006A7AD0" w:rsidRDefault="009F7713" w:rsidP="00301CC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масса взвешиваемого товара.</w:t>
      </w:r>
    </w:p>
    <w:p w14:paraId="5A7E0D89" w14:textId="77777777" w:rsidR="00F0550C" w:rsidRPr="00B03EEB" w:rsidRDefault="00F0550C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0DA392E" w14:textId="1376AB23" w:rsidR="00235A4E" w:rsidRPr="006A7AD0" w:rsidRDefault="00F0550C" w:rsidP="00301CC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3E5C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Общая стоимость товара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Для того чтобы убрать цену, необходимо нажать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ED06F94" w14:textId="77777777" w:rsidR="00977346" w:rsidRPr="00B03EEB" w:rsidRDefault="00977346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товаров.</w:t>
      </w:r>
    </w:p>
    <w:p w14:paraId="68AE858D" w14:textId="77777777" w:rsidR="009C1723" w:rsidRPr="00BC71D1" w:rsidRDefault="009C1723" w:rsidP="009C172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0A464ED6" w14:textId="77777777" w:rsidR="009C1723" w:rsidRPr="00BC71D1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464B2EB3" w14:textId="6384AD20" w:rsidR="009C1723" w:rsidRPr="00152970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 Введите цену товара с помощью цифровых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 клавиатуры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стоимость товара.</w:t>
      </w:r>
    </w:p>
    <w:p w14:paraId="4D4B6364" w14:textId="2BC602E1" w:rsidR="009C1723" w:rsidRPr="00BC71D1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1B19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1B1997">
        <w:rPr>
          <w:rFonts w:ascii="Times New Roman" w:hAnsi="Times New Roman"/>
          <w:sz w:val="16"/>
          <w:szCs w:val="16"/>
        </w:rPr>
        <w:t xml:space="preserve">–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6030CF6A" w14:textId="77777777" w:rsidR="009C1723" w:rsidRPr="00BC71D1" w:rsidRDefault="009C1723" w:rsidP="009C172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4B91F86A" w14:textId="77777777" w:rsidR="009C1723" w:rsidRPr="00BC71D1" w:rsidRDefault="009C1723" w:rsidP="009C172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046BD4D2" w14:textId="77777777" w:rsidR="00977346" w:rsidRPr="00B03EEB" w:rsidRDefault="000E1E37" w:rsidP="00301CC8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37D02354" w14:textId="77777777" w:rsidR="00977346" w:rsidRPr="00B03EEB" w:rsidRDefault="000E1E37" w:rsidP="00301CC8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46E81958" w14:textId="51693BDF" w:rsidR="00977346" w:rsidRPr="00B03EEB" w:rsidRDefault="00977346" w:rsidP="00301C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5760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</w:t>
      </w:r>
      <w:r w:rsidR="000E1E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введите цену товара, после чего 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384DB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</w:t>
      </w:r>
      <w:r w:rsidR="00DD19E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, соответствующую номеру товара. Если в памяти уже содержится цена, то она будет перезаписана новой.</w:t>
      </w:r>
    </w:p>
    <w:p w14:paraId="512117EA" w14:textId="77777777" w:rsidR="00977346" w:rsidRPr="00B03EEB" w:rsidRDefault="000E1E37" w:rsidP="00301CC8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D9F48C4" w14:textId="40322FE1" w:rsidR="00384DB3" w:rsidRDefault="00977346" w:rsidP="00301CC8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07699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ась 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нажать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60585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</w:t>
      </w:r>
      <w:r w:rsidR="00DD19E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соответствующей цены товара. 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Сохраненная ранее цена отобразится на дисплее «</w:t>
      </w:r>
      <w:r w:rsidR="008E0BE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14:paraId="62B78275" w14:textId="77777777" w:rsidR="00977346" w:rsidRPr="00B03EEB" w:rsidRDefault="00977346" w:rsidP="00EF28C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Установка запятой в стоимости товара</w:t>
      </w:r>
    </w:p>
    <w:p w14:paraId="3514BB11" w14:textId="77777777" w:rsidR="00977346" w:rsidRPr="00B03EEB" w:rsidRDefault="00977346" w:rsidP="00301CC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03EEB">
        <w:rPr>
          <w:rFonts w:ascii="Times New Roman" w:hAnsi="Times New Roman"/>
          <w:sz w:val="16"/>
          <w:szCs w:val="16"/>
        </w:rPr>
        <w:t xml:space="preserve">Ввести с клавиатуры число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78 или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68 или 158 и нажать кнопку </w:t>
      </w:r>
      <w:r w:rsidR="001F202D" w:rsidRPr="00B03EEB">
        <w:rPr>
          <w:rFonts w:ascii="Times New Roman" w:hAnsi="Times New Roman"/>
          <w:b/>
          <w:sz w:val="16"/>
          <w:szCs w:val="16"/>
        </w:rPr>
        <w:t>[</w:t>
      </w:r>
      <w:r w:rsidRPr="00B03EEB">
        <w:rPr>
          <w:rFonts w:ascii="Times New Roman" w:hAnsi="Times New Roman"/>
          <w:b/>
          <w:sz w:val="16"/>
          <w:szCs w:val="16"/>
        </w:rPr>
        <w:t>Т</w:t>
      </w:r>
      <w:r w:rsidR="001F202D" w:rsidRPr="00B03EEB">
        <w:rPr>
          <w:rFonts w:ascii="Times New Roman" w:hAnsi="Times New Roman"/>
          <w:b/>
          <w:sz w:val="16"/>
          <w:szCs w:val="16"/>
        </w:rPr>
        <w:t>]</w:t>
      </w:r>
      <w:r w:rsidRPr="00B03EEB">
        <w:rPr>
          <w:rFonts w:ascii="Times New Roman" w:hAnsi="Times New Roman"/>
          <w:sz w:val="16"/>
          <w:szCs w:val="16"/>
        </w:rPr>
        <w:t xml:space="preserve">. Произойдет вход в сервисное меню, признаком этого служит маленький ноль на индикаторе </w:t>
      </w:r>
      <w:r w:rsidRPr="00B03EEB">
        <w:rPr>
          <w:rFonts w:ascii="Times New Roman" w:hAnsi="Times New Roman"/>
          <w:b/>
          <w:sz w:val="16"/>
          <w:szCs w:val="16"/>
        </w:rPr>
        <w:t>«ЦЕНА»</w:t>
      </w:r>
      <w:r w:rsidRPr="00B03EEB">
        <w:rPr>
          <w:rFonts w:ascii="Times New Roman" w:hAnsi="Times New Roman"/>
          <w:sz w:val="16"/>
          <w:szCs w:val="16"/>
        </w:rPr>
        <w:t xml:space="preserve">.В соответствии с таблицей после входа в сервисное меню ввести код нужной разрядности цены и нажать </w:t>
      </w:r>
      <w:r w:rsidRPr="00B03EEB">
        <w:rPr>
          <w:rFonts w:ascii="Times New Roman" w:hAnsi="Times New Roman"/>
          <w:b/>
          <w:sz w:val="16"/>
          <w:szCs w:val="16"/>
        </w:rPr>
        <w:t>«Т»</w:t>
      </w:r>
      <w:r w:rsidRPr="00B03EEB">
        <w:rPr>
          <w:rFonts w:ascii="Times New Roman" w:hAnsi="Times New Roman"/>
          <w:sz w:val="16"/>
          <w:szCs w:val="16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03EEB" w:rsidRPr="00B03EEB" w14:paraId="5BB64BA2" w14:textId="77777777" w:rsidTr="00737774">
        <w:tc>
          <w:tcPr>
            <w:tcW w:w="2811" w:type="dxa"/>
          </w:tcPr>
          <w:p w14:paraId="162A6923" w14:textId="42AF370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74103130" w14:textId="60DC09FE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2C3BF799" w14:textId="24F6784D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1396777C" w14:textId="23894D6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0E728DCB" w14:textId="67487AE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03EEB" w:rsidRPr="00B03EEB" w14:paraId="479B2C24" w14:textId="77777777" w:rsidTr="00737774">
        <w:tc>
          <w:tcPr>
            <w:tcW w:w="2811" w:type="dxa"/>
          </w:tcPr>
          <w:p w14:paraId="7B806A1A" w14:textId="3D44132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08736900" w14:textId="779FDD0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4E8FDAB9" w14:textId="4AEFBDF8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FC6CE1C" w14:textId="6A57BE2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08DDFF63" w14:textId="432740C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1C4D004A" w14:textId="77777777" w:rsidR="001E399A" w:rsidRPr="006A7AD0" w:rsidRDefault="001E399A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00E8378B" w14:textId="56FE6B65" w:rsidR="00BA1C48" w:rsidRPr="006A7AD0" w:rsidRDefault="00BA1C48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666933AC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1B1997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027B9229" w14:textId="77777777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 +7 (903) 687-17-58,</w:t>
      </w:r>
    </w:p>
    <w:p w14:paraId="59A2DF12" w14:textId="77777777" w:rsidR="00C872E0" w:rsidRPr="006A7AD0" w:rsidRDefault="00C872E0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5854ADE0" w14:textId="58FB34F4" w:rsidR="00F120BA" w:rsidRPr="006A7AD0" w:rsidRDefault="001B1997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255AE79C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637BD77B" w:rsidR="001260B8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7C664D17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7F362707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72F7E8B2" w:rsidR="00675F63" w:rsidRPr="006A7AD0" w:rsidRDefault="001B1997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EF28C3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542D853F" w:rsidR="008900B3" w:rsidRPr="006A7AD0" w:rsidRDefault="001B1997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15DB8A7F" w:rsidR="008900B3" w:rsidRPr="006A7AD0" w:rsidRDefault="001B199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5A206D5B" w:rsidR="008900B3" w:rsidRPr="006A7AD0" w:rsidRDefault="001B199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25CFD482" w:rsidR="008900B3" w:rsidRPr="006A7AD0" w:rsidRDefault="001B1997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187E0057" w:rsidR="008900B3" w:rsidRPr="006A7AD0" w:rsidRDefault="001B1997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44818F2D" w14:textId="6C244D95" w:rsidR="00963CA5" w:rsidRDefault="008900B3" w:rsidP="008900B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  <w:r w:rsidR="00963CA5">
        <w:rPr>
          <w:rFonts w:ascii="Times New Roman" w:hAnsi="Times New Roman"/>
          <w:i/>
          <w:sz w:val="16"/>
          <w:szCs w:val="16"/>
        </w:rPr>
        <w:br w:type="page"/>
      </w:r>
    </w:p>
    <w:p w14:paraId="5CB394DA" w14:textId="77777777" w:rsidR="00331AD4" w:rsidRDefault="00331AD4" w:rsidP="00331AD4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706262CF" w14:textId="77777777" w:rsidR="00331AD4" w:rsidRDefault="00331AD4" w:rsidP="00331AD4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E4F9104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Весы электронные ВР4900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5F808B66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bookmarkStart w:id="4" w:name="_GoBack"/>
      <w:bookmarkEnd w:id="4"/>
    </w:p>
    <w:p w14:paraId="615D2423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37589757" w14:textId="0EA646DB" w:rsidR="00331AD4" w:rsidRDefault="00AF6090" w:rsidP="00EC60B8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AF6090">
        <w:rPr>
          <w:rFonts w:ascii="Times New Roman" w:hAnsi="Times New Roman"/>
          <w:bCs/>
          <w:sz w:val="16"/>
          <w:szCs w:val="16"/>
        </w:rPr>
        <w:t>Регистрационный номер типа СИ</w:t>
      </w:r>
      <w:r w:rsidR="00331AD4" w:rsidRPr="006A7AD0">
        <w:rPr>
          <w:rFonts w:ascii="Times New Roman" w:hAnsi="Times New Roman"/>
          <w:bCs/>
          <w:sz w:val="16"/>
          <w:szCs w:val="16"/>
        </w:rPr>
        <w:t xml:space="preserve"> № </w:t>
      </w:r>
      <w:r w:rsidR="000E6EC7">
        <w:rPr>
          <w:rFonts w:ascii="Times New Roman" w:hAnsi="Times New Roman"/>
          <w:bCs/>
          <w:sz w:val="16"/>
          <w:szCs w:val="16"/>
        </w:rPr>
        <w:t>60735-15</w:t>
      </w:r>
      <w:r w:rsidR="009964DB">
        <w:rPr>
          <w:rFonts w:ascii="Times New Roman" w:hAnsi="Times New Roman"/>
          <w:bCs/>
          <w:sz w:val="16"/>
          <w:szCs w:val="16"/>
        </w:rPr>
        <w:t>. Н</w:t>
      </w:r>
      <w:r w:rsidR="00331AD4" w:rsidRPr="006A7AD0">
        <w:rPr>
          <w:rFonts w:ascii="Times New Roman" w:hAnsi="Times New Roman"/>
          <w:bCs/>
          <w:sz w:val="16"/>
          <w:szCs w:val="16"/>
        </w:rPr>
        <w:t xml:space="preserve">а основании результатов поверки, </w:t>
      </w:r>
    </w:p>
    <w:p w14:paraId="5CB2C603" w14:textId="74C582A5" w:rsidR="00331AD4" w:rsidRDefault="00331AD4" w:rsidP="00331AD4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произведенной</w:t>
      </w:r>
      <w:r>
        <w:rPr>
          <w:rFonts w:ascii="Times New Roman" w:hAnsi="Times New Roman"/>
          <w:bCs/>
          <w:sz w:val="16"/>
          <w:szCs w:val="16"/>
        </w:rPr>
        <w:t xml:space="preserve"> ООО «СОЛО-КЛАССИКА» </w:t>
      </w:r>
      <w:r w:rsidR="009964DB">
        <w:rPr>
          <w:rFonts w:ascii="Times New Roman" w:hAnsi="Times New Roman"/>
          <w:bCs/>
          <w:sz w:val="16"/>
          <w:szCs w:val="16"/>
        </w:rPr>
        <w:t>(</w:t>
      </w:r>
      <w:r>
        <w:rPr>
          <w:rFonts w:ascii="Times New Roman" w:hAnsi="Times New Roman"/>
          <w:bCs/>
          <w:sz w:val="16"/>
          <w:szCs w:val="16"/>
        </w:rPr>
        <w:t xml:space="preserve">Аттестат аккредитации в области </w:t>
      </w:r>
    </w:p>
    <w:p w14:paraId="51634006" w14:textId="557FFF28" w:rsidR="00331AD4" w:rsidRDefault="00331AD4" w:rsidP="00331AD4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 w:rsidRPr="00BC229F"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 w:rsidRPr="00BC229F">
        <w:rPr>
          <w:rFonts w:ascii="Times New Roman" w:hAnsi="Times New Roman"/>
          <w:bCs/>
          <w:sz w:val="16"/>
          <w:szCs w:val="16"/>
        </w:rPr>
        <w:t>.311426</w:t>
      </w:r>
      <w:r w:rsidR="009964DB">
        <w:rPr>
          <w:rFonts w:ascii="Times New Roman" w:hAnsi="Times New Roman"/>
          <w:bCs/>
          <w:sz w:val="16"/>
          <w:szCs w:val="16"/>
        </w:rPr>
        <w:t>),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весы признаны</w:t>
      </w:r>
    </w:p>
    <w:p w14:paraId="679C0556" w14:textId="77777777" w:rsidR="00331AD4" w:rsidRDefault="00331AD4" w:rsidP="00331AD4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7B3CF7" w14:paraId="6A2ADE4B" w14:textId="77777777" w:rsidTr="00147A50">
        <w:trPr>
          <w:trHeight w:val="1339"/>
        </w:trPr>
        <w:tc>
          <w:tcPr>
            <w:tcW w:w="4680" w:type="dxa"/>
            <w:vAlign w:val="center"/>
          </w:tcPr>
          <w:p w14:paraId="51EE893C" w14:textId="77777777" w:rsidR="00210C48" w:rsidRDefault="00210C48" w:rsidP="007B3CF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28247D">
              <w:rPr>
                <w:rFonts w:ascii="Times New Roman" w:hAnsi="Times New Roman"/>
                <w:bCs/>
                <w:sz w:val="16"/>
                <w:szCs w:val="16"/>
              </w:rPr>
              <w:t xml:space="preserve">Сведения о поверке весов содержатся 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системе ФГИС «АРШИН»</w:t>
            </w:r>
          </w:p>
          <w:p w14:paraId="24F6C1E0" w14:textId="0C1D2779" w:rsidR="00210C48" w:rsidRDefault="00210C48" w:rsidP="007B3CF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по адресу:</w:t>
            </w:r>
            <w:r w:rsidR="009964D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19" w:history="1">
              <w:r w:rsidRPr="00895E7B"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388CC138" w14:textId="10707088" w:rsidR="007B3CF7" w:rsidRDefault="007B3CF7" w:rsidP="007B3CF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7B3CF7"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3CF7">
              <w:rPr>
                <w:rFonts w:ascii="Times New Roman" w:hAnsi="Times New Roman"/>
                <w:bCs/>
                <w:sz w:val="16"/>
                <w:szCs w:val="16"/>
              </w:rPr>
              <w:t xml:space="preserve">в течение десяти </w:t>
            </w:r>
            <w:r w:rsidR="00147A50">
              <w:rPr>
                <w:rFonts w:ascii="Times New Roman" w:hAnsi="Times New Roman"/>
                <w:bCs/>
                <w:sz w:val="16"/>
                <w:szCs w:val="16"/>
              </w:rPr>
              <w:t xml:space="preserve">рабочих </w:t>
            </w:r>
            <w:r w:rsidRPr="007B3CF7">
              <w:rPr>
                <w:rFonts w:ascii="Times New Roman" w:hAnsi="Times New Roman"/>
                <w:bCs/>
                <w:sz w:val="16"/>
                <w:szCs w:val="16"/>
              </w:rPr>
              <w:t>дней с момента поверки.</w:t>
            </w:r>
          </w:p>
        </w:tc>
        <w:tc>
          <w:tcPr>
            <w:tcW w:w="1440" w:type="dxa"/>
            <w:vAlign w:val="center"/>
          </w:tcPr>
          <w:p w14:paraId="0ADD62FB" w14:textId="3016F116" w:rsidR="00210C48" w:rsidRDefault="00147A50" w:rsidP="00147A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22B847" wp14:editId="173CF846">
                  <wp:extent cx="844370" cy="844370"/>
                  <wp:effectExtent l="0" t="0" r="0" b="0"/>
                  <wp:docPr id="6" name="Рисунок 6" descr="C:\Users\Sergio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io\Desktop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19" cy="84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28247D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7F7B4507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37140F96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Д-RU.ПФ02.В.28545/20</w:t>
      </w:r>
    </w:p>
    <w:p w14:paraId="17A6B281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02.11.2025.</w:t>
      </w:r>
    </w:p>
    <w:p w14:paraId="711ABD80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</w:t>
      </w:r>
    </w:p>
    <w:p w14:paraId="4A596FF7" w14:textId="29A604F9" w:rsidR="007D727B" w:rsidRPr="006A7AD0" w:rsidRDefault="00E955C8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21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32602436" w14:textId="77777777" w:rsidR="006E0F1F" w:rsidRPr="006D1A7B" w:rsidRDefault="006E0F1F" w:rsidP="006E0F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6D1A7B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6D1A7B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62DB62FB" w:rsidR="0070336F" w:rsidRPr="00672B3A" w:rsidRDefault="00571359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5712D93" wp14:editId="31EE1394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23"/>
      <w:footerReference w:type="default" r:id="rId24"/>
      <w:headerReference w:type="first" r:id="rId25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FF748" w14:textId="77777777" w:rsidR="009E0083" w:rsidRDefault="009E0083" w:rsidP="00990C44">
      <w:pPr>
        <w:spacing w:after="0" w:line="240" w:lineRule="auto"/>
      </w:pPr>
      <w:r>
        <w:separator/>
      </w:r>
    </w:p>
  </w:endnote>
  <w:endnote w:type="continuationSeparator" w:id="0">
    <w:p w14:paraId="29B405D9" w14:textId="77777777" w:rsidR="009E0083" w:rsidRDefault="009E0083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2FB3475F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065615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065615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77EFDFA4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065615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EFAB" w14:textId="77777777" w:rsidR="009E0083" w:rsidRDefault="009E0083" w:rsidP="00990C44">
      <w:pPr>
        <w:spacing w:after="0" w:line="240" w:lineRule="auto"/>
      </w:pPr>
      <w:r>
        <w:separator/>
      </w:r>
    </w:p>
  </w:footnote>
  <w:footnote w:type="continuationSeparator" w:id="0">
    <w:p w14:paraId="421D3FAF" w14:textId="77777777" w:rsidR="009E0083" w:rsidRDefault="009E0083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0D61D7"/>
    <w:multiLevelType w:val="multilevel"/>
    <w:tmpl w:val="2CA4FA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FA67A8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5"/>
  </w:num>
  <w:num w:numId="5">
    <w:abstractNumId w:val="24"/>
  </w:num>
  <w:num w:numId="6">
    <w:abstractNumId w:val="9"/>
  </w:num>
  <w:num w:numId="7">
    <w:abstractNumId w:val="12"/>
  </w:num>
  <w:num w:numId="8">
    <w:abstractNumId w:val="19"/>
  </w:num>
  <w:num w:numId="9">
    <w:abstractNumId w:val="20"/>
  </w:num>
  <w:num w:numId="10">
    <w:abstractNumId w:val="3"/>
  </w:num>
  <w:num w:numId="11">
    <w:abstractNumId w:val="8"/>
  </w:num>
  <w:num w:numId="12">
    <w:abstractNumId w:val="23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42C35"/>
    <w:rsid w:val="000614DF"/>
    <w:rsid w:val="0006483E"/>
    <w:rsid w:val="00065615"/>
    <w:rsid w:val="0007469E"/>
    <w:rsid w:val="00074865"/>
    <w:rsid w:val="00075693"/>
    <w:rsid w:val="00076993"/>
    <w:rsid w:val="00077D1C"/>
    <w:rsid w:val="00086589"/>
    <w:rsid w:val="00091FCB"/>
    <w:rsid w:val="000B4CD6"/>
    <w:rsid w:val="000D41D6"/>
    <w:rsid w:val="000D575B"/>
    <w:rsid w:val="000D673A"/>
    <w:rsid w:val="000D70AA"/>
    <w:rsid w:val="000E07E1"/>
    <w:rsid w:val="000E1197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47A50"/>
    <w:rsid w:val="001628BD"/>
    <w:rsid w:val="00167CE6"/>
    <w:rsid w:val="001720E5"/>
    <w:rsid w:val="001817CF"/>
    <w:rsid w:val="001839F9"/>
    <w:rsid w:val="00183EA7"/>
    <w:rsid w:val="00190FC2"/>
    <w:rsid w:val="00197069"/>
    <w:rsid w:val="001B1997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3505"/>
    <w:rsid w:val="001F738C"/>
    <w:rsid w:val="00200B4F"/>
    <w:rsid w:val="00202262"/>
    <w:rsid w:val="00204698"/>
    <w:rsid w:val="00204E16"/>
    <w:rsid w:val="00210C48"/>
    <w:rsid w:val="00212762"/>
    <w:rsid w:val="00214E37"/>
    <w:rsid w:val="00224FD1"/>
    <w:rsid w:val="00231938"/>
    <w:rsid w:val="00233122"/>
    <w:rsid w:val="00234071"/>
    <w:rsid w:val="00235A4E"/>
    <w:rsid w:val="00244F54"/>
    <w:rsid w:val="00271BA7"/>
    <w:rsid w:val="0027499F"/>
    <w:rsid w:val="00275BBF"/>
    <w:rsid w:val="0028247D"/>
    <w:rsid w:val="00283D94"/>
    <w:rsid w:val="0029277E"/>
    <w:rsid w:val="00294E53"/>
    <w:rsid w:val="00294EFD"/>
    <w:rsid w:val="002A3533"/>
    <w:rsid w:val="002A4DFC"/>
    <w:rsid w:val="002C2760"/>
    <w:rsid w:val="002C5D25"/>
    <w:rsid w:val="002D3C35"/>
    <w:rsid w:val="002D496F"/>
    <w:rsid w:val="002D7454"/>
    <w:rsid w:val="002E48CF"/>
    <w:rsid w:val="002E4C4A"/>
    <w:rsid w:val="002E5986"/>
    <w:rsid w:val="002E7DA1"/>
    <w:rsid w:val="002F2A4D"/>
    <w:rsid w:val="002F3C89"/>
    <w:rsid w:val="00301CC8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B433B"/>
    <w:rsid w:val="003B76A1"/>
    <w:rsid w:val="003C2639"/>
    <w:rsid w:val="003D01DB"/>
    <w:rsid w:val="003D77BE"/>
    <w:rsid w:val="003E4DD3"/>
    <w:rsid w:val="003E5C07"/>
    <w:rsid w:val="00411A36"/>
    <w:rsid w:val="00412F83"/>
    <w:rsid w:val="00414FCF"/>
    <w:rsid w:val="00417038"/>
    <w:rsid w:val="00417C5A"/>
    <w:rsid w:val="0042100E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D27ED"/>
    <w:rsid w:val="004D3C7F"/>
    <w:rsid w:val="004D4564"/>
    <w:rsid w:val="004F333C"/>
    <w:rsid w:val="004F6086"/>
    <w:rsid w:val="00500911"/>
    <w:rsid w:val="00511E6E"/>
    <w:rsid w:val="005215D3"/>
    <w:rsid w:val="00521DB8"/>
    <w:rsid w:val="00527213"/>
    <w:rsid w:val="00531265"/>
    <w:rsid w:val="00533B1C"/>
    <w:rsid w:val="0054056D"/>
    <w:rsid w:val="005418DE"/>
    <w:rsid w:val="0054272F"/>
    <w:rsid w:val="00544A94"/>
    <w:rsid w:val="00546F32"/>
    <w:rsid w:val="00555BEC"/>
    <w:rsid w:val="00571359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93842"/>
    <w:rsid w:val="006A7AD0"/>
    <w:rsid w:val="006A7CFC"/>
    <w:rsid w:val="006B2BFD"/>
    <w:rsid w:val="006B363A"/>
    <w:rsid w:val="006C4DCA"/>
    <w:rsid w:val="006C7E40"/>
    <w:rsid w:val="006D1A7B"/>
    <w:rsid w:val="006D5396"/>
    <w:rsid w:val="006E09F6"/>
    <w:rsid w:val="006E0F1F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25CD"/>
    <w:rsid w:val="00725501"/>
    <w:rsid w:val="007279CC"/>
    <w:rsid w:val="00731B85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B3CF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2169"/>
    <w:rsid w:val="00816CA4"/>
    <w:rsid w:val="008247D6"/>
    <w:rsid w:val="00825879"/>
    <w:rsid w:val="00826F1A"/>
    <w:rsid w:val="00830252"/>
    <w:rsid w:val="008344F6"/>
    <w:rsid w:val="008354E5"/>
    <w:rsid w:val="0084055D"/>
    <w:rsid w:val="00845414"/>
    <w:rsid w:val="00847051"/>
    <w:rsid w:val="00857A9D"/>
    <w:rsid w:val="00862D4F"/>
    <w:rsid w:val="00871AD2"/>
    <w:rsid w:val="00871FA8"/>
    <w:rsid w:val="00872B47"/>
    <w:rsid w:val="008759B3"/>
    <w:rsid w:val="00883E84"/>
    <w:rsid w:val="00886AEB"/>
    <w:rsid w:val="0088719B"/>
    <w:rsid w:val="008900B3"/>
    <w:rsid w:val="00897171"/>
    <w:rsid w:val="008A112B"/>
    <w:rsid w:val="008B13EA"/>
    <w:rsid w:val="008B1F11"/>
    <w:rsid w:val="008B2E2D"/>
    <w:rsid w:val="008B4BF9"/>
    <w:rsid w:val="008C710E"/>
    <w:rsid w:val="008D1D88"/>
    <w:rsid w:val="008D1FDE"/>
    <w:rsid w:val="008D61B7"/>
    <w:rsid w:val="008E0BE3"/>
    <w:rsid w:val="008E743B"/>
    <w:rsid w:val="008F766A"/>
    <w:rsid w:val="00901FB1"/>
    <w:rsid w:val="00905623"/>
    <w:rsid w:val="00911B50"/>
    <w:rsid w:val="0091202A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1DB7"/>
    <w:rsid w:val="00963270"/>
    <w:rsid w:val="00963CA5"/>
    <w:rsid w:val="00972B0D"/>
    <w:rsid w:val="00977346"/>
    <w:rsid w:val="00980469"/>
    <w:rsid w:val="00980953"/>
    <w:rsid w:val="00981DCE"/>
    <w:rsid w:val="009830AD"/>
    <w:rsid w:val="00983672"/>
    <w:rsid w:val="00990C44"/>
    <w:rsid w:val="0099566F"/>
    <w:rsid w:val="009964DB"/>
    <w:rsid w:val="009A13D0"/>
    <w:rsid w:val="009A53E3"/>
    <w:rsid w:val="009B4BA9"/>
    <w:rsid w:val="009C1723"/>
    <w:rsid w:val="009D51D6"/>
    <w:rsid w:val="009E0083"/>
    <w:rsid w:val="009E11BC"/>
    <w:rsid w:val="009E3099"/>
    <w:rsid w:val="009F3DB3"/>
    <w:rsid w:val="009F7713"/>
    <w:rsid w:val="00A06670"/>
    <w:rsid w:val="00A1707F"/>
    <w:rsid w:val="00A17329"/>
    <w:rsid w:val="00A22FF0"/>
    <w:rsid w:val="00A24B4A"/>
    <w:rsid w:val="00A277A3"/>
    <w:rsid w:val="00A35495"/>
    <w:rsid w:val="00A36014"/>
    <w:rsid w:val="00A36DEF"/>
    <w:rsid w:val="00A463B8"/>
    <w:rsid w:val="00A46CC2"/>
    <w:rsid w:val="00A47221"/>
    <w:rsid w:val="00A66784"/>
    <w:rsid w:val="00A713D2"/>
    <w:rsid w:val="00A80494"/>
    <w:rsid w:val="00A8072E"/>
    <w:rsid w:val="00A8375C"/>
    <w:rsid w:val="00AA04FC"/>
    <w:rsid w:val="00AA4880"/>
    <w:rsid w:val="00AB5586"/>
    <w:rsid w:val="00AD09FC"/>
    <w:rsid w:val="00AD6F9B"/>
    <w:rsid w:val="00AD7285"/>
    <w:rsid w:val="00AD753F"/>
    <w:rsid w:val="00AE47EB"/>
    <w:rsid w:val="00AF5240"/>
    <w:rsid w:val="00AF6090"/>
    <w:rsid w:val="00AF6D77"/>
    <w:rsid w:val="00B02F24"/>
    <w:rsid w:val="00B03EEB"/>
    <w:rsid w:val="00B05214"/>
    <w:rsid w:val="00B065FF"/>
    <w:rsid w:val="00B100DA"/>
    <w:rsid w:val="00B12FCB"/>
    <w:rsid w:val="00B137F5"/>
    <w:rsid w:val="00B2118C"/>
    <w:rsid w:val="00B21312"/>
    <w:rsid w:val="00B2238A"/>
    <w:rsid w:val="00B2479B"/>
    <w:rsid w:val="00B43407"/>
    <w:rsid w:val="00B7399D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152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871"/>
    <w:rsid w:val="00C17A42"/>
    <w:rsid w:val="00C25228"/>
    <w:rsid w:val="00C33E77"/>
    <w:rsid w:val="00C36250"/>
    <w:rsid w:val="00C4066A"/>
    <w:rsid w:val="00C41908"/>
    <w:rsid w:val="00C44FC0"/>
    <w:rsid w:val="00C51547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11B60"/>
    <w:rsid w:val="00D3064D"/>
    <w:rsid w:val="00D30AC6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3436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19E5"/>
    <w:rsid w:val="00DD35DD"/>
    <w:rsid w:val="00DE3D79"/>
    <w:rsid w:val="00DF23AA"/>
    <w:rsid w:val="00DF2949"/>
    <w:rsid w:val="00DF53AC"/>
    <w:rsid w:val="00E17499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2F82"/>
    <w:rsid w:val="00E955C8"/>
    <w:rsid w:val="00EA6940"/>
    <w:rsid w:val="00EB1F0F"/>
    <w:rsid w:val="00EB3763"/>
    <w:rsid w:val="00EC48F3"/>
    <w:rsid w:val="00EC60B8"/>
    <w:rsid w:val="00ED0638"/>
    <w:rsid w:val="00ED0B56"/>
    <w:rsid w:val="00ED1B32"/>
    <w:rsid w:val="00ED6056"/>
    <w:rsid w:val="00EF1FD0"/>
    <w:rsid w:val="00EF28C3"/>
    <w:rsid w:val="00EF62DF"/>
    <w:rsid w:val="00EF6C57"/>
    <w:rsid w:val="00F0550C"/>
    <w:rsid w:val="00F10BEC"/>
    <w:rsid w:val="00F120BA"/>
    <w:rsid w:val="00F1688F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0D77"/>
    <w:rsid w:val="00F82511"/>
    <w:rsid w:val="00F94DA1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8AC1A"/>
  <w15:docId w15:val="{878503BD-7CCB-4986-A4A9-8B18118A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mechelectron.ru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fgis.gost.ru/fundmetrology/cm/resul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ED4F-B357-44AB-A1A3-24493585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8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37</cp:revision>
  <cp:lastPrinted>2023-09-19T15:30:00Z</cp:lastPrinted>
  <dcterms:created xsi:type="dcterms:W3CDTF">2023-03-14T10:15:00Z</dcterms:created>
  <dcterms:modified xsi:type="dcterms:W3CDTF">2025-05-29T12:05:00Z</dcterms:modified>
</cp:coreProperties>
</file>