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69E4" w14:textId="77777777" w:rsidR="00667F7A" w:rsidRPr="00DB18DB" w:rsidRDefault="00667F7A" w:rsidP="00667F7A">
      <w:pPr>
        <w:tabs>
          <w:tab w:val="left" w:pos="7797"/>
          <w:tab w:val="left" w:pos="9639"/>
        </w:tabs>
        <w:jc w:val="center"/>
        <w:rPr>
          <w:rFonts w:ascii="Roboto" w:hAnsi="Roboto" w:cs="Times New Roman"/>
          <w:b/>
          <w:bCs/>
          <w:sz w:val="18"/>
          <w:szCs w:val="18"/>
          <w:lang w:val="ru-RU"/>
        </w:rPr>
      </w:pPr>
      <w:bookmarkStart w:id="0" w:name="_GoBack"/>
      <w:bookmarkEnd w:id="0"/>
      <w:r w:rsidRPr="00DB18DB">
        <w:rPr>
          <w:rFonts w:ascii="Roboto" w:hAnsi="Roboto" w:cs="Times New Roman"/>
          <w:b/>
          <w:bCs/>
          <w:sz w:val="18"/>
          <w:szCs w:val="18"/>
          <w:lang w:val="ru-RU"/>
        </w:rPr>
        <w:t>ПАСПОРТ</w:t>
      </w:r>
    </w:p>
    <w:p w14:paraId="6C76FD75" w14:textId="77777777" w:rsidR="00667F7A" w:rsidRPr="00DB18DB" w:rsidRDefault="00667F7A" w:rsidP="00667F7A">
      <w:pPr>
        <w:tabs>
          <w:tab w:val="left" w:pos="7797"/>
          <w:tab w:val="left" w:pos="9639"/>
        </w:tabs>
        <w:jc w:val="center"/>
        <w:rPr>
          <w:rFonts w:ascii="Roboto" w:hAnsi="Roboto" w:cs="Times New Roman"/>
          <w:b/>
          <w:bCs/>
          <w:sz w:val="18"/>
          <w:szCs w:val="18"/>
          <w:lang w:val="ru-RU"/>
        </w:rPr>
      </w:pPr>
      <w:r w:rsidRPr="00DB18DB">
        <w:rPr>
          <w:rFonts w:ascii="Roboto" w:hAnsi="Roboto" w:cs="Times New Roman"/>
          <w:b/>
          <w:bCs/>
          <w:sz w:val="18"/>
          <w:szCs w:val="18"/>
          <w:lang w:val="ru-RU"/>
        </w:rPr>
        <w:t>РУКОВОДСТВО ПО ЭКСПЛУАТАЦИИ</w:t>
      </w:r>
    </w:p>
    <w:p w14:paraId="2BE66319" w14:textId="1A5715C5" w:rsidR="00667F7A" w:rsidRPr="00DB18DB" w:rsidRDefault="00476896" w:rsidP="00667F7A">
      <w:pPr>
        <w:tabs>
          <w:tab w:val="left" w:pos="7797"/>
          <w:tab w:val="left" w:pos="9639"/>
        </w:tabs>
        <w:spacing w:after="0" w:line="240" w:lineRule="auto"/>
        <w:jc w:val="center"/>
        <w:rPr>
          <w:rFonts w:ascii="Roboto" w:eastAsiaTheme="minorHAnsi" w:hAnsi="Roboto" w:cs="Times New Roman"/>
          <w:b/>
          <w:bCs/>
          <w:kern w:val="0"/>
          <w:sz w:val="18"/>
          <w:szCs w:val="18"/>
          <w:lang w:val="ru-RU" w:eastAsia="en-US"/>
        </w:rPr>
      </w:pPr>
      <w:r w:rsidRPr="00DB18DB">
        <w:rPr>
          <w:rFonts w:ascii="Roboto" w:eastAsiaTheme="minorHAnsi" w:hAnsi="Roboto" w:cs="Times New Roman"/>
          <w:b/>
          <w:bCs/>
          <w:kern w:val="0"/>
          <w:sz w:val="18"/>
          <w:szCs w:val="18"/>
          <w:lang w:val="ru-RU" w:eastAsia="en-US"/>
        </w:rPr>
        <w:t xml:space="preserve">Весы электронные </w:t>
      </w:r>
      <w:r w:rsidR="0005431B" w:rsidRPr="00DB18DB">
        <w:rPr>
          <w:rFonts w:ascii="Roboto" w:eastAsiaTheme="minorHAnsi" w:hAnsi="Roboto" w:cs="Times New Roman"/>
          <w:b/>
          <w:bCs/>
          <w:kern w:val="0"/>
          <w:sz w:val="18"/>
          <w:szCs w:val="18"/>
          <w:lang w:val="ru-RU" w:eastAsia="en-US"/>
        </w:rPr>
        <w:t>крановые</w:t>
      </w:r>
      <w:r w:rsidR="00667F7A" w:rsidRPr="00DB18DB">
        <w:rPr>
          <w:rFonts w:ascii="Roboto" w:eastAsiaTheme="minorHAnsi" w:hAnsi="Roboto" w:cs="Times New Roman"/>
          <w:b/>
          <w:bCs/>
          <w:kern w:val="0"/>
          <w:sz w:val="18"/>
          <w:szCs w:val="18"/>
          <w:lang w:val="ru-RU" w:eastAsia="en-US"/>
        </w:rPr>
        <w:t xml:space="preserve"> GEARSEN </w:t>
      </w:r>
      <w:r w:rsidR="0005431B" w:rsidRPr="00DB18DB">
        <w:rPr>
          <w:rFonts w:ascii="Roboto" w:eastAsiaTheme="minorHAnsi" w:hAnsi="Roboto" w:cs="Times New Roman"/>
          <w:b/>
          <w:bCs/>
          <w:kern w:val="0"/>
          <w:sz w:val="18"/>
          <w:szCs w:val="18"/>
          <w:lang w:eastAsia="en-US"/>
        </w:rPr>
        <w:t>OCS</w:t>
      </w:r>
    </w:p>
    <w:p w14:paraId="407477A5" w14:textId="77777777" w:rsidR="00667F7A" w:rsidRPr="00DB18DB" w:rsidRDefault="00667F7A" w:rsidP="00667F7A">
      <w:pPr>
        <w:tabs>
          <w:tab w:val="left" w:pos="7797"/>
          <w:tab w:val="left" w:pos="9639"/>
        </w:tabs>
        <w:spacing w:after="0" w:line="240" w:lineRule="auto"/>
        <w:jc w:val="center"/>
        <w:rPr>
          <w:rFonts w:ascii="Roboto" w:eastAsiaTheme="minorHAnsi" w:hAnsi="Roboto" w:cs="Times New Roman"/>
          <w:b/>
          <w:bCs/>
          <w:kern w:val="0"/>
          <w:sz w:val="18"/>
          <w:szCs w:val="18"/>
          <w:lang w:val="ru-RU" w:eastAsia="en-US"/>
        </w:rPr>
      </w:pPr>
    </w:p>
    <w:p w14:paraId="4F1ECC4F" w14:textId="77777777" w:rsidR="00667F7A" w:rsidRPr="00DB18DB" w:rsidRDefault="00667F7A" w:rsidP="00667F7A">
      <w:pPr>
        <w:tabs>
          <w:tab w:val="left" w:pos="7797"/>
          <w:tab w:val="left" w:pos="9639"/>
        </w:tabs>
        <w:spacing w:after="0" w:line="240" w:lineRule="auto"/>
        <w:jc w:val="center"/>
        <w:rPr>
          <w:rFonts w:ascii="Roboto" w:eastAsiaTheme="minorHAnsi" w:hAnsi="Roboto" w:cs="Times New Roman"/>
          <w:b/>
          <w:bCs/>
          <w:kern w:val="0"/>
          <w:sz w:val="18"/>
          <w:szCs w:val="18"/>
          <w:lang w:val="ru-RU" w:eastAsia="en-US"/>
        </w:rPr>
      </w:pPr>
    </w:p>
    <w:p w14:paraId="6B90C498" w14:textId="77777777" w:rsidR="00667F7A" w:rsidRPr="00DB18DB" w:rsidRDefault="00667F7A" w:rsidP="00667F7A">
      <w:pPr>
        <w:tabs>
          <w:tab w:val="left" w:pos="7797"/>
          <w:tab w:val="left" w:pos="9639"/>
        </w:tabs>
        <w:spacing w:after="0" w:line="240" w:lineRule="auto"/>
        <w:jc w:val="center"/>
        <w:rPr>
          <w:rFonts w:ascii="Roboto" w:eastAsiaTheme="minorHAnsi" w:hAnsi="Roboto" w:cs="Times New Roman"/>
          <w:b/>
          <w:bCs/>
          <w:kern w:val="0"/>
          <w:sz w:val="18"/>
          <w:szCs w:val="18"/>
          <w:lang w:val="ru-RU" w:eastAsia="en-US"/>
        </w:rPr>
      </w:pPr>
    </w:p>
    <w:p w14:paraId="2BD2E984" w14:textId="77777777" w:rsidR="00667F7A" w:rsidRPr="00DB18DB" w:rsidRDefault="00667F7A" w:rsidP="00667F7A">
      <w:pPr>
        <w:spacing w:after="0" w:line="240" w:lineRule="auto"/>
        <w:jc w:val="center"/>
        <w:rPr>
          <w:rFonts w:ascii="Roboto" w:hAnsi="Roboto"/>
          <w:sz w:val="18"/>
          <w:szCs w:val="18"/>
          <w:lang w:val="ru-RU"/>
        </w:rPr>
      </w:pPr>
    </w:p>
    <w:p w14:paraId="55552ED0" w14:textId="77777777" w:rsidR="00667F7A" w:rsidRPr="00DB18DB" w:rsidRDefault="00667F7A" w:rsidP="00667F7A">
      <w:pPr>
        <w:rPr>
          <w:rFonts w:ascii="Roboto" w:hAnsi="Roboto"/>
          <w:sz w:val="18"/>
          <w:szCs w:val="18"/>
          <w:lang w:val="ru-RU"/>
        </w:rPr>
      </w:pPr>
      <w:r w:rsidRPr="00DB18DB">
        <w:rPr>
          <w:rFonts w:ascii="Roboto" w:hAnsi="Roboto"/>
          <w:noProof/>
          <w:sz w:val="18"/>
          <w:szCs w:val="18"/>
          <w:lang w:val="ru-RU" w:eastAsia="ru-RU"/>
        </w:rPr>
        <w:drawing>
          <wp:anchor distT="0" distB="0" distL="114300" distR="114300" simplePos="0" relativeHeight="251618304" behindDoc="0" locked="0" layoutInCell="1" allowOverlap="1" wp14:anchorId="5C8DE1EE" wp14:editId="65BB9E26">
            <wp:simplePos x="0" y="0"/>
            <wp:positionH relativeFrom="page">
              <wp:align>center</wp:align>
            </wp:positionH>
            <wp:positionV relativeFrom="paragraph">
              <wp:posOffset>346710</wp:posOffset>
            </wp:positionV>
            <wp:extent cx="4559935" cy="3581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59935" cy="3581400"/>
                    </a:xfrm>
                    <a:prstGeom prst="rect">
                      <a:avLst/>
                    </a:prstGeom>
                    <a:noFill/>
                    <a:ln w="9525">
                      <a:noFill/>
                      <a:miter/>
                    </a:ln>
                  </pic:spPr>
                </pic:pic>
              </a:graphicData>
            </a:graphic>
          </wp:anchor>
        </w:drawing>
      </w:r>
      <w:r w:rsidRPr="00DB18DB">
        <w:rPr>
          <w:rFonts w:ascii="Roboto" w:hAnsi="Roboto"/>
          <w:sz w:val="18"/>
          <w:szCs w:val="18"/>
          <w:lang w:val="ru-RU"/>
        </w:rPr>
        <w:br w:type="page"/>
      </w:r>
    </w:p>
    <w:p w14:paraId="3FF1D4CD" w14:textId="77777777" w:rsidR="00667F7A" w:rsidRPr="00DB18DB" w:rsidRDefault="00667F7A" w:rsidP="00667F7A">
      <w:pPr>
        <w:tabs>
          <w:tab w:val="left" w:pos="7797"/>
          <w:tab w:val="left" w:pos="9639"/>
        </w:tabs>
        <w:spacing w:after="0" w:line="240" w:lineRule="auto"/>
        <w:rPr>
          <w:rFonts w:ascii="Roboto" w:hAnsi="Roboto" w:cs="Times New Roman"/>
          <w:b/>
          <w:sz w:val="18"/>
          <w:szCs w:val="18"/>
          <w:lang w:val="ru-RU"/>
        </w:rPr>
      </w:pPr>
      <w:r w:rsidRPr="00DB18DB">
        <w:rPr>
          <w:rFonts w:ascii="Roboto" w:hAnsi="Roboto" w:cs="Times New Roman"/>
          <w:b/>
          <w:sz w:val="18"/>
          <w:szCs w:val="18"/>
          <w:lang w:val="ru-RU"/>
        </w:rPr>
        <w:lastRenderedPageBreak/>
        <w:t>Введение</w:t>
      </w:r>
    </w:p>
    <w:p w14:paraId="3B7DA440" w14:textId="77777777" w:rsidR="00667F7A" w:rsidRPr="00DB18DB" w:rsidRDefault="00667F7A" w:rsidP="00667F7A">
      <w:pPr>
        <w:tabs>
          <w:tab w:val="left" w:pos="7797"/>
          <w:tab w:val="left" w:pos="9639"/>
        </w:tabs>
        <w:spacing w:after="0" w:line="240" w:lineRule="auto"/>
        <w:rPr>
          <w:rFonts w:ascii="Roboto" w:hAnsi="Roboto" w:cs="Times New Roman"/>
          <w:b/>
          <w:sz w:val="18"/>
          <w:szCs w:val="18"/>
          <w:lang w:val="ru-RU"/>
        </w:rPr>
      </w:pPr>
    </w:p>
    <w:p w14:paraId="5E12F4AE" w14:textId="77777777" w:rsidR="00667F7A" w:rsidRPr="00DB18DB" w:rsidRDefault="00667F7A" w:rsidP="00C43FB5">
      <w:pPr>
        <w:tabs>
          <w:tab w:val="left" w:pos="7797"/>
          <w:tab w:val="left" w:pos="9639"/>
        </w:tabs>
        <w:spacing w:after="0" w:line="240" w:lineRule="auto"/>
        <w:jc w:val="both"/>
        <w:rPr>
          <w:rFonts w:ascii="Roboto" w:hAnsi="Roboto" w:cs="Times New Roman"/>
          <w:sz w:val="18"/>
          <w:szCs w:val="18"/>
          <w:lang w:val="ru-RU"/>
        </w:rPr>
      </w:pPr>
      <w:r w:rsidRPr="00DB18DB">
        <w:rPr>
          <w:rFonts w:ascii="Roboto" w:hAnsi="Roboto" w:cs="Times New Roman"/>
          <w:sz w:val="18"/>
          <w:szCs w:val="18"/>
          <w:lang w:val="ru-RU"/>
        </w:rPr>
        <w:t xml:space="preserve">Благодарим за выбор техники </w:t>
      </w:r>
      <w:r w:rsidRPr="00DB18DB">
        <w:rPr>
          <w:rFonts w:ascii="Roboto" w:hAnsi="Roboto" w:cs="Times New Roman"/>
          <w:sz w:val="18"/>
          <w:szCs w:val="18"/>
        </w:rPr>
        <w:t>GEARSEN</w:t>
      </w:r>
      <w:r w:rsidRPr="00DB18DB">
        <w:rPr>
          <w:rFonts w:ascii="Roboto" w:hAnsi="Roboto" w:cs="Times New Roman"/>
          <w:sz w:val="18"/>
          <w:szCs w:val="18"/>
          <w:lang w:val="ru-RU"/>
        </w:rPr>
        <w:t>.</w:t>
      </w:r>
    </w:p>
    <w:p w14:paraId="1841915A" w14:textId="77777777" w:rsidR="00667F7A" w:rsidRPr="00DB18DB" w:rsidRDefault="00667F7A" w:rsidP="00C43FB5">
      <w:pPr>
        <w:jc w:val="both"/>
        <w:rPr>
          <w:rFonts w:ascii="Roboto" w:hAnsi="Roboto"/>
          <w:sz w:val="18"/>
          <w:szCs w:val="18"/>
          <w:lang w:val="ru-RU"/>
        </w:rPr>
      </w:pPr>
      <w:r w:rsidRPr="00DB18DB">
        <w:rPr>
          <w:rFonts w:ascii="Roboto" w:hAnsi="Roboto"/>
          <w:sz w:val="18"/>
          <w:szCs w:val="18"/>
          <w:lang w:val="ru-RU"/>
        </w:rPr>
        <w:t xml:space="preserve">Настоящее руководство предназначено </w:t>
      </w:r>
      <w:r w:rsidRPr="00DB18DB">
        <w:rPr>
          <w:rStyle w:val="A10"/>
          <w:rFonts w:ascii="Roboto" w:hAnsi="Roboto"/>
          <w:color w:val="auto"/>
          <w:sz w:val="18"/>
          <w:szCs w:val="18"/>
          <w:lang w:val="ru-RU"/>
        </w:rPr>
        <w:t>для обслуживающего персонала на месте эксплуатации и специалистов по техническому уходу.</w:t>
      </w:r>
      <w:r w:rsidRPr="00DB18DB">
        <w:rPr>
          <w:rFonts w:ascii="Roboto" w:hAnsi="Roboto"/>
          <w:sz w:val="18"/>
          <w:szCs w:val="18"/>
          <w:lang w:val="ru-RU"/>
        </w:rPr>
        <w:t xml:space="preserve"> </w:t>
      </w:r>
    </w:p>
    <w:p w14:paraId="49DB52C9" w14:textId="0A18228A" w:rsidR="00667F7A" w:rsidRPr="00DB18DB" w:rsidRDefault="00667F7A" w:rsidP="00C43FB5">
      <w:pPr>
        <w:jc w:val="both"/>
        <w:rPr>
          <w:rFonts w:ascii="Roboto" w:hAnsi="Roboto" w:cs="Etelka Light"/>
          <w:sz w:val="18"/>
          <w:szCs w:val="18"/>
          <w:lang w:val="ru-RU"/>
        </w:rPr>
      </w:pPr>
      <w:r w:rsidRPr="00DB18DB">
        <w:rPr>
          <w:rFonts w:ascii="Roboto" w:hAnsi="Roboto"/>
          <w:sz w:val="18"/>
          <w:szCs w:val="18"/>
          <w:lang w:val="ru-RU"/>
        </w:rPr>
        <w:t>Перед началом работы внимательно ознакомьтесь с данным руководство</w:t>
      </w:r>
      <w:r w:rsidR="00883282" w:rsidRPr="00DB18DB">
        <w:rPr>
          <w:rFonts w:ascii="Roboto" w:hAnsi="Roboto"/>
          <w:sz w:val="18"/>
          <w:szCs w:val="18"/>
          <w:lang w:val="ru-RU"/>
        </w:rPr>
        <w:t>м по эксплуатации и сохраните его</w:t>
      </w:r>
      <w:r w:rsidRPr="00DB18DB">
        <w:rPr>
          <w:rFonts w:ascii="Roboto" w:hAnsi="Roboto"/>
          <w:sz w:val="18"/>
          <w:szCs w:val="18"/>
          <w:lang w:val="ru-RU"/>
        </w:rPr>
        <w:t xml:space="preserve"> для консультаций в будущем. </w:t>
      </w:r>
      <w:r w:rsidRPr="00DB18DB">
        <w:rPr>
          <w:rStyle w:val="A10"/>
          <w:rFonts w:ascii="Roboto" w:hAnsi="Roboto"/>
          <w:color w:val="auto"/>
          <w:sz w:val="18"/>
          <w:szCs w:val="18"/>
          <w:lang w:val="ru-RU"/>
        </w:rPr>
        <w:t>Начинайте эксплуатацию только после предварительного обучения, обслуживающего персо</w:t>
      </w:r>
      <w:r w:rsidRPr="00DB18DB">
        <w:rPr>
          <w:rStyle w:val="A10"/>
          <w:rFonts w:ascii="Roboto" w:hAnsi="Roboto"/>
          <w:color w:val="auto"/>
          <w:sz w:val="18"/>
          <w:szCs w:val="18"/>
          <w:lang w:val="ru-RU"/>
        </w:rPr>
        <w:softHyphen/>
        <w:t>нала в соответствии с инструкциями настоящег</w:t>
      </w:r>
      <w:r w:rsidR="000F31A0" w:rsidRPr="00DB18DB">
        <w:rPr>
          <w:rStyle w:val="A10"/>
          <w:rFonts w:ascii="Roboto" w:hAnsi="Roboto"/>
          <w:color w:val="auto"/>
          <w:sz w:val="18"/>
          <w:szCs w:val="18"/>
          <w:lang w:val="ru-RU"/>
        </w:rPr>
        <w:t>о руководства.</w:t>
      </w:r>
    </w:p>
    <w:p w14:paraId="5AD2CA3D" w14:textId="77777777" w:rsidR="00667F7A" w:rsidRPr="00DB18DB" w:rsidRDefault="00667F7A" w:rsidP="00667F7A">
      <w:pPr>
        <w:tabs>
          <w:tab w:val="left" w:pos="7797"/>
          <w:tab w:val="left" w:pos="9639"/>
        </w:tabs>
        <w:spacing w:after="0" w:line="240" w:lineRule="auto"/>
        <w:jc w:val="center"/>
        <w:rPr>
          <w:rFonts w:ascii="Roboto" w:hAnsi="Roboto" w:cs="Times New Roman"/>
          <w:b/>
          <w:sz w:val="18"/>
          <w:szCs w:val="18"/>
          <w:lang w:val="ru-RU"/>
        </w:rPr>
      </w:pPr>
    </w:p>
    <w:p w14:paraId="63A56CBC" w14:textId="77777777" w:rsidR="00667F7A" w:rsidRPr="00DB18DB" w:rsidRDefault="00667F7A" w:rsidP="00667F7A">
      <w:pPr>
        <w:tabs>
          <w:tab w:val="left" w:pos="7797"/>
          <w:tab w:val="left" w:pos="9639"/>
        </w:tabs>
        <w:spacing w:after="0" w:line="240" w:lineRule="auto"/>
        <w:rPr>
          <w:rFonts w:ascii="Roboto" w:hAnsi="Roboto" w:cs="Times New Roman"/>
          <w:b/>
          <w:sz w:val="18"/>
          <w:szCs w:val="18"/>
          <w:lang w:val="ru-RU"/>
        </w:rPr>
      </w:pPr>
      <w:r w:rsidRPr="00DB18DB">
        <w:rPr>
          <w:rFonts w:ascii="Roboto" w:hAnsi="Roboto" w:cs="Times New Roman"/>
          <w:b/>
          <w:sz w:val="18"/>
          <w:szCs w:val="18"/>
          <w:lang w:val="ru-RU"/>
        </w:rPr>
        <w:t>ВНИМАНИЕ!</w:t>
      </w:r>
    </w:p>
    <w:p w14:paraId="5C495BAF" w14:textId="77777777" w:rsidR="00667F7A" w:rsidRPr="00DB18DB" w:rsidRDefault="00667F7A" w:rsidP="00667F7A">
      <w:pPr>
        <w:tabs>
          <w:tab w:val="left" w:pos="7797"/>
          <w:tab w:val="left" w:pos="9639"/>
        </w:tabs>
        <w:spacing w:after="0" w:line="240" w:lineRule="auto"/>
        <w:jc w:val="center"/>
        <w:rPr>
          <w:rFonts w:ascii="Roboto" w:hAnsi="Roboto" w:cs="Times New Roman"/>
          <w:b/>
          <w:sz w:val="18"/>
          <w:szCs w:val="18"/>
          <w:lang w:val="ru-RU"/>
        </w:rPr>
      </w:pPr>
    </w:p>
    <w:p w14:paraId="054F3E4A" w14:textId="77777777" w:rsidR="00667F7A" w:rsidRPr="00DB18DB" w:rsidRDefault="00667F7A" w:rsidP="00667F7A">
      <w:pPr>
        <w:tabs>
          <w:tab w:val="left" w:pos="7797"/>
          <w:tab w:val="left" w:pos="9639"/>
        </w:tabs>
        <w:spacing w:after="0" w:line="240" w:lineRule="auto"/>
        <w:rPr>
          <w:rFonts w:ascii="Roboto" w:hAnsi="Roboto" w:cs="Times New Roman"/>
          <w:sz w:val="18"/>
          <w:szCs w:val="18"/>
          <w:lang w:val="ru-RU"/>
        </w:rPr>
      </w:pPr>
    </w:p>
    <w:p w14:paraId="4C155E12" w14:textId="52FC0370" w:rsidR="00667F7A" w:rsidRPr="00DB18DB" w:rsidRDefault="00667F7A" w:rsidP="00C43FB5">
      <w:pPr>
        <w:pStyle w:val="1"/>
        <w:numPr>
          <w:ilvl w:val="0"/>
          <w:numId w:val="1"/>
        </w:numPr>
        <w:tabs>
          <w:tab w:val="left" w:pos="7797"/>
          <w:tab w:val="left" w:pos="9639"/>
        </w:tabs>
        <w:spacing w:after="0" w:line="200" w:lineRule="exact"/>
        <w:jc w:val="both"/>
        <w:rPr>
          <w:rFonts w:ascii="Roboto" w:hAnsi="Roboto" w:cs="Times New Roman"/>
          <w:sz w:val="18"/>
          <w:szCs w:val="18"/>
          <w:lang w:val="ru-RU"/>
        </w:rPr>
      </w:pPr>
      <w:r w:rsidRPr="00DB18DB">
        <w:rPr>
          <w:rFonts w:ascii="Roboto" w:hAnsi="Roboto" w:cs="Times New Roman"/>
          <w:sz w:val="18"/>
          <w:szCs w:val="18"/>
          <w:lang w:val="ru-RU"/>
        </w:rPr>
        <w:t xml:space="preserve">Перед началом работ лицо, выполняющее работы, обязательно должно быть ознакомлено с принципом действия оборудования, правилами техники безопасности и знать технические характеристики оборудования. </w:t>
      </w:r>
      <w:r w:rsidR="00883282" w:rsidRPr="00DB18DB">
        <w:rPr>
          <w:rFonts w:ascii="Roboto" w:hAnsi="Roboto" w:cs="Times New Roman"/>
          <w:sz w:val="18"/>
          <w:szCs w:val="18"/>
          <w:lang w:val="ru-RU"/>
        </w:rPr>
        <w:t xml:space="preserve">Весы электронные крановые </w:t>
      </w:r>
      <w:r w:rsidRPr="00DB18DB">
        <w:rPr>
          <w:rFonts w:ascii="Roboto" w:hAnsi="Roboto" w:cs="Times New Roman"/>
          <w:sz w:val="18"/>
          <w:szCs w:val="18"/>
          <w:lang w:val="ru-RU"/>
        </w:rPr>
        <w:t>предназн</w:t>
      </w:r>
      <w:r w:rsidR="00883282" w:rsidRPr="00DB18DB">
        <w:rPr>
          <w:rFonts w:ascii="Roboto" w:hAnsi="Roboto" w:cs="Times New Roman"/>
          <w:sz w:val="18"/>
          <w:szCs w:val="18"/>
          <w:lang w:val="ru-RU"/>
        </w:rPr>
        <w:t>ачены</w:t>
      </w:r>
      <w:r w:rsidRPr="00DB18DB">
        <w:rPr>
          <w:rFonts w:ascii="Roboto" w:hAnsi="Roboto" w:cs="Times New Roman"/>
          <w:sz w:val="18"/>
          <w:szCs w:val="18"/>
          <w:lang w:val="ru-RU"/>
        </w:rPr>
        <w:t xml:space="preserve"> для </w:t>
      </w:r>
      <w:r w:rsidR="008615A2" w:rsidRPr="00DB18DB">
        <w:rPr>
          <w:rFonts w:ascii="Roboto" w:hAnsi="Roboto" w:cs="Times New Roman"/>
          <w:sz w:val="18"/>
          <w:szCs w:val="18"/>
          <w:lang w:val="ru-RU"/>
        </w:rPr>
        <w:t>подъема грузов и являю</w:t>
      </w:r>
      <w:r w:rsidRPr="00DB18DB">
        <w:rPr>
          <w:rFonts w:ascii="Roboto" w:hAnsi="Roboto" w:cs="Times New Roman"/>
          <w:sz w:val="18"/>
          <w:szCs w:val="18"/>
          <w:lang w:val="ru-RU"/>
        </w:rPr>
        <w:t xml:space="preserve">тся сложным устройством повышенной опасности. Наряду с указаниями по технике безопасности, содержащимися в </w:t>
      </w:r>
      <w:r w:rsidR="00F531B9" w:rsidRPr="00DB18DB">
        <w:rPr>
          <w:rFonts w:ascii="Roboto" w:hAnsi="Roboto" w:cs="Times New Roman"/>
          <w:sz w:val="18"/>
          <w:szCs w:val="18"/>
          <w:lang w:val="ru-RU"/>
        </w:rPr>
        <w:t>руководстве по эксплуатации</w:t>
      </w:r>
      <w:r w:rsidRPr="00DB18DB">
        <w:rPr>
          <w:rFonts w:ascii="Roboto" w:hAnsi="Roboto" w:cs="Times New Roman"/>
          <w:sz w:val="18"/>
          <w:szCs w:val="18"/>
          <w:lang w:val="ru-RU"/>
        </w:rPr>
        <w:t>, необходимо принимать во внимание общепринятые правила техники безопасности при работе с электроинструментом.</w:t>
      </w:r>
    </w:p>
    <w:p w14:paraId="6AC6B36D" w14:textId="77777777" w:rsidR="00667F7A" w:rsidRPr="00DB18DB" w:rsidRDefault="00667F7A" w:rsidP="00C43FB5">
      <w:pPr>
        <w:tabs>
          <w:tab w:val="left" w:pos="7797"/>
          <w:tab w:val="left" w:pos="9639"/>
        </w:tabs>
        <w:spacing w:after="0" w:line="200" w:lineRule="exact"/>
        <w:jc w:val="both"/>
        <w:rPr>
          <w:rFonts w:ascii="Roboto" w:hAnsi="Roboto" w:cs="Times New Roman"/>
          <w:sz w:val="18"/>
          <w:szCs w:val="18"/>
          <w:lang w:val="ru-RU"/>
        </w:rPr>
      </w:pPr>
    </w:p>
    <w:p w14:paraId="63DE4319" w14:textId="77777777" w:rsidR="00667F7A" w:rsidRPr="00DB18DB" w:rsidRDefault="00667F7A" w:rsidP="00C43FB5">
      <w:pPr>
        <w:pStyle w:val="1"/>
        <w:numPr>
          <w:ilvl w:val="0"/>
          <w:numId w:val="1"/>
        </w:numPr>
        <w:tabs>
          <w:tab w:val="left" w:pos="7797"/>
          <w:tab w:val="left" w:pos="9639"/>
        </w:tabs>
        <w:spacing w:after="0" w:line="200" w:lineRule="exact"/>
        <w:jc w:val="both"/>
        <w:rPr>
          <w:rFonts w:ascii="Roboto" w:hAnsi="Roboto" w:cs="Times New Roman"/>
          <w:sz w:val="18"/>
          <w:szCs w:val="18"/>
          <w:lang w:val="ru-RU"/>
        </w:rPr>
      </w:pPr>
      <w:r w:rsidRPr="00DB18DB">
        <w:rPr>
          <w:rFonts w:ascii="Roboto" w:hAnsi="Roboto" w:cs="Times New Roman"/>
          <w:sz w:val="18"/>
          <w:szCs w:val="18"/>
          <w:lang w:val="ru-RU"/>
        </w:rPr>
        <w:t>Любое отступление от этих правил при использовании оборудования рассматривается как неправильное применение, и продавец в праве не нести ответственность за произошедшие в результате этого повреждения.</w:t>
      </w:r>
    </w:p>
    <w:p w14:paraId="60C10280" w14:textId="77777777" w:rsidR="00667F7A" w:rsidRPr="00DB18DB" w:rsidRDefault="00667F7A" w:rsidP="00C43FB5">
      <w:pPr>
        <w:tabs>
          <w:tab w:val="left" w:pos="7797"/>
          <w:tab w:val="left" w:pos="9639"/>
        </w:tabs>
        <w:spacing w:after="0" w:line="200" w:lineRule="exact"/>
        <w:jc w:val="both"/>
        <w:rPr>
          <w:rFonts w:ascii="Roboto" w:hAnsi="Roboto" w:cs="Times New Roman"/>
          <w:sz w:val="18"/>
          <w:szCs w:val="18"/>
          <w:lang w:val="ru-RU"/>
        </w:rPr>
      </w:pPr>
    </w:p>
    <w:p w14:paraId="2FBCBE0E" w14:textId="505AD5FC" w:rsidR="00667F7A" w:rsidRPr="00DB18DB" w:rsidRDefault="00667F7A" w:rsidP="00C43FB5">
      <w:pPr>
        <w:pStyle w:val="1"/>
        <w:numPr>
          <w:ilvl w:val="0"/>
          <w:numId w:val="1"/>
        </w:numPr>
        <w:tabs>
          <w:tab w:val="left" w:pos="7797"/>
          <w:tab w:val="left" w:pos="9639"/>
        </w:tabs>
        <w:spacing w:after="0" w:line="200" w:lineRule="exact"/>
        <w:jc w:val="both"/>
        <w:rPr>
          <w:rFonts w:ascii="Roboto" w:hAnsi="Roboto" w:cs="Times New Roman"/>
          <w:sz w:val="18"/>
          <w:szCs w:val="18"/>
          <w:lang w:val="ru-RU"/>
        </w:rPr>
      </w:pPr>
      <w:r w:rsidRPr="00DB18DB">
        <w:rPr>
          <w:rFonts w:ascii="Roboto" w:hAnsi="Roboto" w:cs="Times New Roman"/>
          <w:sz w:val="18"/>
          <w:szCs w:val="18"/>
          <w:lang w:val="ru-RU"/>
        </w:rPr>
        <w:t xml:space="preserve">Внесение в конструкцию </w:t>
      </w:r>
      <w:r w:rsidR="002754CE" w:rsidRPr="00DB18DB">
        <w:rPr>
          <w:rFonts w:ascii="Roboto" w:hAnsi="Roboto" w:cs="Times New Roman"/>
          <w:sz w:val="18"/>
          <w:szCs w:val="18"/>
          <w:lang w:val="ru-RU"/>
        </w:rPr>
        <w:t>весов</w:t>
      </w:r>
      <w:r w:rsidRPr="00DB18DB">
        <w:rPr>
          <w:rFonts w:ascii="Roboto" w:hAnsi="Roboto" w:cs="Times New Roman"/>
          <w:sz w:val="18"/>
          <w:szCs w:val="18"/>
          <w:lang w:val="ru-RU"/>
        </w:rPr>
        <w:t xml:space="preserve"> изменений, без согласования с изготовителем ведет к потере гарантии. </w:t>
      </w:r>
    </w:p>
    <w:p w14:paraId="6AF07065" w14:textId="27BB11AB" w:rsidR="00FD027E" w:rsidRPr="00DB18DB" w:rsidRDefault="00FD027E" w:rsidP="00C43FB5">
      <w:pPr>
        <w:pStyle w:val="1"/>
        <w:tabs>
          <w:tab w:val="left" w:pos="7797"/>
          <w:tab w:val="left" w:pos="9639"/>
        </w:tabs>
        <w:spacing w:after="0" w:line="200" w:lineRule="exact"/>
        <w:ind w:left="0"/>
        <w:jc w:val="both"/>
        <w:rPr>
          <w:rFonts w:ascii="Roboto" w:hAnsi="Roboto" w:cs="Times New Roman"/>
          <w:sz w:val="18"/>
          <w:szCs w:val="18"/>
          <w:lang w:val="ru-RU"/>
        </w:rPr>
      </w:pPr>
    </w:p>
    <w:p w14:paraId="53533C78" w14:textId="073D8B68" w:rsidR="00667F7A" w:rsidRPr="00DB18DB" w:rsidRDefault="00667F7A" w:rsidP="00C43FB5">
      <w:pPr>
        <w:pStyle w:val="1"/>
        <w:numPr>
          <w:ilvl w:val="0"/>
          <w:numId w:val="1"/>
        </w:numPr>
        <w:tabs>
          <w:tab w:val="left" w:pos="7797"/>
          <w:tab w:val="left" w:pos="9639"/>
        </w:tabs>
        <w:spacing w:after="0" w:line="200" w:lineRule="exact"/>
        <w:jc w:val="both"/>
        <w:rPr>
          <w:rFonts w:ascii="Roboto" w:hAnsi="Roboto" w:cs="Times New Roman"/>
          <w:sz w:val="18"/>
          <w:szCs w:val="18"/>
          <w:lang w:val="ru-RU"/>
        </w:rPr>
      </w:pPr>
      <w:r w:rsidRPr="00DB18DB">
        <w:rPr>
          <w:rFonts w:ascii="Roboto" w:hAnsi="Roboto" w:cs="Times New Roman"/>
          <w:sz w:val="18"/>
          <w:szCs w:val="18"/>
          <w:lang w:val="ru-RU"/>
        </w:rPr>
        <w:t xml:space="preserve">Приступая к работе, убедитесь в исправности оборудования и вспомогательных частей, и механизмов. К работе с </w:t>
      </w:r>
      <w:r w:rsidR="00F06B87" w:rsidRPr="00DB18DB">
        <w:rPr>
          <w:rFonts w:ascii="Roboto" w:hAnsi="Roboto" w:cs="Times New Roman"/>
          <w:sz w:val="18"/>
          <w:szCs w:val="18"/>
          <w:lang w:val="ru-RU"/>
        </w:rPr>
        <w:t xml:space="preserve">весами </w:t>
      </w:r>
      <w:r w:rsidRPr="00DB18DB">
        <w:rPr>
          <w:rFonts w:ascii="Roboto" w:hAnsi="Roboto" w:cs="Times New Roman"/>
          <w:sz w:val="18"/>
          <w:szCs w:val="18"/>
          <w:lang w:val="ru-RU"/>
        </w:rPr>
        <w:t>должны быть допущены только лица, ознакомле</w:t>
      </w:r>
      <w:r w:rsidR="00F06B87" w:rsidRPr="00DB18DB">
        <w:rPr>
          <w:rFonts w:ascii="Roboto" w:hAnsi="Roboto" w:cs="Times New Roman"/>
          <w:sz w:val="18"/>
          <w:szCs w:val="18"/>
          <w:lang w:val="ru-RU"/>
        </w:rPr>
        <w:t>нные с принципом их</w:t>
      </w:r>
      <w:r w:rsidRPr="00DB18DB">
        <w:rPr>
          <w:rFonts w:ascii="Roboto" w:hAnsi="Roboto" w:cs="Times New Roman"/>
          <w:sz w:val="18"/>
          <w:szCs w:val="18"/>
          <w:lang w:val="ru-RU"/>
        </w:rPr>
        <w:t xml:space="preserve"> работы, техническим обслуживанием и предупрежденные о возможных рисках. При обнаружении неисправностей немедленно остановите работу и обратитесь в сервисный центр для устранения неисправности. </w:t>
      </w:r>
    </w:p>
    <w:p w14:paraId="21E54181" w14:textId="17900240" w:rsidR="00FD027E" w:rsidRPr="00DB18DB" w:rsidRDefault="00FD027E" w:rsidP="00C43FB5">
      <w:pPr>
        <w:pStyle w:val="1"/>
        <w:tabs>
          <w:tab w:val="left" w:pos="7797"/>
          <w:tab w:val="left" w:pos="9639"/>
        </w:tabs>
        <w:spacing w:after="0" w:line="200" w:lineRule="exact"/>
        <w:ind w:left="0"/>
        <w:jc w:val="both"/>
        <w:rPr>
          <w:rFonts w:ascii="Roboto" w:hAnsi="Roboto" w:cs="Times New Roman"/>
          <w:sz w:val="18"/>
          <w:szCs w:val="18"/>
          <w:lang w:val="ru-RU"/>
        </w:rPr>
      </w:pPr>
    </w:p>
    <w:p w14:paraId="3B439E96" w14:textId="21E9EAFD" w:rsidR="00667F7A" w:rsidRPr="00DB18DB" w:rsidRDefault="00667F7A" w:rsidP="00C43FB5">
      <w:pPr>
        <w:pStyle w:val="1"/>
        <w:numPr>
          <w:ilvl w:val="0"/>
          <w:numId w:val="1"/>
        </w:numPr>
        <w:tabs>
          <w:tab w:val="left" w:pos="7797"/>
          <w:tab w:val="left" w:pos="9639"/>
        </w:tabs>
        <w:spacing w:after="0" w:line="200" w:lineRule="exact"/>
        <w:jc w:val="both"/>
        <w:rPr>
          <w:rFonts w:ascii="Roboto" w:hAnsi="Roboto" w:cs="Times New Roman"/>
          <w:sz w:val="18"/>
          <w:szCs w:val="18"/>
          <w:lang w:val="ru-RU"/>
        </w:rPr>
      </w:pPr>
      <w:r w:rsidRPr="00DB18DB">
        <w:rPr>
          <w:rFonts w:ascii="Roboto" w:hAnsi="Roboto" w:cs="Times New Roman"/>
          <w:sz w:val="18"/>
          <w:szCs w:val="18"/>
          <w:lang w:val="ru-RU"/>
        </w:rPr>
        <w:t xml:space="preserve">Данное руководство предназначено для серии </w:t>
      </w:r>
      <w:r w:rsidR="00F06B87" w:rsidRPr="00DB18DB">
        <w:rPr>
          <w:rFonts w:ascii="Roboto" w:hAnsi="Roboto" w:cs="Times New Roman"/>
          <w:sz w:val="18"/>
          <w:szCs w:val="18"/>
          <w:lang w:val="ru-RU"/>
        </w:rPr>
        <w:t xml:space="preserve">весов электронных крановых </w:t>
      </w:r>
      <w:r w:rsidRPr="00DB18DB">
        <w:rPr>
          <w:rFonts w:ascii="Roboto" w:hAnsi="Roboto" w:cs="Times New Roman"/>
          <w:sz w:val="18"/>
          <w:szCs w:val="18"/>
        </w:rPr>
        <w:t>GEARSEN</w:t>
      </w:r>
      <w:r w:rsidRPr="00DB18DB">
        <w:rPr>
          <w:rFonts w:ascii="Roboto" w:hAnsi="Roboto" w:cs="Times New Roman"/>
          <w:sz w:val="18"/>
          <w:szCs w:val="18"/>
          <w:lang w:val="ru-RU"/>
        </w:rPr>
        <w:t xml:space="preserve"> </w:t>
      </w:r>
      <w:r w:rsidR="00F06B87" w:rsidRPr="00DB18DB">
        <w:rPr>
          <w:rFonts w:ascii="Roboto" w:hAnsi="Roboto" w:cs="Times New Roman"/>
          <w:sz w:val="18"/>
          <w:szCs w:val="18"/>
        </w:rPr>
        <w:t>OCS</w:t>
      </w:r>
      <w:r w:rsidR="008615A2" w:rsidRPr="00DB18DB">
        <w:rPr>
          <w:rFonts w:ascii="Roboto" w:hAnsi="Roboto" w:cs="Times New Roman"/>
          <w:sz w:val="18"/>
          <w:szCs w:val="18"/>
          <w:lang w:val="ru-RU"/>
        </w:rPr>
        <w:t>.</w:t>
      </w:r>
    </w:p>
    <w:p w14:paraId="2C27B5E9" w14:textId="77777777" w:rsidR="00667F7A" w:rsidRPr="00DB18DB" w:rsidRDefault="00667F7A" w:rsidP="00667F7A">
      <w:pPr>
        <w:pStyle w:val="1"/>
        <w:rPr>
          <w:rFonts w:ascii="Roboto" w:hAnsi="Roboto" w:cs="Times New Roman"/>
          <w:sz w:val="18"/>
          <w:szCs w:val="18"/>
          <w:lang w:val="ru-RU"/>
        </w:rPr>
      </w:pPr>
    </w:p>
    <w:p w14:paraId="0A7A882F" w14:textId="4AACB24A" w:rsidR="00667F7A" w:rsidRPr="00DB18DB" w:rsidRDefault="00667F7A" w:rsidP="00765EE9">
      <w:pPr>
        <w:pStyle w:val="1"/>
        <w:tabs>
          <w:tab w:val="left" w:pos="7797"/>
          <w:tab w:val="left" w:pos="9639"/>
        </w:tabs>
        <w:spacing w:line="200" w:lineRule="exact"/>
        <w:ind w:left="0"/>
        <w:jc w:val="center"/>
        <w:rPr>
          <w:rFonts w:ascii="Roboto" w:hAnsi="Roboto" w:cs="Times New Roman"/>
          <w:b/>
          <w:sz w:val="18"/>
          <w:szCs w:val="18"/>
          <w:lang w:val="ru-RU"/>
        </w:rPr>
      </w:pPr>
      <w:r w:rsidRPr="00DB18DB">
        <w:rPr>
          <w:rFonts w:ascii="Roboto" w:hAnsi="Roboto" w:cs="Times New Roman"/>
          <w:b/>
          <w:sz w:val="18"/>
          <w:szCs w:val="18"/>
          <w:lang w:val="ru-RU"/>
        </w:rPr>
        <w:t>Примечание.</w:t>
      </w:r>
    </w:p>
    <w:p w14:paraId="19C73311" w14:textId="0BD6D848" w:rsidR="00667F7A" w:rsidRPr="00DB18DB" w:rsidRDefault="00667F7A" w:rsidP="00C43FB5">
      <w:pPr>
        <w:pStyle w:val="1"/>
        <w:tabs>
          <w:tab w:val="left" w:pos="7797"/>
          <w:tab w:val="left" w:pos="9639"/>
        </w:tabs>
        <w:spacing w:after="0" w:line="200" w:lineRule="exact"/>
        <w:ind w:left="0"/>
        <w:jc w:val="both"/>
        <w:rPr>
          <w:rFonts w:ascii="Roboto" w:hAnsi="Roboto" w:cs="Times New Roman"/>
          <w:sz w:val="18"/>
          <w:szCs w:val="18"/>
          <w:lang w:val="ru-RU"/>
        </w:rPr>
      </w:pPr>
      <w:r w:rsidRPr="00DB18DB">
        <w:rPr>
          <w:rFonts w:ascii="Roboto" w:hAnsi="Roboto" w:cs="Times New Roman"/>
          <w:sz w:val="18"/>
          <w:szCs w:val="18"/>
          <w:lang w:val="ru-RU"/>
        </w:rPr>
        <w:t xml:space="preserve">Вся </w:t>
      </w:r>
      <w:r w:rsidR="00BB0730" w:rsidRPr="00DB18DB">
        <w:rPr>
          <w:rFonts w:ascii="Roboto" w:hAnsi="Roboto" w:cs="Times New Roman"/>
          <w:sz w:val="18"/>
          <w:szCs w:val="18"/>
          <w:lang w:val="ru-RU"/>
        </w:rPr>
        <w:t>информация, приведенная в данном руководстве по пользованию</w:t>
      </w:r>
      <w:r w:rsidRPr="00DB18DB">
        <w:rPr>
          <w:rFonts w:ascii="Roboto" w:hAnsi="Roboto" w:cs="Times New Roman"/>
          <w:sz w:val="18"/>
          <w:szCs w:val="18"/>
          <w:lang w:val="ru-RU"/>
        </w:rPr>
        <w:t>, основывается на данных, доступных на момент печати. Производитель оставляет за собой право вносить изменения в производимую продукцию в любой момент времени без предварительного уведомления, если изменения не ухудшают потребительских свойств и качества изделия.</w:t>
      </w:r>
    </w:p>
    <w:p w14:paraId="09FECB4D" w14:textId="77777777" w:rsidR="00667F7A" w:rsidRPr="00DB18DB" w:rsidRDefault="00667F7A" w:rsidP="00667F7A">
      <w:pPr>
        <w:tabs>
          <w:tab w:val="left" w:pos="7797"/>
          <w:tab w:val="left" w:pos="9639"/>
        </w:tabs>
        <w:spacing w:after="0" w:line="200" w:lineRule="exact"/>
        <w:rPr>
          <w:rFonts w:ascii="Roboto" w:hAnsi="Roboto" w:cs="Times New Roman"/>
          <w:sz w:val="18"/>
          <w:szCs w:val="18"/>
          <w:lang w:val="ru-RU"/>
        </w:rPr>
      </w:pPr>
    </w:p>
    <w:p w14:paraId="0EC9FE53" w14:textId="2593A92C" w:rsidR="00667F7A" w:rsidRPr="00DB18DB" w:rsidRDefault="00667F7A" w:rsidP="00667F7A">
      <w:pPr>
        <w:pStyle w:val="1"/>
        <w:rPr>
          <w:rFonts w:ascii="Roboto" w:hAnsi="Roboto" w:cs="Times New Roman"/>
          <w:sz w:val="18"/>
          <w:szCs w:val="18"/>
          <w:lang w:val="ru-RU"/>
        </w:rPr>
      </w:pPr>
    </w:p>
    <w:p w14:paraId="2CCDCC43" w14:textId="6E21E08E" w:rsidR="00935777" w:rsidRPr="00DB18DB" w:rsidRDefault="00935777" w:rsidP="00667F7A">
      <w:pPr>
        <w:pStyle w:val="1"/>
        <w:rPr>
          <w:rFonts w:ascii="Roboto" w:hAnsi="Roboto" w:cs="Times New Roman"/>
          <w:sz w:val="18"/>
          <w:szCs w:val="18"/>
          <w:lang w:val="ru-RU"/>
        </w:rPr>
      </w:pPr>
    </w:p>
    <w:p w14:paraId="24B0ACF6" w14:textId="28E81922" w:rsidR="00935777" w:rsidRPr="00DB18DB" w:rsidRDefault="00935777" w:rsidP="00667F7A">
      <w:pPr>
        <w:pStyle w:val="1"/>
        <w:rPr>
          <w:rFonts w:ascii="Roboto" w:hAnsi="Roboto" w:cs="Times New Roman"/>
          <w:sz w:val="18"/>
          <w:szCs w:val="18"/>
          <w:lang w:val="ru-RU"/>
        </w:rPr>
      </w:pPr>
    </w:p>
    <w:p w14:paraId="6B18F6EE" w14:textId="37C5F08A" w:rsidR="00935777" w:rsidRPr="00DB18DB" w:rsidRDefault="00935777" w:rsidP="00667F7A">
      <w:pPr>
        <w:pStyle w:val="1"/>
        <w:rPr>
          <w:rFonts w:ascii="Roboto" w:hAnsi="Roboto" w:cs="Times New Roman"/>
          <w:sz w:val="18"/>
          <w:szCs w:val="18"/>
          <w:lang w:val="ru-RU"/>
        </w:rPr>
      </w:pPr>
    </w:p>
    <w:p w14:paraId="3FA99D26" w14:textId="68FE8B6D" w:rsidR="00935777" w:rsidRPr="00DB18DB" w:rsidRDefault="00935777" w:rsidP="00667F7A">
      <w:pPr>
        <w:pStyle w:val="1"/>
        <w:rPr>
          <w:rFonts w:ascii="Roboto" w:hAnsi="Roboto" w:cs="Times New Roman"/>
          <w:sz w:val="18"/>
          <w:szCs w:val="18"/>
          <w:lang w:val="ru-RU"/>
        </w:rPr>
      </w:pPr>
    </w:p>
    <w:p w14:paraId="0837BF86" w14:textId="5DBB32DF" w:rsidR="00935777" w:rsidRPr="00DB18DB" w:rsidRDefault="00935777" w:rsidP="00667F7A">
      <w:pPr>
        <w:pStyle w:val="1"/>
        <w:rPr>
          <w:rFonts w:ascii="Roboto" w:hAnsi="Roboto" w:cs="Times New Roman"/>
          <w:sz w:val="18"/>
          <w:szCs w:val="18"/>
          <w:lang w:val="ru-RU"/>
        </w:rPr>
      </w:pPr>
    </w:p>
    <w:p w14:paraId="719B81E1" w14:textId="75D29204" w:rsidR="00935777" w:rsidRPr="00DB18DB" w:rsidRDefault="00935777">
      <w:pPr>
        <w:rPr>
          <w:rFonts w:ascii="Roboto" w:hAnsi="Roboto" w:cs="Times New Roman"/>
          <w:sz w:val="18"/>
          <w:szCs w:val="18"/>
          <w:lang w:val="ru-RU"/>
        </w:rPr>
      </w:pPr>
      <w:r w:rsidRPr="00DB18DB">
        <w:rPr>
          <w:rFonts w:ascii="Roboto" w:hAnsi="Roboto" w:cs="Times New Roman"/>
          <w:sz w:val="18"/>
          <w:szCs w:val="18"/>
          <w:lang w:val="ru-RU"/>
        </w:rPr>
        <w:br w:type="page"/>
      </w:r>
    </w:p>
    <w:p w14:paraId="2A389845" w14:textId="1C48BD9A" w:rsidR="00935777" w:rsidRPr="00DB18DB" w:rsidRDefault="00935777" w:rsidP="00E07C59">
      <w:pPr>
        <w:pStyle w:val="1"/>
        <w:jc w:val="center"/>
        <w:rPr>
          <w:rFonts w:ascii="Roboto" w:hAnsi="Roboto" w:cs="Times New Roman"/>
          <w:b/>
          <w:sz w:val="18"/>
          <w:szCs w:val="18"/>
          <w:lang w:val="ru-RU"/>
        </w:rPr>
      </w:pPr>
      <w:r w:rsidRPr="00DB18DB">
        <w:rPr>
          <w:rFonts w:ascii="Roboto" w:hAnsi="Roboto" w:cs="Times New Roman"/>
          <w:b/>
          <w:sz w:val="18"/>
          <w:szCs w:val="18"/>
          <w:lang w:val="ru-RU"/>
        </w:rPr>
        <w:lastRenderedPageBreak/>
        <w:t>Содержание</w:t>
      </w:r>
    </w:p>
    <w:p w14:paraId="762E7637" w14:textId="77777777" w:rsidR="00667F7A" w:rsidRPr="00DB18DB" w:rsidRDefault="00667F7A" w:rsidP="00667F7A">
      <w:pPr>
        <w:pStyle w:val="1"/>
        <w:rPr>
          <w:rFonts w:ascii="Roboto" w:hAnsi="Roboto" w:cs="Times New Roman"/>
          <w:sz w:val="18"/>
          <w:szCs w:val="18"/>
          <w:lang w:val="ru-RU"/>
        </w:rPr>
      </w:pPr>
    </w:p>
    <w:p w14:paraId="3695D711" w14:textId="070A9431" w:rsidR="00667F7A" w:rsidRPr="00DB18DB" w:rsidRDefault="00667F7A" w:rsidP="000011AA">
      <w:pPr>
        <w:pStyle w:val="1"/>
        <w:ind w:left="0"/>
        <w:rPr>
          <w:rFonts w:ascii="Roboto" w:hAnsi="Roboto" w:cs="Times New Roman"/>
          <w:sz w:val="18"/>
          <w:szCs w:val="18"/>
          <w:lang w:val="ru-RU"/>
        </w:rPr>
      </w:pPr>
    </w:p>
    <w:p w14:paraId="3BE3D08D" w14:textId="77777777" w:rsidR="000011AA" w:rsidRPr="00DB18DB" w:rsidRDefault="000011AA" w:rsidP="000011AA">
      <w:pPr>
        <w:pStyle w:val="1"/>
        <w:ind w:left="0"/>
        <w:rPr>
          <w:rFonts w:ascii="Roboto" w:hAnsi="Roboto" w:cs="Times New Roman"/>
          <w:sz w:val="18"/>
          <w:szCs w:val="18"/>
          <w:u w:val="single" w:color="C00000"/>
          <w:lang w:val="ru-RU"/>
        </w:rPr>
      </w:pPr>
    </w:p>
    <w:p w14:paraId="2D6875A1" w14:textId="671A5DE1" w:rsidR="00667F7A" w:rsidRPr="00DB18DB" w:rsidRDefault="000011AA" w:rsidP="005817F4">
      <w:pPr>
        <w:pStyle w:val="1"/>
        <w:numPr>
          <w:ilvl w:val="0"/>
          <w:numId w:val="2"/>
        </w:numPr>
        <w:tabs>
          <w:tab w:val="left" w:pos="426"/>
        </w:tabs>
        <w:spacing w:after="0"/>
        <w:ind w:left="0" w:firstLine="0"/>
        <w:rPr>
          <w:rFonts w:ascii="Roboto" w:hAnsi="Roboto" w:cstheme="minorHAnsi"/>
          <w:sz w:val="18"/>
          <w:szCs w:val="18"/>
          <w:lang w:val="ru-RU"/>
        </w:rPr>
      </w:pPr>
      <w:r w:rsidRPr="00DB18DB">
        <w:rPr>
          <w:rFonts w:ascii="Roboto" w:hAnsi="Roboto" w:cstheme="minorHAnsi"/>
          <w:sz w:val="18"/>
          <w:szCs w:val="18"/>
          <w:lang w:val="ru-RU"/>
        </w:rPr>
        <w:t>Описание работы</w:t>
      </w:r>
    </w:p>
    <w:p w14:paraId="679DDA5F" w14:textId="34065962" w:rsidR="00E80CF8" w:rsidRPr="00DB18DB" w:rsidRDefault="000011AA" w:rsidP="005817F4">
      <w:pPr>
        <w:pStyle w:val="1"/>
        <w:numPr>
          <w:ilvl w:val="1"/>
          <w:numId w:val="2"/>
        </w:numPr>
        <w:tabs>
          <w:tab w:val="left" w:pos="426"/>
        </w:tabs>
        <w:spacing w:after="0"/>
        <w:ind w:left="0" w:firstLine="0"/>
        <w:rPr>
          <w:rFonts w:ascii="Roboto" w:hAnsi="Roboto" w:cstheme="minorHAnsi"/>
          <w:sz w:val="18"/>
          <w:szCs w:val="18"/>
          <w:lang w:val="ru-RU"/>
        </w:rPr>
      </w:pPr>
      <w:r w:rsidRPr="00DB18DB">
        <w:rPr>
          <w:rFonts w:ascii="Roboto" w:hAnsi="Roboto" w:cstheme="minorHAnsi"/>
          <w:sz w:val="18"/>
          <w:szCs w:val="18"/>
          <w:lang w:val="ru-RU"/>
        </w:rPr>
        <w:t>Назначение изделия</w:t>
      </w:r>
    </w:p>
    <w:p w14:paraId="651ED190" w14:textId="7A30E634" w:rsidR="00E80CF8" w:rsidRPr="00DB18DB" w:rsidRDefault="000011AA" w:rsidP="005817F4">
      <w:pPr>
        <w:pStyle w:val="1"/>
        <w:numPr>
          <w:ilvl w:val="1"/>
          <w:numId w:val="2"/>
        </w:numPr>
        <w:tabs>
          <w:tab w:val="left" w:pos="426"/>
        </w:tabs>
        <w:spacing w:after="0"/>
        <w:ind w:left="0" w:firstLine="0"/>
        <w:rPr>
          <w:rFonts w:ascii="Roboto" w:hAnsi="Roboto" w:cstheme="minorHAnsi"/>
          <w:sz w:val="18"/>
          <w:szCs w:val="18"/>
          <w:lang w:val="ru-RU"/>
        </w:rPr>
      </w:pPr>
      <w:r w:rsidRPr="00DB18DB">
        <w:rPr>
          <w:rFonts w:ascii="Roboto" w:hAnsi="Roboto" w:cstheme="minorHAnsi"/>
          <w:sz w:val="18"/>
          <w:szCs w:val="18"/>
          <w:lang w:val="ru-RU"/>
        </w:rPr>
        <w:t>Технические характеристики</w:t>
      </w:r>
    </w:p>
    <w:p w14:paraId="2BE2A53E" w14:textId="70204AE3" w:rsidR="00E80CF8" w:rsidRPr="00DB18DB" w:rsidRDefault="000011AA" w:rsidP="005817F4">
      <w:pPr>
        <w:pStyle w:val="1"/>
        <w:numPr>
          <w:ilvl w:val="1"/>
          <w:numId w:val="2"/>
        </w:numPr>
        <w:tabs>
          <w:tab w:val="left" w:pos="426"/>
        </w:tabs>
        <w:spacing w:after="0"/>
        <w:ind w:left="0" w:firstLine="0"/>
        <w:rPr>
          <w:rFonts w:ascii="Roboto" w:hAnsi="Roboto" w:cstheme="minorHAnsi"/>
          <w:sz w:val="18"/>
          <w:szCs w:val="18"/>
          <w:lang w:val="ru-RU"/>
        </w:rPr>
      </w:pPr>
      <w:r w:rsidRPr="00DB18DB">
        <w:rPr>
          <w:rFonts w:ascii="Roboto" w:hAnsi="Roboto" w:cstheme="minorHAnsi"/>
          <w:sz w:val="18"/>
          <w:szCs w:val="18"/>
        </w:rPr>
        <w:t>Маркировка и упаковка</w:t>
      </w:r>
    </w:p>
    <w:p w14:paraId="21E5E732" w14:textId="067E4F13" w:rsidR="0084185F" w:rsidRPr="00DB18DB" w:rsidRDefault="0084185F" w:rsidP="0084185F">
      <w:pPr>
        <w:pStyle w:val="1"/>
        <w:numPr>
          <w:ilvl w:val="1"/>
          <w:numId w:val="2"/>
        </w:numPr>
        <w:tabs>
          <w:tab w:val="left" w:pos="426"/>
        </w:tabs>
        <w:spacing w:after="0"/>
        <w:ind w:left="0" w:firstLine="0"/>
        <w:rPr>
          <w:rFonts w:ascii="Roboto" w:hAnsi="Roboto" w:cstheme="minorHAnsi"/>
          <w:sz w:val="18"/>
          <w:szCs w:val="18"/>
        </w:rPr>
      </w:pPr>
      <w:r w:rsidRPr="00DB18DB">
        <w:rPr>
          <w:rFonts w:ascii="Roboto" w:hAnsi="Roboto" w:cstheme="minorHAnsi"/>
          <w:sz w:val="18"/>
          <w:szCs w:val="18"/>
        </w:rPr>
        <w:t>Устройство и работа</w:t>
      </w:r>
    </w:p>
    <w:p w14:paraId="22863A79" w14:textId="744E10B3" w:rsidR="00D50240" w:rsidRPr="00DB18DB" w:rsidRDefault="000011AA" w:rsidP="005817F4">
      <w:pPr>
        <w:pStyle w:val="11"/>
        <w:numPr>
          <w:ilvl w:val="0"/>
          <w:numId w:val="2"/>
        </w:numPr>
        <w:tabs>
          <w:tab w:val="left" w:pos="426"/>
        </w:tabs>
        <w:spacing w:after="0" w:line="360" w:lineRule="auto"/>
        <w:ind w:left="0" w:firstLine="0"/>
        <w:rPr>
          <w:rFonts w:ascii="Roboto" w:hAnsi="Roboto" w:cstheme="minorHAnsi"/>
          <w:sz w:val="18"/>
          <w:szCs w:val="18"/>
        </w:rPr>
      </w:pPr>
      <w:r w:rsidRPr="00DB18DB">
        <w:rPr>
          <w:rFonts w:ascii="Roboto" w:hAnsi="Roboto" w:cstheme="minorHAnsi"/>
          <w:sz w:val="18"/>
          <w:szCs w:val="18"/>
        </w:rPr>
        <w:t>Использование по назначению</w:t>
      </w:r>
    </w:p>
    <w:p w14:paraId="127E0362" w14:textId="41032DE8" w:rsidR="00D50240" w:rsidRPr="00DB18DB" w:rsidRDefault="000011AA" w:rsidP="005817F4">
      <w:pPr>
        <w:pStyle w:val="11"/>
        <w:numPr>
          <w:ilvl w:val="1"/>
          <w:numId w:val="2"/>
        </w:numPr>
        <w:tabs>
          <w:tab w:val="left" w:pos="426"/>
        </w:tabs>
        <w:spacing w:after="0" w:line="360" w:lineRule="auto"/>
        <w:ind w:left="0" w:firstLine="0"/>
        <w:rPr>
          <w:rFonts w:ascii="Roboto" w:hAnsi="Roboto" w:cstheme="minorHAnsi"/>
          <w:sz w:val="18"/>
          <w:szCs w:val="18"/>
        </w:rPr>
      </w:pPr>
      <w:r w:rsidRPr="00DB18DB">
        <w:rPr>
          <w:rFonts w:ascii="Roboto" w:hAnsi="Roboto" w:cstheme="minorHAnsi"/>
          <w:sz w:val="18"/>
          <w:szCs w:val="18"/>
        </w:rPr>
        <w:t xml:space="preserve">Эксплуатационные ограничения </w:t>
      </w:r>
    </w:p>
    <w:p w14:paraId="51F57F3E" w14:textId="051B9FD5" w:rsidR="00D50240" w:rsidRPr="00DB18DB" w:rsidRDefault="000011AA" w:rsidP="005817F4">
      <w:pPr>
        <w:pStyle w:val="11"/>
        <w:numPr>
          <w:ilvl w:val="1"/>
          <w:numId w:val="2"/>
        </w:numPr>
        <w:tabs>
          <w:tab w:val="left" w:pos="426"/>
        </w:tabs>
        <w:spacing w:after="0" w:line="360" w:lineRule="auto"/>
        <w:ind w:left="0" w:firstLine="0"/>
        <w:rPr>
          <w:rFonts w:ascii="Roboto" w:hAnsi="Roboto" w:cstheme="minorHAnsi"/>
          <w:sz w:val="18"/>
          <w:szCs w:val="18"/>
        </w:rPr>
      </w:pPr>
      <w:r w:rsidRPr="00DB18DB">
        <w:rPr>
          <w:rFonts w:ascii="Roboto" w:hAnsi="Roboto" w:cstheme="minorHAnsi"/>
          <w:sz w:val="18"/>
          <w:szCs w:val="18"/>
        </w:rPr>
        <w:t>Подготовка изделия к использованию</w:t>
      </w:r>
    </w:p>
    <w:p w14:paraId="1D3859D8" w14:textId="02303A82" w:rsidR="00D50240" w:rsidRPr="00DB18DB" w:rsidRDefault="000011AA" w:rsidP="005817F4">
      <w:pPr>
        <w:pStyle w:val="11"/>
        <w:numPr>
          <w:ilvl w:val="1"/>
          <w:numId w:val="2"/>
        </w:numPr>
        <w:tabs>
          <w:tab w:val="left" w:pos="426"/>
        </w:tabs>
        <w:spacing w:after="0" w:line="360" w:lineRule="auto"/>
        <w:ind w:left="0" w:firstLine="0"/>
        <w:rPr>
          <w:rFonts w:ascii="Roboto" w:hAnsi="Roboto" w:cstheme="minorHAnsi"/>
          <w:sz w:val="18"/>
          <w:szCs w:val="18"/>
        </w:rPr>
      </w:pPr>
      <w:r w:rsidRPr="00DB18DB">
        <w:rPr>
          <w:rFonts w:ascii="Roboto" w:hAnsi="Roboto" w:cstheme="minorHAnsi"/>
          <w:sz w:val="18"/>
          <w:szCs w:val="18"/>
        </w:rPr>
        <w:t xml:space="preserve">Техническое </w:t>
      </w:r>
      <w:r w:rsidR="004D3943" w:rsidRPr="00DB18DB">
        <w:rPr>
          <w:rFonts w:ascii="Roboto" w:hAnsi="Roboto" w:cstheme="minorHAnsi"/>
          <w:sz w:val="18"/>
          <w:szCs w:val="18"/>
        </w:rPr>
        <w:t>обслуживание</w:t>
      </w:r>
      <w:r w:rsidRPr="00DB18DB">
        <w:rPr>
          <w:rFonts w:ascii="Roboto" w:hAnsi="Roboto" w:cstheme="minorHAnsi"/>
          <w:sz w:val="18"/>
          <w:szCs w:val="18"/>
        </w:rPr>
        <w:t xml:space="preserve">, ремонт, устранение неисправностей </w:t>
      </w:r>
    </w:p>
    <w:p w14:paraId="76135B41" w14:textId="0FB354EE" w:rsidR="002A70F8" w:rsidRPr="00DB18DB" w:rsidRDefault="000011AA" w:rsidP="005817F4">
      <w:pPr>
        <w:pStyle w:val="11"/>
        <w:numPr>
          <w:ilvl w:val="0"/>
          <w:numId w:val="2"/>
        </w:numPr>
        <w:tabs>
          <w:tab w:val="left" w:pos="426"/>
        </w:tabs>
        <w:spacing w:after="0" w:line="360" w:lineRule="auto"/>
        <w:ind w:left="0" w:firstLine="0"/>
        <w:rPr>
          <w:rFonts w:ascii="Roboto" w:hAnsi="Roboto" w:cstheme="minorHAnsi"/>
          <w:sz w:val="18"/>
          <w:szCs w:val="18"/>
        </w:rPr>
      </w:pPr>
      <w:r w:rsidRPr="00DB18DB">
        <w:rPr>
          <w:rFonts w:ascii="Roboto" w:hAnsi="Roboto" w:cstheme="minorHAnsi"/>
          <w:sz w:val="18"/>
          <w:szCs w:val="18"/>
        </w:rPr>
        <w:t xml:space="preserve">Техника безопасности </w:t>
      </w:r>
    </w:p>
    <w:p w14:paraId="71895BC1" w14:textId="0CAC9985" w:rsidR="000011AA" w:rsidRPr="00DB18DB" w:rsidRDefault="000011AA" w:rsidP="005817F4">
      <w:pPr>
        <w:pStyle w:val="11"/>
        <w:numPr>
          <w:ilvl w:val="0"/>
          <w:numId w:val="2"/>
        </w:numPr>
        <w:tabs>
          <w:tab w:val="left" w:pos="426"/>
        </w:tabs>
        <w:spacing w:after="0" w:line="360" w:lineRule="auto"/>
        <w:ind w:left="0" w:firstLine="0"/>
        <w:rPr>
          <w:rFonts w:ascii="Roboto" w:hAnsi="Roboto" w:cstheme="minorHAnsi"/>
          <w:sz w:val="18"/>
          <w:szCs w:val="18"/>
        </w:rPr>
      </w:pPr>
      <w:r w:rsidRPr="00DB18DB">
        <w:rPr>
          <w:rFonts w:ascii="Roboto" w:hAnsi="Roboto" w:cstheme="minorHAnsi"/>
          <w:sz w:val="18"/>
          <w:szCs w:val="18"/>
        </w:rPr>
        <w:t>Хранение</w:t>
      </w:r>
    </w:p>
    <w:p w14:paraId="09CF51FF" w14:textId="573C4635" w:rsidR="000011AA" w:rsidRPr="00DB18DB" w:rsidRDefault="000011AA" w:rsidP="005817F4">
      <w:pPr>
        <w:pStyle w:val="11"/>
        <w:numPr>
          <w:ilvl w:val="0"/>
          <w:numId w:val="2"/>
        </w:numPr>
        <w:tabs>
          <w:tab w:val="left" w:pos="426"/>
        </w:tabs>
        <w:spacing w:after="0" w:line="360" w:lineRule="auto"/>
        <w:ind w:left="0" w:firstLine="0"/>
        <w:rPr>
          <w:rFonts w:ascii="Roboto" w:hAnsi="Roboto" w:cstheme="minorHAnsi"/>
          <w:sz w:val="18"/>
          <w:szCs w:val="18"/>
        </w:rPr>
      </w:pPr>
      <w:r w:rsidRPr="00DB18DB">
        <w:rPr>
          <w:rFonts w:ascii="Roboto" w:hAnsi="Roboto" w:cstheme="minorHAnsi"/>
          <w:sz w:val="18"/>
          <w:szCs w:val="18"/>
        </w:rPr>
        <w:t>Гарантийные обязательства</w:t>
      </w:r>
    </w:p>
    <w:p w14:paraId="61F45951" w14:textId="77777777" w:rsidR="002A70F8" w:rsidRPr="00DB18DB" w:rsidRDefault="002A70F8" w:rsidP="002A70F8">
      <w:pPr>
        <w:pStyle w:val="11"/>
        <w:spacing w:line="360" w:lineRule="auto"/>
        <w:rPr>
          <w:rFonts w:ascii="Roboto" w:hAnsi="Roboto" w:cs="Times New Roman"/>
          <w:b/>
          <w:sz w:val="18"/>
          <w:szCs w:val="18"/>
        </w:rPr>
      </w:pPr>
    </w:p>
    <w:p w14:paraId="15B3E5A0" w14:textId="77777777" w:rsidR="00D50240" w:rsidRPr="00DB18DB" w:rsidRDefault="00D50240" w:rsidP="002A70F8">
      <w:pPr>
        <w:pStyle w:val="11"/>
        <w:spacing w:line="360" w:lineRule="auto"/>
        <w:ind w:left="1440"/>
        <w:rPr>
          <w:rFonts w:ascii="Roboto" w:hAnsi="Roboto" w:cs="Times New Roman"/>
          <w:b/>
          <w:sz w:val="18"/>
          <w:szCs w:val="18"/>
        </w:rPr>
      </w:pPr>
    </w:p>
    <w:p w14:paraId="3654A8BB" w14:textId="77777777" w:rsidR="00C214A5" w:rsidRPr="00DB18DB" w:rsidRDefault="00C214A5" w:rsidP="00D50240">
      <w:pPr>
        <w:pStyle w:val="1"/>
        <w:ind w:left="1440"/>
        <w:rPr>
          <w:rFonts w:ascii="Roboto" w:hAnsi="Roboto" w:cs="Times New Roman"/>
          <w:sz w:val="18"/>
          <w:szCs w:val="18"/>
          <w:lang w:val="ru-RU"/>
        </w:rPr>
      </w:pPr>
    </w:p>
    <w:p w14:paraId="6EFF41DB" w14:textId="77777777" w:rsidR="00667F7A" w:rsidRPr="00DB18DB" w:rsidRDefault="00667F7A" w:rsidP="00667F7A">
      <w:pPr>
        <w:pStyle w:val="1"/>
        <w:rPr>
          <w:rFonts w:ascii="Roboto" w:hAnsi="Roboto" w:cs="Times New Roman"/>
          <w:sz w:val="18"/>
          <w:szCs w:val="18"/>
          <w:lang w:val="ru-RU"/>
        </w:rPr>
      </w:pPr>
    </w:p>
    <w:p w14:paraId="518E5EE0" w14:textId="77777777" w:rsidR="00667F7A" w:rsidRPr="00DB18DB" w:rsidRDefault="00667F7A" w:rsidP="00667F7A">
      <w:pPr>
        <w:rPr>
          <w:rFonts w:ascii="Roboto" w:hAnsi="Roboto" w:cs="Times New Roman"/>
          <w:sz w:val="18"/>
          <w:szCs w:val="18"/>
          <w:lang w:val="ru-RU"/>
        </w:rPr>
      </w:pPr>
    </w:p>
    <w:p w14:paraId="5DDAAA63" w14:textId="77777777" w:rsidR="00667F7A" w:rsidRPr="00DB18DB" w:rsidRDefault="00667F7A" w:rsidP="00667F7A">
      <w:pPr>
        <w:pStyle w:val="1"/>
        <w:rPr>
          <w:rFonts w:ascii="Roboto" w:hAnsi="Roboto" w:cs="Times New Roman"/>
          <w:sz w:val="18"/>
          <w:szCs w:val="18"/>
          <w:lang w:val="ru-RU"/>
        </w:rPr>
      </w:pPr>
    </w:p>
    <w:p w14:paraId="28C79133" w14:textId="77777777" w:rsidR="00667F7A" w:rsidRPr="00DB18DB" w:rsidRDefault="00667F7A" w:rsidP="00667F7A">
      <w:pPr>
        <w:pStyle w:val="1"/>
        <w:rPr>
          <w:rFonts w:ascii="Roboto" w:hAnsi="Roboto" w:cs="Times New Roman"/>
          <w:sz w:val="18"/>
          <w:szCs w:val="18"/>
          <w:lang w:val="ru-RU"/>
        </w:rPr>
      </w:pPr>
    </w:p>
    <w:p w14:paraId="103726F0" w14:textId="7FAA779A" w:rsidR="00667F7A" w:rsidRPr="00DB18DB" w:rsidRDefault="00E07C59" w:rsidP="00E07C59">
      <w:pPr>
        <w:rPr>
          <w:rFonts w:ascii="Roboto" w:hAnsi="Roboto" w:cs="Times New Roman"/>
          <w:sz w:val="18"/>
          <w:szCs w:val="18"/>
          <w:lang w:val="ru-RU"/>
        </w:rPr>
      </w:pPr>
      <w:r w:rsidRPr="00DB18DB">
        <w:rPr>
          <w:rFonts w:ascii="Roboto" w:hAnsi="Roboto" w:cs="Times New Roman"/>
          <w:sz w:val="18"/>
          <w:szCs w:val="18"/>
          <w:lang w:val="ru-RU"/>
        </w:rPr>
        <w:br w:type="page"/>
      </w:r>
    </w:p>
    <w:p w14:paraId="05634DCF" w14:textId="614DE314" w:rsidR="00667F7A" w:rsidRPr="00DB18DB" w:rsidRDefault="005A004B" w:rsidP="005817F4">
      <w:pPr>
        <w:pStyle w:val="11"/>
        <w:numPr>
          <w:ilvl w:val="0"/>
          <w:numId w:val="3"/>
        </w:numPr>
        <w:spacing w:line="360" w:lineRule="auto"/>
        <w:ind w:left="426" w:hanging="426"/>
        <w:rPr>
          <w:rFonts w:ascii="Roboto" w:hAnsi="Roboto" w:cs="Times New Roman"/>
          <w:b/>
          <w:sz w:val="18"/>
          <w:szCs w:val="18"/>
        </w:rPr>
      </w:pPr>
      <w:r w:rsidRPr="00DB18DB">
        <w:rPr>
          <w:rFonts w:ascii="Roboto" w:hAnsi="Roboto" w:cs="Times New Roman"/>
          <w:b/>
          <w:sz w:val="18"/>
          <w:szCs w:val="18"/>
        </w:rPr>
        <w:lastRenderedPageBreak/>
        <w:t xml:space="preserve">ОПИСАНИЕ </w:t>
      </w:r>
      <w:r w:rsidR="00FE136E" w:rsidRPr="00DB18DB">
        <w:rPr>
          <w:rFonts w:ascii="Roboto" w:hAnsi="Roboto" w:cs="Times New Roman"/>
          <w:b/>
          <w:sz w:val="18"/>
          <w:szCs w:val="18"/>
        </w:rPr>
        <w:t>РАБОТЫ</w:t>
      </w:r>
    </w:p>
    <w:p w14:paraId="6963B954" w14:textId="38E5C470" w:rsidR="00B33E50" w:rsidRPr="00DB18DB" w:rsidRDefault="00667F7A" w:rsidP="005817F4">
      <w:pPr>
        <w:pStyle w:val="11"/>
        <w:numPr>
          <w:ilvl w:val="1"/>
          <w:numId w:val="3"/>
        </w:numPr>
        <w:spacing w:line="360" w:lineRule="auto"/>
        <w:ind w:left="851" w:hanging="425"/>
        <w:rPr>
          <w:rFonts w:ascii="Roboto" w:hAnsi="Roboto" w:cs="Times New Roman"/>
          <w:b/>
          <w:sz w:val="18"/>
          <w:szCs w:val="18"/>
        </w:rPr>
      </w:pPr>
      <w:r w:rsidRPr="00DB18DB">
        <w:rPr>
          <w:rFonts w:ascii="Roboto" w:hAnsi="Roboto" w:cs="Times New Roman"/>
          <w:b/>
          <w:sz w:val="18"/>
          <w:szCs w:val="18"/>
        </w:rPr>
        <w:t>НАЗНАЧЕНИЕ ИЗДЕЛИЯ</w:t>
      </w:r>
    </w:p>
    <w:p w14:paraId="756CEB57" w14:textId="2232219F" w:rsidR="00506B5B" w:rsidRPr="00DB18DB" w:rsidRDefault="00AB1A54" w:rsidP="009C3C47">
      <w:pPr>
        <w:pStyle w:val="11"/>
        <w:spacing w:line="360" w:lineRule="auto"/>
        <w:ind w:left="0"/>
        <w:jc w:val="both"/>
        <w:rPr>
          <w:rFonts w:ascii="Roboto" w:hAnsi="Roboto"/>
          <w:sz w:val="18"/>
          <w:szCs w:val="18"/>
        </w:rPr>
      </w:pPr>
      <w:r w:rsidRPr="00DB18DB">
        <w:rPr>
          <w:rFonts w:ascii="Roboto" w:hAnsi="Roboto"/>
          <w:sz w:val="18"/>
          <w:szCs w:val="18"/>
        </w:rPr>
        <w:t xml:space="preserve">Настоящее руководство по эксплуатации распространяется на весы </w:t>
      </w:r>
      <w:r w:rsidR="009C3C47" w:rsidRPr="00DB18DB">
        <w:rPr>
          <w:rFonts w:ascii="Roboto" w:hAnsi="Roboto"/>
          <w:sz w:val="18"/>
          <w:szCs w:val="18"/>
        </w:rPr>
        <w:t>электронные крановые OCS</w:t>
      </w:r>
      <w:r w:rsidR="00A236FC" w:rsidRPr="00DB18DB">
        <w:rPr>
          <w:rFonts w:ascii="Roboto" w:hAnsi="Roboto"/>
          <w:sz w:val="18"/>
          <w:szCs w:val="18"/>
        </w:rPr>
        <w:t xml:space="preserve"> </w:t>
      </w:r>
      <w:r w:rsidR="00A236FC" w:rsidRPr="00DB18DB">
        <w:rPr>
          <w:rFonts w:ascii="Roboto" w:hAnsi="Roboto"/>
          <w:sz w:val="18"/>
          <w:szCs w:val="18"/>
          <w:lang w:val="en-US"/>
        </w:rPr>
        <w:t>GEARSEN</w:t>
      </w:r>
      <w:r w:rsidR="009C3C47" w:rsidRPr="00DB18DB">
        <w:rPr>
          <w:rFonts w:ascii="Roboto" w:hAnsi="Roboto"/>
          <w:sz w:val="18"/>
          <w:szCs w:val="18"/>
        </w:rPr>
        <w:t xml:space="preserve">, </w:t>
      </w:r>
      <w:r w:rsidRPr="00DB18DB">
        <w:rPr>
          <w:rFonts w:ascii="Roboto" w:hAnsi="Roboto"/>
          <w:sz w:val="18"/>
          <w:szCs w:val="18"/>
        </w:rPr>
        <w:t xml:space="preserve">предназначенные для статических измерений массы грузов, транспортируемых кранами и другими </w:t>
      </w:r>
      <w:r w:rsidR="00506B5B" w:rsidRPr="00DB18DB">
        <w:rPr>
          <w:rFonts w:ascii="Roboto" w:hAnsi="Roboto"/>
          <w:sz w:val="18"/>
          <w:szCs w:val="18"/>
        </w:rPr>
        <w:t>грузо</w:t>
      </w:r>
      <w:r w:rsidRPr="00DB18DB">
        <w:rPr>
          <w:rFonts w:ascii="Roboto" w:hAnsi="Roboto"/>
          <w:sz w:val="18"/>
          <w:szCs w:val="18"/>
        </w:rPr>
        <w:t xml:space="preserve">подъемными устройствами. </w:t>
      </w:r>
    </w:p>
    <w:p w14:paraId="6196AA0A" w14:textId="409E6BC3" w:rsidR="00851205" w:rsidRPr="00DB18DB" w:rsidRDefault="00AB1A54" w:rsidP="009C3C47">
      <w:pPr>
        <w:pStyle w:val="11"/>
        <w:spacing w:line="360" w:lineRule="auto"/>
        <w:ind w:left="0"/>
        <w:jc w:val="both"/>
        <w:rPr>
          <w:rFonts w:ascii="Roboto" w:hAnsi="Roboto"/>
          <w:sz w:val="18"/>
          <w:szCs w:val="18"/>
        </w:rPr>
      </w:pPr>
      <w:r w:rsidRPr="00DB18DB">
        <w:rPr>
          <w:rFonts w:ascii="Roboto" w:hAnsi="Roboto"/>
          <w:sz w:val="18"/>
          <w:szCs w:val="18"/>
        </w:rPr>
        <w:t>Область применения –</w:t>
      </w:r>
      <w:r w:rsidR="0071708A" w:rsidRPr="00DB18DB">
        <w:rPr>
          <w:rFonts w:ascii="Roboto" w:hAnsi="Roboto"/>
          <w:sz w:val="18"/>
          <w:szCs w:val="18"/>
        </w:rPr>
        <w:t xml:space="preserve"> </w:t>
      </w:r>
      <w:r w:rsidRPr="00DB18DB">
        <w:rPr>
          <w:rFonts w:ascii="Roboto" w:hAnsi="Roboto"/>
          <w:sz w:val="18"/>
          <w:szCs w:val="18"/>
        </w:rPr>
        <w:t xml:space="preserve">отрасли промышленности и сельского хозяйства. </w:t>
      </w:r>
    </w:p>
    <w:p w14:paraId="47F09CA0" w14:textId="40F5D0F7" w:rsidR="009B391C" w:rsidRPr="00DB18DB" w:rsidRDefault="00035F69" w:rsidP="00E03DBD">
      <w:pPr>
        <w:pStyle w:val="11"/>
        <w:spacing w:line="360" w:lineRule="auto"/>
        <w:ind w:left="0"/>
        <w:jc w:val="center"/>
        <w:rPr>
          <w:rFonts w:ascii="Roboto" w:hAnsi="Roboto"/>
          <w:sz w:val="18"/>
          <w:szCs w:val="18"/>
        </w:rPr>
      </w:pPr>
      <w:r w:rsidRPr="00DB18DB">
        <w:rPr>
          <w:rFonts w:ascii="Roboto" w:hAnsi="Roboto"/>
          <w:noProof/>
          <w:sz w:val="18"/>
          <w:szCs w:val="18"/>
          <w:lang w:eastAsia="ru-RU"/>
        </w:rPr>
        <w:drawing>
          <wp:inline distT="0" distB="0" distL="0" distR="0" wp14:anchorId="315E57EB" wp14:editId="7C2A0B13">
            <wp:extent cx="2045291" cy="1897811"/>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6042" b="90000" l="7315" r="70000">
                                  <a14:foregroundMark x1="39074" y1="71528" x2="47315" y2="69028"/>
                                  <a14:foregroundMark x1="44352" y1="58333" x2="48241" y2="67083"/>
                                  <a14:foregroundMark x1="50093" y1="64375" x2="51019" y2="62708"/>
                                  <a14:foregroundMark x1="35000" y1="59931" x2="38148" y2="57917"/>
                                  <a14:foregroundMark x1="35000" y1="59583" x2="34722" y2="58889"/>
                                  <a14:foregroundMark x1="43056" y1="72708" x2="48056" y2="70347"/>
                                  <a14:foregroundMark x1="37500" y1="66667" x2="41111" y2="69028"/>
                                  <a14:foregroundMark x1="43333" y1="69236" x2="46111" y2="67639"/>
                                  <a14:foregroundMark x1="30833" y1="14653" x2="31389" y2="10625"/>
                                  <a14:foregroundMark x1="31481" y1="10556" x2="34444" y2="8125"/>
                                  <a14:foregroundMark x1="35093" y1="7847" x2="38426" y2="7153"/>
                                  <a14:foregroundMark x1="39630" y1="7292" x2="42500" y2="7569"/>
                                  <a14:foregroundMark x1="43704" y1="7847" x2="46204" y2="9236"/>
                                  <a14:foregroundMark x1="46667" y1="9375" x2="48519" y2="13056"/>
                                  <a14:foregroundMark x1="48981" y1="13333" x2="48056" y2="20000"/>
                                  <a14:foregroundMark x1="48241" y1="20486" x2="46944" y2="22014"/>
                                  <a14:foregroundMark x1="48519" y1="20486" x2="49444" y2="13611"/>
                                  <a14:foregroundMark x1="33519" y1="16389" x2="35926" y2="23681"/>
                                  <a14:foregroundMark x1="32963" y1="21111" x2="33241" y2="25069"/>
                                  <a14:foregroundMark x1="31204" y1="25556" x2="32315" y2="25278"/>
                                  <a14:backgroundMark x1="66759" y1="40764" x2="58889" y2="78819"/>
                                  <a14:backgroundMark x1="22222" y1="76806" x2="58704" y2="77778"/>
                                  <a14:backgroundMark x1="41574" y1="65278" x2="43426" y2="62083"/>
                                  <a14:backgroundMark x1="38704" y1="65000" x2="41574" y2="66736"/>
                                  <a14:backgroundMark x1="40926" y1="67639" x2="42407" y2="67639"/>
                                  <a14:backgroundMark x1="43148" y1="68125" x2="44815" y2="66667"/>
                                  <a14:backgroundMark x1="38056" y1="66389" x2="40648" y2="68056"/>
                                </a14:backgroundRemoval>
                              </a14:imgEffect>
                            </a14:imgLayer>
                          </a14:imgProps>
                        </a:ext>
                        <a:ext uri="{28A0092B-C50C-407E-A947-70E740481C1C}">
                          <a14:useLocalDpi xmlns:a14="http://schemas.microsoft.com/office/drawing/2010/main" val="0"/>
                        </a:ext>
                      </a:extLst>
                    </a:blip>
                    <a:srcRect t="6002" b="24406"/>
                    <a:stretch/>
                  </pic:blipFill>
                  <pic:spPr bwMode="auto">
                    <a:xfrm>
                      <a:off x="0" y="0"/>
                      <a:ext cx="2065196" cy="1916280"/>
                    </a:xfrm>
                    <a:prstGeom prst="rect">
                      <a:avLst/>
                    </a:prstGeom>
                    <a:ln>
                      <a:noFill/>
                    </a:ln>
                    <a:extLst>
                      <a:ext uri="{53640926-AAD7-44D8-BBD7-CCE9431645EC}">
                        <a14:shadowObscured xmlns:a14="http://schemas.microsoft.com/office/drawing/2010/main"/>
                      </a:ext>
                    </a:extLst>
                  </pic:spPr>
                </pic:pic>
              </a:graphicData>
            </a:graphic>
          </wp:inline>
        </w:drawing>
      </w:r>
    </w:p>
    <w:p w14:paraId="3A2020A1" w14:textId="30EA05A0" w:rsidR="00F76BEC" w:rsidRPr="00DB18DB" w:rsidRDefault="00516C37" w:rsidP="0056133D">
      <w:pPr>
        <w:pStyle w:val="11"/>
        <w:spacing w:line="360" w:lineRule="auto"/>
        <w:ind w:left="0"/>
        <w:jc w:val="center"/>
        <w:rPr>
          <w:rFonts w:ascii="Roboto" w:hAnsi="Roboto"/>
          <w:b/>
          <w:sz w:val="18"/>
          <w:szCs w:val="18"/>
        </w:rPr>
      </w:pPr>
      <w:r w:rsidRPr="00DB18DB">
        <w:rPr>
          <w:rFonts w:ascii="Roboto" w:hAnsi="Roboto"/>
          <w:b/>
          <w:sz w:val="18"/>
          <w:szCs w:val="18"/>
        </w:rPr>
        <w:t>Рисунок 1</w:t>
      </w:r>
      <w:r w:rsidR="00C7712F" w:rsidRPr="00DB18DB">
        <w:rPr>
          <w:rFonts w:ascii="Roboto" w:hAnsi="Roboto"/>
          <w:b/>
          <w:sz w:val="18"/>
          <w:szCs w:val="18"/>
        </w:rPr>
        <w:t>. В</w:t>
      </w:r>
      <w:r w:rsidR="00962982" w:rsidRPr="00DB18DB">
        <w:rPr>
          <w:rFonts w:ascii="Roboto" w:hAnsi="Roboto"/>
          <w:b/>
          <w:sz w:val="18"/>
          <w:szCs w:val="18"/>
        </w:rPr>
        <w:t xml:space="preserve">есы электронные крановые </w:t>
      </w:r>
    </w:p>
    <w:p w14:paraId="5CE42905" w14:textId="6934700C" w:rsidR="00681FCF" w:rsidRPr="00DB18DB" w:rsidRDefault="00DA32EA" w:rsidP="00681FCF">
      <w:pPr>
        <w:pStyle w:val="11"/>
        <w:spacing w:line="360" w:lineRule="auto"/>
        <w:ind w:left="0"/>
        <w:jc w:val="both"/>
        <w:rPr>
          <w:rFonts w:ascii="Roboto" w:hAnsi="Roboto"/>
          <w:sz w:val="18"/>
          <w:szCs w:val="18"/>
        </w:rPr>
      </w:pPr>
      <w:r w:rsidRPr="00DB18DB">
        <w:rPr>
          <w:rFonts w:ascii="Roboto" w:hAnsi="Roboto"/>
          <w:sz w:val="18"/>
          <w:szCs w:val="18"/>
        </w:rPr>
        <w:t xml:space="preserve">В </w:t>
      </w:r>
      <w:r w:rsidR="00AB1A54" w:rsidRPr="00DB18DB">
        <w:rPr>
          <w:rFonts w:ascii="Roboto" w:hAnsi="Roboto"/>
          <w:sz w:val="18"/>
          <w:szCs w:val="18"/>
        </w:rPr>
        <w:t>весах предусмотрена компенсация массы тары во всем диапазоне взвешивания. В электронных крановых весах OCS установлены сверхточные датчики, аналого-цифровой преобразователь</w:t>
      </w:r>
      <w:r w:rsidR="000047FE" w:rsidRPr="00DB18DB">
        <w:rPr>
          <w:rFonts w:ascii="Roboto" w:hAnsi="Roboto"/>
          <w:sz w:val="18"/>
          <w:szCs w:val="18"/>
        </w:rPr>
        <w:t xml:space="preserve">, яркий 5-значный дисплей, </w:t>
      </w:r>
      <w:r w:rsidR="00AB1A54" w:rsidRPr="00DB18DB">
        <w:rPr>
          <w:rFonts w:ascii="Roboto" w:hAnsi="Roboto"/>
          <w:sz w:val="18"/>
          <w:szCs w:val="18"/>
        </w:rPr>
        <w:t xml:space="preserve">размером 1,2 дюйма (30 мм). </w:t>
      </w:r>
      <w:r w:rsidR="00FD039E" w:rsidRPr="00DB18DB">
        <w:rPr>
          <w:rFonts w:ascii="Roboto" w:hAnsi="Roboto"/>
          <w:sz w:val="18"/>
          <w:szCs w:val="18"/>
        </w:rPr>
        <w:t>Весы с</w:t>
      </w:r>
      <w:r w:rsidR="00AB1A54" w:rsidRPr="00DB18DB">
        <w:rPr>
          <w:rFonts w:ascii="Roboto" w:hAnsi="Roboto"/>
          <w:sz w:val="18"/>
          <w:szCs w:val="18"/>
        </w:rPr>
        <w:t>набжены цифровыми фильтратами, благодаря которым дрожание и вибрационные волны не влияют на взвешивание, время стабильного считывания</w:t>
      </w:r>
      <w:r w:rsidR="00BE42D8" w:rsidRPr="00DB18DB">
        <w:rPr>
          <w:rFonts w:ascii="Roboto" w:hAnsi="Roboto"/>
          <w:sz w:val="18"/>
          <w:szCs w:val="18"/>
        </w:rPr>
        <w:t>.</w:t>
      </w:r>
      <w:r w:rsidR="00681FCF" w:rsidRPr="00DB18DB">
        <w:rPr>
          <w:rFonts w:ascii="Roboto" w:hAnsi="Roboto"/>
          <w:sz w:val="18"/>
          <w:szCs w:val="18"/>
        </w:rPr>
        <w:t xml:space="preserve"> </w:t>
      </w:r>
      <w:r w:rsidR="00A236FC" w:rsidRPr="00DB18DB">
        <w:rPr>
          <w:rFonts w:ascii="Roboto" w:hAnsi="Roboto"/>
          <w:sz w:val="18"/>
          <w:szCs w:val="18"/>
        </w:rPr>
        <w:t>В комплект весов входит пульт дистанционного управления (ПДУ)</w:t>
      </w:r>
      <w:r w:rsidR="00950F40" w:rsidRPr="00DB18DB">
        <w:rPr>
          <w:rFonts w:ascii="Roboto" w:hAnsi="Roboto"/>
          <w:sz w:val="18"/>
          <w:szCs w:val="18"/>
        </w:rPr>
        <w:t>.</w:t>
      </w:r>
    </w:p>
    <w:p w14:paraId="50FB4860" w14:textId="6376393A" w:rsidR="00BE4D25" w:rsidRPr="00DB18DB" w:rsidRDefault="002712FE" w:rsidP="005817F4">
      <w:pPr>
        <w:pStyle w:val="1"/>
        <w:numPr>
          <w:ilvl w:val="1"/>
          <w:numId w:val="6"/>
        </w:numPr>
        <w:tabs>
          <w:tab w:val="left" w:pos="284"/>
        </w:tabs>
        <w:ind w:left="851" w:hanging="425"/>
        <w:rPr>
          <w:rFonts w:ascii="Roboto" w:hAnsi="Roboto" w:cstheme="minorHAnsi"/>
          <w:b/>
          <w:sz w:val="18"/>
          <w:szCs w:val="18"/>
          <w:lang w:val="ru-RU"/>
        </w:rPr>
      </w:pPr>
      <w:r w:rsidRPr="00DB18DB">
        <w:rPr>
          <w:rFonts w:ascii="Roboto" w:hAnsi="Roboto" w:cstheme="minorHAnsi"/>
          <w:b/>
          <w:sz w:val="18"/>
          <w:szCs w:val="18"/>
          <w:lang w:val="ru-RU"/>
        </w:rPr>
        <w:t>ТЕХНИЧЕСКИЕ ХАРАКТЕРИСТИКИ</w:t>
      </w:r>
    </w:p>
    <w:p w14:paraId="497E4E25" w14:textId="0D88C6BF" w:rsidR="00E11127" w:rsidRPr="00DB18DB" w:rsidRDefault="00E11127" w:rsidP="00E11127">
      <w:pPr>
        <w:pStyle w:val="1"/>
        <w:tabs>
          <w:tab w:val="left" w:pos="284"/>
        </w:tabs>
        <w:rPr>
          <w:rFonts w:ascii="Roboto" w:hAnsi="Roboto" w:cstheme="minorHAnsi"/>
          <w:b/>
          <w:sz w:val="18"/>
          <w:szCs w:val="18"/>
          <w:lang w:val="ru-RU"/>
        </w:rPr>
      </w:pPr>
    </w:p>
    <w:p w14:paraId="268B1338" w14:textId="28008954" w:rsidR="00E11127" w:rsidRPr="00DB18DB" w:rsidRDefault="00B66566" w:rsidP="001351B0">
      <w:pPr>
        <w:pStyle w:val="1"/>
        <w:tabs>
          <w:tab w:val="left" w:pos="284"/>
        </w:tabs>
        <w:ind w:left="142"/>
        <w:jc w:val="center"/>
        <w:rPr>
          <w:rFonts w:ascii="Roboto" w:hAnsi="Roboto" w:cstheme="minorHAnsi"/>
          <w:b/>
          <w:sz w:val="18"/>
          <w:szCs w:val="18"/>
          <w:lang w:val="ru-RU"/>
        </w:rPr>
      </w:pPr>
      <w:r w:rsidRPr="00DB18DB">
        <w:rPr>
          <w:rFonts w:ascii="Roboto" w:hAnsi="Roboto" w:cstheme="minorHAnsi"/>
          <w:b/>
          <w:noProof/>
          <w:sz w:val="18"/>
          <w:szCs w:val="18"/>
          <w:lang w:val="ru-RU" w:eastAsia="ru-RU"/>
        </w:rPr>
        <w:drawing>
          <wp:inline distT="0" distB="0" distL="0" distR="0" wp14:anchorId="64F557C7" wp14:editId="5A4CDC61">
            <wp:extent cx="2146124" cy="1621766"/>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4208" cy="1642988"/>
                    </a:xfrm>
                    <a:prstGeom prst="rect">
                      <a:avLst/>
                    </a:prstGeom>
                    <a:noFill/>
                    <a:ln>
                      <a:noFill/>
                    </a:ln>
                  </pic:spPr>
                </pic:pic>
              </a:graphicData>
            </a:graphic>
          </wp:inline>
        </w:drawing>
      </w:r>
    </w:p>
    <w:p w14:paraId="7A97C13D" w14:textId="77777777" w:rsidR="00767B87" w:rsidRPr="00DB18DB" w:rsidRDefault="00767B87" w:rsidP="001351B0">
      <w:pPr>
        <w:pStyle w:val="1"/>
        <w:tabs>
          <w:tab w:val="left" w:pos="284"/>
        </w:tabs>
        <w:ind w:left="142"/>
        <w:jc w:val="center"/>
        <w:rPr>
          <w:rFonts w:ascii="Roboto" w:hAnsi="Roboto" w:cstheme="minorHAnsi"/>
          <w:b/>
          <w:sz w:val="18"/>
          <w:szCs w:val="18"/>
          <w:lang w:val="ru-RU"/>
        </w:rPr>
      </w:pPr>
    </w:p>
    <w:p w14:paraId="37A1215A" w14:textId="2CE2244F" w:rsidR="00A53677" w:rsidRPr="00DB18DB" w:rsidRDefault="00A53677" w:rsidP="001351B0">
      <w:pPr>
        <w:pStyle w:val="1"/>
        <w:tabs>
          <w:tab w:val="left" w:pos="284"/>
        </w:tabs>
        <w:ind w:left="142"/>
        <w:jc w:val="center"/>
        <w:rPr>
          <w:rFonts w:ascii="Roboto" w:hAnsi="Roboto" w:cstheme="minorHAnsi"/>
          <w:b/>
          <w:sz w:val="18"/>
          <w:szCs w:val="18"/>
          <w:lang w:val="ru-RU"/>
        </w:rPr>
      </w:pPr>
      <w:r w:rsidRPr="00DB18DB">
        <w:rPr>
          <w:rFonts w:ascii="Roboto" w:hAnsi="Roboto" w:cstheme="minorHAnsi"/>
          <w:b/>
          <w:sz w:val="18"/>
          <w:szCs w:val="18"/>
          <w:lang w:val="ru-RU"/>
        </w:rPr>
        <w:t>Рисунок 2. Схема весов электронных крановых</w:t>
      </w:r>
    </w:p>
    <w:p w14:paraId="0A49A278" w14:textId="4BA65A2B" w:rsidR="00F84E3C" w:rsidRPr="00DB18DB" w:rsidRDefault="00767B87" w:rsidP="00FF4BD7">
      <w:pPr>
        <w:pStyle w:val="11"/>
        <w:spacing w:line="360" w:lineRule="auto"/>
        <w:ind w:left="0"/>
        <w:rPr>
          <w:rFonts w:ascii="Roboto" w:hAnsi="Roboto"/>
          <w:b/>
          <w:sz w:val="18"/>
          <w:szCs w:val="18"/>
        </w:rPr>
      </w:pPr>
      <w:r w:rsidRPr="00DB18DB">
        <w:rPr>
          <w:rFonts w:ascii="Roboto" w:hAnsi="Roboto"/>
          <w:b/>
          <w:sz w:val="18"/>
          <w:szCs w:val="18"/>
        </w:rPr>
        <w:t xml:space="preserve">Таблица 1. Технические </w:t>
      </w:r>
      <w:r w:rsidR="00F84E3C" w:rsidRPr="00DB18DB">
        <w:rPr>
          <w:rFonts w:ascii="Roboto" w:hAnsi="Roboto"/>
          <w:b/>
          <w:sz w:val="18"/>
          <w:szCs w:val="18"/>
        </w:rPr>
        <w:t xml:space="preserve">характеристики весов электронных крановых </w:t>
      </w:r>
      <w:r w:rsidR="00A236FC" w:rsidRPr="00DB18DB">
        <w:rPr>
          <w:rFonts w:ascii="Roboto" w:hAnsi="Roboto"/>
          <w:b/>
          <w:sz w:val="18"/>
          <w:szCs w:val="18"/>
          <w:lang w:val="en-US"/>
        </w:rPr>
        <w:t>GEARSEN</w:t>
      </w:r>
      <w:r w:rsidR="00A236FC" w:rsidRPr="00DB18DB">
        <w:rPr>
          <w:rFonts w:ascii="Roboto" w:hAnsi="Roboto"/>
          <w:b/>
          <w:sz w:val="18"/>
          <w:szCs w:val="18"/>
        </w:rPr>
        <w:t xml:space="preserve"> </w:t>
      </w:r>
      <w:r w:rsidR="00F84E3C" w:rsidRPr="00DB18DB">
        <w:rPr>
          <w:rFonts w:ascii="Roboto" w:hAnsi="Roboto"/>
          <w:b/>
          <w:sz w:val="18"/>
          <w:szCs w:val="18"/>
          <w:lang w:val="en-US"/>
        </w:rPr>
        <w:t>OCS</w:t>
      </w:r>
    </w:p>
    <w:tbl>
      <w:tblPr>
        <w:tblStyle w:val="a8"/>
        <w:tblW w:w="9356" w:type="dxa"/>
        <w:tblInd w:w="108" w:type="dxa"/>
        <w:tblLook w:val="04A0" w:firstRow="1" w:lastRow="0" w:firstColumn="1" w:lastColumn="0" w:noHBand="0" w:noVBand="1"/>
      </w:tblPr>
      <w:tblGrid>
        <w:gridCol w:w="1717"/>
        <w:gridCol w:w="1440"/>
        <w:gridCol w:w="1548"/>
        <w:gridCol w:w="42"/>
        <w:gridCol w:w="746"/>
        <w:gridCol w:w="746"/>
        <w:gridCol w:w="99"/>
        <w:gridCol w:w="1460"/>
        <w:gridCol w:w="130"/>
        <w:gridCol w:w="1428"/>
      </w:tblGrid>
      <w:tr w:rsidR="00DB18DB" w:rsidRPr="00DB18DB" w14:paraId="190E0DEC" w14:textId="77777777" w:rsidTr="00E2351E">
        <w:tc>
          <w:tcPr>
            <w:tcW w:w="3157" w:type="dxa"/>
            <w:gridSpan w:val="2"/>
            <w:shd w:val="clear" w:color="auto" w:fill="auto"/>
          </w:tcPr>
          <w:p w14:paraId="6356DAA2" w14:textId="2A36B3BA" w:rsidR="00826CD8" w:rsidRPr="00DB18DB" w:rsidRDefault="00C450F0" w:rsidP="00E41BD6">
            <w:pPr>
              <w:pStyle w:val="11"/>
              <w:spacing w:line="360" w:lineRule="auto"/>
              <w:ind w:left="0"/>
              <w:rPr>
                <w:rFonts w:ascii="Roboto" w:hAnsi="Roboto"/>
                <w:b/>
                <w:sz w:val="18"/>
                <w:szCs w:val="18"/>
              </w:rPr>
            </w:pPr>
            <w:r w:rsidRPr="00DB18DB">
              <w:rPr>
                <w:rFonts w:ascii="Roboto" w:hAnsi="Roboto"/>
                <w:b/>
                <w:sz w:val="18"/>
                <w:szCs w:val="18"/>
              </w:rPr>
              <w:t>Модель</w:t>
            </w:r>
          </w:p>
        </w:tc>
        <w:tc>
          <w:tcPr>
            <w:tcW w:w="1590" w:type="dxa"/>
            <w:gridSpan w:val="2"/>
            <w:shd w:val="clear" w:color="auto" w:fill="auto"/>
          </w:tcPr>
          <w:p w14:paraId="160E7250" w14:textId="24A2DE15" w:rsidR="00826CD8" w:rsidRPr="00DB18DB" w:rsidRDefault="00A236FC" w:rsidP="00E41BD6">
            <w:pPr>
              <w:pStyle w:val="11"/>
              <w:spacing w:line="360" w:lineRule="auto"/>
              <w:ind w:left="0"/>
              <w:rPr>
                <w:rFonts w:ascii="Roboto" w:hAnsi="Roboto"/>
                <w:b/>
                <w:sz w:val="18"/>
                <w:szCs w:val="18"/>
                <w:lang w:val="en-US"/>
              </w:rPr>
            </w:pPr>
            <w:r w:rsidRPr="00DB18DB">
              <w:rPr>
                <w:rFonts w:ascii="Roboto" w:hAnsi="Roboto"/>
                <w:b/>
                <w:sz w:val="18"/>
                <w:szCs w:val="18"/>
                <w:lang w:val="en-US"/>
              </w:rPr>
              <w:t>GOCS 20</w:t>
            </w:r>
          </w:p>
        </w:tc>
        <w:tc>
          <w:tcPr>
            <w:tcW w:w="1591" w:type="dxa"/>
            <w:gridSpan w:val="3"/>
            <w:shd w:val="clear" w:color="auto" w:fill="auto"/>
          </w:tcPr>
          <w:p w14:paraId="43442B66" w14:textId="39C70F4D" w:rsidR="00826CD8" w:rsidRPr="00DB18DB" w:rsidRDefault="00A236FC" w:rsidP="00E41BD6">
            <w:pPr>
              <w:pStyle w:val="11"/>
              <w:spacing w:line="360" w:lineRule="auto"/>
              <w:ind w:left="0"/>
              <w:rPr>
                <w:rFonts w:ascii="Roboto" w:hAnsi="Roboto"/>
                <w:b/>
                <w:sz w:val="18"/>
                <w:szCs w:val="18"/>
                <w:lang w:val="en-US"/>
              </w:rPr>
            </w:pPr>
            <w:r w:rsidRPr="00DB18DB">
              <w:rPr>
                <w:rFonts w:ascii="Roboto" w:hAnsi="Roboto"/>
                <w:b/>
                <w:sz w:val="18"/>
                <w:szCs w:val="18"/>
                <w:lang w:val="en-US"/>
              </w:rPr>
              <w:t>GOCS 30</w:t>
            </w:r>
          </w:p>
        </w:tc>
        <w:tc>
          <w:tcPr>
            <w:tcW w:w="1590" w:type="dxa"/>
            <w:gridSpan w:val="2"/>
            <w:shd w:val="clear" w:color="auto" w:fill="auto"/>
          </w:tcPr>
          <w:p w14:paraId="2941B4B5" w14:textId="32D1E83C" w:rsidR="00826CD8" w:rsidRPr="00DB18DB" w:rsidRDefault="00A236FC" w:rsidP="00E41BD6">
            <w:pPr>
              <w:pStyle w:val="11"/>
              <w:spacing w:line="360" w:lineRule="auto"/>
              <w:ind w:left="0"/>
              <w:rPr>
                <w:rFonts w:ascii="Roboto" w:hAnsi="Roboto"/>
                <w:b/>
                <w:sz w:val="18"/>
                <w:szCs w:val="18"/>
                <w:lang w:val="en-US"/>
              </w:rPr>
            </w:pPr>
            <w:r w:rsidRPr="00DB18DB">
              <w:rPr>
                <w:rFonts w:ascii="Roboto" w:hAnsi="Roboto"/>
                <w:b/>
                <w:sz w:val="18"/>
                <w:szCs w:val="18"/>
                <w:lang w:val="en-US"/>
              </w:rPr>
              <w:t>GOCS 50</w:t>
            </w:r>
          </w:p>
        </w:tc>
        <w:tc>
          <w:tcPr>
            <w:tcW w:w="1428" w:type="dxa"/>
            <w:shd w:val="clear" w:color="auto" w:fill="auto"/>
          </w:tcPr>
          <w:p w14:paraId="58BE56A0" w14:textId="49ED61E8" w:rsidR="00826CD8" w:rsidRPr="00DB18DB" w:rsidRDefault="00A236FC" w:rsidP="00E41BD6">
            <w:pPr>
              <w:pStyle w:val="11"/>
              <w:spacing w:line="360" w:lineRule="auto"/>
              <w:ind w:left="0"/>
              <w:rPr>
                <w:rFonts w:ascii="Roboto" w:hAnsi="Roboto"/>
                <w:b/>
                <w:sz w:val="18"/>
                <w:szCs w:val="18"/>
                <w:lang w:val="en-US"/>
              </w:rPr>
            </w:pPr>
            <w:r w:rsidRPr="00DB18DB">
              <w:rPr>
                <w:rFonts w:ascii="Roboto" w:hAnsi="Roboto"/>
                <w:b/>
                <w:sz w:val="18"/>
                <w:szCs w:val="18"/>
                <w:lang w:val="en-US"/>
              </w:rPr>
              <w:t>GOCS 100</w:t>
            </w:r>
          </w:p>
        </w:tc>
      </w:tr>
      <w:tr w:rsidR="00DB18DB" w:rsidRPr="00DB18DB" w14:paraId="3FBE0808" w14:textId="77777777" w:rsidTr="00E2351E">
        <w:tc>
          <w:tcPr>
            <w:tcW w:w="3157" w:type="dxa"/>
            <w:gridSpan w:val="2"/>
            <w:shd w:val="clear" w:color="auto" w:fill="auto"/>
          </w:tcPr>
          <w:p w14:paraId="4B38C963" w14:textId="723DD4D5" w:rsidR="00E11127" w:rsidRPr="00DB18DB" w:rsidRDefault="002D4736" w:rsidP="00E41BD6">
            <w:pPr>
              <w:pStyle w:val="11"/>
              <w:spacing w:line="360" w:lineRule="auto"/>
              <w:ind w:left="0"/>
              <w:rPr>
                <w:rFonts w:ascii="Roboto" w:hAnsi="Roboto"/>
                <w:sz w:val="18"/>
                <w:szCs w:val="18"/>
              </w:rPr>
            </w:pPr>
            <w:r w:rsidRPr="00DB18DB">
              <w:rPr>
                <w:rFonts w:ascii="Roboto" w:hAnsi="Roboto"/>
                <w:sz w:val="18"/>
                <w:szCs w:val="18"/>
              </w:rPr>
              <w:t>Грузоподъемность, т</w:t>
            </w:r>
          </w:p>
        </w:tc>
        <w:tc>
          <w:tcPr>
            <w:tcW w:w="1590" w:type="dxa"/>
            <w:gridSpan w:val="2"/>
            <w:shd w:val="clear" w:color="auto" w:fill="auto"/>
          </w:tcPr>
          <w:p w14:paraId="5C92ACB6" w14:textId="20895511" w:rsidR="00826CD8" w:rsidRPr="00DB18DB" w:rsidRDefault="002D4736" w:rsidP="00E41BD6">
            <w:pPr>
              <w:pStyle w:val="11"/>
              <w:spacing w:line="360" w:lineRule="auto"/>
              <w:ind w:left="0"/>
              <w:rPr>
                <w:rFonts w:ascii="Roboto" w:hAnsi="Roboto"/>
                <w:sz w:val="18"/>
                <w:szCs w:val="18"/>
              </w:rPr>
            </w:pPr>
            <w:r w:rsidRPr="00DB18DB">
              <w:rPr>
                <w:rFonts w:ascii="Roboto" w:hAnsi="Roboto"/>
                <w:sz w:val="18"/>
                <w:szCs w:val="18"/>
              </w:rPr>
              <w:t>2</w:t>
            </w:r>
          </w:p>
        </w:tc>
        <w:tc>
          <w:tcPr>
            <w:tcW w:w="1591" w:type="dxa"/>
            <w:gridSpan w:val="3"/>
            <w:shd w:val="clear" w:color="auto" w:fill="auto"/>
          </w:tcPr>
          <w:p w14:paraId="01F8A27B" w14:textId="0FE8DDF6" w:rsidR="00826CD8" w:rsidRPr="00DB18DB" w:rsidRDefault="002D4736" w:rsidP="00E41BD6">
            <w:pPr>
              <w:pStyle w:val="11"/>
              <w:spacing w:line="360" w:lineRule="auto"/>
              <w:ind w:left="0"/>
              <w:rPr>
                <w:rFonts w:ascii="Roboto" w:hAnsi="Roboto"/>
                <w:sz w:val="18"/>
                <w:szCs w:val="18"/>
              </w:rPr>
            </w:pPr>
            <w:r w:rsidRPr="00DB18DB">
              <w:rPr>
                <w:rFonts w:ascii="Roboto" w:hAnsi="Roboto"/>
                <w:sz w:val="18"/>
                <w:szCs w:val="18"/>
              </w:rPr>
              <w:t>3</w:t>
            </w:r>
          </w:p>
        </w:tc>
        <w:tc>
          <w:tcPr>
            <w:tcW w:w="1590" w:type="dxa"/>
            <w:gridSpan w:val="2"/>
            <w:shd w:val="clear" w:color="auto" w:fill="auto"/>
          </w:tcPr>
          <w:p w14:paraId="3A7DEC6D" w14:textId="7397DCB0" w:rsidR="00826CD8" w:rsidRPr="00DB18DB" w:rsidRDefault="002D4736" w:rsidP="00E41BD6">
            <w:pPr>
              <w:pStyle w:val="11"/>
              <w:spacing w:line="360" w:lineRule="auto"/>
              <w:ind w:left="0"/>
              <w:rPr>
                <w:rFonts w:ascii="Roboto" w:hAnsi="Roboto"/>
                <w:sz w:val="18"/>
                <w:szCs w:val="18"/>
              </w:rPr>
            </w:pPr>
            <w:r w:rsidRPr="00DB18DB">
              <w:rPr>
                <w:rFonts w:ascii="Roboto" w:hAnsi="Roboto"/>
                <w:sz w:val="18"/>
                <w:szCs w:val="18"/>
              </w:rPr>
              <w:t>5</w:t>
            </w:r>
          </w:p>
        </w:tc>
        <w:tc>
          <w:tcPr>
            <w:tcW w:w="1428" w:type="dxa"/>
            <w:shd w:val="clear" w:color="auto" w:fill="auto"/>
          </w:tcPr>
          <w:p w14:paraId="0BE3DDBB" w14:textId="527EC750" w:rsidR="00826CD8" w:rsidRPr="00DB18DB" w:rsidRDefault="002D4736" w:rsidP="00E41BD6">
            <w:pPr>
              <w:pStyle w:val="11"/>
              <w:spacing w:line="360" w:lineRule="auto"/>
              <w:ind w:left="0"/>
              <w:rPr>
                <w:rFonts w:ascii="Roboto" w:hAnsi="Roboto"/>
                <w:sz w:val="18"/>
                <w:szCs w:val="18"/>
              </w:rPr>
            </w:pPr>
            <w:r w:rsidRPr="00DB18DB">
              <w:rPr>
                <w:rFonts w:ascii="Roboto" w:hAnsi="Roboto"/>
                <w:sz w:val="18"/>
                <w:szCs w:val="18"/>
              </w:rPr>
              <w:t>10</w:t>
            </w:r>
          </w:p>
        </w:tc>
      </w:tr>
      <w:tr w:rsidR="00DB18DB" w:rsidRPr="00DB18DB" w14:paraId="2B97CDEB" w14:textId="77777777" w:rsidTr="00E2351E">
        <w:tc>
          <w:tcPr>
            <w:tcW w:w="3157" w:type="dxa"/>
            <w:gridSpan w:val="2"/>
            <w:shd w:val="clear" w:color="auto" w:fill="auto"/>
          </w:tcPr>
          <w:p w14:paraId="31D30B38" w14:textId="04D055B5" w:rsidR="005A00DE" w:rsidRPr="00DB18DB" w:rsidRDefault="00CB51B0" w:rsidP="00E41BD6">
            <w:pPr>
              <w:pStyle w:val="11"/>
              <w:spacing w:line="360" w:lineRule="auto"/>
              <w:ind w:left="0"/>
              <w:rPr>
                <w:rFonts w:ascii="Roboto" w:hAnsi="Roboto"/>
                <w:sz w:val="18"/>
                <w:szCs w:val="18"/>
              </w:rPr>
            </w:pPr>
            <w:r w:rsidRPr="00DB18DB">
              <w:rPr>
                <w:rFonts w:ascii="Roboto" w:hAnsi="Roboto"/>
                <w:sz w:val="18"/>
                <w:szCs w:val="18"/>
              </w:rPr>
              <w:t>Д</w:t>
            </w:r>
            <w:r w:rsidR="00F667F6" w:rsidRPr="00DB18DB">
              <w:rPr>
                <w:rFonts w:ascii="Roboto" w:hAnsi="Roboto"/>
                <w:sz w:val="18"/>
                <w:szCs w:val="18"/>
              </w:rPr>
              <w:t>искретность</w:t>
            </w:r>
            <w:r w:rsidR="005A00DE" w:rsidRPr="00DB18DB">
              <w:rPr>
                <w:rFonts w:ascii="Roboto" w:hAnsi="Roboto"/>
                <w:sz w:val="18"/>
                <w:szCs w:val="18"/>
              </w:rPr>
              <w:t>, кг</w:t>
            </w:r>
            <w:r w:rsidR="00E11127" w:rsidRPr="00DB18DB">
              <w:rPr>
                <w:rFonts w:ascii="Roboto" w:hAnsi="Roboto"/>
                <w:sz w:val="18"/>
                <w:szCs w:val="18"/>
              </w:rPr>
              <w:t xml:space="preserve"> </w:t>
            </w:r>
          </w:p>
        </w:tc>
        <w:tc>
          <w:tcPr>
            <w:tcW w:w="1590" w:type="dxa"/>
            <w:gridSpan w:val="2"/>
            <w:shd w:val="clear" w:color="auto" w:fill="auto"/>
          </w:tcPr>
          <w:p w14:paraId="0862419B" w14:textId="116EB9A6" w:rsidR="005A00DE" w:rsidRPr="00DB18DB" w:rsidRDefault="005A00DE" w:rsidP="00E41BD6">
            <w:pPr>
              <w:pStyle w:val="11"/>
              <w:spacing w:line="360" w:lineRule="auto"/>
              <w:ind w:left="0"/>
              <w:rPr>
                <w:rFonts w:ascii="Roboto" w:hAnsi="Roboto"/>
                <w:sz w:val="18"/>
                <w:szCs w:val="18"/>
              </w:rPr>
            </w:pPr>
            <w:r w:rsidRPr="00DB18DB">
              <w:rPr>
                <w:rFonts w:ascii="Roboto" w:hAnsi="Roboto"/>
                <w:sz w:val="18"/>
                <w:szCs w:val="18"/>
              </w:rPr>
              <w:t>1</w:t>
            </w:r>
          </w:p>
        </w:tc>
        <w:tc>
          <w:tcPr>
            <w:tcW w:w="1591" w:type="dxa"/>
            <w:gridSpan w:val="3"/>
            <w:shd w:val="clear" w:color="auto" w:fill="auto"/>
          </w:tcPr>
          <w:p w14:paraId="3C7B9E1E" w14:textId="5FD4BF7D" w:rsidR="005A00DE" w:rsidRPr="00DB18DB" w:rsidRDefault="005A00DE" w:rsidP="00E41BD6">
            <w:pPr>
              <w:pStyle w:val="11"/>
              <w:spacing w:line="360" w:lineRule="auto"/>
              <w:ind w:left="0"/>
              <w:rPr>
                <w:rFonts w:ascii="Roboto" w:hAnsi="Roboto"/>
                <w:sz w:val="18"/>
                <w:szCs w:val="18"/>
              </w:rPr>
            </w:pPr>
            <w:r w:rsidRPr="00DB18DB">
              <w:rPr>
                <w:rFonts w:ascii="Roboto" w:hAnsi="Roboto"/>
                <w:sz w:val="18"/>
                <w:szCs w:val="18"/>
              </w:rPr>
              <w:t>1</w:t>
            </w:r>
          </w:p>
        </w:tc>
        <w:tc>
          <w:tcPr>
            <w:tcW w:w="1590" w:type="dxa"/>
            <w:gridSpan w:val="2"/>
            <w:shd w:val="clear" w:color="auto" w:fill="auto"/>
          </w:tcPr>
          <w:p w14:paraId="6D6DB153" w14:textId="7FC3025C" w:rsidR="005A00DE" w:rsidRPr="00DB18DB" w:rsidRDefault="005A00DE" w:rsidP="00E41BD6">
            <w:pPr>
              <w:pStyle w:val="11"/>
              <w:spacing w:line="360" w:lineRule="auto"/>
              <w:ind w:left="0"/>
              <w:rPr>
                <w:rFonts w:ascii="Roboto" w:hAnsi="Roboto"/>
                <w:sz w:val="18"/>
                <w:szCs w:val="18"/>
              </w:rPr>
            </w:pPr>
            <w:r w:rsidRPr="00DB18DB">
              <w:rPr>
                <w:rFonts w:ascii="Roboto" w:hAnsi="Roboto"/>
                <w:sz w:val="18"/>
                <w:szCs w:val="18"/>
              </w:rPr>
              <w:t>2</w:t>
            </w:r>
          </w:p>
        </w:tc>
        <w:tc>
          <w:tcPr>
            <w:tcW w:w="1428" w:type="dxa"/>
            <w:shd w:val="clear" w:color="auto" w:fill="auto"/>
          </w:tcPr>
          <w:p w14:paraId="2438A17C" w14:textId="773E8F76" w:rsidR="005A00DE" w:rsidRPr="00DB18DB" w:rsidRDefault="005A00DE" w:rsidP="00E41BD6">
            <w:pPr>
              <w:pStyle w:val="11"/>
              <w:spacing w:line="360" w:lineRule="auto"/>
              <w:ind w:left="0"/>
              <w:rPr>
                <w:rFonts w:ascii="Roboto" w:hAnsi="Roboto"/>
                <w:sz w:val="18"/>
                <w:szCs w:val="18"/>
              </w:rPr>
            </w:pPr>
            <w:r w:rsidRPr="00DB18DB">
              <w:rPr>
                <w:rFonts w:ascii="Roboto" w:hAnsi="Roboto"/>
                <w:sz w:val="18"/>
                <w:szCs w:val="18"/>
              </w:rPr>
              <w:t>2</w:t>
            </w:r>
          </w:p>
        </w:tc>
      </w:tr>
      <w:tr w:rsidR="00DB18DB" w:rsidRPr="00DB18DB" w14:paraId="42F7E015" w14:textId="77777777" w:rsidTr="00E2351E">
        <w:tc>
          <w:tcPr>
            <w:tcW w:w="3157" w:type="dxa"/>
            <w:gridSpan w:val="2"/>
            <w:shd w:val="clear" w:color="auto" w:fill="auto"/>
          </w:tcPr>
          <w:p w14:paraId="7846DE1D" w14:textId="7D353AF8" w:rsidR="00826CD8" w:rsidRPr="00DB18DB" w:rsidRDefault="002D4736" w:rsidP="00E41BD6">
            <w:pPr>
              <w:pStyle w:val="11"/>
              <w:spacing w:line="360" w:lineRule="auto"/>
              <w:ind w:left="0"/>
              <w:rPr>
                <w:rFonts w:ascii="Roboto" w:hAnsi="Roboto"/>
                <w:sz w:val="18"/>
                <w:szCs w:val="18"/>
              </w:rPr>
            </w:pPr>
            <w:r w:rsidRPr="00DB18DB">
              <w:rPr>
                <w:rFonts w:ascii="Roboto" w:hAnsi="Roboto"/>
                <w:sz w:val="18"/>
                <w:szCs w:val="18"/>
              </w:rPr>
              <w:t>Погрешность измерения, +/- кг</w:t>
            </w:r>
          </w:p>
        </w:tc>
        <w:tc>
          <w:tcPr>
            <w:tcW w:w="1590" w:type="dxa"/>
            <w:gridSpan w:val="2"/>
            <w:shd w:val="clear" w:color="auto" w:fill="auto"/>
          </w:tcPr>
          <w:p w14:paraId="51C3FC1D" w14:textId="4FA5C1A9" w:rsidR="00826CD8" w:rsidRPr="00DB18DB" w:rsidRDefault="00410C74" w:rsidP="00E41BD6">
            <w:pPr>
              <w:pStyle w:val="11"/>
              <w:spacing w:line="360" w:lineRule="auto"/>
              <w:ind w:left="0"/>
              <w:rPr>
                <w:rFonts w:ascii="Roboto" w:hAnsi="Roboto"/>
                <w:sz w:val="18"/>
                <w:szCs w:val="18"/>
              </w:rPr>
            </w:pPr>
            <w:r w:rsidRPr="00DB18DB">
              <w:rPr>
                <w:rFonts w:ascii="Roboto" w:hAnsi="Roboto"/>
                <w:sz w:val="18"/>
                <w:szCs w:val="18"/>
              </w:rPr>
              <w:t>1</w:t>
            </w:r>
          </w:p>
        </w:tc>
        <w:tc>
          <w:tcPr>
            <w:tcW w:w="1591" w:type="dxa"/>
            <w:gridSpan w:val="3"/>
            <w:shd w:val="clear" w:color="auto" w:fill="auto"/>
          </w:tcPr>
          <w:p w14:paraId="66ABCEDB" w14:textId="25034358" w:rsidR="00826CD8" w:rsidRPr="00DB18DB" w:rsidRDefault="00410C74" w:rsidP="00E41BD6">
            <w:pPr>
              <w:pStyle w:val="11"/>
              <w:spacing w:line="360" w:lineRule="auto"/>
              <w:ind w:left="0"/>
              <w:rPr>
                <w:rFonts w:ascii="Roboto" w:hAnsi="Roboto"/>
                <w:sz w:val="18"/>
                <w:szCs w:val="18"/>
              </w:rPr>
            </w:pPr>
            <w:r w:rsidRPr="00DB18DB">
              <w:rPr>
                <w:rFonts w:ascii="Roboto" w:hAnsi="Roboto"/>
                <w:sz w:val="18"/>
                <w:szCs w:val="18"/>
              </w:rPr>
              <w:t>1</w:t>
            </w:r>
          </w:p>
        </w:tc>
        <w:tc>
          <w:tcPr>
            <w:tcW w:w="1590" w:type="dxa"/>
            <w:gridSpan w:val="2"/>
            <w:shd w:val="clear" w:color="auto" w:fill="auto"/>
          </w:tcPr>
          <w:p w14:paraId="682B9E18" w14:textId="093B5460" w:rsidR="00826CD8" w:rsidRPr="00DB18DB" w:rsidRDefault="00410C74" w:rsidP="00E41BD6">
            <w:pPr>
              <w:pStyle w:val="11"/>
              <w:spacing w:line="360" w:lineRule="auto"/>
              <w:ind w:left="0"/>
              <w:rPr>
                <w:rFonts w:ascii="Roboto" w:hAnsi="Roboto"/>
                <w:sz w:val="18"/>
                <w:szCs w:val="18"/>
              </w:rPr>
            </w:pPr>
            <w:r w:rsidRPr="00DB18DB">
              <w:rPr>
                <w:rFonts w:ascii="Roboto" w:hAnsi="Roboto"/>
                <w:sz w:val="18"/>
                <w:szCs w:val="18"/>
              </w:rPr>
              <w:t>1</w:t>
            </w:r>
          </w:p>
        </w:tc>
        <w:tc>
          <w:tcPr>
            <w:tcW w:w="1428" w:type="dxa"/>
            <w:shd w:val="clear" w:color="auto" w:fill="auto"/>
          </w:tcPr>
          <w:p w14:paraId="6C5CE631" w14:textId="44208C57" w:rsidR="00826CD8" w:rsidRPr="00DB18DB" w:rsidRDefault="00410C74" w:rsidP="00E41BD6">
            <w:pPr>
              <w:pStyle w:val="11"/>
              <w:spacing w:line="360" w:lineRule="auto"/>
              <w:ind w:left="0"/>
              <w:rPr>
                <w:rFonts w:ascii="Roboto" w:hAnsi="Roboto"/>
                <w:sz w:val="18"/>
                <w:szCs w:val="18"/>
              </w:rPr>
            </w:pPr>
            <w:r w:rsidRPr="00DB18DB">
              <w:rPr>
                <w:rFonts w:ascii="Roboto" w:hAnsi="Roboto"/>
                <w:sz w:val="18"/>
                <w:szCs w:val="18"/>
              </w:rPr>
              <w:t>2</w:t>
            </w:r>
          </w:p>
        </w:tc>
      </w:tr>
      <w:tr w:rsidR="00DB18DB" w:rsidRPr="00DB18DB" w14:paraId="7F1F685A" w14:textId="77777777" w:rsidTr="00E2351E">
        <w:tc>
          <w:tcPr>
            <w:tcW w:w="3157" w:type="dxa"/>
            <w:gridSpan w:val="2"/>
            <w:shd w:val="clear" w:color="auto" w:fill="auto"/>
          </w:tcPr>
          <w:p w14:paraId="0474BBED" w14:textId="56125531"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Максимально допустимая нагрузка, кг</w:t>
            </w:r>
          </w:p>
        </w:tc>
        <w:tc>
          <w:tcPr>
            <w:tcW w:w="1590" w:type="dxa"/>
            <w:gridSpan w:val="2"/>
            <w:shd w:val="clear" w:color="auto" w:fill="auto"/>
          </w:tcPr>
          <w:p w14:paraId="0D5A35F0" w14:textId="128BA1D9"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2000</w:t>
            </w:r>
          </w:p>
        </w:tc>
        <w:tc>
          <w:tcPr>
            <w:tcW w:w="1591" w:type="dxa"/>
            <w:gridSpan w:val="3"/>
            <w:shd w:val="clear" w:color="auto" w:fill="auto"/>
          </w:tcPr>
          <w:p w14:paraId="58D3EC90" w14:textId="11CCCD70"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3000</w:t>
            </w:r>
          </w:p>
        </w:tc>
        <w:tc>
          <w:tcPr>
            <w:tcW w:w="1590" w:type="dxa"/>
            <w:gridSpan w:val="2"/>
            <w:shd w:val="clear" w:color="auto" w:fill="auto"/>
          </w:tcPr>
          <w:p w14:paraId="552728E0" w14:textId="78F1FFBA"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5000</w:t>
            </w:r>
          </w:p>
        </w:tc>
        <w:tc>
          <w:tcPr>
            <w:tcW w:w="1428" w:type="dxa"/>
            <w:shd w:val="clear" w:color="auto" w:fill="auto"/>
          </w:tcPr>
          <w:p w14:paraId="5A580E09" w14:textId="76EC6BB1"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10000</w:t>
            </w:r>
          </w:p>
        </w:tc>
      </w:tr>
      <w:tr w:rsidR="00DB18DB" w:rsidRPr="00DB18DB" w14:paraId="1640F190" w14:textId="77777777" w:rsidTr="00E2351E">
        <w:tc>
          <w:tcPr>
            <w:tcW w:w="3157" w:type="dxa"/>
            <w:gridSpan w:val="2"/>
            <w:shd w:val="clear" w:color="auto" w:fill="auto"/>
          </w:tcPr>
          <w:p w14:paraId="19CDAEA7" w14:textId="73041241" w:rsidR="003242FA" w:rsidRPr="00DB18DB" w:rsidRDefault="003242FA" w:rsidP="003242FA">
            <w:pPr>
              <w:pStyle w:val="11"/>
              <w:spacing w:line="360" w:lineRule="auto"/>
              <w:ind w:left="0"/>
              <w:rPr>
                <w:rFonts w:ascii="Roboto" w:hAnsi="Roboto"/>
                <w:sz w:val="18"/>
                <w:szCs w:val="18"/>
              </w:rPr>
            </w:pPr>
            <w:r w:rsidRPr="00DB18DB">
              <w:rPr>
                <w:rFonts w:ascii="Roboto" w:eastAsia="Times New Roman" w:hAnsi="Roboto" w:cs="Calibri"/>
                <w:sz w:val="18"/>
                <w:szCs w:val="18"/>
                <w:lang w:eastAsia="ru-RU"/>
              </w:rPr>
              <w:t>Минимальная нагрузка, кг</w:t>
            </w:r>
          </w:p>
        </w:tc>
        <w:tc>
          <w:tcPr>
            <w:tcW w:w="1590" w:type="dxa"/>
            <w:gridSpan w:val="2"/>
            <w:shd w:val="clear" w:color="auto" w:fill="auto"/>
          </w:tcPr>
          <w:p w14:paraId="02B1F1DF" w14:textId="7EEF6AB1"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20</w:t>
            </w:r>
          </w:p>
        </w:tc>
        <w:tc>
          <w:tcPr>
            <w:tcW w:w="1591" w:type="dxa"/>
            <w:gridSpan w:val="3"/>
            <w:shd w:val="clear" w:color="auto" w:fill="auto"/>
          </w:tcPr>
          <w:p w14:paraId="7F98AA23" w14:textId="574B923B"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30</w:t>
            </w:r>
          </w:p>
        </w:tc>
        <w:tc>
          <w:tcPr>
            <w:tcW w:w="1590" w:type="dxa"/>
            <w:gridSpan w:val="2"/>
            <w:shd w:val="clear" w:color="auto" w:fill="auto"/>
          </w:tcPr>
          <w:p w14:paraId="1EC3EE6A" w14:textId="6E63D255"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40</w:t>
            </w:r>
          </w:p>
        </w:tc>
        <w:tc>
          <w:tcPr>
            <w:tcW w:w="1428" w:type="dxa"/>
            <w:shd w:val="clear" w:color="auto" w:fill="auto"/>
          </w:tcPr>
          <w:p w14:paraId="5D9E2010" w14:textId="3A77EB6D"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100</w:t>
            </w:r>
          </w:p>
        </w:tc>
      </w:tr>
      <w:tr w:rsidR="00DB18DB" w:rsidRPr="00DB18DB" w14:paraId="70070223" w14:textId="77777777" w:rsidTr="00E2351E">
        <w:tc>
          <w:tcPr>
            <w:tcW w:w="3157" w:type="dxa"/>
            <w:gridSpan w:val="2"/>
            <w:shd w:val="clear" w:color="auto" w:fill="auto"/>
          </w:tcPr>
          <w:p w14:paraId="3A5C7041" w14:textId="7CDCC7B2"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 xml:space="preserve">Класс точности </w:t>
            </w:r>
          </w:p>
        </w:tc>
        <w:tc>
          <w:tcPr>
            <w:tcW w:w="6199" w:type="dxa"/>
            <w:gridSpan w:val="8"/>
            <w:shd w:val="clear" w:color="auto" w:fill="auto"/>
          </w:tcPr>
          <w:p w14:paraId="27E3FA53" w14:textId="2301A80A"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fldChar w:fldCharType="begin"/>
            </w:r>
            <w:r w:rsidRPr="00DB18DB">
              <w:rPr>
                <w:rFonts w:ascii="Roboto" w:hAnsi="Roboto"/>
                <w:sz w:val="18"/>
                <w:szCs w:val="18"/>
              </w:rPr>
              <w:instrText xml:space="preserve"> =3\*</w:instrText>
            </w:r>
            <w:r w:rsidRPr="00DB18DB">
              <w:rPr>
                <w:rFonts w:ascii="Roboto" w:hAnsi="Roboto"/>
                <w:sz w:val="18"/>
                <w:szCs w:val="18"/>
                <w:lang w:val="en-US"/>
              </w:rPr>
              <w:instrText>ROMAN</w:instrText>
            </w:r>
            <w:r w:rsidRPr="00DB18DB">
              <w:rPr>
                <w:rFonts w:ascii="Roboto" w:hAnsi="Roboto"/>
                <w:sz w:val="18"/>
                <w:szCs w:val="18"/>
              </w:rPr>
              <w:fldChar w:fldCharType="separate"/>
            </w:r>
            <w:r w:rsidRPr="00DB18DB">
              <w:rPr>
                <w:rFonts w:ascii="Roboto" w:hAnsi="Roboto"/>
                <w:noProof/>
                <w:sz w:val="18"/>
                <w:szCs w:val="18"/>
              </w:rPr>
              <w:t>III</w:t>
            </w:r>
            <w:r w:rsidRPr="00DB18DB">
              <w:rPr>
                <w:rFonts w:ascii="Roboto" w:hAnsi="Roboto"/>
                <w:sz w:val="18"/>
                <w:szCs w:val="18"/>
              </w:rPr>
              <w:fldChar w:fldCharType="end"/>
            </w:r>
          </w:p>
        </w:tc>
      </w:tr>
      <w:tr w:rsidR="00DB18DB" w:rsidRPr="00DB18DB" w14:paraId="755673A9" w14:textId="77777777" w:rsidTr="00E2351E">
        <w:tc>
          <w:tcPr>
            <w:tcW w:w="3157" w:type="dxa"/>
            <w:gridSpan w:val="2"/>
            <w:shd w:val="clear" w:color="auto" w:fill="auto"/>
          </w:tcPr>
          <w:p w14:paraId="46E4FBCE" w14:textId="5DFD2FE7"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Время стабилизации, сек</w:t>
            </w:r>
          </w:p>
        </w:tc>
        <w:tc>
          <w:tcPr>
            <w:tcW w:w="6199" w:type="dxa"/>
            <w:gridSpan w:val="8"/>
            <w:shd w:val="clear" w:color="auto" w:fill="auto"/>
          </w:tcPr>
          <w:p w14:paraId="599CF456" w14:textId="55238C08"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8</w:t>
            </w:r>
          </w:p>
        </w:tc>
      </w:tr>
      <w:tr w:rsidR="00DB18DB" w:rsidRPr="00DB18DB" w14:paraId="4B0A6328" w14:textId="77777777" w:rsidTr="00E2351E">
        <w:tc>
          <w:tcPr>
            <w:tcW w:w="3157" w:type="dxa"/>
            <w:gridSpan w:val="2"/>
            <w:shd w:val="clear" w:color="auto" w:fill="auto"/>
          </w:tcPr>
          <w:p w14:paraId="4B04EFB6" w14:textId="302B341E"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 xml:space="preserve">Тип дисплея </w:t>
            </w:r>
          </w:p>
        </w:tc>
        <w:tc>
          <w:tcPr>
            <w:tcW w:w="6199" w:type="dxa"/>
            <w:gridSpan w:val="8"/>
            <w:shd w:val="clear" w:color="auto" w:fill="auto"/>
          </w:tcPr>
          <w:p w14:paraId="176CFBF3" w14:textId="13BAA520"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 xml:space="preserve">5-значный светодиодный, 30мм </w:t>
            </w:r>
          </w:p>
        </w:tc>
      </w:tr>
      <w:tr w:rsidR="00DB18DB" w:rsidRPr="00DB18DB" w14:paraId="7DE30621" w14:textId="77777777" w:rsidTr="00E2351E">
        <w:tc>
          <w:tcPr>
            <w:tcW w:w="3157" w:type="dxa"/>
            <w:gridSpan w:val="2"/>
            <w:shd w:val="clear" w:color="auto" w:fill="auto"/>
          </w:tcPr>
          <w:p w14:paraId="57E9FD90" w14:textId="22EF5794"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Время работы батареи, ч</w:t>
            </w:r>
          </w:p>
        </w:tc>
        <w:tc>
          <w:tcPr>
            <w:tcW w:w="6199" w:type="dxa"/>
            <w:gridSpan w:val="8"/>
            <w:shd w:val="clear" w:color="auto" w:fill="auto"/>
          </w:tcPr>
          <w:p w14:paraId="429F8CA2" w14:textId="1DD9ADAE"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60</w:t>
            </w:r>
          </w:p>
        </w:tc>
      </w:tr>
      <w:tr w:rsidR="00DB18DB" w:rsidRPr="00DB18DB" w14:paraId="3F8B428F" w14:textId="77777777" w:rsidTr="00E2351E">
        <w:tc>
          <w:tcPr>
            <w:tcW w:w="3157" w:type="dxa"/>
            <w:gridSpan w:val="2"/>
            <w:shd w:val="clear" w:color="auto" w:fill="auto"/>
          </w:tcPr>
          <w:p w14:paraId="5C293B5D" w14:textId="0157A729"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lastRenderedPageBreak/>
              <w:t>Температурный режим эксплуатации, Относительная влажность</w:t>
            </w:r>
          </w:p>
          <w:p w14:paraId="56831A23" w14:textId="1EFFF365" w:rsidR="003242FA" w:rsidRPr="00DB18DB" w:rsidRDefault="003242FA" w:rsidP="003242FA">
            <w:pPr>
              <w:pStyle w:val="11"/>
              <w:spacing w:line="360" w:lineRule="auto"/>
              <w:ind w:left="0"/>
              <w:rPr>
                <w:rFonts w:ascii="Roboto" w:hAnsi="Roboto"/>
                <w:sz w:val="18"/>
                <w:szCs w:val="18"/>
              </w:rPr>
            </w:pPr>
          </w:p>
        </w:tc>
        <w:tc>
          <w:tcPr>
            <w:tcW w:w="6199" w:type="dxa"/>
            <w:gridSpan w:val="8"/>
            <w:shd w:val="clear" w:color="auto" w:fill="auto"/>
          </w:tcPr>
          <w:p w14:paraId="7E8E98DD" w14:textId="78E28552"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 xml:space="preserve">от -40 </w:t>
            </w:r>
            <w:r w:rsidRPr="00DB18DB">
              <w:rPr>
                <w:rFonts w:ascii="Times New Roman" w:hAnsi="Times New Roman" w:cs="Times New Roman"/>
                <w:sz w:val="18"/>
                <w:szCs w:val="18"/>
              </w:rPr>
              <w:t>῀</w:t>
            </w:r>
            <w:r w:rsidRPr="00DB18DB">
              <w:rPr>
                <w:rFonts w:ascii="Roboto" w:hAnsi="Roboto"/>
                <w:sz w:val="18"/>
                <w:szCs w:val="18"/>
              </w:rPr>
              <w:t>+85 C, не более 90 %.</w:t>
            </w:r>
          </w:p>
        </w:tc>
      </w:tr>
      <w:tr w:rsidR="00DB18DB" w:rsidRPr="00DB18DB" w14:paraId="736031B1" w14:textId="77777777" w:rsidTr="00E2351E">
        <w:tc>
          <w:tcPr>
            <w:tcW w:w="3157" w:type="dxa"/>
            <w:gridSpan w:val="2"/>
            <w:shd w:val="clear" w:color="auto" w:fill="auto"/>
          </w:tcPr>
          <w:p w14:paraId="0008095F" w14:textId="4D621A9E"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Зона действия ПДУ, м</w:t>
            </w:r>
          </w:p>
        </w:tc>
        <w:tc>
          <w:tcPr>
            <w:tcW w:w="6199" w:type="dxa"/>
            <w:gridSpan w:val="8"/>
            <w:shd w:val="clear" w:color="auto" w:fill="auto"/>
          </w:tcPr>
          <w:p w14:paraId="142BE796" w14:textId="764DE900"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20</w:t>
            </w:r>
          </w:p>
        </w:tc>
      </w:tr>
      <w:tr w:rsidR="00DB18DB" w:rsidRPr="00DB18DB" w14:paraId="4C7918FE" w14:textId="77777777" w:rsidTr="00E2351E">
        <w:tc>
          <w:tcPr>
            <w:tcW w:w="1717" w:type="dxa"/>
            <w:vMerge w:val="restart"/>
            <w:shd w:val="clear" w:color="auto" w:fill="auto"/>
          </w:tcPr>
          <w:p w14:paraId="49CE5CD9" w14:textId="77777777"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Габариты, мм</w:t>
            </w:r>
          </w:p>
        </w:tc>
        <w:tc>
          <w:tcPr>
            <w:tcW w:w="1440" w:type="dxa"/>
            <w:shd w:val="clear" w:color="auto" w:fill="auto"/>
          </w:tcPr>
          <w:p w14:paraId="096F13AE" w14:textId="067237F8"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A</w:t>
            </w:r>
          </w:p>
        </w:tc>
        <w:tc>
          <w:tcPr>
            <w:tcW w:w="1548" w:type="dxa"/>
            <w:shd w:val="clear" w:color="auto" w:fill="auto"/>
          </w:tcPr>
          <w:p w14:paraId="2881DE1E" w14:textId="58EED764"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510</w:t>
            </w:r>
          </w:p>
        </w:tc>
        <w:tc>
          <w:tcPr>
            <w:tcW w:w="1534" w:type="dxa"/>
            <w:gridSpan w:val="3"/>
            <w:shd w:val="clear" w:color="auto" w:fill="auto"/>
          </w:tcPr>
          <w:p w14:paraId="1932F620" w14:textId="385AFBBB"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lang w:val="en-US"/>
              </w:rPr>
              <w:t>510</w:t>
            </w:r>
          </w:p>
        </w:tc>
        <w:tc>
          <w:tcPr>
            <w:tcW w:w="1559" w:type="dxa"/>
            <w:gridSpan w:val="2"/>
            <w:shd w:val="clear" w:color="auto" w:fill="auto"/>
          </w:tcPr>
          <w:p w14:paraId="5318D934" w14:textId="4A1F9165"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555</w:t>
            </w:r>
          </w:p>
        </w:tc>
        <w:tc>
          <w:tcPr>
            <w:tcW w:w="1558" w:type="dxa"/>
            <w:gridSpan w:val="2"/>
            <w:shd w:val="clear" w:color="auto" w:fill="auto"/>
          </w:tcPr>
          <w:p w14:paraId="6DB4CF14" w14:textId="7ED48FBF"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620</w:t>
            </w:r>
          </w:p>
        </w:tc>
      </w:tr>
      <w:tr w:rsidR="00DB18DB" w:rsidRPr="00DB18DB" w14:paraId="7465C3AC" w14:textId="77777777" w:rsidTr="00E2351E">
        <w:tc>
          <w:tcPr>
            <w:tcW w:w="1717" w:type="dxa"/>
            <w:vMerge/>
            <w:shd w:val="clear" w:color="auto" w:fill="auto"/>
          </w:tcPr>
          <w:p w14:paraId="5FC09F3F" w14:textId="77777777" w:rsidR="003242FA" w:rsidRPr="00DB18DB" w:rsidRDefault="003242FA" w:rsidP="003242FA">
            <w:pPr>
              <w:pStyle w:val="11"/>
              <w:spacing w:line="360" w:lineRule="auto"/>
              <w:ind w:left="0"/>
              <w:rPr>
                <w:rFonts w:ascii="Roboto" w:hAnsi="Roboto"/>
                <w:sz w:val="18"/>
                <w:szCs w:val="18"/>
              </w:rPr>
            </w:pPr>
          </w:p>
        </w:tc>
        <w:tc>
          <w:tcPr>
            <w:tcW w:w="1440" w:type="dxa"/>
            <w:shd w:val="clear" w:color="auto" w:fill="auto"/>
          </w:tcPr>
          <w:p w14:paraId="2595F5A1" w14:textId="66D9CFE0"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B</w:t>
            </w:r>
          </w:p>
        </w:tc>
        <w:tc>
          <w:tcPr>
            <w:tcW w:w="1548" w:type="dxa"/>
            <w:shd w:val="clear" w:color="auto" w:fill="auto"/>
          </w:tcPr>
          <w:p w14:paraId="7929E0B6" w14:textId="29D0B24A"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75</w:t>
            </w:r>
          </w:p>
        </w:tc>
        <w:tc>
          <w:tcPr>
            <w:tcW w:w="1534" w:type="dxa"/>
            <w:gridSpan w:val="3"/>
            <w:shd w:val="clear" w:color="auto" w:fill="auto"/>
          </w:tcPr>
          <w:p w14:paraId="569E9443" w14:textId="15780ACE"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lang w:val="en-US"/>
              </w:rPr>
              <w:t>75</w:t>
            </w:r>
          </w:p>
        </w:tc>
        <w:tc>
          <w:tcPr>
            <w:tcW w:w="1559" w:type="dxa"/>
            <w:gridSpan w:val="2"/>
            <w:shd w:val="clear" w:color="auto" w:fill="auto"/>
          </w:tcPr>
          <w:p w14:paraId="1CAAA8C8" w14:textId="4C9D8BAA"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75</w:t>
            </w:r>
          </w:p>
        </w:tc>
        <w:tc>
          <w:tcPr>
            <w:tcW w:w="1558" w:type="dxa"/>
            <w:gridSpan w:val="2"/>
            <w:shd w:val="clear" w:color="auto" w:fill="auto"/>
          </w:tcPr>
          <w:p w14:paraId="04FCE18E" w14:textId="5B113411"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90</w:t>
            </w:r>
          </w:p>
        </w:tc>
      </w:tr>
      <w:tr w:rsidR="00DB18DB" w:rsidRPr="00DB18DB" w14:paraId="45105869" w14:textId="77777777" w:rsidTr="00E2351E">
        <w:tc>
          <w:tcPr>
            <w:tcW w:w="1717" w:type="dxa"/>
            <w:vMerge/>
            <w:shd w:val="clear" w:color="auto" w:fill="auto"/>
          </w:tcPr>
          <w:p w14:paraId="3CEFDE9B" w14:textId="77777777" w:rsidR="003242FA" w:rsidRPr="00DB18DB" w:rsidRDefault="003242FA" w:rsidP="003242FA">
            <w:pPr>
              <w:pStyle w:val="11"/>
              <w:spacing w:line="360" w:lineRule="auto"/>
              <w:ind w:left="0"/>
              <w:rPr>
                <w:rFonts w:ascii="Roboto" w:hAnsi="Roboto"/>
                <w:sz w:val="18"/>
                <w:szCs w:val="18"/>
              </w:rPr>
            </w:pPr>
          </w:p>
        </w:tc>
        <w:tc>
          <w:tcPr>
            <w:tcW w:w="1440" w:type="dxa"/>
            <w:shd w:val="clear" w:color="auto" w:fill="auto"/>
          </w:tcPr>
          <w:p w14:paraId="085DC34A" w14:textId="4D08B9B6"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C</w:t>
            </w:r>
          </w:p>
        </w:tc>
        <w:tc>
          <w:tcPr>
            <w:tcW w:w="1548" w:type="dxa"/>
            <w:shd w:val="clear" w:color="auto" w:fill="auto"/>
          </w:tcPr>
          <w:p w14:paraId="6ED9E8F3" w14:textId="36DDAD69"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335</w:t>
            </w:r>
          </w:p>
        </w:tc>
        <w:tc>
          <w:tcPr>
            <w:tcW w:w="1534" w:type="dxa"/>
            <w:gridSpan w:val="3"/>
            <w:shd w:val="clear" w:color="auto" w:fill="auto"/>
          </w:tcPr>
          <w:p w14:paraId="38CA9D5A" w14:textId="39433A75"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lang w:val="en-US"/>
              </w:rPr>
              <w:t>335</w:t>
            </w:r>
          </w:p>
        </w:tc>
        <w:tc>
          <w:tcPr>
            <w:tcW w:w="1559" w:type="dxa"/>
            <w:gridSpan w:val="2"/>
            <w:shd w:val="clear" w:color="auto" w:fill="auto"/>
          </w:tcPr>
          <w:p w14:paraId="50034EE6" w14:textId="71CE3226"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335</w:t>
            </w:r>
          </w:p>
        </w:tc>
        <w:tc>
          <w:tcPr>
            <w:tcW w:w="1558" w:type="dxa"/>
            <w:gridSpan w:val="2"/>
            <w:shd w:val="clear" w:color="auto" w:fill="auto"/>
          </w:tcPr>
          <w:p w14:paraId="1019B3B8" w14:textId="61759388"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335</w:t>
            </w:r>
          </w:p>
        </w:tc>
      </w:tr>
      <w:tr w:rsidR="00DB18DB" w:rsidRPr="00DB18DB" w14:paraId="01167013" w14:textId="77777777" w:rsidTr="00E2351E">
        <w:tc>
          <w:tcPr>
            <w:tcW w:w="1717" w:type="dxa"/>
            <w:vMerge/>
            <w:shd w:val="clear" w:color="auto" w:fill="auto"/>
          </w:tcPr>
          <w:p w14:paraId="13EB2FCC" w14:textId="77777777" w:rsidR="003242FA" w:rsidRPr="00DB18DB" w:rsidRDefault="003242FA" w:rsidP="003242FA">
            <w:pPr>
              <w:pStyle w:val="11"/>
              <w:spacing w:line="360" w:lineRule="auto"/>
              <w:ind w:left="0"/>
              <w:rPr>
                <w:rFonts w:ascii="Roboto" w:hAnsi="Roboto"/>
                <w:sz w:val="18"/>
                <w:szCs w:val="18"/>
              </w:rPr>
            </w:pPr>
          </w:p>
        </w:tc>
        <w:tc>
          <w:tcPr>
            <w:tcW w:w="1440" w:type="dxa"/>
            <w:shd w:val="clear" w:color="auto" w:fill="auto"/>
          </w:tcPr>
          <w:p w14:paraId="669B2C36" w14:textId="62C96630"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D</w:t>
            </w:r>
          </w:p>
        </w:tc>
        <w:tc>
          <w:tcPr>
            <w:tcW w:w="1548" w:type="dxa"/>
            <w:shd w:val="clear" w:color="auto" w:fill="auto"/>
          </w:tcPr>
          <w:p w14:paraId="280F6919" w14:textId="5BA1F12B"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220</w:t>
            </w:r>
          </w:p>
        </w:tc>
        <w:tc>
          <w:tcPr>
            <w:tcW w:w="1534" w:type="dxa"/>
            <w:gridSpan w:val="3"/>
            <w:shd w:val="clear" w:color="auto" w:fill="auto"/>
          </w:tcPr>
          <w:p w14:paraId="723FB500" w14:textId="63266821"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lang w:val="en-US"/>
              </w:rPr>
              <w:t>220</w:t>
            </w:r>
          </w:p>
        </w:tc>
        <w:tc>
          <w:tcPr>
            <w:tcW w:w="1559" w:type="dxa"/>
            <w:gridSpan w:val="2"/>
            <w:shd w:val="clear" w:color="auto" w:fill="auto"/>
          </w:tcPr>
          <w:p w14:paraId="110FC7CD" w14:textId="1142A5ED"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220</w:t>
            </w:r>
          </w:p>
        </w:tc>
        <w:tc>
          <w:tcPr>
            <w:tcW w:w="1558" w:type="dxa"/>
            <w:gridSpan w:val="2"/>
            <w:shd w:val="clear" w:color="auto" w:fill="auto"/>
          </w:tcPr>
          <w:p w14:paraId="69FBEF41" w14:textId="0F8F21E0"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220</w:t>
            </w:r>
          </w:p>
        </w:tc>
      </w:tr>
      <w:tr w:rsidR="00DB18DB" w:rsidRPr="00DB18DB" w14:paraId="7FF90296" w14:textId="77777777" w:rsidTr="00E2351E">
        <w:tc>
          <w:tcPr>
            <w:tcW w:w="1717" w:type="dxa"/>
            <w:vMerge/>
            <w:shd w:val="clear" w:color="auto" w:fill="auto"/>
          </w:tcPr>
          <w:p w14:paraId="4CC10E85" w14:textId="77777777" w:rsidR="003242FA" w:rsidRPr="00DB18DB" w:rsidRDefault="003242FA" w:rsidP="003242FA">
            <w:pPr>
              <w:pStyle w:val="11"/>
              <w:spacing w:line="360" w:lineRule="auto"/>
              <w:ind w:left="0"/>
              <w:rPr>
                <w:rFonts w:ascii="Roboto" w:hAnsi="Roboto"/>
                <w:sz w:val="18"/>
                <w:szCs w:val="18"/>
              </w:rPr>
            </w:pPr>
          </w:p>
        </w:tc>
        <w:tc>
          <w:tcPr>
            <w:tcW w:w="1440" w:type="dxa"/>
            <w:shd w:val="clear" w:color="auto" w:fill="auto"/>
          </w:tcPr>
          <w:p w14:paraId="1A008B8C" w14:textId="63622EEE"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E</w:t>
            </w:r>
          </w:p>
        </w:tc>
        <w:tc>
          <w:tcPr>
            <w:tcW w:w="1548" w:type="dxa"/>
            <w:shd w:val="clear" w:color="auto" w:fill="auto"/>
          </w:tcPr>
          <w:p w14:paraId="5C7DC0FD" w14:textId="1E7B6DDD"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40</w:t>
            </w:r>
          </w:p>
        </w:tc>
        <w:tc>
          <w:tcPr>
            <w:tcW w:w="1534" w:type="dxa"/>
            <w:gridSpan w:val="3"/>
            <w:shd w:val="clear" w:color="auto" w:fill="auto"/>
          </w:tcPr>
          <w:p w14:paraId="5F6187B8" w14:textId="53759AB8"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lang w:val="en-US"/>
              </w:rPr>
              <w:t>40</w:t>
            </w:r>
          </w:p>
        </w:tc>
        <w:tc>
          <w:tcPr>
            <w:tcW w:w="1559" w:type="dxa"/>
            <w:gridSpan w:val="2"/>
            <w:shd w:val="clear" w:color="auto" w:fill="auto"/>
          </w:tcPr>
          <w:p w14:paraId="3BA08791" w14:textId="7F2C2A20"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45</w:t>
            </w:r>
          </w:p>
        </w:tc>
        <w:tc>
          <w:tcPr>
            <w:tcW w:w="1558" w:type="dxa"/>
            <w:gridSpan w:val="2"/>
            <w:shd w:val="clear" w:color="auto" w:fill="auto"/>
          </w:tcPr>
          <w:p w14:paraId="21F64670" w14:textId="5BE32D94"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55</w:t>
            </w:r>
          </w:p>
        </w:tc>
      </w:tr>
      <w:tr w:rsidR="00DB18DB" w:rsidRPr="00DB18DB" w14:paraId="45D9845B" w14:textId="77777777" w:rsidTr="00E2351E">
        <w:tc>
          <w:tcPr>
            <w:tcW w:w="3157" w:type="dxa"/>
            <w:gridSpan w:val="2"/>
            <w:shd w:val="clear" w:color="auto" w:fill="auto"/>
          </w:tcPr>
          <w:p w14:paraId="5CC0A34F" w14:textId="304FCEBB"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Вес, кг</w:t>
            </w:r>
          </w:p>
        </w:tc>
        <w:tc>
          <w:tcPr>
            <w:tcW w:w="1548" w:type="dxa"/>
            <w:shd w:val="clear" w:color="auto" w:fill="auto"/>
          </w:tcPr>
          <w:p w14:paraId="65460223" w14:textId="70C4B2B1"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8</w:t>
            </w:r>
          </w:p>
        </w:tc>
        <w:tc>
          <w:tcPr>
            <w:tcW w:w="1534" w:type="dxa"/>
            <w:gridSpan w:val="3"/>
            <w:shd w:val="clear" w:color="auto" w:fill="auto"/>
          </w:tcPr>
          <w:p w14:paraId="49CCDCE5" w14:textId="625CC319"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11</w:t>
            </w:r>
          </w:p>
        </w:tc>
        <w:tc>
          <w:tcPr>
            <w:tcW w:w="1559" w:type="dxa"/>
            <w:gridSpan w:val="2"/>
            <w:shd w:val="clear" w:color="auto" w:fill="auto"/>
          </w:tcPr>
          <w:p w14:paraId="53431169" w14:textId="1B489A43"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16</w:t>
            </w:r>
          </w:p>
        </w:tc>
        <w:tc>
          <w:tcPr>
            <w:tcW w:w="1558" w:type="dxa"/>
            <w:gridSpan w:val="2"/>
            <w:shd w:val="clear" w:color="auto" w:fill="auto"/>
          </w:tcPr>
          <w:p w14:paraId="4EFFC947" w14:textId="3F7487FC"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lang w:val="en-US"/>
              </w:rPr>
              <w:t>20</w:t>
            </w:r>
          </w:p>
        </w:tc>
      </w:tr>
      <w:tr w:rsidR="00DB18DB" w:rsidRPr="00DB18DB" w14:paraId="1A647C41" w14:textId="77777777" w:rsidTr="00E2351E">
        <w:tc>
          <w:tcPr>
            <w:tcW w:w="5493" w:type="dxa"/>
            <w:gridSpan w:val="5"/>
            <w:shd w:val="clear" w:color="auto" w:fill="auto"/>
          </w:tcPr>
          <w:p w14:paraId="23AC77B9" w14:textId="22FD4021"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 xml:space="preserve">Предел измерений </w:t>
            </w:r>
          </w:p>
        </w:tc>
        <w:tc>
          <w:tcPr>
            <w:tcW w:w="3863" w:type="dxa"/>
            <w:gridSpan w:val="5"/>
            <w:shd w:val="clear" w:color="auto" w:fill="auto"/>
          </w:tcPr>
          <w:p w14:paraId="2A79B6BF" w14:textId="6891F161"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100% от максимальной нагрузки</w:t>
            </w:r>
          </w:p>
        </w:tc>
      </w:tr>
      <w:tr w:rsidR="00DB18DB" w:rsidRPr="00DB18DB" w14:paraId="29C6B6BD" w14:textId="77777777" w:rsidTr="00E2351E">
        <w:tc>
          <w:tcPr>
            <w:tcW w:w="5493" w:type="dxa"/>
            <w:gridSpan w:val="5"/>
            <w:shd w:val="clear" w:color="auto" w:fill="auto"/>
          </w:tcPr>
          <w:p w14:paraId="1BFF8C4D" w14:textId="4C7715DE"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 xml:space="preserve">Начальный объем равен нулю </w:t>
            </w:r>
          </w:p>
        </w:tc>
        <w:tc>
          <w:tcPr>
            <w:tcW w:w="3863" w:type="dxa"/>
            <w:gridSpan w:val="5"/>
            <w:shd w:val="clear" w:color="auto" w:fill="auto"/>
          </w:tcPr>
          <w:p w14:paraId="35B632C6" w14:textId="00B530B4"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Самый большой вес плюс или минус 20%</w:t>
            </w:r>
          </w:p>
        </w:tc>
      </w:tr>
      <w:tr w:rsidR="00DB18DB" w:rsidRPr="00DB18DB" w14:paraId="2E78B54E" w14:textId="77777777" w:rsidTr="00E2351E">
        <w:tc>
          <w:tcPr>
            <w:tcW w:w="5493" w:type="dxa"/>
            <w:gridSpan w:val="5"/>
            <w:shd w:val="clear" w:color="auto" w:fill="auto"/>
          </w:tcPr>
          <w:p w14:paraId="475D3E36" w14:textId="74CB9529"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Ручная установка «ноль»</w:t>
            </w:r>
          </w:p>
        </w:tc>
        <w:tc>
          <w:tcPr>
            <w:tcW w:w="3863" w:type="dxa"/>
            <w:gridSpan w:val="5"/>
            <w:shd w:val="clear" w:color="auto" w:fill="auto"/>
          </w:tcPr>
          <w:p w14:paraId="5F287761" w14:textId="3CF1BAAF"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Самый большой вес плюс или минус 40%</w:t>
            </w:r>
          </w:p>
        </w:tc>
      </w:tr>
      <w:tr w:rsidR="00DB18DB" w:rsidRPr="00DB18DB" w14:paraId="32ED10D9" w14:textId="77777777" w:rsidTr="00E2351E">
        <w:tc>
          <w:tcPr>
            <w:tcW w:w="5493" w:type="dxa"/>
            <w:gridSpan w:val="5"/>
            <w:shd w:val="clear" w:color="auto" w:fill="auto"/>
          </w:tcPr>
          <w:p w14:paraId="67D04ED8" w14:textId="1ADDDFA8" w:rsidR="003242FA" w:rsidRPr="00DB18DB" w:rsidRDefault="003242FA" w:rsidP="003242FA">
            <w:pPr>
              <w:pStyle w:val="11"/>
              <w:spacing w:line="360" w:lineRule="auto"/>
              <w:ind w:left="0"/>
              <w:rPr>
                <w:rFonts w:ascii="Roboto" w:hAnsi="Roboto"/>
                <w:sz w:val="18"/>
                <w:szCs w:val="18"/>
                <w:lang w:val="en-US"/>
              </w:rPr>
            </w:pPr>
            <w:r w:rsidRPr="00DB18DB">
              <w:rPr>
                <w:rFonts w:ascii="Roboto" w:hAnsi="Roboto"/>
                <w:sz w:val="18"/>
                <w:szCs w:val="18"/>
              </w:rPr>
              <w:t>Максимальное рабочее напряжение, B</w:t>
            </w:r>
          </w:p>
        </w:tc>
        <w:tc>
          <w:tcPr>
            <w:tcW w:w="3863" w:type="dxa"/>
            <w:gridSpan w:val="5"/>
            <w:shd w:val="clear" w:color="auto" w:fill="auto"/>
          </w:tcPr>
          <w:p w14:paraId="3D6DA8AF" w14:textId="3F54EA0F"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7,5 В</w:t>
            </w:r>
          </w:p>
        </w:tc>
      </w:tr>
      <w:tr w:rsidR="00DB18DB" w:rsidRPr="00DB18DB" w14:paraId="518F6814" w14:textId="77777777" w:rsidTr="00E2351E">
        <w:tc>
          <w:tcPr>
            <w:tcW w:w="5493" w:type="dxa"/>
            <w:gridSpan w:val="5"/>
            <w:shd w:val="clear" w:color="auto" w:fill="auto"/>
          </w:tcPr>
          <w:p w14:paraId="4BAC356A" w14:textId="606987D5"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Подсказка низкого напряжения</w:t>
            </w:r>
          </w:p>
        </w:tc>
        <w:tc>
          <w:tcPr>
            <w:tcW w:w="3863" w:type="dxa"/>
            <w:gridSpan w:val="5"/>
            <w:shd w:val="clear" w:color="auto" w:fill="auto"/>
          </w:tcPr>
          <w:p w14:paraId="288A0285" w14:textId="6DFBAC77"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5,6 В</w:t>
            </w:r>
          </w:p>
        </w:tc>
      </w:tr>
      <w:tr w:rsidR="00DB18DB" w:rsidRPr="00DB18DB" w14:paraId="36E4FFD2" w14:textId="77777777" w:rsidTr="00E2351E">
        <w:tc>
          <w:tcPr>
            <w:tcW w:w="5493" w:type="dxa"/>
            <w:gridSpan w:val="5"/>
            <w:shd w:val="clear" w:color="auto" w:fill="auto"/>
          </w:tcPr>
          <w:p w14:paraId="0598B736" w14:textId="73D43D89"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 xml:space="preserve">Нижний порог напряжения/Напряжение выключения </w:t>
            </w:r>
          </w:p>
        </w:tc>
        <w:tc>
          <w:tcPr>
            <w:tcW w:w="3863" w:type="dxa"/>
            <w:gridSpan w:val="5"/>
            <w:shd w:val="clear" w:color="auto" w:fill="auto"/>
          </w:tcPr>
          <w:p w14:paraId="4EB95454" w14:textId="3049A8F5" w:rsidR="003242FA" w:rsidRPr="00DB18DB" w:rsidRDefault="003242FA" w:rsidP="003242FA">
            <w:pPr>
              <w:pStyle w:val="11"/>
              <w:spacing w:line="360" w:lineRule="auto"/>
              <w:ind w:left="0"/>
              <w:rPr>
                <w:rFonts w:ascii="Roboto" w:hAnsi="Roboto"/>
                <w:sz w:val="18"/>
                <w:szCs w:val="18"/>
              </w:rPr>
            </w:pPr>
            <w:r w:rsidRPr="00DB18DB">
              <w:rPr>
                <w:rFonts w:ascii="Roboto" w:hAnsi="Roboto"/>
                <w:sz w:val="18"/>
                <w:szCs w:val="18"/>
              </w:rPr>
              <w:t>5,4В</w:t>
            </w:r>
          </w:p>
        </w:tc>
      </w:tr>
    </w:tbl>
    <w:p w14:paraId="6570271B" w14:textId="1790D306" w:rsidR="007E2700" w:rsidRPr="00DB18DB" w:rsidRDefault="007E2700" w:rsidP="00A236FC">
      <w:pPr>
        <w:pStyle w:val="11"/>
        <w:spacing w:before="240" w:line="360" w:lineRule="auto"/>
        <w:ind w:left="0"/>
        <w:rPr>
          <w:rFonts w:ascii="Roboto" w:hAnsi="Roboto"/>
          <w:b/>
          <w:sz w:val="18"/>
          <w:szCs w:val="18"/>
        </w:rPr>
      </w:pPr>
      <w:r w:rsidRPr="00DB18DB">
        <w:rPr>
          <w:rFonts w:ascii="Roboto" w:hAnsi="Roboto"/>
          <w:b/>
          <w:sz w:val="18"/>
          <w:szCs w:val="18"/>
        </w:rPr>
        <w:t>Комплект поставки</w:t>
      </w:r>
      <w:r w:rsidR="009E4ECD" w:rsidRPr="00DB18DB">
        <w:rPr>
          <w:rFonts w:ascii="Roboto" w:hAnsi="Roboto"/>
          <w:b/>
          <w:sz w:val="18"/>
          <w:szCs w:val="18"/>
        </w:rPr>
        <w:t>:</w:t>
      </w:r>
    </w:p>
    <w:p w14:paraId="46C88450" w14:textId="6977179F" w:rsidR="00E37CF9" w:rsidRPr="00DB18DB" w:rsidRDefault="00A236FC" w:rsidP="002C4DF5">
      <w:pPr>
        <w:pStyle w:val="11"/>
        <w:numPr>
          <w:ilvl w:val="0"/>
          <w:numId w:val="9"/>
        </w:numPr>
        <w:spacing w:line="360" w:lineRule="auto"/>
        <w:ind w:left="709" w:hanging="283"/>
        <w:jc w:val="both"/>
        <w:rPr>
          <w:rFonts w:ascii="Roboto" w:hAnsi="Roboto"/>
          <w:sz w:val="18"/>
          <w:szCs w:val="18"/>
        </w:rPr>
      </w:pPr>
      <w:r w:rsidRPr="00DB18DB">
        <w:rPr>
          <w:rFonts w:ascii="Roboto" w:hAnsi="Roboto"/>
          <w:sz w:val="18"/>
          <w:szCs w:val="18"/>
        </w:rPr>
        <w:t xml:space="preserve">Весы крановые электронные </w:t>
      </w:r>
      <w:r w:rsidR="009E7FE1" w:rsidRPr="00DB18DB">
        <w:rPr>
          <w:rFonts w:ascii="Roboto" w:hAnsi="Roboto"/>
          <w:sz w:val="18"/>
          <w:szCs w:val="18"/>
        </w:rPr>
        <w:t>-</w:t>
      </w:r>
      <w:r w:rsidR="007E2700" w:rsidRPr="00DB18DB">
        <w:rPr>
          <w:rFonts w:ascii="Roboto" w:hAnsi="Roboto"/>
          <w:sz w:val="18"/>
          <w:szCs w:val="18"/>
        </w:rPr>
        <w:t xml:space="preserve"> 1 шт. </w:t>
      </w:r>
    </w:p>
    <w:p w14:paraId="3CFC44A8" w14:textId="2FD93812" w:rsidR="00E37CF9" w:rsidRPr="00DB18DB" w:rsidRDefault="009E7FE1" w:rsidP="002C4DF5">
      <w:pPr>
        <w:pStyle w:val="11"/>
        <w:numPr>
          <w:ilvl w:val="0"/>
          <w:numId w:val="9"/>
        </w:numPr>
        <w:spacing w:line="360" w:lineRule="auto"/>
        <w:ind w:left="709" w:hanging="283"/>
        <w:jc w:val="both"/>
        <w:rPr>
          <w:rFonts w:ascii="Roboto" w:hAnsi="Roboto"/>
          <w:sz w:val="18"/>
          <w:szCs w:val="18"/>
        </w:rPr>
      </w:pPr>
      <w:r w:rsidRPr="00DB18DB">
        <w:rPr>
          <w:rFonts w:ascii="Roboto" w:hAnsi="Roboto"/>
          <w:sz w:val="18"/>
          <w:szCs w:val="18"/>
        </w:rPr>
        <w:t xml:space="preserve">ПДУ - </w:t>
      </w:r>
      <w:r w:rsidR="007E2700" w:rsidRPr="00DB18DB">
        <w:rPr>
          <w:rFonts w:ascii="Roboto" w:hAnsi="Roboto"/>
          <w:sz w:val="18"/>
          <w:szCs w:val="18"/>
        </w:rPr>
        <w:t xml:space="preserve">1 шт. </w:t>
      </w:r>
    </w:p>
    <w:p w14:paraId="3B48DCBC" w14:textId="2BFF0C09" w:rsidR="00B63DEF" w:rsidRPr="00DB18DB" w:rsidRDefault="00B63DEF" w:rsidP="002C4DF5">
      <w:pPr>
        <w:pStyle w:val="11"/>
        <w:numPr>
          <w:ilvl w:val="0"/>
          <w:numId w:val="9"/>
        </w:numPr>
        <w:spacing w:line="360" w:lineRule="auto"/>
        <w:ind w:left="709" w:hanging="283"/>
        <w:jc w:val="both"/>
        <w:rPr>
          <w:rFonts w:ascii="Roboto" w:hAnsi="Roboto"/>
          <w:sz w:val="18"/>
          <w:szCs w:val="18"/>
        </w:rPr>
      </w:pPr>
      <w:r w:rsidRPr="00DB18DB">
        <w:rPr>
          <w:rFonts w:ascii="Roboto" w:hAnsi="Roboto"/>
          <w:sz w:val="18"/>
          <w:szCs w:val="18"/>
        </w:rPr>
        <w:t>Сетевой адаптер – 1шт.</w:t>
      </w:r>
    </w:p>
    <w:p w14:paraId="7C6E6DB7" w14:textId="29BDCC46" w:rsidR="007E2700" w:rsidRPr="00DB18DB" w:rsidRDefault="001F1C30" w:rsidP="002C4DF5">
      <w:pPr>
        <w:pStyle w:val="11"/>
        <w:numPr>
          <w:ilvl w:val="0"/>
          <w:numId w:val="9"/>
        </w:numPr>
        <w:spacing w:line="360" w:lineRule="auto"/>
        <w:ind w:left="709" w:hanging="283"/>
        <w:jc w:val="both"/>
        <w:rPr>
          <w:rFonts w:ascii="Roboto" w:hAnsi="Roboto"/>
          <w:sz w:val="18"/>
          <w:szCs w:val="18"/>
        </w:rPr>
      </w:pPr>
      <w:r w:rsidRPr="00DB18DB">
        <w:rPr>
          <w:rFonts w:ascii="Roboto" w:hAnsi="Roboto"/>
          <w:sz w:val="18"/>
          <w:szCs w:val="18"/>
        </w:rPr>
        <w:t>Паспорт</w:t>
      </w:r>
      <w:r w:rsidR="007E2700" w:rsidRPr="00DB18DB">
        <w:rPr>
          <w:rFonts w:ascii="Roboto" w:hAnsi="Roboto"/>
          <w:sz w:val="18"/>
          <w:szCs w:val="18"/>
        </w:rPr>
        <w:t xml:space="preserve"> </w:t>
      </w:r>
      <w:r w:rsidR="00A236FC" w:rsidRPr="00DB18DB">
        <w:rPr>
          <w:rFonts w:ascii="Roboto" w:hAnsi="Roboto"/>
          <w:sz w:val="18"/>
          <w:szCs w:val="18"/>
        </w:rPr>
        <w:t xml:space="preserve">(руководство по эксплуатации) </w:t>
      </w:r>
      <w:r w:rsidR="009E7FE1" w:rsidRPr="00DB18DB">
        <w:rPr>
          <w:rFonts w:ascii="Roboto" w:hAnsi="Roboto"/>
          <w:sz w:val="18"/>
          <w:szCs w:val="18"/>
        </w:rPr>
        <w:t xml:space="preserve">- </w:t>
      </w:r>
      <w:r w:rsidR="00A236FC" w:rsidRPr="00DB18DB">
        <w:rPr>
          <w:rFonts w:ascii="Roboto" w:hAnsi="Roboto"/>
          <w:sz w:val="18"/>
          <w:szCs w:val="18"/>
        </w:rPr>
        <w:t>1 шт.</w:t>
      </w:r>
    </w:p>
    <w:p w14:paraId="2E2EBF56" w14:textId="77777777" w:rsidR="003242FA" w:rsidRPr="00DB18DB" w:rsidRDefault="00767B87" w:rsidP="003242FA">
      <w:pPr>
        <w:pStyle w:val="11"/>
        <w:spacing w:line="360" w:lineRule="auto"/>
        <w:ind w:left="0"/>
        <w:jc w:val="center"/>
        <w:rPr>
          <w:rFonts w:ascii="Roboto" w:hAnsi="Roboto"/>
          <w:b/>
          <w:sz w:val="18"/>
          <w:szCs w:val="18"/>
        </w:rPr>
      </w:pPr>
      <w:r w:rsidRPr="00DB18DB">
        <w:rPr>
          <w:rFonts w:ascii="Roboto" w:hAnsi="Roboto"/>
          <w:b/>
          <w:sz w:val="18"/>
          <w:szCs w:val="18"/>
        </w:rPr>
        <w:t>Внимание!</w:t>
      </w:r>
    </w:p>
    <w:p w14:paraId="7152657B" w14:textId="0A141B2E" w:rsidR="00B6069A" w:rsidRPr="00DB18DB" w:rsidRDefault="00B6069A" w:rsidP="004732BF">
      <w:pPr>
        <w:pStyle w:val="11"/>
        <w:numPr>
          <w:ilvl w:val="0"/>
          <w:numId w:val="14"/>
        </w:numPr>
        <w:spacing w:line="360" w:lineRule="auto"/>
        <w:rPr>
          <w:rFonts w:ascii="Roboto" w:hAnsi="Roboto"/>
          <w:sz w:val="18"/>
          <w:szCs w:val="18"/>
        </w:rPr>
      </w:pPr>
      <w:r w:rsidRPr="00DB18DB">
        <w:rPr>
          <w:rFonts w:ascii="Roboto" w:hAnsi="Roboto"/>
          <w:sz w:val="18"/>
          <w:szCs w:val="18"/>
        </w:rPr>
        <w:t>Батарея в комплект не входит</w:t>
      </w:r>
    </w:p>
    <w:p w14:paraId="6BADE9F0" w14:textId="452ED3A1" w:rsidR="00316642" w:rsidRPr="00DB18DB" w:rsidRDefault="002712FE" w:rsidP="00B63DEF">
      <w:pPr>
        <w:pStyle w:val="11"/>
        <w:numPr>
          <w:ilvl w:val="1"/>
          <w:numId w:val="6"/>
        </w:numPr>
        <w:tabs>
          <w:tab w:val="left" w:pos="709"/>
        </w:tabs>
        <w:spacing w:before="240" w:line="240" w:lineRule="auto"/>
        <w:ind w:left="850" w:hanging="425"/>
        <w:contextualSpacing w:val="0"/>
        <w:jc w:val="both"/>
        <w:rPr>
          <w:rFonts w:ascii="Roboto" w:hAnsi="Roboto"/>
          <w:b/>
          <w:sz w:val="18"/>
          <w:szCs w:val="18"/>
        </w:rPr>
      </w:pPr>
      <w:r w:rsidRPr="00DB18DB">
        <w:rPr>
          <w:rFonts w:ascii="Roboto" w:hAnsi="Roboto"/>
          <w:b/>
          <w:sz w:val="18"/>
          <w:szCs w:val="18"/>
        </w:rPr>
        <w:t>МАРКИРОВКА И УПАКОВКА</w:t>
      </w:r>
    </w:p>
    <w:p w14:paraId="0825B4BC" w14:textId="34D2B0D9" w:rsidR="004B3EC7" w:rsidRPr="00DB18DB" w:rsidRDefault="0070583F" w:rsidP="00C72241">
      <w:pPr>
        <w:pStyle w:val="aa"/>
        <w:ind w:left="0"/>
        <w:rPr>
          <w:rFonts w:ascii="Roboto" w:hAnsi="Roboto"/>
          <w:sz w:val="18"/>
          <w:szCs w:val="18"/>
          <w:lang w:val="ru-RU"/>
        </w:rPr>
      </w:pPr>
      <w:r w:rsidRPr="00DB18DB">
        <w:rPr>
          <w:rFonts w:ascii="Roboto" w:hAnsi="Roboto" w:cs="Tahoma"/>
          <w:bCs/>
          <w:sz w:val="18"/>
          <w:szCs w:val="18"/>
          <w:lang w:val="ru-RU"/>
        </w:rPr>
        <w:t>Сведения о грузоподъемности, мо</w:t>
      </w:r>
      <w:r w:rsidR="008F5CEC" w:rsidRPr="00DB18DB">
        <w:rPr>
          <w:rFonts w:ascii="Roboto" w:hAnsi="Roboto" w:cs="Tahoma"/>
          <w:bCs/>
          <w:sz w:val="18"/>
          <w:szCs w:val="18"/>
          <w:lang w:val="ru-RU"/>
        </w:rPr>
        <w:t>дели (артикуле)</w:t>
      </w:r>
      <w:r w:rsidRPr="00DB18DB">
        <w:rPr>
          <w:rFonts w:ascii="Roboto" w:hAnsi="Roboto" w:cs="Tahoma"/>
          <w:bCs/>
          <w:sz w:val="18"/>
          <w:szCs w:val="18"/>
          <w:lang w:val="ru-RU"/>
        </w:rPr>
        <w:t xml:space="preserve">, </w:t>
      </w:r>
      <w:r w:rsidR="00A477E8" w:rsidRPr="00DB18DB">
        <w:rPr>
          <w:rFonts w:ascii="Roboto" w:hAnsi="Roboto" w:cs="Tahoma"/>
          <w:bCs/>
          <w:sz w:val="18"/>
          <w:szCs w:val="18"/>
          <w:lang w:val="ru-RU"/>
        </w:rPr>
        <w:t xml:space="preserve">классе точности </w:t>
      </w:r>
      <w:r w:rsidRPr="00DB18DB">
        <w:rPr>
          <w:rFonts w:ascii="Roboto" w:hAnsi="Roboto" w:cs="Tahoma"/>
          <w:bCs/>
          <w:sz w:val="18"/>
          <w:szCs w:val="18"/>
          <w:lang w:val="ru-RU"/>
        </w:rPr>
        <w:t>указаны на шильде, расположенной на корпусе</w:t>
      </w:r>
      <w:r w:rsidR="00965C77" w:rsidRPr="00DB18DB">
        <w:rPr>
          <w:rFonts w:ascii="Roboto" w:hAnsi="Roboto" w:cs="Tahoma"/>
          <w:bCs/>
          <w:sz w:val="18"/>
          <w:szCs w:val="18"/>
          <w:lang w:val="ru-RU"/>
        </w:rPr>
        <w:t xml:space="preserve"> весов</w:t>
      </w:r>
      <w:r w:rsidRPr="00DB18DB">
        <w:rPr>
          <w:rFonts w:ascii="Roboto" w:hAnsi="Roboto" w:cs="Tahoma"/>
          <w:bCs/>
          <w:sz w:val="18"/>
          <w:szCs w:val="18"/>
          <w:lang w:val="ru-RU"/>
        </w:rPr>
        <w:t>.</w:t>
      </w:r>
      <w:r w:rsidR="00965C77" w:rsidRPr="00DB18DB">
        <w:rPr>
          <w:rFonts w:ascii="Roboto" w:hAnsi="Roboto" w:cs="Tahoma"/>
          <w:bCs/>
          <w:sz w:val="18"/>
          <w:szCs w:val="18"/>
          <w:lang w:val="ru-RU"/>
        </w:rPr>
        <w:t xml:space="preserve"> Весы </w:t>
      </w:r>
      <w:r w:rsidR="00965C77" w:rsidRPr="00DB18DB">
        <w:rPr>
          <w:rFonts w:ascii="Roboto" w:hAnsi="Roboto"/>
          <w:sz w:val="18"/>
          <w:szCs w:val="18"/>
          <w:lang w:val="ru-RU"/>
        </w:rPr>
        <w:t>поставляю</w:t>
      </w:r>
      <w:r w:rsidR="004B3EC7" w:rsidRPr="00DB18DB">
        <w:rPr>
          <w:rFonts w:ascii="Roboto" w:hAnsi="Roboto"/>
          <w:sz w:val="18"/>
          <w:szCs w:val="18"/>
          <w:lang w:val="ru-RU"/>
        </w:rPr>
        <w:t>тся в картонной коробке.</w:t>
      </w:r>
    </w:p>
    <w:p w14:paraId="7087C9EF" w14:textId="74C0B326" w:rsidR="00BF5FE1" w:rsidRPr="00DB18DB" w:rsidRDefault="00BF5FE1" w:rsidP="00BF5FE1">
      <w:pPr>
        <w:pStyle w:val="11"/>
        <w:numPr>
          <w:ilvl w:val="1"/>
          <w:numId w:val="6"/>
        </w:numPr>
        <w:tabs>
          <w:tab w:val="left" w:pos="709"/>
        </w:tabs>
        <w:spacing w:before="240" w:line="240" w:lineRule="auto"/>
        <w:ind w:left="851" w:hanging="425"/>
        <w:contextualSpacing w:val="0"/>
        <w:jc w:val="both"/>
        <w:rPr>
          <w:rFonts w:ascii="Roboto" w:hAnsi="Roboto"/>
          <w:b/>
          <w:sz w:val="18"/>
          <w:szCs w:val="18"/>
        </w:rPr>
      </w:pPr>
      <w:r w:rsidRPr="00DB18DB">
        <w:rPr>
          <w:rFonts w:ascii="Roboto" w:hAnsi="Roboto"/>
          <w:b/>
          <w:sz w:val="18"/>
          <w:szCs w:val="18"/>
        </w:rPr>
        <w:t>УСТРОЙСТВО И РАБОТА</w:t>
      </w:r>
    </w:p>
    <w:p w14:paraId="11D73C77" w14:textId="259DE14F" w:rsidR="00BF5FE1" w:rsidRPr="00DB18DB" w:rsidRDefault="00BF5FE1" w:rsidP="00BF5FE1">
      <w:pPr>
        <w:pStyle w:val="11"/>
        <w:spacing w:line="360" w:lineRule="auto"/>
        <w:ind w:left="0"/>
        <w:jc w:val="both"/>
        <w:rPr>
          <w:rFonts w:ascii="Roboto" w:hAnsi="Roboto"/>
          <w:sz w:val="18"/>
          <w:szCs w:val="18"/>
        </w:rPr>
      </w:pPr>
      <w:r w:rsidRPr="00DB18DB">
        <w:rPr>
          <w:rFonts w:ascii="Roboto" w:hAnsi="Roboto"/>
          <w:sz w:val="18"/>
          <w:szCs w:val="18"/>
        </w:rPr>
        <w:t>Конструкция весов состоит из грузоприемного устройства, весоизмерительного датчика, защитного корпуса, индикатора, аккумуляторной батареи и устройства для подвешивания весов. Грузоприемное устройство представляет собой крюк и служит для подвеса грузов. В весах предусмотрена возможность управления с помощью ПДУ.</w:t>
      </w:r>
    </w:p>
    <w:p w14:paraId="73591BF1" w14:textId="179C6089" w:rsidR="007443A8" w:rsidRDefault="007443A8" w:rsidP="00BF5FE1">
      <w:pPr>
        <w:pStyle w:val="11"/>
        <w:spacing w:line="360" w:lineRule="auto"/>
        <w:ind w:left="0"/>
        <w:jc w:val="both"/>
        <w:rPr>
          <w:rFonts w:ascii="Roboto" w:hAnsi="Roboto"/>
          <w:sz w:val="18"/>
          <w:szCs w:val="18"/>
        </w:rPr>
      </w:pPr>
      <w:r w:rsidRPr="00DB18DB">
        <w:rPr>
          <w:rFonts w:ascii="Roboto" w:hAnsi="Roboto"/>
          <w:sz w:val="18"/>
          <w:szCs w:val="18"/>
        </w:rPr>
        <w:t xml:space="preserve">Принцип действия весов состоит в том, что под действием подвешенного к весам груза происходит деформация упругого элемента, что приводит к разбалансу тензорезисторного моста. Сигнал разбаланса моста поступает в аналого-цифровой преобразователь, обрабатывается микроконтроллером и затем поступает в индикатор для последующей обработки и индикации результатов измерения. </w:t>
      </w:r>
    </w:p>
    <w:p w14:paraId="65303073" w14:textId="77777777" w:rsidR="009A7392" w:rsidRPr="00DB18DB" w:rsidRDefault="009A7392" w:rsidP="00BF5FE1">
      <w:pPr>
        <w:pStyle w:val="11"/>
        <w:spacing w:line="360" w:lineRule="auto"/>
        <w:ind w:left="0"/>
        <w:jc w:val="both"/>
        <w:rPr>
          <w:rFonts w:ascii="Roboto" w:hAnsi="Roboto"/>
          <w:sz w:val="18"/>
          <w:szCs w:val="18"/>
        </w:rPr>
      </w:pPr>
    </w:p>
    <w:p w14:paraId="615A97D3" w14:textId="610C1338" w:rsidR="00A236FC" w:rsidRPr="00DB18DB" w:rsidRDefault="002712FE" w:rsidP="0084185F">
      <w:pPr>
        <w:pStyle w:val="11"/>
        <w:numPr>
          <w:ilvl w:val="0"/>
          <w:numId w:val="6"/>
        </w:numPr>
        <w:tabs>
          <w:tab w:val="left" w:pos="426"/>
        </w:tabs>
        <w:spacing w:line="220" w:lineRule="exact"/>
        <w:jc w:val="both"/>
        <w:rPr>
          <w:rFonts w:ascii="Roboto" w:hAnsi="Roboto"/>
          <w:b/>
          <w:sz w:val="18"/>
          <w:szCs w:val="18"/>
        </w:rPr>
      </w:pPr>
      <w:r w:rsidRPr="00DB18DB">
        <w:rPr>
          <w:rFonts w:ascii="Roboto" w:hAnsi="Roboto"/>
          <w:b/>
          <w:sz w:val="18"/>
          <w:szCs w:val="18"/>
        </w:rPr>
        <w:t>ИСПОЛЬЗОВАНИЕ ПО НАЗНАЧЕНИЮ</w:t>
      </w:r>
    </w:p>
    <w:p w14:paraId="29935695" w14:textId="2D6310E1" w:rsidR="004B3EC7" w:rsidRPr="00DB18DB" w:rsidRDefault="002712FE" w:rsidP="00BE457F">
      <w:pPr>
        <w:pStyle w:val="11"/>
        <w:tabs>
          <w:tab w:val="left" w:pos="851"/>
        </w:tabs>
        <w:spacing w:before="240" w:line="220" w:lineRule="exact"/>
        <w:ind w:left="850" w:hanging="425"/>
        <w:contextualSpacing w:val="0"/>
        <w:jc w:val="both"/>
        <w:rPr>
          <w:rFonts w:ascii="Roboto" w:hAnsi="Roboto"/>
          <w:b/>
          <w:sz w:val="18"/>
          <w:szCs w:val="18"/>
        </w:rPr>
      </w:pPr>
      <w:r w:rsidRPr="00DB18DB">
        <w:rPr>
          <w:rFonts w:ascii="Roboto" w:hAnsi="Roboto"/>
          <w:b/>
          <w:sz w:val="18"/>
          <w:szCs w:val="18"/>
        </w:rPr>
        <w:t>2.1.</w:t>
      </w:r>
      <w:r w:rsidRPr="00DB18DB">
        <w:rPr>
          <w:rFonts w:ascii="Roboto" w:hAnsi="Roboto"/>
          <w:b/>
          <w:sz w:val="18"/>
          <w:szCs w:val="18"/>
        </w:rPr>
        <w:tab/>
        <w:t>ЭКСПЛУАТАЦИОННЫЕ ОГРАНИЧЕНИЯ</w:t>
      </w:r>
    </w:p>
    <w:p w14:paraId="5908578A" w14:textId="098B8EF6" w:rsidR="00DA7C98" w:rsidRPr="00DB18DB" w:rsidRDefault="00DA7C98" w:rsidP="00DA7C98">
      <w:pPr>
        <w:pStyle w:val="11"/>
        <w:spacing w:line="360" w:lineRule="auto"/>
        <w:ind w:left="0"/>
        <w:jc w:val="center"/>
        <w:rPr>
          <w:rFonts w:ascii="Roboto" w:hAnsi="Roboto"/>
          <w:b/>
          <w:sz w:val="18"/>
          <w:szCs w:val="18"/>
        </w:rPr>
      </w:pPr>
      <w:r w:rsidRPr="00DB18DB">
        <w:rPr>
          <w:rFonts w:ascii="Roboto" w:hAnsi="Roboto"/>
          <w:b/>
          <w:sz w:val="18"/>
          <w:szCs w:val="18"/>
        </w:rPr>
        <w:t>Следует соблюдать следующие</w:t>
      </w:r>
      <w:r w:rsidR="0053395D" w:rsidRPr="00DB18DB">
        <w:rPr>
          <w:rFonts w:ascii="Roboto" w:hAnsi="Roboto"/>
          <w:b/>
          <w:sz w:val="18"/>
          <w:szCs w:val="18"/>
        </w:rPr>
        <w:t xml:space="preserve"> эксплуатационные ограничения</w:t>
      </w:r>
      <w:r w:rsidRPr="00DB18DB">
        <w:rPr>
          <w:rFonts w:ascii="Roboto" w:hAnsi="Roboto"/>
          <w:b/>
          <w:sz w:val="18"/>
          <w:szCs w:val="18"/>
        </w:rPr>
        <w:t>:</w:t>
      </w:r>
    </w:p>
    <w:p w14:paraId="30133302" w14:textId="53BF20DD" w:rsidR="00DA7C98" w:rsidRPr="00DB18DB" w:rsidRDefault="00DA7C98"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Избегать п</w:t>
      </w:r>
      <w:r w:rsidR="00591048" w:rsidRPr="00DB18DB">
        <w:rPr>
          <w:rFonts w:ascii="Roboto" w:hAnsi="Roboto"/>
          <w:sz w:val="18"/>
          <w:szCs w:val="18"/>
        </w:rPr>
        <w:t>родолжительного воздействия влаги</w:t>
      </w:r>
      <w:r w:rsidRPr="00DB18DB">
        <w:rPr>
          <w:rFonts w:ascii="Roboto" w:hAnsi="Roboto"/>
          <w:sz w:val="18"/>
          <w:szCs w:val="18"/>
        </w:rPr>
        <w:t xml:space="preserve"> на весы, ее попадания на экран.</w:t>
      </w:r>
    </w:p>
    <w:p w14:paraId="6B98A073" w14:textId="357B14CD" w:rsidR="00DA7C98" w:rsidRPr="00DB18DB" w:rsidRDefault="00DA7C98"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Избегать продолжительного воздействия высоких температур</w:t>
      </w:r>
      <w:r w:rsidR="0053395D" w:rsidRPr="00DB18DB">
        <w:rPr>
          <w:rFonts w:ascii="Roboto" w:hAnsi="Roboto"/>
          <w:sz w:val="18"/>
          <w:szCs w:val="18"/>
        </w:rPr>
        <w:t xml:space="preserve"> на весы</w:t>
      </w:r>
      <w:r w:rsidRPr="00DB18DB">
        <w:rPr>
          <w:rFonts w:ascii="Roboto" w:hAnsi="Roboto"/>
          <w:sz w:val="18"/>
          <w:szCs w:val="18"/>
        </w:rPr>
        <w:t>.</w:t>
      </w:r>
    </w:p>
    <w:p w14:paraId="59505BFA" w14:textId="77777777" w:rsidR="00DA7C98" w:rsidRPr="00DB18DB" w:rsidRDefault="00DA7C98"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Следить за уровнем заряда батареи и регулярно заряжать ее, даже в случае, если весы не эксплуатируются. Данные меры продлят срок службы батареи.</w:t>
      </w:r>
    </w:p>
    <w:p w14:paraId="39D1D6C5" w14:textId="03CD6D29" w:rsidR="00FD79D8" w:rsidRPr="00DB18DB" w:rsidRDefault="00FD79D8"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Запрещается использовать сильный растворитель (например, бензол, нитро масло) для мытья крышки</w:t>
      </w:r>
      <w:r w:rsidR="00180D5F" w:rsidRPr="00DB18DB">
        <w:rPr>
          <w:rFonts w:ascii="Roboto" w:hAnsi="Roboto"/>
          <w:sz w:val="18"/>
          <w:szCs w:val="18"/>
        </w:rPr>
        <w:t>.</w:t>
      </w:r>
    </w:p>
    <w:p w14:paraId="7AE171AB" w14:textId="6D9421A4" w:rsidR="00BC0914" w:rsidRPr="00DB18DB" w:rsidRDefault="00BC0914" w:rsidP="0053395D">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lastRenderedPageBreak/>
        <w:t>Весы следует эксплуатировать вдали от высоковольтных кабелей, двигателей, радиопередатчиков и других источников электромагнитных помех.</w:t>
      </w:r>
    </w:p>
    <w:p w14:paraId="1F1F2045" w14:textId="2C9907AF" w:rsidR="004B3EC7" w:rsidRPr="00DB18DB" w:rsidRDefault="00710498" w:rsidP="00D7018F">
      <w:pPr>
        <w:pStyle w:val="aa"/>
        <w:ind w:left="851" w:hanging="425"/>
        <w:rPr>
          <w:rFonts w:ascii="Roboto" w:hAnsi="Roboto" w:cs="Tahoma"/>
          <w:b/>
          <w:bCs/>
          <w:sz w:val="18"/>
          <w:szCs w:val="18"/>
          <w:lang w:val="ru-RU"/>
        </w:rPr>
      </w:pPr>
      <w:r w:rsidRPr="00DB18DB">
        <w:rPr>
          <w:rFonts w:ascii="Roboto" w:hAnsi="Roboto" w:cs="Tahoma"/>
          <w:b/>
          <w:bCs/>
          <w:sz w:val="18"/>
          <w:szCs w:val="18"/>
          <w:lang w:val="ru-RU"/>
        </w:rPr>
        <w:t>2.2.</w:t>
      </w:r>
      <w:r w:rsidRPr="00DB18DB">
        <w:rPr>
          <w:rFonts w:ascii="Roboto" w:hAnsi="Roboto" w:cs="Tahoma"/>
          <w:b/>
          <w:bCs/>
          <w:sz w:val="18"/>
          <w:szCs w:val="18"/>
          <w:lang w:val="ru-RU"/>
        </w:rPr>
        <w:tab/>
        <w:t>ПОДГОТОВКА ИЗДЕЛИЯ К ИСПОЛЬЗОВАНИЮ</w:t>
      </w:r>
    </w:p>
    <w:p w14:paraId="4F888C66" w14:textId="77777777" w:rsidR="00D6320B" w:rsidRPr="00DB18DB" w:rsidRDefault="00B825AC" w:rsidP="009A7392">
      <w:pPr>
        <w:jc w:val="both"/>
        <w:rPr>
          <w:rFonts w:ascii="Roboto" w:hAnsi="Roboto"/>
          <w:sz w:val="18"/>
          <w:szCs w:val="18"/>
          <w:lang w:val="ru-RU"/>
        </w:rPr>
      </w:pPr>
      <w:r w:rsidRPr="00DB18DB">
        <w:rPr>
          <w:rFonts w:ascii="Roboto" w:hAnsi="Roboto"/>
          <w:sz w:val="18"/>
          <w:szCs w:val="18"/>
          <w:lang w:val="ru-RU"/>
        </w:rPr>
        <w:t>Перед взвешиванием необходимо проверить все крепежные винты, разъемы, убедиться, что предохранительные штифты установлены правильно</w:t>
      </w:r>
      <w:r w:rsidR="00D6320B" w:rsidRPr="00DB18DB">
        <w:rPr>
          <w:rFonts w:ascii="Roboto" w:hAnsi="Roboto"/>
          <w:sz w:val="18"/>
          <w:szCs w:val="18"/>
          <w:lang w:val="ru-RU"/>
        </w:rPr>
        <w:t xml:space="preserve"> и регулярно проводить</w:t>
      </w:r>
      <w:r w:rsidRPr="00DB18DB">
        <w:rPr>
          <w:rFonts w:ascii="Roboto" w:hAnsi="Roboto"/>
          <w:sz w:val="18"/>
          <w:szCs w:val="18"/>
          <w:lang w:val="ru-RU"/>
        </w:rPr>
        <w:t xml:space="preserve"> проверку в будущем. </w:t>
      </w:r>
    </w:p>
    <w:p w14:paraId="1586044D" w14:textId="11ED1698" w:rsidR="00B825AC" w:rsidRPr="00DB18DB" w:rsidRDefault="00B825AC" w:rsidP="009A7392">
      <w:pPr>
        <w:jc w:val="both"/>
        <w:rPr>
          <w:rFonts w:ascii="Roboto" w:hAnsi="Roboto"/>
          <w:sz w:val="18"/>
          <w:szCs w:val="18"/>
          <w:lang w:val="ru-RU"/>
        </w:rPr>
      </w:pPr>
      <w:r w:rsidRPr="00DB18DB">
        <w:rPr>
          <w:rFonts w:ascii="Roboto" w:hAnsi="Roboto"/>
          <w:sz w:val="18"/>
          <w:szCs w:val="18"/>
          <w:lang w:val="ru-RU"/>
        </w:rPr>
        <w:t xml:space="preserve">Убедитесь, что батарея весов заряжена.  </w:t>
      </w:r>
    </w:p>
    <w:p w14:paraId="001E84A8" w14:textId="2DD3D003" w:rsidR="002C4DF5" w:rsidRPr="00DB18DB" w:rsidRDefault="00D15D44" w:rsidP="002C4DF5">
      <w:pPr>
        <w:jc w:val="center"/>
        <w:rPr>
          <w:rFonts w:ascii="Roboto" w:hAnsi="Roboto"/>
          <w:sz w:val="18"/>
          <w:szCs w:val="18"/>
          <w:lang w:val="ru-RU"/>
        </w:rPr>
      </w:pPr>
      <w:r w:rsidRPr="00DB18DB">
        <w:rPr>
          <w:rFonts w:ascii="Roboto" w:hAnsi="Roboto"/>
          <w:b/>
          <w:sz w:val="18"/>
          <w:szCs w:val="18"/>
          <w:lang w:val="ru-RU"/>
        </w:rPr>
        <w:t>Внимание!</w:t>
      </w:r>
    </w:p>
    <w:p w14:paraId="481C3231" w14:textId="7FE144EF" w:rsidR="00D15D44" w:rsidRPr="00DB18DB" w:rsidRDefault="00D15D44" w:rsidP="009A7392">
      <w:pPr>
        <w:jc w:val="both"/>
        <w:rPr>
          <w:rFonts w:ascii="Roboto" w:hAnsi="Roboto"/>
          <w:sz w:val="18"/>
          <w:szCs w:val="18"/>
          <w:lang w:val="ru-RU"/>
        </w:rPr>
      </w:pPr>
      <w:r w:rsidRPr="00DB18DB">
        <w:rPr>
          <w:rFonts w:ascii="Roboto" w:hAnsi="Roboto"/>
          <w:sz w:val="18"/>
          <w:szCs w:val="18"/>
          <w:lang w:val="ru-RU"/>
        </w:rPr>
        <w:t>Перед взвешиванием груза необходимо поднять его на высоту 200– 300 мм для проверки исправности креплений.</w:t>
      </w:r>
    </w:p>
    <w:p w14:paraId="6229705C" w14:textId="77E3C9DB" w:rsidR="004A0BA5" w:rsidRPr="00DB18DB" w:rsidRDefault="004A0BA5" w:rsidP="001D0CEB">
      <w:pPr>
        <w:pStyle w:val="11"/>
        <w:spacing w:line="360" w:lineRule="auto"/>
        <w:ind w:left="0"/>
        <w:jc w:val="center"/>
        <w:rPr>
          <w:rFonts w:ascii="Roboto" w:hAnsi="Roboto"/>
          <w:b/>
          <w:sz w:val="18"/>
          <w:szCs w:val="18"/>
        </w:rPr>
      </w:pPr>
      <w:r w:rsidRPr="00DB18DB">
        <w:rPr>
          <w:rFonts w:ascii="Roboto" w:hAnsi="Roboto"/>
          <w:b/>
          <w:sz w:val="18"/>
          <w:szCs w:val="18"/>
        </w:rPr>
        <w:t>Включение</w:t>
      </w:r>
    </w:p>
    <w:p w14:paraId="6D678731" w14:textId="77777777" w:rsidR="008B58D6" w:rsidRPr="00DB18DB" w:rsidRDefault="004A0BA5" w:rsidP="00F67FA0">
      <w:pPr>
        <w:pStyle w:val="11"/>
        <w:spacing w:line="360" w:lineRule="auto"/>
        <w:ind w:left="0"/>
        <w:jc w:val="both"/>
        <w:rPr>
          <w:rFonts w:ascii="Roboto" w:hAnsi="Roboto"/>
          <w:sz w:val="18"/>
          <w:szCs w:val="18"/>
        </w:rPr>
      </w:pPr>
      <w:r w:rsidRPr="00DB18DB">
        <w:rPr>
          <w:rFonts w:ascii="Roboto" w:hAnsi="Roboto"/>
          <w:sz w:val="18"/>
          <w:szCs w:val="18"/>
        </w:rPr>
        <w:t>Убедитесь, что на крюке нет груза, нажмите кнопку включения и удерживайте 2 секунды. На экране весов отобразится версия программного</w:t>
      </w:r>
      <w:r w:rsidR="003B272E" w:rsidRPr="00DB18DB">
        <w:rPr>
          <w:rFonts w:ascii="Roboto" w:hAnsi="Roboto"/>
          <w:sz w:val="18"/>
          <w:szCs w:val="18"/>
        </w:rPr>
        <w:t xml:space="preserve"> обеспечения, затем максимальный вес, напряжение весов, значения от </w:t>
      </w:r>
      <w:r w:rsidR="001B7BDC" w:rsidRPr="00DB18DB">
        <w:rPr>
          <w:rFonts w:ascii="Roboto" w:hAnsi="Roboto"/>
          <w:sz w:val="18"/>
          <w:szCs w:val="18"/>
        </w:rPr>
        <w:t>«99999» до «00000», «0». Весы готовы к взвешиванию.</w:t>
      </w:r>
    </w:p>
    <w:p w14:paraId="62329CA6" w14:textId="5FC42D8E" w:rsidR="00413E7D" w:rsidRPr="00DB18DB" w:rsidRDefault="00196390" w:rsidP="00413E7D">
      <w:pPr>
        <w:jc w:val="center"/>
        <w:rPr>
          <w:rFonts w:ascii="Roboto" w:hAnsi="Roboto"/>
          <w:b/>
          <w:sz w:val="18"/>
          <w:szCs w:val="18"/>
          <w:lang w:val="ru-RU"/>
        </w:rPr>
      </w:pPr>
      <w:r w:rsidRPr="00DB18DB">
        <w:rPr>
          <w:rFonts w:ascii="Roboto" w:hAnsi="Roboto"/>
          <w:b/>
          <w:sz w:val="18"/>
          <w:szCs w:val="18"/>
          <w:lang w:val="ru-RU"/>
        </w:rPr>
        <w:t>Использование</w:t>
      </w:r>
    </w:p>
    <w:p w14:paraId="4AB07DE5" w14:textId="77777777" w:rsidR="00413E7D" w:rsidRPr="00DB18DB" w:rsidRDefault="00413E7D" w:rsidP="009A7392">
      <w:pPr>
        <w:jc w:val="both"/>
        <w:rPr>
          <w:rFonts w:ascii="Roboto" w:hAnsi="Roboto"/>
          <w:sz w:val="18"/>
          <w:szCs w:val="18"/>
          <w:lang w:val="ru-RU"/>
        </w:rPr>
      </w:pPr>
      <w:r w:rsidRPr="00DB18DB">
        <w:rPr>
          <w:rFonts w:ascii="Roboto" w:hAnsi="Roboto"/>
          <w:sz w:val="18"/>
          <w:szCs w:val="18"/>
          <w:lang w:val="ru-RU"/>
        </w:rPr>
        <w:t>После подвешивания груза и его стабилизации весы будут издавать звуковой сигнал 0,5 секунд, отобразят вес груза.</w:t>
      </w:r>
    </w:p>
    <w:p w14:paraId="754C3388" w14:textId="74D99B9F" w:rsidR="008B58D6" w:rsidRPr="00DB18DB" w:rsidRDefault="008B58D6" w:rsidP="001D0CEB">
      <w:pPr>
        <w:pStyle w:val="11"/>
        <w:spacing w:line="360" w:lineRule="auto"/>
        <w:ind w:left="0"/>
        <w:jc w:val="center"/>
        <w:rPr>
          <w:rFonts w:ascii="Roboto" w:hAnsi="Roboto"/>
          <w:b/>
          <w:sz w:val="18"/>
          <w:szCs w:val="18"/>
        </w:rPr>
      </w:pPr>
      <w:r w:rsidRPr="00DB18DB">
        <w:rPr>
          <w:rFonts w:ascii="Roboto" w:hAnsi="Roboto"/>
          <w:b/>
          <w:sz w:val="18"/>
          <w:szCs w:val="18"/>
        </w:rPr>
        <w:t>Установка значения «0»</w:t>
      </w:r>
    </w:p>
    <w:p w14:paraId="59238CCD" w14:textId="68B30E9A" w:rsidR="004A0BA5" w:rsidRPr="00DB18DB" w:rsidRDefault="004A0BA5" w:rsidP="00F67FA0">
      <w:pPr>
        <w:pStyle w:val="11"/>
        <w:spacing w:line="360" w:lineRule="auto"/>
        <w:ind w:left="0"/>
        <w:jc w:val="both"/>
        <w:rPr>
          <w:rFonts w:ascii="Roboto" w:hAnsi="Roboto" w:cstheme="minorHAnsi"/>
          <w:sz w:val="18"/>
          <w:szCs w:val="18"/>
        </w:rPr>
      </w:pPr>
      <w:r w:rsidRPr="00DB18DB">
        <w:rPr>
          <w:rFonts w:ascii="Roboto" w:hAnsi="Roboto"/>
          <w:sz w:val="18"/>
          <w:szCs w:val="18"/>
        </w:rPr>
        <w:t xml:space="preserve"> </w:t>
      </w:r>
      <w:r w:rsidR="004C4EBC" w:rsidRPr="00DB18DB">
        <w:rPr>
          <w:rFonts w:ascii="Roboto" w:hAnsi="Roboto"/>
          <w:sz w:val="18"/>
          <w:szCs w:val="18"/>
        </w:rPr>
        <w:t>После подвешивания груза, дождитесь стабилизации, нажмите клавишу</w:t>
      </w:r>
      <w:r w:rsidR="00607159" w:rsidRPr="00DB18DB">
        <w:rPr>
          <w:rFonts w:ascii="Roboto" w:hAnsi="Roboto"/>
          <w:sz w:val="18"/>
          <w:szCs w:val="18"/>
        </w:rPr>
        <w:t xml:space="preserve"> </w:t>
      </w:r>
      <w:r w:rsidR="00F75F16" w:rsidRPr="00DB18DB">
        <w:rPr>
          <w:rFonts w:ascii="Roboto" w:hAnsi="Roboto"/>
          <w:sz w:val="18"/>
          <w:szCs w:val="18"/>
        </w:rPr>
        <w:t>[</w:t>
      </w:r>
      <w:r w:rsidR="00AB0163" w:rsidRPr="00DB18DB">
        <w:rPr>
          <w:rFonts w:ascii="Roboto" w:hAnsi="Roboto" w:cs="Times New Roman"/>
          <w:sz w:val="18"/>
          <w:szCs w:val="18"/>
        </w:rPr>
        <w:t>zero/</w:t>
      </w:r>
      <w:r w:rsidR="00AB0163" w:rsidRPr="00DB18DB">
        <w:rPr>
          <w:rFonts w:ascii="Roboto" w:hAnsi="Roboto" w:cs="Times New Roman"/>
          <w:sz w:val="18"/>
          <w:szCs w:val="18"/>
          <w:lang w:val="en-US"/>
        </w:rPr>
        <w:t>enter</w:t>
      </w:r>
      <w:r w:rsidR="00F75F16" w:rsidRPr="00DB18DB">
        <w:rPr>
          <w:rFonts w:ascii="Roboto" w:hAnsi="Roboto" w:cstheme="minorHAnsi"/>
          <w:sz w:val="18"/>
          <w:szCs w:val="18"/>
        </w:rPr>
        <w:t xml:space="preserve">] </w:t>
      </w:r>
      <w:r w:rsidR="009E7FE1" w:rsidRPr="00DB18DB">
        <w:rPr>
          <w:rFonts w:ascii="Roboto" w:hAnsi="Roboto" w:cstheme="minorHAnsi"/>
          <w:sz w:val="18"/>
          <w:szCs w:val="18"/>
        </w:rPr>
        <w:t>на ПДУ</w:t>
      </w:r>
      <w:r w:rsidR="00F75F16" w:rsidRPr="00DB18DB">
        <w:rPr>
          <w:rFonts w:ascii="Roboto" w:hAnsi="Roboto" w:cstheme="minorHAnsi"/>
          <w:sz w:val="18"/>
          <w:szCs w:val="18"/>
        </w:rPr>
        <w:t>. На экране весов отобразится «0».</w:t>
      </w:r>
    </w:p>
    <w:p w14:paraId="384421B8" w14:textId="0804618F" w:rsidR="001E6A56" w:rsidRPr="00DB18DB" w:rsidRDefault="001E6A56" w:rsidP="001E6A56">
      <w:pPr>
        <w:pStyle w:val="11"/>
        <w:spacing w:line="360" w:lineRule="auto"/>
        <w:ind w:left="0"/>
        <w:jc w:val="center"/>
        <w:rPr>
          <w:rFonts w:ascii="Roboto" w:hAnsi="Roboto" w:cstheme="minorHAnsi"/>
          <w:b/>
          <w:sz w:val="18"/>
          <w:szCs w:val="18"/>
        </w:rPr>
      </w:pPr>
      <w:r w:rsidRPr="00DB18DB">
        <w:rPr>
          <w:rFonts w:ascii="Roboto" w:hAnsi="Roboto" w:cstheme="minorHAnsi"/>
          <w:b/>
          <w:sz w:val="18"/>
          <w:szCs w:val="18"/>
        </w:rPr>
        <w:t>Калибровка</w:t>
      </w:r>
    </w:p>
    <w:p w14:paraId="47724B4E" w14:textId="2B1F64B8" w:rsidR="001E6A56" w:rsidRPr="00DB18DB" w:rsidRDefault="002C4DF5" w:rsidP="009A7392">
      <w:pPr>
        <w:pStyle w:val="11"/>
        <w:spacing w:line="360" w:lineRule="auto"/>
        <w:ind w:left="0"/>
        <w:jc w:val="both"/>
        <w:rPr>
          <w:rFonts w:ascii="Roboto" w:hAnsi="Roboto" w:cstheme="minorHAnsi"/>
          <w:b/>
          <w:sz w:val="18"/>
          <w:szCs w:val="18"/>
        </w:rPr>
      </w:pPr>
      <w:r w:rsidRPr="00DB18DB">
        <w:rPr>
          <w:rFonts w:ascii="Roboto" w:hAnsi="Roboto"/>
          <w:noProof/>
          <w:sz w:val="18"/>
          <w:szCs w:val="18"/>
          <w:lang w:eastAsia="ru-RU"/>
        </w:rPr>
        <w:drawing>
          <wp:anchor distT="0" distB="0" distL="114300" distR="114300" simplePos="0" relativeHeight="251708416" behindDoc="0" locked="0" layoutInCell="1" allowOverlap="1" wp14:anchorId="0BD613FD" wp14:editId="5DA8C9F2">
            <wp:simplePos x="0" y="0"/>
            <wp:positionH relativeFrom="column">
              <wp:posOffset>2033905</wp:posOffset>
            </wp:positionH>
            <wp:positionV relativeFrom="paragraph">
              <wp:posOffset>432759</wp:posOffset>
            </wp:positionV>
            <wp:extent cx="2258695" cy="2026920"/>
            <wp:effectExtent l="0" t="0" r="825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mote control for scales.jpg"/>
                    <pic:cNvPicPr/>
                  </pic:nvPicPr>
                  <pic:blipFill rotWithShape="1">
                    <a:blip r:embed="rId12" cstate="print">
                      <a:extLst>
                        <a:ext uri="{28A0092B-C50C-407E-A947-70E740481C1C}">
                          <a14:useLocalDpi xmlns:a14="http://schemas.microsoft.com/office/drawing/2010/main" val="0"/>
                        </a:ext>
                      </a:extLst>
                    </a:blip>
                    <a:srcRect t="10251"/>
                    <a:stretch/>
                  </pic:blipFill>
                  <pic:spPr bwMode="auto">
                    <a:xfrm>
                      <a:off x="0" y="0"/>
                      <a:ext cx="2258695" cy="2026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6A56" w:rsidRPr="00DB18DB">
        <w:rPr>
          <w:rFonts w:ascii="Roboto" w:hAnsi="Roboto"/>
          <w:sz w:val="18"/>
          <w:szCs w:val="18"/>
        </w:rPr>
        <w:t xml:space="preserve">Весы </w:t>
      </w:r>
      <w:r w:rsidR="003E63F9" w:rsidRPr="00DB18DB">
        <w:rPr>
          <w:rFonts w:ascii="Roboto" w:hAnsi="Roboto"/>
          <w:sz w:val="18"/>
          <w:szCs w:val="18"/>
        </w:rPr>
        <w:t>прошли калибровку на заводе.</w:t>
      </w:r>
    </w:p>
    <w:p w14:paraId="34D7A150" w14:textId="5419D798" w:rsidR="00271FB9" w:rsidRPr="00DB18DB" w:rsidRDefault="00271FB9" w:rsidP="00A74CD2">
      <w:pPr>
        <w:spacing w:after="0"/>
        <w:rPr>
          <w:rFonts w:ascii="Roboto" w:hAnsi="Roboto"/>
          <w:sz w:val="18"/>
          <w:szCs w:val="18"/>
          <w:lang w:val="ru-RU"/>
        </w:rPr>
      </w:pPr>
    </w:p>
    <w:p w14:paraId="5EADD7CB" w14:textId="1C7238D6" w:rsidR="00090652" w:rsidRPr="00DB18DB" w:rsidRDefault="00621994" w:rsidP="00621994">
      <w:pPr>
        <w:pStyle w:val="11"/>
        <w:spacing w:line="360" w:lineRule="auto"/>
        <w:ind w:left="0"/>
        <w:jc w:val="center"/>
        <w:rPr>
          <w:rFonts w:ascii="Roboto" w:hAnsi="Roboto"/>
          <w:b/>
          <w:sz w:val="18"/>
          <w:szCs w:val="18"/>
        </w:rPr>
      </w:pPr>
      <w:r w:rsidRPr="00DB18DB">
        <w:rPr>
          <w:rFonts w:ascii="Roboto" w:hAnsi="Roboto"/>
          <w:b/>
          <w:sz w:val="18"/>
          <w:szCs w:val="18"/>
        </w:rPr>
        <w:t xml:space="preserve">Рисунок 2. </w:t>
      </w:r>
      <w:r w:rsidR="00E432A5" w:rsidRPr="00DB18DB">
        <w:rPr>
          <w:rFonts w:ascii="Roboto" w:hAnsi="Roboto"/>
          <w:b/>
          <w:sz w:val="18"/>
          <w:szCs w:val="18"/>
        </w:rPr>
        <w:t>Пульт дистанционного управления весов крановых</w:t>
      </w:r>
    </w:p>
    <w:p w14:paraId="53008297" w14:textId="79D82680" w:rsidR="0026172E" w:rsidRPr="00DB18DB" w:rsidRDefault="0026172E" w:rsidP="00621994">
      <w:pPr>
        <w:pStyle w:val="11"/>
        <w:spacing w:before="240" w:line="360" w:lineRule="auto"/>
        <w:ind w:left="0"/>
        <w:jc w:val="center"/>
        <w:rPr>
          <w:rFonts w:ascii="Roboto" w:hAnsi="Roboto"/>
          <w:b/>
          <w:sz w:val="18"/>
          <w:szCs w:val="18"/>
        </w:rPr>
      </w:pPr>
      <w:r w:rsidRPr="00DB18DB">
        <w:rPr>
          <w:rFonts w:ascii="Roboto" w:hAnsi="Roboto"/>
          <w:b/>
          <w:sz w:val="18"/>
          <w:szCs w:val="18"/>
        </w:rPr>
        <w:t>Индикатор</w:t>
      </w:r>
      <w:r w:rsidR="00C545DC" w:rsidRPr="00DB18DB">
        <w:rPr>
          <w:rFonts w:ascii="Roboto" w:hAnsi="Roboto"/>
          <w:b/>
          <w:sz w:val="18"/>
          <w:szCs w:val="18"/>
        </w:rPr>
        <w:t xml:space="preserve"> зарядного устройства</w:t>
      </w:r>
    </w:p>
    <w:p w14:paraId="09032055" w14:textId="5081AD5C" w:rsidR="00444C29" w:rsidRPr="00DB18DB" w:rsidRDefault="0026172E" w:rsidP="00444C29">
      <w:pPr>
        <w:pStyle w:val="11"/>
        <w:spacing w:line="360" w:lineRule="auto"/>
        <w:ind w:left="0"/>
        <w:jc w:val="both"/>
        <w:rPr>
          <w:rFonts w:ascii="Roboto" w:hAnsi="Roboto"/>
          <w:sz w:val="18"/>
          <w:szCs w:val="18"/>
        </w:rPr>
      </w:pPr>
      <w:r w:rsidRPr="00DB18DB">
        <w:rPr>
          <w:rFonts w:ascii="Roboto" w:hAnsi="Roboto"/>
          <w:sz w:val="18"/>
          <w:szCs w:val="18"/>
        </w:rPr>
        <w:t>Когда напряжение аккумулятора составляет 5,6</w:t>
      </w:r>
      <w:r w:rsidR="005B2117" w:rsidRPr="00DB18DB">
        <w:rPr>
          <w:rFonts w:ascii="Roboto" w:hAnsi="Roboto"/>
          <w:sz w:val="18"/>
          <w:szCs w:val="18"/>
        </w:rPr>
        <w:t xml:space="preserve"> </w:t>
      </w:r>
      <w:r w:rsidRPr="00DB18DB">
        <w:rPr>
          <w:rFonts w:ascii="Roboto" w:hAnsi="Roboto"/>
          <w:sz w:val="18"/>
          <w:szCs w:val="18"/>
        </w:rPr>
        <w:t xml:space="preserve">В, на LED дисплее, появиться предупреждение. Когда напряжение аккумулятора </w:t>
      </w:r>
      <w:r w:rsidR="00697838" w:rsidRPr="00DB18DB">
        <w:rPr>
          <w:rFonts w:ascii="Roboto" w:hAnsi="Roboto"/>
          <w:sz w:val="18"/>
          <w:szCs w:val="18"/>
        </w:rPr>
        <w:t>составляет 5,4</w:t>
      </w:r>
      <w:r w:rsidR="005B2117" w:rsidRPr="00DB18DB">
        <w:rPr>
          <w:rFonts w:ascii="Roboto" w:hAnsi="Roboto"/>
          <w:sz w:val="18"/>
          <w:szCs w:val="18"/>
        </w:rPr>
        <w:t xml:space="preserve"> </w:t>
      </w:r>
      <w:r w:rsidRPr="00DB18DB">
        <w:rPr>
          <w:rFonts w:ascii="Roboto" w:hAnsi="Roboto"/>
          <w:sz w:val="18"/>
          <w:szCs w:val="18"/>
        </w:rPr>
        <w:t>В, автоматически отключается питание, чтобы предотвратить полную разрядку батареи.</w:t>
      </w:r>
    </w:p>
    <w:p w14:paraId="47387696" w14:textId="00B05D97" w:rsidR="00DA0638" w:rsidRPr="00DB18DB" w:rsidRDefault="00DA0638" w:rsidP="00444C29">
      <w:pPr>
        <w:pStyle w:val="11"/>
        <w:spacing w:line="360" w:lineRule="auto"/>
        <w:ind w:left="0"/>
        <w:jc w:val="both"/>
        <w:rPr>
          <w:rFonts w:ascii="Roboto" w:hAnsi="Roboto"/>
          <w:sz w:val="18"/>
          <w:szCs w:val="18"/>
        </w:rPr>
      </w:pPr>
      <w:r w:rsidRPr="00DB18DB">
        <w:rPr>
          <w:rFonts w:ascii="Roboto" w:hAnsi="Roboto"/>
          <w:sz w:val="18"/>
          <w:szCs w:val="18"/>
        </w:rPr>
        <w:t>Для корректной работы весов необходимо периодически (раз в три месяца) заряжать батарею (не менее 8 часов).</w:t>
      </w:r>
    </w:p>
    <w:p w14:paraId="7042F6B0" w14:textId="5B137397" w:rsidR="00A337EA" w:rsidRPr="00DB18DB" w:rsidRDefault="00CC1AF1" w:rsidP="00D61871">
      <w:pPr>
        <w:pStyle w:val="11"/>
        <w:spacing w:line="360" w:lineRule="auto"/>
        <w:ind w:left="0"/>
        <w:jc w:val="both"/>
        <w:rPr>
          <w:rFonts w:ascii="Roboto" w:hAnsi="Roboto"/>
          <w:sz w:val="18"/>
          <w:szCs w:val="18"/>
        </w:rPr>
      </w:pPr>
      <w:r w:rsidRPr="00DB18DB">
        <w:rPr>
          <w:rFonts w:ascii="Roboto" w:hAnsi="Roboto"/>
          <w:sz w:val="18"/>
          <w:szCs w:val="18"/>
        </w:rPr>
        <w:t>Перед началом зарядки батареи у</w:t>
      </w:r>
      <w:r w:rsidR="00A337EA" w:rsidRPr="00DB18DB">
        <w:rPr>
          <w:rFonts w:ascii="Roboto" w:hAnsi="Roboto"/>
          <w:sz w:val="18"/>
          <w:szCs w:val="18"/>
        </w:rPr>
        <w:t>бедитесь, что контакты ЗУ в рабочем состоянии.</w:t>
      </w:r>
      <w:r w:rsidRPr="00DB18DB">
        <w:rPr>
          <w:rFonts w:ascii="Roboto" w:hAnsi="Roboto"/>
          <w:sz w:val="18"/>
          <w:szCs w:val="18"/>
        </w:rPr>
        <w:t xml:space="preserve"> </w:t>
      </w:r>
    </w:p>
    <w:p w14:paraId="46909F33" w14:textId="353846B0" w:rsidR="009B1319" w:rsidRPr="00DB18DB" w:rsidRDefault="00522CE6" w:rsidP="009B1319">
      <w:pPr>
        <w:pStyle w:val="11"/>
        <w:spacing w:line="360" w:lineRule="auto"/>
        <w:ind w:left="0"/>
        <w:jc w:val="center"/>
        <w:rPr>
          <w:rFonts w:ascii="Roboto" w:hAnsi="Roboto"/>
          <w:b/>
          <w:sz w:val="18"/>
          <w:szCs w:val="18"/>
        </w:rPr>
      </w:pPr>
      <w:r w:rsidRPr="00DB18DB">
        <w:rPr>
          <w:rFonts w:ascii="Roboto" w:hAnsi="Roboto"/>
          <w:b/>
          <w:sz w:val="18"/>
          <w:szCs w:val="18"/>
        </w:rPr>
        <w:t>Внимание!</w:t>
      </w:r>
    </w:p>
    <w:p w14:paraId="67E18F16" w14:textId="69D5B514" w:rsidR="00D61871" w:rsidRPr="00DB18DB" w:rsidRDefault="00522CE6" w:rsidP="00444C29">
      <w:pPr>
        <w:pStyle w:val="11"/>
        <w:spacing w:line="360" w:lineRule="auto"/>
        <w:ind w:left="0"/>
        <w:rPr>
          <w:rFonts w:ascii="Roboto" w:hAnsi="Roboto"/>
          <w:sz w:val="18"/>
          <w:szCs w:val="18"/>
        </w:rPr>
      </w:pPr>
      <w:r w:rsidRPr="00DB18DB">
        <w:rPr>
          <w:rFonts w:ascii="Roboto" w:hAnsi="Roboto"/>
          <w:sz w:val="18"/>
          <w:szCs w:val="18"/>
        </w:rPr>
        <w:t>Батарея в комплект весов не входит</w:t>
      </w:r>
      <w:r w:rsidR="004721CE" w:rsidRPr="00DB18DB">
        <w:rPr>
          <w:rFonts w:ascii="Roboto" w:hAnsi="Roboto"/>
          <w:sz w:val="18"/>
          <w:szCs w:val="18"/>
        </w:rPr>
        <w:t>.</w:t>
      </w:r>
    </w:p>
    <w:p w14:paraId="11CB1964" w14:textId="65982607" w:rsidR="00444C29" w:rsidRPr="00DB18DB" w:rsidRDefault="00E432A5" w:rsidP="004433AA">
      <w:pPr>
        <w:pStyle w:val="11"/>
        <w:spacing w:line="360" w:lineRule="auto"/>
        <w:ind w:left="0"/>
        <w:jc w:val="center"/>
        <w:rPr>
          <w:rFonts w:ascii="Roboto" w:hAnsi="Roboto"/>
          <w:b/>
          <w:sz w:val="18"/>
          <w:szCs w:val="18"/>
        </w:rPr>
      </w:pPr>
      <w:r w:rsidRPr="00DB18DB">
        <w:rPr>
          <w:rFonts w:ascii="Roboto" w:hAnsi="Roboto"/>
          <w:b/>
          <w:sz w:val="18"/>
          <w:szCs w:val="18"/>
        </w:rPr>
        <w:t>Заряд</w:t>
      </w:r>
      <w:r w:rsidR="004433AA" w:rsidRPr="00DB18DB">
        <w:rPr>
          <w:rFonts w:ascii="Roboto" w:hAnsi="Roboto"/>
          <w:b/>
          <w:sz w:val="18"/>
          <w:szCs w:val="18"/>
        </w:rPr>
        <w:t xml:space="preserve"> батареи:</w:t>
      </w:r>
    </w:p>
    <w:p w14:paraId="6B21C60D" w14:textId="23A14026" w:rsidR="00C545DC" w:rsidRPr="00DB18DB" w:rsidRDefault="0026172E"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 xml:space="preserve">При недостаточном заряде, уровень которого указывается на сигнальном индикаторе батареи, её необходимо немедленно зарядить. Несмотря на то, что она может работать ещё несколько часов, это может негативно повлиять на срок службы батареи. </w:t>
      </w:r>
    </w:p>
    <w:p w14:paraId="4A57CC01" w14:textId="6E44F9EF" w:rsidR="00642DB1" w:rsidRPr="00DB18DB" w:rsidRDefault="0026172E"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lastRenderedPageBreak/>
        <w:t>При значительном недостатке заряда батареи крановые весы автоматически выключаются с целью защиты батареи. В этом случае её необходимо немедленно зарядить в течение 5 часов, пока не замигает зелёный индикатор.</w:t>
      </w:r>
    </w:p>
    <w:p w14:paraId="249430B6" w14:textId="5B69D60F" w:rsidR="00642DB1" w:rsidRPr="00DB18DB" w:rsidRDefault="0026172E"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 xml:space="preserve"> Если после зарядки дисплей работает плохо, обычно это связано с батареей, которую необходимо заменить. </w:t>
      </w:r>
    </w:p>
    <w:p w14:paraId="20FD64AA" w14:textId="527E6A52" w:rsidR="007438E8" w:rsidRPr="00DB18DB" w:rsidRDefault="0026172E" w:rsidP="00444C29">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Частая зарядка батареи может продлить её срок службы. Рекомендуемая частота зарядки – не менее 1 раза в неделю. Даже если можно обойтись без зарядки длительное время, заряжать батарею нужно не менее 1 раза в месяц в соответствии с параметрами ЗУ во избежание нанесения ущерба. Дополнительная зарядка при небольшой р</w:t>
      </w:r>
      <w:r w:rsidR="007B01CC" w:rsidRPr="00DB18DB">
        <w:rPr>
          <w:rFonts w:ascii="Roboto" w:hAnsi="Roboto"/>
          <w:sz w:val="18"/>
          <w:szCs w:val="18"/>
        </w:rPr>
        <w:t xml:space="preserve">азрядке батареи может укоротить </w:t>
      </w:r>
      <w:r w:rsidRPr="00DB18DB">
        <w:rPr>
          <w:rFonts w:ascii="Roboto" w:hAnsi="Roboto"/>
          <w:sz w:val="18"/>
          <w:szCs w:val="18"/>
        </w:rPr>
        <w:t>время зарядки.</w:t>
      </w:r>
    </w:p>
    <w:p w14:paraId="79F9DD80" w14:textId="631C56DA" w:rsidR="00F32244" w:rsidRPr="00DB18DB" w:rsidRDefault="00710498" w:rsidP="00E2532C">
      <w:pPr>
        <w:pStyle w:val="11"/>
        <w:spacing w:line="360" w:lineRule="auto"/>
        <w:ind w:left="851" w:hanging="425"/>
        <w:rPr>
          <w:rFonts w:ascii="Roboto" w:hAnsi="Roboto"/>
          <w:b/>
          <w:sz w:val="18"/>
          <w:szCs w:val="18"/>
        </w:rPr>
      </w:pPr>
      <w:r w:rsidRPr="00DB18DB">
        <w:rPr>
          <w:rFonts w:ascii="Roboto" w:hAnsi="Roboto"/>
          <w:b/>
          <w:sz w:val="18"/>
          <w:szCs w:val="18"/>
        </w:rPr>
        <w:t>2.3.</w:t>
      </w:r>
      <w:r w:rsidRPr="00DB18DB">
        <w:rPr>
          <w:rFonts w:ascii="Roboto" w:hAnsi="Roboto"/>
          <w:b/>
          <w:sz w:val="18"/>
          <w:szCs w:val="18"/>
        </w:rPr>
        <w:tab/>
        <w:t>ТЕХНИЧЕСКОЕ ОБСЛУЖИВАНИЕ, РЕМОНТ, УСТРАНЕНИЕ НЕИСПРАВНОСТЕЙ</w:t>
      </w:r>
    </w:p>
    <w:p w14:paraId="62BF5E45" w14:textId="0ADDCC78" w:rsidR="00796E8C" w:rsidRPr="00DB18DB" w:rsidRDefault="00E3644E" w:rsidP="00E3644E">
      <w:pPr>
        <w:pStyle w:val="11"/>
        <w:spacing w:line="360" w:lineRule="auto"/>
        <w:ind w:left="0"/>
        <w:jc w:val="center"/>
        <w:rPr>
          <w:rFonts w:ascii="Roboto" w:hAnsi="Roboto"/>
          <w:b/>
          <w:sz w:val="18"/>
          <w:szCs w:val="18"/>
        </w:rPr>
      </w:pPr>
      <w:r w:rsidRPr="00DB18DB">
        <w:rPr>
          <w:rFonts w:ascii="Roboto" w:hAnsi="Roboto"/>
          <w:b/>
          <w:sz w:val="18"/>
          <w:szCs w:val="18"/>
        </w:rPr>
        <w:t>Техобслуживание</w:t>
      </w:r>
    </w:p>
    <w:p w14:paraId="3B341730" w14:textId="6B1D5F13" w:rsidR="0026172E" w:rsidRPr="00DB18DB" w:rsidRDefault="0026172E" w:rsidP="00E2532C">
      <w:pPr>
        <w:pStyle w:val="11"/>
        <w:spacing w:line="360" w:lineRule="auto"/>
        <w:ind w:left="0"/>
        <w:jc w:val="both"/>
        <w:rPr>
          <w:rFonts w:ascii="Roboto" w:hAnsi="Roboto"/>
          <w:sz w:val="18"/>
          <w:szCs w:val="18"/>
        </w:rPr>
      </w:pPr>
      <w:r w:rsidRPr="00DB18DB">
        <w:rPr>
          <w:rFonts w:ascii="Roboto" w:hAnsi="Roboto"/>
          <w:sz w:val="18"/>
          <w:szCs w:val="18"/>
        </w:rPr>
        <w:t>Грузоприемную часть весов следует периодически подвергать осмотру, очищать от грязи, контролировать износ деталей скобы и крюка, смазывать подвижные части консистентной смазкой (солидол, литол и т.п.). Периодически (раз в 5-6 месяцев) заменяйте элементы питания в ПДУ.</w:t>
      </w:r>
    </w:p>
    <w:p w14:paraId="4E5AFAC5" w14:textId="77777777" w:rsidR="00FE234B" w:rsidRPr="00DB18DB" w:rsidRDefault="00FE234B" w:rsidP="00FE234B">
      <w:pPr>
        <w:pStyle w:val="11"/>
        <w:spacing w:line="360" w:lineRule="auto"/>
        <w:jc w:val="center"/>
        <w:rPr>
          <w:rFonts w:ascii="Roboto" w:hAnsi="Roboto"/>
          <w:sz w:val="18"/>
          <w:szCs w:val="18"/>
        </w:rPr>
      </w:pPr>
      <w:r w:rsidRPr="00DB18DB">
        <w:rPr>
          <w:rFonts w:ascii="Roboto" w:hAnsi="Roboto"/>
          <w:b/>
          <w:sz w:val="18"/>
          <w:szCs w:val="18"/>
        </w:rPr>
        <w:t>Возможные неисправности и ошибки</w:t>
      </w:r>
    </w:p>
    <w:tbl>
      <w:tblPr>
        <w:tblStyle w:val="a8"/>
        <w:tblW w:w="0" w:type="auto"/>
        <w:tblInd w:w="360" w:type="dxa"/>
        <w:tblLook w:val="04A0" w:firstRow="1" w:lastRow="0" w:firstColumn="1" w:lastColumn="0" w:noHBand="0" w:noVBand="1"/>
      </w:tblPr>
      <w:tblGrid>
        <w:gridCol w:w="4602"/>
        <w:gridCol w:w="4502"/>
      </w:tblGrid>
      <w:tr w:rsidR="00DB18DB" w:rsidRPr="00DB18DB" w14:paraId="6FF69F8E" w14:textId="77777777" w:rsidTr="00DB18DB">
        <w:tc>
          <w:tcPr>
            <w:tcW w:w="4602" w:type="dxa"/>
          </w:tcPr>
          <w:p w14:paraId="1353292B" w14:textId="0B42F124" w:rsidR="00FE234B" w:rsidRPr="00DB18DB" w:rsidRDefault="004433AA" w:rsidP="0077004A">
            <w:pPr>
              <w:jc w:val="center"/>
              <w:rPr>
                <w:rFonts w:ascii="Roboto" w:hAnsi="Roboto" w:cstheme="majorHAnsi"/>
                <w:b/>
                <w:sz w:val="18"/>
                <w:szCs w:val="18"/>
                <w:lang w:val="ru-RU"/>
              </w:rPr>
            </w:pPr>
            <w:r w:rsidRPr="00DB18DB">
              <w:rPr>
                <w:rFonts w:ascii="Roboto" w:hAnsi="Roboto" w:cstheme="majorHAnsi"/>
                <w:b/>
                <w:sz w:val="18"/>
                <w:szCs w:val="18"/>
                <w:lang w:val="ru-RU"/>
              </w:rPr>
              <w:t>Ошибка</w:t>
            </w:r>
          </w:p>
        </w:tc>
        <w:tc>
          <w:tcPr>
            <w:tcW w:w="4502" w:type="dxa"/>
          </w:tcPr>
          <w:p w14:paraId="785F02AD" w14:textId="7C37A101" w:rsidR="00FE234B" w:rsidRPr="00DB18DB" w:rsidRDefault="00777951" w:rsidP="0077004A">
            <w:pPr>
              <w:rPr>
                <w:rFonts w:ascii="Roboto" w:hAnsi="Roboto" w:cstheme="majorHAnsi"/>
                <w:b/>
                <w:sz w:val="18"/>
                <w:szCs w:val="18"/>
                <w:lang w:val="ru-RU"/>
              </w:rPr>
            </w:pPr>
            <w:r w:rsidRPr="00DB18DB">
              <w:rPr>
                <w:rFonts w:ascii="Roboto" w:hAnsi="Roboto" w:cstheme="majorHAnsi"/>
                <w:b/>
                <w:sz w:val="18"/>
                <w:szCs w:val="18"/>
                <w:lang w:val="ru-RU"/>
              </w:rPr>
              <w:t>Решение</w:t>
            </w:r>
          </w:p>
        </w:tc>
      </w:tr>
      <w:tr w:rsidR="00DB18DB" w:rsidRPr="00DB18DB" w14:paraId="0181E48F" w14:textId="77777777" w:rsidTr="00DB18DB">
        <w:tc>
          <w:tcPr>
            <w:tcW w:w="4602" w:type="dxa"/>
          </w:tcPr>
          <w:p w14:paraId="33D266B4" w14:textId="3D3C11CD" w:rsidR="004433AA" w:rsidRPr="00DB18DB" w:rsidRDefault="004433AA" w:rsidP="0077004A">
            <w:pPr>
              <w:jc w:val="center"/>
              <w:rPr>
                <w:rFonts w:ascii="Roboto" w:hAnsi="Roboto" w:cstheme="majorHAnsi"/>
                <w:sz w:val="18"/>
                <w:szCs w:val="18"/>
              </w:rPr>
            </w:pPr>
            <w:r w:rsidRPr="00DB18DB">
              <w:rPr>
                <w:rFonts w:ascii="Roboto" w:hAnsi="Roboto" w:cstheme="majorHAnsi"/>
                <w:sz w:val="18"/>
                <w:szCs w:val="18"/>
              </w:rPr>
              <w:t>ERR</w:t>
            </w:r>
            <w:r w:rsidRPr="00DB18DB">
              <w:rPr>
                <w:rFonts w:ascii="Roboto" w:hAnsi="Roboto" w:cstheme="majorHAnsi"/>
                <w:sz w:val="18"/>
                <w:szCs w:val="18"/>
                <w:lang w:val="ru-RU"/>
              </w:rPr>
              <w:t>01</w:t>
            </w:r>
          </w:p>
        </w:tc>
        <w:tc>
          <w:tcPr>
            <w:tcW w:w="4502" w:type="dxa"/>
          </w:tcPr>
          <w:p w14:paraId="29BAE221" w14:textId="042A85C1" w:rsidR="004433AA" w:rsidRPr="00DB18DB" w:rsidRDefault="004433AA" w:rsidP="0077004A">
            <w:pPr>
              <w:rPr>
                <w:rFonts w:ascii="Roboto" w:hAnsi="Roboto" w:cstheme="majorHAnsi"/>
                <w:sz w:val="18"/>
                <w:szCs w:val="18"/>
                <w:lang w:val="ru-RU"/>
              </w:rPr>
            </w:pPr>
            <w:r w:rsidRPr="00DB18DB">
              <w:rPr>
                <w:rFonts w:ascii="Roboto" w:hAnsi="Roboto" w:cstheme="majorHAnsi"/>
                <w:sz w:val="18"/>
                <w:szCs w:val="18"/>
                <w:lang w:val="ru-RU"/>
              </w:rPr>
              <w:t>Нарушены условия совокупного взвешивания. Повторите взвешивание. Если ошибка не исчезла, значит неправильно произведено взвешивание.</w:t>
            </w:r>
          </w:p>
        </w:tc>
      </w:tr>
      <w:tr w:rsidR="00DB18DB" w:rsidRPr="00DB18DB" w14:paraId="28B19C57" w14:textId="77777777" w:rsidTr="00DB18DB">
        <w:tc>
          <w:tcPr>
            <w:tcW w:w="4602" w:type="dxa"/>
          </w:tcPr>
          <w:p w14:paraId="6353FC66" w14:textId="77777777" w:rsidR="00FE234B" w:rsidRPr="00DB18DB" w:rsidRDefault="00FE234B" w:rsidP="0077004A">
            <w:pPr>
              <w:jc w:val="center"/>
              <w:rPr>
                <w:rFonts w:ascii="Roboto" w:hAnsi="Roboto" w:cstheme="majorHAnsi"/>
                <w:b/>
                <w:sz w:val="18"/>
                <w:szCs w:val="18"/>
              </w:rPr>
            </w:pPr>
            <w:r w:rsidRPr="00DB18DB">
              <w:rPr>
                <w:rFonts w:ascii="Roboto" w:hAnsi="Roboto" w:cstheme="majorHAnsi"/>
                <w:sz w:val="18"/>
                <w:szCs w:val="18"/>
              </w:rPr>
              <w:t>ERR02</w:t>
            </w:r>
          </w:p>
        </w:tc>
        <w:tc>
          <w:tcPr>
            <w:tcW w:w="4502" w:type="dxa"/>
          </w:tcPr>
          <w:p w14:paraId="2806D1F6" w14:textId="77777777" w:rsidR="00FE234B" w:rsidRPr="00DB18DB" w:rsidRDefault="00FE234B" w:rsidP="0077004A">
            <w:pPr>
              <w:rPr>
                <w:rFonts w:ascii="Roboto" w:hAnsi="Roboto" w:cstheme="majorHAnsi"/>
                <w:b/>
                <w:sz w:val="18"/>
                <w:szCs w:val="18"/>
              </w:rPr>
            </w:pPr>
            <w:r w:rsidRPr="00DB18DB">
              <w:rPr>
                <w:rFonts w:ascii="Roboto" w:hAnsi="Roboto" w:cstheme="majorHAnsi"/>
                <w:sz w:val="18"/>
                <w:szCs w:val="18"/>
                <w:lang w:val="ru-RU"/>
              </w:rPr>
              <w:t>Н</w:t>
            </w:r>
            <w:r w:rsidRPr="00DB18DB">
              <w:rPr>
                <w:rFonts w:ascii="Roboto" w:hAnsi="Roboto" w:cstheme="majorHAnsi"/>
                <w:sz w:val="18"/>
                <w:szCs w:val="18"/>
              </w:rPr>
              <w:t>еправильно введён пароль</w:t>
            </w:r>
          </w:p>
        </w:tc>
      </w:tr>
      <w:tr w:rsidR="00DB18DB" w:rsidRPr="00DB18DB" w14:paraId="6350F358" w14:textId="77777777" w:rsidTr="00DB18DB">
        <w:tc>
          <w:tcPr>
            <w:tcW w:w="4602" w:type="dxa"/>
          </w:tcPr>
          <w:p w14:paraId="40C78481" w14:textId="77777777" w:rsidR="00FE234B" w:rsidRPr="00DB18DB" w:rsidRDefault="00FE234B" w:rsidP="0077004A">
            <w:pPr>
              <w:jc w:val="center"/>
              <w:rPr>
                <w:rFonts w:ascii="Roboto" w:hAnsi="Roboto" w:cstheme="majorHAnsi"/>
                <w:b/>
                <w:sz w:val="18"/>
                <w:szCs w:val="18"/>
              </w:rPr>
            </w:pPr>
            <w:r w:rsidRPr="00DB18DB">
              <w:rPr>
                <w:rFonts w:ascii="Roboto" w:hAnsi="Roboto" w:cstheme="majorHAnsi"/>
                <w:sz w:val="18"/>
                <w:szCs w:val="18"/>
              </w:rPr>
              <w:t>ERROR IN CALIBRATION</w:t>
            </w:r>
          </w:p>
        </w:tc>
        <w:tc>
          <w:tcPr>
            <w:tcW w:w="4502" w:type="dxa"/>
          </w:tcPr>
          <w:p w14:paraId="41332CF8" w14:textId="77777777" w:rsidR="00FE234B" w:rsidRPr="00DB18DB" w:rsidRDefault="00FE234B" w:rsidP="0077004A">
            <w:pPr>
              <w:rPr>
                <w:rFonts w:ascii="Roboto" w:hAnsi="Roboto" w:cstheme="majorHAnsi"/>
                <w:b/>
                <w:sz w:val="18"/>
                <w:szCs w:val="18"/>
                <w:lang w:val="ru-RU"/>
              </w:rPr>
            </w:pPr>
            <w:r w:rsidRPr="00DB18DB">
              <w:rPr>
                <w:rFonts w:ascii="Roboto" w:hAnsi="Roboto" w:cstheme="majorHAnsi"/>
                <w:sz w:val="18"/>
                <w:szCs w:val="18"/>
                <w:lang w:val="ru-RU"/>
              </w:rPr>
              <w:t>Недостаточный вес груза для калибровки</w:t>
            </w:r>
          </w:p>
        </w:tc>
      </w:tr>
      <w:tr w:rsidR="00DB18DB" w:rsidRPr="00DB18DB" w14:paraId="0A9D5135" w14:textId="77777777" w:rsidTr="00DB18DB">
        <w:tc>
          <w:tcPr>
            <w:tcW w:w="4602" w:type="dxa"/>
          </w:tcPr>
          <w:p w14:paraId="33945B39" w14:textId="77777777" w:rsidR="00FE234B" w:rsidRPr="00DB18DB" w:rsidRDefault="00FE234B" w:rsidP="0077004A">
            <w:pPr>
              <w:jc w:val="center"/>
              <w:rPr>
                <w:rFonts w:ascii="Roboto" w:hAnsi="Roboto" w:cstheme="majorHAnsi"/>
                <w:b/>
                <w:sz w:val="18"/>
                <w:szCs w:val="18"/>
              </w:rPr>
            </w:pPr>
            <w:r w:rsidRPr="00DB18DB">
              <w:rPr>
                <w:rFonts w:ascii="Roboto" w:hAnsi="Roboto" w:cstheme="majorHAnsi"/>
                <w:sz w:val="18"/>
                <w:szCs w:val="18"/>
              </w:rPr>
              <w:t>OUER</w:t>
            </w:r>
            <w:r w:rsidRPr="00DB18DB">
              <w:rPr>
                <w:rFonts w:ascii="Roboto" w:hAnsi="Roboto" w:cstheme="majorHAnsi"/>
                <w:sz w:val="18"/>
                <w:szCs w:val="18"/>
                <w:lang w:val="ru-RU"/>
              </w:rPr>
              <w:t xml:space="preserve"> </w:t>
            </w:r>
            <w:r w:rsidRPr="00DB18DB">
              <w:rPr>
                <w:rFonts w:ascii="Roboto" w:hAnsi="Roboto" w:cstheme="majorHAnsi"/>
                <w:sz w:val="18"/>
                <w:szCs w:val="18"/>
              </w:rPr>
              <w:t>OVERLOAD</w:t>
            </w:r>
          </w:p>
        </w:tc>
        <w:tc>
          <w:tcPr>
            <w:tcW w:w="4502" w:type="dxa"/>
          </w:tcPr>
          <w:p w14:paraId="5D7C74E5" w14:textId="4B0B2120" w:rsidR="00FE234B" w:rsidRPr="00DB18DB" w:rsidRDefault="0000574B" w:rsidP="0077004A">
            <w:pPr>
              <w:rPr>
                <w:rFonts w:ascii="Roboto" w:hAnsi="Roboto" w:cstheme="majorHAnsi"/>
                <w:b/>
                <w:sz w:val="18"/>
                <w:szCs w:val="18"/>
                <w:lang w:val="ru-RU"/>
              </w:rPr>
            </w:pPr>
            <w:r w:rsidRPr="00DB18DB">
              <w:rPr>
                <w:rFonts w:ascii="Roboto" w:hAnsi="Roboto" w:cstheme="majorHAnsi"/>
                <w:sz w:val="18"/>
                <w:szCs w:val="18"/>
                <w:lang w:val="ru-RU"/>
              </w:rPr>
              <w:t>Вес груза</w:t>
            </w:r>
            <w:r w:rsidR="00FE234B" w:rsidRPr="00DB18DB">
              <w:rPr>
                <w:rFonts w:ascii="Roboto" w:hAnsi="Roboto" w:cstheme="majorHAnsi"/>
                <w:sz w:val="18"/>
                <w:szCs w:val="18"/>
                <w:lang w:val="ru-RU"/>
              </w:rPr>
              <w:t xml:space="preserve"> больше диапазона максимальной грузоподъёмности</w:t>
            </w:r>
          </w:p>
        </w:tc>
      </w:tr>
      <w:tr w:rsidR="00DB18DB" w:rsidRPr="00DB18DB" w14:paraId="542E6E65" w14:textId="77777777" w:rsidTr="00DB18DB">
        <w:tc>
          <w:tcPr>
            <w:tcW w:w="4602" w:type="dxa"/>
          </w:tcPr>
          <w:p w14:paraId="504113D4" w14:textId="77777777" w:rsidR="00FE234B" w:rsidRPr="00DB18DB" w:rsidRDefault="00FE234B" w:rsidP="0077004A">
            <w:pPr>
              <w:ind w:left="360"/>
              <w:jc w:val="center"/>
              <w:rPr>
                <w:rFonts w:ascii="Roboto" w:hAnsi="Roboto" w:cstheme="majorHAnsi"/>
                <w:sz w:val="18"/>
                <w:szCs w:val="18"/>
                <w:lang w:val="ru-RU"/>
              </w:rPr>
            </w:pPr>
            <w:r w:rsidRPr="00DB18DB">
              <w:rPr>
                <w:rFonts w:ascii="Roboto" w:hAnsi="Roboto" w:cstheme="majorHAnsi"/>
                <w:sz w:val="18"/>
                <w:szCs w:val="18"/>
                <w:lang w:val="ru-RU"/>
              </w:rPr>
              <w:t>Не горит дисплей после перезагрузки</w:t>
            </w:r>
          </w:p>
          <w:p w14:paraId="6BA280FB" w14:textId="77777777" w:rsidR="00FE234B" w:rsidRPr="00DB18DB" w:rsidRDefault="00FE234B" w:rsidP="0077004A">
            <w:pPr>
              <w:jc w:val="center"/>
              <w:rPr>
                <w:rFonts w:ascii="Roboto" w:hAnsi="Roboto" w:cstheme="majorHAnsi"/>
                <w:b/>
                <w:sz w:val="18"/>
                <w:szCs w:val="18"/>
                <w:lang w:val="ru-RU"/>
              </w:rPr>
            </w:pPr>
          </w:p>
        </w:tc>
        <w:tc>
          <w:tcPr>
            <w:tcW w:w="4502" w:type="dxa"/>
          </w:tcPr>
          <w:p w14:paraId="543B1CA3" w14:textId="77777777" w:rsidR="00FE234B" w:rsidRPr="00DB18DB" w:rsidRDefault="00FE234B" w:rsidP="0077004A">
            <w:pPr>
              <w:spacing w:line="276" w:lineRule="auto"/>
              <w:rPr>
                <w:rFonts w:ascii="Roboto" w:hAnsi="Roboto" w:cstheme="majorHAnsi"/>
                <w:sz w:val="18"/>
                <w:szCs w:val="18"/>
                <w:lang w:val="ru-RU"/>
              </w:rPr>
            </w:pPr>
            <w:r w:rsidRPr="00DB18DB">
              <w:rPr>
                <w:rFonts w:ascii="Roboto" w:hAnsi="Roboto" w:cstheme="majorHAnsi"/>
                <w:sz w:val="18"/>
                <w:szCs w:val="18"/>
                <w:lang w:val="ru-RU"/>
              </w:rPr>
              <w:t xml:space="preserve">Необходимо зарядить батарею; </w:t>
            </w:r>
          </w:p>
          <w:p w14:paraId="7AC67200" w14:textId="77777777" w:rsidR="00FE234B" w:rsidRPr="00DB18DB" w:rsidRDefault="00FE234B" w:rsidP="0077004A">
            <w:pPr>
              <w:spacing w:line="276" w:lineRule="auto"/>
              <w:rPr>
                <w:rFonts w:ascii="Roboto" w:hAnsi="Roboto" w:cstheme="majorHAnsi"/>
                <w:sz w:val="18"/>
                <w:szCs w:val="18"/>
                <w:lang w:val="ru-RU"/>
              </w:rPr>
            </w:pPr>
            <w:r w:rsidRPr="00DB18DB">
              <w:rPr>
                <w:rFonts w:ascii="Roboto" w:hAnsi="Roboto" w:cstheme="majorHAnsi"/>
                <w:sz w:val="18"/>
                <w:szCs w:val="18"/>
                <w:lang w:val="ru-RU"/>
              </w:rPr>
              <w:t>Если батарея повреждена, то необходима замена батареи</w:t>
            </w:r>
          </w:p>
          <w:p w14:paraId="2A107392" w14:textId="77777777" w:rsidR="00FE234B" w:rsidRPr="00DB18DB" w:rsidRDefault="00FE234B" w:rsidP="0077004A">
            <w:pPr>
              <w:rPr>
                <w:rFonts w:ascii="Roboto" w:hAnsi="Roboto" w:cstheme="majorHAnsi"/>
                <w:b/>
                <w:sz w:val="18"/>
                <w:szCs w:val="18"/>
                <w:lang w:val="ru-RU"/>
              </w:rPr>
            </w:pPr>
          </w:p>
        </w:tc>
      </w:tr>
      <w:tr w:rsidR="00DB18DB" w:rsidRPr="00DB18DB" w14:paraId="53DD7AA1" w14:textId="77777777" w:rsidTr="00DB18DB">
        <w:tc>
          <w:tcPr>
            <w:tcW w:w="4602" w:type="dxa"/>
          </w:tcPr>
          <w:p w14:paraId="144E080A" w14:textId="77777777" w:rsidR="00FE234B" w:rsidRPr="00DB18DB" w:rsidRDefault="00FE234B" w:rsidP="0077004A">
            <w:pPr>
              <w:ind w:left="360"/>
              <w:jc w:val="center"/>
              <w:rPr>
                <w:rFonts w:ascii="Roboto" w:hAnsi="Roboto" w:cstheme="majorHAnsi"/>
                <w:sz w:val="18"/>
                <w:szCs w:val="18"/>
              </w:rPr>
            </w:pPr>
            <w:r w:rsidRPr="00DB18DB">
              <w:rPr>
                <w:rFonts w:ascii="Roboto" w:hAnsi="Roboto" w:cstheme="majorHAnsi"/>
                <w:sz w:val="18"/>
                <w:szCs w:val="18"/>
              </w:rPr>
              <w:t>Батарея не заряжается</w:t>
            </w:r>
          </w:p>
          <w:p w14:paraId="109717F7" w14:textId="77777777" w:rsidR="00FE234B" w:rsidRPr="00DB18DB" w:rsidRDefault="00FE234B" w:rsidP="0077004A">
            <w:pPr>
              <w:ind w:left="360"/>
              <w:jc w:val="center"/>
              <w:rPr>
                <w:rFonts w:ascii="Roboto" w:hAnsi="Roboto" w:cstheme="majorHAnsi"/>
                <w:sz w:val="18"/>
                <w:szCs w:val="18"/>
                <w:lang w:val="ru-RU"/>
              </w:rPr>
            </w:pPr>
          </w:p>
        </w:tc>
        <w:tc>
          <w:tcPr>
            <w:tcW w:w="4502" w:type="dxa"/>
          </w:tcPr>
          <w:p w14:paraId="19D32274" w14:textId="4E7F07CC" w:rsidR="00FE234B" w:rsidRPr="00DB18DB" w:rsidRDefault="00FE234B" w:rsidP="00BE0685">
            <w:pPr>
              <w:spacing w:line="276" w:lineRule="auto"/>
              <w:rPr>
                <w:rFonts w:ascii="Roboto" w:hAnsi="Roboto" w:cstheme="majorHAnsi"/>
                <w:sz w:val="18"/>
                <w:szCs w:val="18"/>
              </w:rPr>
            </w:pPr>
            <w:r w:rsidRPr="00DB18DB">
              <w:rPr>
                <w:rFonts w:ascii="Roboto" w:hAnsi="Roboto" w:cstheme="majorHAnsi"/>
                <w:sz w:val="18"/>
                <w:szCs w:val="18"/>
                <w:lang w:val="ru-RU"/>
              </w:rPr>
              <w:t>Проверьте зарядное устройство. Напряжение на выходе зарядного</w:t>
            </w:r>
            <w:r w:rsidR="00697838" w:rsidRPr="00DB18DB">
              <w:rPr>
                <w:rFonts w:ascii="Roboto" w:hAnsi="Roboto" w:cstheme="majorHAnsi"/>
                <w:sz w:val="18"/>
                <w:szCs w:val="18"/>
                <w:lang w:val="ru-RU"/>
              </w:rPr>
              <w:t xml:space="preserve"> устройства должно быть 7,5 </w:t>
            </w:r>
            <w:r w:rsidR="00BE0685" w:rsidRPr="00DB18DB">
              <w:rPr>
                <w:rFonts w:ascii="Roboto" w:hAnsi="Roboto" w:cstheme="majorHAnsi"/>
                <w:sz w:val="18"/>
                <w:szCs w:val="18"/>
                <w:lang w:val="ru-RU"/>
              </w:rPr>
              <w:t xml:space="preserve">В. </w:t>
            </w:r>
            <w:r w:rsidRPr="00DB18DB">
              <w:rPr>
                <w:rFonts w:ascii="Roboto" w:hAnsi="Roboto" w:cstheme="majorHAnsi"/>
                <w:sz w:val="18"/>
                <w:szCs w:val="18"/>
                <w:lang w:val="ru-RU"/>
              </w:rPr>
              <w:t>Проверьте батарею на предмет повреждений. После зарядки напряжение бат</w:t>
            </w:r>
            <w:r w:rsidR="00BE0685" w:rsidRPr="00DB18DB">
              <w:rPr>
                <w:rFonts w:ascii="Roboto" w:hAnsi="Roboto" w:cstheme="majorHAnsi"/>
                <w:sz w:val="18"/>
                <w:szCs w:val="18"/>
                <w:lang w:val="ru-RU"/>
              </w:rPr>
              <w:t>ареи должно составлять около 6</w:t>
            </w:r>
            <w:r w:rsidRPr="00DB18DB">
              <w:rPr>
                <w:rFonts w:ascii="Roboto" w:hAnsi="Roboto" w:cstheme="majorHAnsi"/>
                <w:sz w:val="18"/>
                <w:szCs w:val="18"/>
                <w:lang w:val="ru-RU"/>
              </w:rPr>
              <w:t xml:space="preserve"> В, если меньше 5 В – батарею необходимо извлечь и заменить.</w:t>
            </w:r>
          </w:p>
        </w:tc>
      </w:tr>
    </w:tbl>
    <w:p w14:paraId="3B04EC30" w14:textId="77777777" w:rsidR="009B1319" w:rsidRPr="00DB18DB" w:rsidRDefault="009B1319" w:rsidP="009B1319">
      <w:pPr>
        <w:pStyle w:val="11"/>
        <w:spacing w:line="360" w:lineRule="auto"/>
        <w:ind w:left="0"/>
        <w:contextualSpacing w:val="0"/>
        <w:jc w:val="center"/>
        <w:rPr>
          <w:rFonts w:ascii="Roboto" w:hAnsi="Roboto"/>
          <w:b/>
          <w:sz w:val="18"/>
          <w:szCs w:val="18"/>
        </w:rPr>
      </w:pPr>
    </w:p>
    <w:p w14:paraId="77D003D3" w14:textId="77777777" w:rsidR="009B1319" w:rsidRPr="00DB18DB" w:rsidRDefault="009B1319" w:rsidP="009B1319">
      <w:pPr>
        <w:pStyle w:val="11"/>
        <w:spacing w:line="360" w:lineRule="auto"/>
        <w:ind w:left="0"/>
        <w:contextualSpacing w:val="0"/>
        <w:jc w:val="center"/>
        <w:rPr>
          <w:rFonts w:ascii="Roboto" w:hAnsi="Roboto"/>
          <w:b/>
          <w:sz w:val="18"/>
          <w:szCs w:val="18"/>
        </w:rPr>
      </w:pPr>
    </w:p>
    <w:p w14:paraId="7A1E72C9" w14:textId="77777777" w:rsidR="009B1319" w:rsidRPr="00DB18DB" w:rsidRDefault="009B1319" w:rsidP="009B1319">
      <w:pPr>
        <w:pStyle w:val="11"/>
        <w:spacing w:line="360" w:lineRule="auto"/>
        <w:ind w:left="0"/>
        <w:contextualSpacing w:val="0"/>
        <w:jc w:val="center"/>
        <w:rPr>
          <w:rFonts w:ascii="Roboto" w:hAnsi="Roboto"/>
          <w:b/>
          <w:sz w:val="18"/>
          <w:szCs w:val="18"/>
        </w:rPr>
      </w:pPr>
    </w:p>
    <w:p w14:paraId="36EA39A4" w14:textId="022FAD77" w:rsidR="009B1319" w:rsidRPr="00DB18DB" w:rsidRDefault="0082611C" w:rsidP="009B1319">
      <w:pPr>
        <w:pStyle w:val="11"/>
        <w:spacing w:line="360" w:lineRule="auto"/>
        <w:ind w:left="0"/>
        <w:contextualSpacing w:val="0"/>
        <w:jc w:val="center"/>
        <w:rPr>
          <w:rFonts w:ascii="Roboto" w:hAnsi="Roboto"/>
          <w:b/>
          <w:sz w:val="18"/>
          <w:szCs w:val="18"/>
        </w:rPr>
      </w:pPr>
      <w:r w:rsidRPr="00DB18DB">
        <w:rPr>
          <w:rFonts w:ascii="Roboto" w:hAnsi="Roboto"/>
          <w:b/>
          <w:sz w:val="18"/>
          <w:szCs w:val="18"/>
        </w:rPr>
        <w:t>Ремонт</w:t>
      </w:r>
    </w:p>
    <w:p w14:paraId="123D0034" w14:textId="52B20F62" w:rsidR="0082611C" w:rsidRPr="00DB18DB" w:rsidRDefault="0082611C" w:rsidP="009A7392">
      <w:pPr>
        <w:pStyle w:val="11"/>
        <w:spacing w:line="360" w:lineRule="auto"/>
        <w:ind w:left="0"/>
        <w:contextualSpacing w:val="0"/>
        <w:jc w:val="both"/>
        <w:rPr>
          <w:rFonts w:ascii="Roboto" w:hAnsi="Roboto"/>
          <w:b/>
          <w:sz w:val="18"/>
          <w:szCs w:val="18"/>
        </w:rPr>
      </w:pPr>
      <w:r w:rsidRPr="00DB18DB">
        <w:rPr>
          <w:rFonts w:ascii="Roboto" w:hAnsi="Roboto"/>
          <w:sz w:val="18"/>
          <w:szCs w:val="18"/>
        </w:rPr>
        <w:t>Не ремонтируйте крановые весы самостоятельно. Ремонт может производиться только специалистом сервисного центра</w:t>
      </w:r>
      <w:r w:rsidR="001E6A56" w:rsidRPr="00DB18DB">
        <w:rPr>
          <w:rFonts w:ascii="Roboto" w:hAnsi="Roboto"/>
          <w:sz w:val="18"/>
          <w:szCs w:val="18"/>
        </w:rPr>
        <w:t xml:space="preserve">. </w:t>
      </w:r>
      <w:r w:rsidRPr="00DB18DB">
        <w:rPr>
          <w:rFonts w:ascii="Roboto" w:hAnsi="Roboto"/>
          <w:sz w:val="18"/>
          <w:szCs w:val="18"/>
        </w:rPr>
        <w:t xml:space="preserve"> Все ремонтные работы и примененные запасные части</w:t>
      </w:r>
      <w:r w:rsidR="001E6A56" w:rsidRPr="00DB18DB">
        <w:rPr>
          <w:rFonts w:ascii="Roboto" w:hAnsi="Roboto"/>
          <w:sz w:val="18"/>
          <w:szCs w:val="18"/>
        </w:rPr>
        <w:t xml:space="preserve"> должны документироваться.</w:t>
      </w:r>
    </w:p>
    <w:p w14:paraId="1672AF79" w14:textId="0F29FE39" w:rsidR="00AD1F03" w:rsidRPr="00DB18DB" w:rsidRDefault="00710498" w:rsidP="00BE07FB">
      <w:pPr>
        <w:pStyle w:val="11"/>
        <w:numPr>
          <w:ilvl w:val="0"/>
          <w:numId w:val="6"/>
        </w:numPr>
        <w:spacing w:line="360" w:lineRule="auto"/>
        <w:rPr>
          <w:rFonts w:ascii="Roboto" w:hAnsi="Roboto"/>
          <w:b/>
          <w:sz w:val="18"/>
          <w:szCs w:val="18"/>
        </w:rPr>
      </w:pPr>
      <w:r w:rsidRPr="00DB18DB">
        <w:rPr>
          <w:rFonts w:ascii="Roboto" w:hAnsi="Roboto"/>
          <w:b/>
          <w:sz w:val="18"/>
          <w:szCs w:val="18"/>
        </w:rPr>
        <w:t>ТЕХНИКА БЕЗОПАСНОСТИ</w:t>
      </w:r>
      <w:r w:rsidR="00D46373" w:rsidRPr="00DB18DB">
        <w:rPr>
          <w:rFonts w:ascii="Roboto" w:hAnsi="Roboto"/>
          <w:b/>
          <w:sz w:val="18"/>
          <w:szCs w:val="18"/>
        </w:rPr>
        <w:t xml:space="preserve"> </w:t>
      </w:r>
    </w:p>
    <w:p w14:paraId="13D35DED" w14:textId="270B6F6F" w:rsidR="00BE07FB" w:rsidRPr="00DB18DB" w:rsidRDefault="00BE07FB" w:rsidP="00BE07FB">
      <w:pPr>
        <w:pStyle w:val="11"/>
        <w:spacing w:line="360" w:lineRule="auto"/>
        <w:ind w:left="360"/>
        <w:jc w:val="center"/>
        <w:rPr>
          <w:rFonts w:ascii="Roboto" w:hAnsi="Roboto"/>
          <w:b/>
          <w:sz w:val="18"/>
          <w:szCs w:val="18"/>
        </w:rPr>
      </w:pPr>
      <w:r w:rsidRPr="00DB18DB">
        <w:rPr>
          <w:rFonts w:ascii="Roboto" w:hAnsi="Roboto"/>
          <w:b/>
          <w:sz w:val="18"/>
          <w:szCs w:val="18"/>
        </w:rPr>
        <w:t>Следует соблюдать следующие меры предосторожности:</w:t>
      </w:r>
    </w:p>
    <w:p w14:paraId="06159B8D" w14:textId="2D876006" w:rsidR="00F477F5" w:rsidRPr="00DB18DB" w:rsidRDefault="002C6F52" w:rsidP="00F477F5">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Не забывайте проверять каждую деталь и</w:t>
      </w:r>
      <w:r w:rsidR="00BA4B21" w:rsidRPr="00DB18DB">
        <w:rPr>
          <w:rFonts w:ascii="Roboto" w:hAnsi="Roboto"/>
          <w:sz w:val="18"/>
          <w:szCs w:val="18"/>
        </w:rPr>
        <w:t xml:space="preserve"> </w:t>
      </w:r>
      <w:r w:rsidRPr="00DB18DB">
        <w:rPr>
          <w:rFonts w:ascii="Roboto" w:hAnsi="Roboto"/>
          <w:sz w:val="18"/>
          <w:szCs w:val="18"/>
        </w:rPr>
        <w:t>укреплять любые раз</w:t>
      </w:r>
      <w:r w:rsidR="00D80629" w:rsidRPr="00DB18DB">
        <w:rPr>
          <w:rFonts w:ascii="Roboto" w:hAnsi="Roboto"/>
          <w:sz w:val="18"/>
          <w:szCs w:val="18"/>
        </w:rPr>
        <w:t>болтавшиеся или отпавшие детали</w:t>
      </w:r>
      <w:r w:rsidRPr="00DB18DB">
        <w:rPr>
          <w:rFonts w:ascii="Roboto" w:hAnsi="Roboto"/>
          <w:sz w:val="18"/>
          <w:szCs w:val="18"/>
        </w:rPr>
        <w:t>.</w:t>
      </w:r>
    </w:p>
    <w:p w14:paraId="5640CD0E" w14:textId="77777777" w:rsidR="00407105" w:rsidRPr="00DB18DB" w:rsidRDefault="002C6F52" w:rsidP="00407105">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 xml:space="preserve">При подъёме </w:t>
      </w:r>
      <w:r w:rsidR="00D46373" w:rsidRPr="00DB18DB">
        <w:rPr>
          <w:rFonts w:ascii="Roboto" w:hAnsi="Roboto"/>
          <w:sz w:val="18"/>
          <w:szCs w:val="18"/>
        </w:rPr>
        <w:t xml:space="preserve">грузов </w:t>
      </w:r>
      <w:r w:rsidRPr="00DB18DB">
        <w:rPr>
          <w:rFonts w:ascii="Roboto" w:hAnsi="Roboto"/>
          <w:sz w:val="18"/>
          <w:szCs w:val="18"/>
        </w:rPr>
        <w:t>необходимо соблюдать равновесие объекта и его</w:t>
      </w:r>
      <w:r w:rsidR="00483381" w:rsidRPr="00DB18DB">
        <w:rPr>
          <w:rFonts w:ascii="Roboto" w:hAnsi="Roboto"/>
          <w:sz w:val="18"/>
          <w:szCs w:val="18"/>
        </w:rPr>
        <w:t xml:space="preserve"> </w:t>
      </w:r>
      <w:r w:rsidR="006132AF" w:rsidRPr="00DB18DB">
        <w:rPr>
          <w:rFonts w:ascii="Roboto" w:hAnsi="Roboto"/>
          <w:sz w:val="18"/>
          <w:szCs w:val="18"/>
        </w:rPr>
        <w:t>равномерный подъём.</w:t>
      </w:r>
    </w:p>
    <w:p w14:paraId="12A0229B" w14:textId="73E3E282" w:rsidR="002C6F52" w:rsidRPr="00DB18DB" w:rsidRDefault="00407105" w:rsidP="00BE07FB">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Сообщение «OVER» означает перегруз.</w:t>
      </w:r>
    </w:p>
    <w:p w14:paraId="720A4C45" w14:textId="72CA8946" w:rsidR="00EB5942" w:rsidRPr="00DB18DB" w:rsidRDefault="00EB5942" w:rsidP="00EB5942">
      <w:pPr>
        <w:pStyle w:val="11"/>
        <w:spacing w:line="360" w:lineRule="auto"/>
        <w:jc w:val="center"/>
        <w:rPr>
          <w:rFonts w:ascii="Roboto" w:hAnsi="Roboto"/>
          <w:b/>
          <w:sz w:val="18"/>
          <w:szCs w:val="18"/>
        </w:rPr>
      </w:pPr>
      <w:r w:rsidRPr="00DB18DB">
        <w:rPr>
          <w:rFonts w:ascii="Roboto" w:hAnsi="Roboto"/>
          <w:b/>
          <w:sz w:val="18"/>
          <w:szCs w:val="18"/>
        </w:rPr>
        <w:t>Запрещено:</w:t>
      </w:r>
    </w:p>
    <w:p w14:paraId="245C4B88" w14:textId="1739DD28" w:rsidR="002C6F52" w:rsidRPr="00DB18DB" w:rsidRDefault="00EB5942"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Н</w:t>
      </w:r>
      <w:r w:rsidR="006132AF" w:rsidRPr="00DB18DB">
        <w:rPr>
          <w:rFonts w:ascii="Roboto" w:hAnsi="Roboto"/>
          <w:sz w:val="18"/>
          <w:szCs w:val="18"/>
        </w:rPr>
        <w:t>аклонять груз</w:t>
      </w:r>
      <w:r w:rsidR="002C6F52" w:rsidRPr="00DB18DB">
        <w:rPr>
          <w:rFonts w:ascii="Roboto" w:hAnsi="Roboto"/>
          <w:sz w:val="18"/>
          <w:szCs w:val="18"/>
        </w:rPr>
        <w:t xml:space="preserve"> во время подъёма.</w:t>
      </w:r>
    </w:p>
    <w:p w14:paraId="03CA753B" w14:textId="3D7B9694" w:rsidR="002C6F52" w:rsidRPr="00DB18DB" w:rsidRDefault="00281558"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П</w:t>
      </w:r>
      <w:r w:rsidR="00380E94" w:rsidRPr="00DB18DB">
        <w:rPr>
          <w:rFonts w:ascii="Roboto" w:hAnsi="Roboto"/>
          <w:sz w:val="18"/>
          <w:szCs w:val="18"/>
        </w:rPr>
        <w:t>однимать груз</w:t>
      </w:r>
      <w:r w:rsidRPr="00DB18DB">
        <w:rPr>
          <w:rFonts w:ascii="Roboto" w:hAnsi="Roboto"/>
          <w:sz w:val="18"/>
          <w:szCs w:val="18"/>
        </w:rPr>
        <w:t>,</w:t>
      </w:r>
      <w:r w:rsidR="002C6F52" w:rsidRPr="00DB18DB">
        <w:rPr>
          <w:rFonts w:ascii="Roboto" w:hAnsi="Roboto"/>
          <w:sz w:val="18"/>
          <w:szCs w:val="18"/>
        </w:rPr>
        <w:t xml:space="preserve"> </w:t>
      </w:r>
      <w:r w:rsidR="00380E94" w:rsidRPr="00DB18DB">
        <w:rPr>
          <w:rFonts w:ascii="Roboto" w:hAnsi="Roboto"/>
          <w:sz w:val="18"/>
          <w:szCs w:val="18"/>
        </w:rPr>
        <w:t>превышающий значение наибольшего</w:t>
      </w:r>
      <w:r w:rsidR="00D46373" w:rsidRPr="00DB18DB">
        <w:rPr>
          <w:rFonts w:ascii="Roboto" w:hAnsi="Roboto"/>
          <w:sz w:val="18"/>
          <w:szCs w:val="18"/>
        </w:rPr>
        <w:t xml:space="preserve"> предел</w:t>
      </w:r>
      <w:r w:rsidR="00380E94" w:rsidRPr="00DB18DB">
        <w:rPr>
          <w:rFonts w:ascii="Roboto" w:hAnsi="Roboto"/>
          <w:sz w:val="18"/>
          <w:szCs w:val="18"/>
        </w:rPr>
        <w:t>а</w:t>
      </w:r>
      <w:r w:rsidR="00D46373" w:rsidRPr="00DB18DB">
        <w:rPr>
          <w:rFonts w:ascii="Roboto" w:hAnsi="Roboto"/>
          <w:sz w:val="18"/>
          <w:szCs w:val="18"/>
        </w:rPr>
        <w:t xml:space="preserve"> взвешивания</w:t>
      </w:r>
      <w:r w:rsidR="00D80629" w:rsidRPr="00DB18DB">
        <w:rPr>
          <w:rFonts w:ascii="Roboto" w:hAnsi="Roboto"/>
          <w:sz w:val="18"/>
          <w:szCs w:val="18"/>
        </w:rPr>
        <w:t>.</w:t>
      </w:r>
    </w:p>
    <w:p w14:paraId="51C9B109" w14:textId="08EA1C4C" w:rsidR="002C6F52" w:rsidRPr="00DB18DB" w:rsidRDefault="00C72D8D"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Э</w:t>
      </w:r>
      <w:r w:rsidR="00D80629" w:rsidRPr="00DB18DB">
        <w:rPr>
          <w:rFonts w:ascii="Roboto" w:hAnsi="Roboto"/>
          <w:sz w:val="18"/>
          <w:szCs w:val="18"/>
        </w:rPr>
        <w:t>ксплуатировать крановые весы лицам</w:t>
      </w:r>
      <w:r w:rsidR="002C6F52" w:rsidRPr="00DB18DB">
        <w:rPr>
          <w:rFonts w:ascii="Roboto" w:hAnsi="Roboto"/>
          <w:sz w:val="18"/>
          <w:szCs w:val="18"/>
        </w:rPr>
        <w:t>, не</w:t>
      </w:r>
      <w:r w:rsidR="00910176" w:rsidRPr="00DB18DB">
        <w:rPr>
          <w:rFonts w:ascii="Roboto" w:hAnsi="Roboto"/>
          <w:sz w:val="18"/>
          <w:szCs w:val="18"/>
        </w:rPr>
        <w:t xml:space="preserve"> </w:t>
      </w:r>
      <w:r w:rsidR="002C6F52" w:rsidRPr="00DB18DB">
        <w:rPr>
          <w:rFonts w:ascii="Roboto" w:hAnsi="Roboto"/>
          <w:sz w:val="18"/>
          <w:szCs w:val="18"/>
        </w:rPr>
        <w:t xml:space="preserve">ознакомленными с </w:t>
      </w:r>
      <w:r w:rsidR="00730802" w:rsidRPr="00DB18DB">
        <w:rPr>
          <w:rFonts w:ascii="Roboto" w:hAnsi="Roboto"/>
          <w:sz w:val="18"/>
          <w:szCs w:val="18"/>
        </w:rPr>
        <w:t>настоящим руководством</w:t>
      </w:r>
      <w:r w:rsidR="002C6F52" w:rsidRPr="00DB18DB">
        <w:rPr>
          <w:rFonts w:ascii="Roboto" w:hAnsi="Roboto"/>
          <w:sz w:val="18"/>
          <w:szCs w:val="18"/>
        </w:rPr>
        <w:t xml:space="preserve"> по</w:t>
      </w:r>
      <w:r w:rsidR="00910176" w:rsidRPr="00DB18DB">
        <w:rPr>
          <w:rFonts w:ascii="Roboto" w:hAnsi="Roboto"/>
          <w:sz w:val="18"/>
          <w:szCs w:val="18"/>
        </w:rPr>
        <w:t xml:space="preserve"> </w:t>
      </w:r>
      <w:r w:rsidR="002C6F52" w:rsidRPr="00DB18DB">
        <w:rPr>
          <w:rFonts w:ascii="Roboto" w:hAnsi="Roboto"/>
          <w:sz w:val="18"/>
          <w:szCs w:val="18"/>
        </w:rPr>
        <w:t>эксплуатации.</w:t>
      </w:r>
    </w:p>
    <w:p w14:paraId="46562DCB" w14:textId="37F22F2F" w:rsidR="002C6F52" w:rsidRPr="00DB18DB" w:rsidRDefault="00281558"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Оставлять</w:t>
      </w:r>
      <w:r w:rsidR="002C6F52" w:rsidRPr="00DB18DB">
        <w:rPr>
          <w:rFonts w:ascii="Roboto" w:hAnsi="Roboto"/>
          <w:sz w:val="18"/>
          <w:szCs w:val="18"/>
        </w:rPr>
        <w:t xml:space="preserve"> поднятый груз без присмотра.</w:t>
      </w:r>
    </w:p>
    <w:p w14:paraId="73279ECF" w14:textId="239FA4BA" w:rsidR="002C6F52" w:rsidRPr="00DB18DB" w:rsidRDefault="00281558"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lastRenderedPageBreak/>
        <w:t>И</w:t>
      </w:r>
      <w:r w:rsidR="002C6F52" w:rsidRPr="00DB18DB">
        <w:rPr>
          <w:rFonts w:ascii="Roboto" w:hAnsi="Roboto"/>
          <w:sz w:val="18"/>
          <w:szCs w:val="18"/>
        </w:rPr>
        <w:t>спользовать весы для взвешивания людей.</w:t>
      </w:r>
    </w:p>
    <w:p w14:paraId="0E34849F" w14:textId="67F4EB07" w:rsidR="002C6F52" w:rsidRPr="00DB18DB" w:rsidRDefault="00441C16"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Н</w:t>
      </w:r>
      <w:r w:rsidR="002C6F52" w:rsidRPr="00DB18DB">
        <w:rPr>
          <w:rFonts w:ascii="Roboto" w:hAnsi="Roboto"/>
          <w:sz w:val="18"/>
          <w:szCs w:val="18"/>
        </w:rPr>
        <w:t xml:space="preserve">аходиться под </w:t>
      </w:r>
      <w:r w:rsidR="00281558" w:rsidRPr="00DB18DB">
        <w:rPr>
          <w:rFonts w:ascii="Roboto" w:hAnsi="Roboto"/>
          <w:sz w:val="18"/>
          <w:szCs w:val="18"/>
        </w:rPr>
        <w:t xml:space="preserve">поднятым </w:t>
      </w:r>
      <w:r w:rsidR="002C6F52" w:rsidRPr="00DB18DB">
        <w:rPr>
          <w:rFonts w:ascii="Roboto" w:hAnsi="Roboto"/>
          <w:sz w:val="18"/>
          <w:szCs w:val="18"/>
        </w:rPr>
        <w:t>грузом во время</w:t>
      </w:r>
      <w:r w:rsidR="006B2B9A" w:rsidRPr="00DB18DB">
        <w:rPr>
          <w:rFonts w:ascii="Roboto" w:hAnsi="Roboto"/>
          <w:sz w:val="18"/>
          <w:szCs w:val="18"/>
        </w:rPr>
        <w:t xml:space="preserve"> </w:t>
      </w:r>
      <w:r w:rsidR="002C6F52" w:rsidRPr="00DB18DB">
        <w:rPr>
          <w:rFonts w:ascii="Roboto" w:hAnsi="Roboto"/>
          <w:sz w:val="18"/>
          <w:szCs w:val="18"/>
        </w:rPr>
        <w:t>работы.</w:t>
      </w:r>
    </w:p>
    <w:p w14:paraId="0FD07193" w14:textId="6E910D14" w:rsidR="002C6F52" w:rsidRPr="00DB18DB" w:rsidRDefault="00441C16" w:rsidP="005817F4">
      <w:pPr>
        <w:pStyle w:val="11"/>
        <w:numPr>
          <w:ilvl w:val="0"/>
          <w:numId w:val="9"/>
        </w:numPr>
        <w:spacing w:line="360" w:lineRule="auto"/>
        <w:ind w:hanging="294"/>
        <w:jc w:val="both"/>
        <w:rPr>
          <w:rFonts w:ascii="Roboto" w:hAnsi="Roboto"/>
          <w:sz w:val="18"/>
          <w:szCs w:val="18"/>
        </w:rPr>
      </w:pPr>
      <w:r w:rsidRPr="00DB18DB">
        <w:rPr>
          <w:rFonts w:ascii="Roboto" w:hAnsi="Roboto"/>
          <w:sz w:val="18"/>
          <w:szCs w:val="18"/>
        </w:rPr>
        <w:t>П</w:t>
      </w:r>
      <w:r w:rsidR="002C6F52" w:rsidRPr="00DB18DB">
        <w:rPr>
          <w:rFonts w:ascii="Roboto" w:hAnsi="Roboto"/>
          <w:sz w:val="18"/>
          <w:szCs w:val="18"/>
        </w:rPr>
        <w:t>роводить ремонт механизма при поднятом грузе.</w:t>
      </w:r>
    </w:p>
    <w:p w14:paraId="4DAFAC7B" w14:textId="77777777" w:rsidR="00DE781D" w:rsidRPr="00DB18DB" w:rsidRDefault="00DE781D" w:rsidP="00DE781D">
      <w:pPr>
        <w:pStyle w:val="11"/>
        <w:spacing w:line="360" w:lineRule="auto"/>
        <w:jc w:val="both"/>
        <w:rPr>
          <w:rFonts w:ascii="Roboto" w:hAnsi="Roboto"/>
          <w:sz w:val="18"/>
          <w:szCs w:val="18"/>
        </w:rPr>
      </w:pPr>
    </w:p>
    <w:p w14:paraId="1EDB0554" w14:textId="77777777" w:rsidR="00324922" w:rsidRPr="00DB18DB" w:rsidRDefault="00324922" w:rsidP="005817F4">
      <w:pPr>
        <w:pStyle w:val="11"/>
        <w:numPr>
          <w:ilvl w:val="0"/>
          <w:numId w:val="7"/>
        </w:numPr>
        <w:tabs>
          <w:tab w:val="left" w:pos="284"/>
        </w:tabs>
        <w:spacing w:line="360" w:lineRule="auto"/>
        <w:ind w:left="426" w:hanging="426"/>
        <w:rPr>
          <w:rFonts w:ascii="Roboto" w:hAnsi="Roboto" w:cs="Times New Roman"/>
          <w:b/>
          <w:sz w:val="18"/>
          <w:szCs w:val="18"/>
        </w:rPr>
      </w:pPr>
      <w:r w:rsidRPr="00DB18DB">
        <w:rPr>
          <w:rFonts w:ascii="Roboto" w:hAnsi="Roboto" w:cs="Times New Roman"/>
          <w:b/>
          <w:sz w:val="18"/>
          <w:szCs w:val="18"/>
        </w:rPr>
        <w:t>ХРАНЕНИЕ</w:t>
      </w:r>
    </w:p>
    <w:p w14:paraId="09AA8DC4" w14:textId="1B366940" w:rsidR="00324922" w:rsidRPr="00DB18DB" w:rsidRDefault="00EA0068" w:rsidP="00EA0068">
      <w:pPr>
        <w:pStyle w:val="11"/>
        <w:spacing w:line="360" w:lineRule="auto"/>
        <w:ind w:left="0"/>
        <w:jc w:val="both"/>
        <w:rPr>
          <w:rFonts w:ascii="Roboto" w:hAnsi="Roboto" w:cs="Times New Roman"/>
          <w:sz w:val="18"/>
          <w:szCs w:val="18"/>
        </w:rPr>
      </w:pPr>
      <w:r w:rsidRPr="00DB18DB">
        <w:rPr>
          <w:rFonts w:ascii="Roboto" w:hAnsi="Roboto"/>
          <w:sz w:val="18"/>
          <w:szCs w:val="18"/>
        </w:rPr>
        <w:t>К</w:t>
      </w:r>
      <w:r w:rsidR="0029367C" w:rsidRPr="00DB18DB">
        <w:rPr>
          <w:rFonts w:ascii="Roboto" w:hAnsi="Roboto"/>
          <w:sz w:val="18"/>
          <w:szCs w:val="18"/>
        </w:rPr>
        <w:t>огда весы не используются, находятся в режиме ожидания или при отключенном питании</w:t>
      </w:r>
      <w:r w:rsidRPr="00DB18DB">
        <w:rPr>
          <w:rFonts w:ascii="Roboto" w:hAnsi="Roboto"/>
          <w:sz w:val="18"/>
          <w:szCs w:val="18"/>
        </w:rPr>
        <w:t>, их необходимо х</w:t>
      </w:r>
      <w:r w:rsidR="0029367C" w:rsidRPr="00DB18DB">
        <w:rPr>
          <w:rFonts w:ascii="Roboto" w:hAnsi="Roboto"/>
          <w:sz w:val="18"/>
          <w:szCs w:val="18"/>
        </w:rPr>
        <w:t xml:space="preserve">ранить в </w:t>
      </w:r>
      <w:r w:rsidRPr="00DB18DB">
        <w:rPr>
          <w:rFonts w:ascii="Roboto" w:hAnsi="Roboto"/>
          <w:sz w:val="18"/>
          <w:szCs w:val="18"/>
        </w:rPr>
        <w:t>сухом проветриваемом помещении</w:t>
      </w:r>
      <w:r w:rsidR="00324922" w:rsidRPr="00DB18DB">
        <w:rPr>
          <w:rFonts w:ascii="Roboto" w:hAnsi="Roboto" w:cs="Times New Roman"/>
          <w:sz w:val="18"/>
          <w:szCs w:val="18"/>
        </w:rPr>
        <w:t>.</w:t>
      </w:r>
    </w:p>
    <w:p w14:paraId="11707E1D" w14:textId="77777777" w:rsidR="00FE234B" w:rsidRPr="00DB18DB" w:rsidRDefault="00FE234B" w:rsidP="00EA0068">
      <w:pPr>
        <w:pStyle w:val="11"/>
        <w:spacing w:line="360" w:lineRule="auto"/>
        <w:ind w:left="0"/>
        <w:jc w:val="both"/>
        <w:rPr>
          <w:rFonts w:ascii="Roboto" w:hAnsi="Roboto"/>
          <w:sz w:val="18"/>
          <w:szCs w:val="18"/>
        </w:rPr>
      </w:pPr>
    </w:p>
    <w:p w14:paraId="7BEDAD29" w14:textId="5151BAC5" w:rsidR="000D266A" w:rsidRPr="00DB18DB" w:rsidRDefault="000D266A" w:rsidP="005817F4">
      <w:pPr>
        <w:pStyle w:val="11"/>
        <w:numPr>
          <w:ilvl w:val="0"/>
          <w:numId w:val="8"/>
        </w:numPr>
        <w:spacing w:line="360" w:lineRule="auto"/>
        <w:rPr>
          <w:rFonts w:ascii="Roboto" w:hAnsi="Roboto" w:cs="Times New Roman"/>
          <w:b/>
          <w:sz w:val="18"/>
          <w:szCs w:val="18"/>
        </w:rPr>
      </w:pPr>
      <w:r w:rsidRPr="00DB18DB">
        <w:rPr>
          <w:rFonts w:ascii="Roboto" w:hAnsi="Roboto" w:cs="Times New Roman"/>
          <w:b/>
          <w:sz w:val="18"/>
          <w:szCs w:val="18"/>
        </w:rPr>
        <w:t>ГАРАНТИЙНЫЕ ОБЯЗАТЕЛЬСТВА</w:t>
      </w:r>
      <w:r w:rsidR="002727B2" w:rsidRPr="00DB18DB">
        <w:rPr>
          <w:rFonts w:ascii="Roboto" w:hAnsi="Roboto" w:cs="Times New Roman"/>
          <w:b/>
          <w:sz w:val="18"/>
          <w:szCs w:val="18"/>
        </w:rPr>
        <w:t xml:space="preserve"> </w:t>
      </w:r>
    </w:p>
    <w:p w14:paraId="44E2AD41" w14:textId="05842455" w:rsidR="00AF0FD7" w:rsidRPr="00DB18DB" w:rsidRDefault="00AF0FD7" w:rsidP="00710498">
      <w:pPr>
        <w:pStyle w:val="Default"/>
        <w:jc w:val="both"/>
        <w:rPr>
          <w:rStyle w:val="A10"/>
          <w:rFonts w:ascii="Roboto" w:hAnsi="Roboto"/>
          <w:color w:val="auto"/>
          <w:sz w:val="18"/>
          <w:szCs w:val="18"/>
        </w:rPr>
      </w:pPr>
      <w:r w:rsidRPr="00DB18DB">
        <w:rPr>
          <w:rFonts w:ascii="Roboto" w:hAnsi="Roboto" w:cs="Times New Roman"/>
          <w:color w:val="auto"/>
          <w:sz w:val="18"/>
          <w:szCs w:val="18"/>
        </w:rPr>
        <w:t>Гарантийный срок на изделие составляет 12 месяцев с</w:t>
      </w:r>
      <w:r w:rsidR="004916BD" w:rsidRPr="00DB18DB">
        <w:rPr>
          <w:rFonts w:ascii="Roboto" w:hAnsi="Roboto" w:cs="Times New Roman"/>
          <w:color w:val="auto"/>
          <w:sz w:val="18"/>
          <w:szCs w:val="18"/>
        </w:rPr>
        <w:t>о</w:t>
      </w:r>
      <w:r w:rsidRPr="00DB18DB">
        <w:rPr>
          <w:rFonts w:ascii="Roboto" w:hAnsi="Roboto" w:cs="Times New Roman"/>
          <w:color w:val="auto"/>
          <w:sz w:val="18"/>
          <w:szCs w:val="18"/>
        </w:rPr>
        <w:t xml:space="preserve"> дня продажи.</w:t>
      </w:r>
      <w:r w:rsidR="00021ABF" w:rsidRPr="00DB18DB">
        <w:rPr>
          <w:rFonts w:ascii="Roboto" w:hAnsi="Roboto" w:cs="Times New Roman"/>
          <w:color w:val="auto"/>
          <w:sz w:val="18"/>
          <w:szCs w:val="18"/>
        </w:rPr>
        <w:t xml:space="preserve"> </w:t>
      </w:r>
      <w:r w:rsidR="00021ABF" w:rsidRPr="00DB18DB">
        <w:rPr>
          <w:rStyle w:val="A10"/>
          <w:rFonts w:ascii="Roboto" w:hAnsi="Roboto"/>
          <w:color w:val="auto"/>
          <w:sz w:val="18"/>
          <w:szCs w:val="18"/>
        </w:rPr>
        <w:t>Гарантийные обязательства распространяются только на неисправности, выявленные в те</w:t>
      </w:r>
      <w:r w:rsidR="00021ABF" w:rsidRPr="00DB18DB">
        <w:rPr>
          <w:rStyle w:val="A10"/>
          <w:rFonts w:ascii="Roboto" w:hAnsi="Roboto"/>
          <w:color w:val="auto"/>
          <w:sz w:val="18"/>
          <w:szCs w:val="18"/>
        </w:rPr>
        <w:softHyphen/>
        <w:t xml:space="preserve">чение гарантийного срока. С момента отгрузки изделия со склада Продавца или Производителя и перехода права собственности от Продавца к Потребителю, все риски, связанные с транспортировкой и перемещением отгруженных товаров в гарантийные обязательства, не входят. </w:t>
      </w:r>
    </w:p>
    <w:p w14:paraId="5608F534" w14:textId="5FA51AFE" w:rsidR="000A2137" w:rsidRPr="00DB18DB" w:rsidRDefault="000A2137" w:rsidP="00710498">
      <w:pPr>
        <w:pStyle w:val="Default"/>
        <w:jc w:val="both"/>
        <w:rPr>
          <w:rFonts w:ascii="Roboto" w:hAnsi="Roboto"/>
          <w:color w:val="auto"/>
          <w:sz w:val="18"/>
          <w:szCs w:val="18"/>
        </w:rPr>
      </w:pPr>
      <w:r w:rsidRPr="00DB18DB">
        <w:rPr>
          <w:rStyle w:val="A10"/>
          <w:rFonts w:ascii="Roboto" w:hAnsi="Roboto"/>
          <w:color w:val="auto"/>
          <w:sz w:val="18"/>
          <w:szCs w:val="18"/>
        </w:rPr>
        <w:t>Данная гарантия описывает условия Гарантийного обслуживания, предоставляемые По</w:t>
      </w:r>
      <w:r w:rsidRPr="00DB18DB">
        <w:rPr>
          <w:rStyle w:val="A10"/>
          <w:rFonts w:ascii="Roboto" w:hAnsi="Roboto"/>
          <w:color w:val="auto"/>
          <w:sz w:val="18"/>
          <w:szCs w:val="18"/>
        </w:rPr>
        <w:softHyphen/>
        <w:t>требителю</w:t>
      </w:r>
      <w:r w:rsidR="00A636F2" w:rsidRPr="00DB18DB">
        <w:rPr>
          <w:rStyle w:val="A10"/>
          <w:rFonts w:ascii="Roboto" w:hAnsi="Roboto"/>
          <w:color w:val="auto"/>
          <w:sz w:val="18"/>
          <w:szCs w:val="18"/>
        </w:rPr>
        <w:t xml:space="preserve"> и не несет ответственности за </w:t>
      </w:r>
      <w:r w:rsidRPr="00DB18DB">
        <w:rPr>
          <w:rStyle w:val="A10"/>
          <w:rFonts w:ascii="Roboto" w:hAnsi="Roboto"/>
          <w:color w:val="auto"/>
          <w:sz w:val="18"/>
          <w:szCs w:val="18"/>
        </w:rPr>
        <w:t>ущерб/ убытки или упущенную выгоду в результате дефекта (брака) изделия вне рамок условий Гарантийного обслуживания.</w:t>
      </w:r>
    </w:p>
    <w:p w14:paraId="2FC4F9FC" w14:textId="1B938D56" w:rsidR="000A2137" w:rsidRPr="00DB18DB" w:rsidRDefault="000A2137" w:rsidP="00710498">
      <w:pPr>
        <w:spacing w:line="220" w:lineRule="exact"/>
        <w:jc w:val="both"/>
        <w:rPr>
          <w:rFonts w:ascii="Roboto" w:hAnsi="Roboto" w:cs="Times New Roman"/>
          <w:sz w:val="18"/>
          <w:szCs w:val="18"/>
          <w:lang w:val="ru-RU"/>
        </w:rPr>
      </w:pPr>
      <w:r w:rsidRPr="00DB18DB">
        <w:rPr>
          <w:rStyle w:val="A10"/>
          <w:rFonts w:ascii="Roboto" w:hAnsi="Roboto"/>
          <w:color w:val="auto"/>
          <w:sz w:val="18"/>
          <w:szCs w:val="18"/>
          <w:lang w:val="ru-RU"/>
        </w:rPr>
        <w:t>Настоящая гарантия действует в отношении проданного и эксплуатируемого изделия на территории</w:t>
      </w:r>
      <w:r w:rsidR="00033833" w:rsidRPr="00DB18DB">
        <w:rPr>
          <w:rStyle w:val="A10"/>
          <w:rFonts w:ascii="Roboto" w:hAnsi="Roboto"/>
          <w:color w:val="auto"/>
          <w:sz w:val="18"/>
          <w:szCs w:val="18"/>
          <w:lang w:val="ru-RU"/>
        </w:rPr>
        <w:t xml:space="preserve"> </w:t>
      </w:r>
      <w:r w:rsidR="00033833" w:rsidRPr="00DB18DB">
        <w:rPr>
          <w:rStyle w:val="A10"/>
          <w:rFonts w:ascii="Roboto" w:eastAsia="Arial Unicode MS" w:hAnsi="Roboto"/>
          <w:color w:val="auto"/>
          <w:kern w:val="0"/>
          <w:sz w:val="18"/>
          <w:szCs w:val="18"/>
          <w:lang w:val="ru-RU" w:eastAsia="ru-RU"/>
        </w:rPr>
        <w:t>Р</w:t>
      </w:r>
      <w:r w:rsidR="00033833" w:rsidRPr="00DB18DB">
        <w:rPr>
          <w:rStyle w:val="A10"/>
          <w:rFonts w:ascii="Roboto" w:eastAsia="Arial Unicode MS" w:hAnsi="Roboto"/>
          <w:color w:val="auto"/>
          <w:sz w:val="18"/>
          <w:szCs w:val="18"/>
          <w:lang w:val="ru-RU" w:eastAsia="ru-RU"/>
        </w:rPr>
        <w:t>оссии и стран — участников Таможенного союза</w:t>
      </w:r>
      <w:r w:rsidRPr="00DB18DB">
        <w:rPr>
          <w:rStyle w:val="A10"/>
          <w:rFonts w:ascii="Roboto" w:eastAsia="Arial Unicode MS" w:hAnsi="Roboto"/>
          <w:color w:val="auto"/>
          <w:kern w:val="0"/>
          <w:sz w:val="18"/>
          <w:szCs w:val="18"/>
          <w:lang w:val="ru-RU" w:eastAsia="ru-RU"/>
        </w:rPr>
        <w:t xml:space="preserve"> и применяется к изделиям, предоставленным в представительство Компании в чистом виде и сопровождаемые</w:t>
      </w:r>
      <w:r w:rsidRPr="00DB18DB">
        <w:rPr>
          <w:rFonts w:ascii="Roboto" w:hAnsi="Roboto" w:cs="Times New Roman"/>
          <w:sz w:val="18"/>
          <w:szCs w:val="18"/>
          <w:lang w:val="ru-RU"/>
        </w:rPr>
        <w:t xml:space="preserve"> паспортом со штампом, подтверждающим дату покупки. </w:t>
      </w:r>
    </w:p>
    <w:p w14:paraId="471D7C24" w14:textId="06A1DBDC" w:rsidR="00AF0FD7" w:rsidRPr="00DB18DB" w:rsidRDefault="000A2137" w:rsidP="00710498">
      <w:pPr>
        <w:pStyle w:val="1"/>
        <w:spacing w:line="220" w:lineRule="exact"/>
        <w:ind w:left="0"/>
        <w:jc w:val="both"/>
        <w:rPr>
          <w:rFonts w:ascii="Roboto" w:hAnsi="Roboto" w:cs="Times New Roman"/>
          <w:sz w:val="18"/>
          <w:szCs w:val="18"/>
          <w:lang w:val="ru-RU"/>
        </w:rPr>
      </w:pPr>
      <w:r w:rsidRPr="00DB18DB">
        <w:rPr>
          <w:rFonts w:ascii="Roboto" w:hAnsi="Roboto" w:cs="Times New Roman"/>
          <w:sz w:val="18"/>
          <w:szCs w:val="18"/>
          <w:lang w:val="ru-RU"/>
        </w:rPr>
        <w:t xml:space="preserve">Гарантия распространяется на все поломки, которые делают невозможным дальнейшее использование </w:t>
      </w:r>
      <w:r w:rsidR="00577811" w:rsidRPr="00DB18DB">
        <w:rPr>
          <w:rFonts w:ascii="Roboto" w:hAnsi="Roboto" w:cs="Times New Roman"/>
          <w:sz w:val="18"/>
          <w:szCs w:val="18"/>
          <w:lang w:val="ru-RU"/>
        </w:rPr>
        <w:t>оборудования</w:t>
      </w:r>
      <w:r w:rsidRPr="00DB18DB">
        <w:rPr>
          <w:rFonts w:ascii="Roboto" w:hAnsi="Roboto" w:cs="Times New Roman"/>
          <w:sz w:val="18"/>
          <w:szCs w:val="18"/>
          <w:lang w:val="ru-RU"/>
        </w:rPr>
        <w:t xml:space="preserve"> и вызваны дефектами изготовителя, материала или конструкции. </w:t>
      </w:r>
    </w:p>
    <w:p w14:paraId="19AECF7C" w14:textId="6E2A7450" w:rsidR="00021ABF" w:rsidRPr="00DB18DB" w:rsidRDefault="00F2716F" w:rsidP="005B2117">
      <w:pPr>
        <w:spacing w:line="220" w:lineRule="exact"/>
        <w:jc w:val="center"/>
        <w:rPr>
          <w:rFonts w:ascii="Roboto" w:hAnsi="Roboto" w:cs="Tahoma"/>
          <w:b/>
          <w:sz w:val="18"/>
          <w:szCs w:val="18"/>
          <w:lang w:val="ru-RU"/>
        </w:rPr>
      </w:pPr>
      <w:r w:rsidRPr="00DB18DB">
        <w:rPr>
          <w:rFonts w:ascii="Roboto" w:hAnsi="Roboto" w:cs="Tahoma"/>
          <w:b/>
          <w:sz w:val="18"/>
          <w:szCs w:val="18"/>
          <w:lang w:val="ru-RU"/>
        </w:rPr>
        <w:t>Гарантийные обязательства не распространяются на:</w:t>
      </w:r>
    </w:p>
    <w:p w14:paraId="625A74ED" w14:textId="77777777" w:rsidR="00021ABF" w:rsidRPr="00DB18DB" w:rsidRDefault="00021ABF" w:rsidP="00637226">
      <w:pPr>
        <w:pStyle w:val="a3"/>
        <w:numPr>
          <w:ilvl w:val="0"/>
          <w:numId w:val="4"/>
        </w:numPr>
        <w:spacing w:line="200" w:lineRule="exact"/>
        <w:ind w:left="709" w:hanging="283"/>
        <w:jc w:val="both"/>
        <w:rPr>
          <w:rFonts w:ascii="Roboto" w:eastAsiaTheme="minorHAnsi" w:hAnsi="Roboto" w:cs="Times New Roman"/>
          <w:sz w:val="18"/>
          <w:szCs w:val="18"/>
        </w:rPr>
      </w:pPr>
      <w:r w:rsidRPr="00DB18DB">
        <w:rPr>
          <w:rFonts w:ascii="Roboto" w:eastAsiaTheme="minorHAnsi" w:hAnsi="Roboto" w:cs="Times New Roman"/>
          <w:sz w:val="18"/>
          <w:szCs w:val="18"/>
        </w:rPr>
        <w:t>детали, подверженные рабочему и другим видам естественного износа, а также на неисправности оборудования, вызванные этими видами износа;</w:t>
      </w:r>
    </w:p>
    <w:p w14:paraId="4344A0BB" w14:textId="72430720" w:rsidR="00021ABF" w:rsidRPr="00DB18DB" w:rsidRDefault="00021ABF" w:rsidP="00637226">
      <w:pPr>
        <w:pStyle w:val="a3"/>
        <w:numPr>
          <w:ilvl w:val="0"/>
          <w:numId w:val="4"/>
        </w:numPr>
        <w:spacing w:line="200" w:lineRule="exact"/>
        <w:jc w:val="both"/>
        <w:rPr>
          <w:rFonts w:ascii="Roboto" w:eastAsiaTheme="minorHAnsi" w:hAnsi="Roboto" w:cs="Times New Roman"/>
          <w:sz w:val="18"/>
          <w:szCs w:val="18"/>
        </w:rPr>
      </w:pPr>
      <w:r w:rsidRPr="00DB18DB">
        <w:rPr>
          <w:rFonts w:ascii="Roboto" w:eastAsiaTheme="minorHAnsi" w:hAnsi="Roboto" w:cs="Times New Roman"/>
          <w:sz w:val="18"/>
          <w:szCs w:val="18"/>
        </w:rPr>
        <w:t>неисправности оборудования, вызванные несоблюдением инструкций по эксплуатации или произошедшие вследствие использования оборудования не по назначению, во время использования при ненормативных условиях окружающей среды, ненадлежащих производственных условий, в следствие перегрузок или недостаточного, ненадлежащего технического обслуживания или ухода</w:t>
      </w:r>
      <w:r w:rsidR="000A2137" w:rsidRPr="00DB18DB">
        <w:rPr>
          <w:rFonts w:ascii="Roboto" w:eastAsiaTheme="minorHAnsi" w:hAnsi="Roboto" w:cs="Times New Roman"/>
          <w:sz w:val="18"/>
          <w:szCs w:val="18"/>
        </w:rPr>
        <w:t>, правил безопасности, неправильного использования или грубого обращения, а также изделия, имеющие следы несанкционированного вмешательства в свою конструкцию лиц, не имеющих специального разрешения на проведение ремонтных работ</w:t>
      </w:r>
      <w:r w:rsidRPr="00DB18DB">
        <w:rPr>
          <w:rFonts w:ascii="Roboto" w:eastAsiaTheme="minorHAnsi" w:hAnsi="Roboto" w:cs="Times New Roman"/>
          <w:sz w:val="18"/>
          <w:szCs w:val="18"/>
        </w:rPr>
        <w:t>;</w:t>
      </w:r>
    </w:p>
    <w:p w14:paraId="3AD710B5" w14:textId="77777777" w:rsidR="00021ABF" w:rsidRPr="00DB18DB" w:rsidRDefault="00021ABF" w:rsidP="00637226">
      <w:pPr>
        <w:pStyle w:val="a3"/>
        <w:numPr>
          <w:ilvl w:val="0"/>
          <w:numId w:val="4"/>
        </w:numPr>
        <w:spacing w:line="200" w:lineRule="exact"/>
        <w:jc w:val="both"/>
        <w:rPr>
          <w:rFonts w:ascii="Roboto" w:eastAsiaTheme="minorHAnsi" w:hAnsi="Roboto" w:cs="Times New Roman"/>
          <w:sz w:val="18"/>
          <w:szCs w:val="18"/>
        </w:rPr>
      </w:pPr>
      <w:r w:rsidRPr="00DB18DB">
        <w:rPr>
          <w:rFonts w:ascii="Roboto" w:eastAsiaTheme="minorHAnsi" w:hAnsi="Roboto" w:cs="Times New Roman"/>
          <w:sz w:val="18"/>
          <w:szCs w:val="18"/>
        </w:rPr>
        <w:t>на профилактическое и техническое обслуживание оборудования, например, смазку, промывку, замену масла;</w:t>
      </w:r>
    </w:p>
    <w:p w14:paraId="67A8C35F" w14:textId="77777777" w:rsidR="00021ABF" w:rsidRPr="00DB18DB" w:rsidRDefault="00021ABF" w:rsidP="00637226">
      <w:pPr>
        <w:pStyle w:val="a3"/>
        <w:numPr>
          <w:ilvl w:val="0"/>
          <w:numId w:val="4"/>
        </w:numPr>
        <w:spacing w:line="200" w:lineRule="exact"/>
        <w:jc w:val="both"/>
        <w:rPr>
          <w:rFonts w:ascii="Roboto" w:eastAsiaTheme="minorHAnsi" w:hAnsi="Roboto" w:cs="Times New Roman"/>
          <w:sz w:val="18"/>
          <w:szCs w:val="18"/>
        </w:rPr>
      </w:pPr>
      <w:r w:rsidRPr="00DB18DB">
        <w:rPr>
          <w:rFonts w:ascii="Roboto" w:eastAsiaTheme="minorHAnsi" w:hAnsi="Roboto" w:cs="Times New Roman"/>
          <w:sz w:val="18"/>
          <w:szCs w:val="18"/>
        </w:rPr>
        <w:t>на механические повреждения (трещины, сколы и т.д.) и повреждения, вызванные воздействием агрессивных сред, высокой влажности и высоких температур, попаданием инородных предметов в вентиляционные отверстия электрооборудования, а также повреждения, наступившие в следствие неправильного хранения и коррозии металлических частей;</w:t>
      </w:r>
    </w:p>
    <w:p w14:paraId="505C08A0" w14:textId="77777777" w:rsidR="00021ABF" w:rsidRPr="00DB18DB" w:rsidRDefault="00021ABF" w:rsidP="00637226">
      <w:pPr>
        <w:pStyle w:val="a3"/>
        <w:numPr>
          <w:ilvl w:val="0"/>
          <w:numId w:val="4"/>
        </w:numPr>
        <w:spacing w:line="200" w:lineRule="exact"/>
        <w:jc w:val="both"/>
        <w:rPr>
          <w:rFonts w:ascii="Roboto" w:eastAsiaTheme="minorHAnsi" w:hAnsi="Roboto" w:cs="Times New Roman"/>
          <w:sz w:val="18"/>
          <w:szCs w:val="18"/>
        </w:rPr>
      </w:pPr>
      <w:r w:rsidRPr="00DB18DB">
        <w:rPr>
          <w:rFonts w:ascii="Roboto" w:eastAsiaTheme="minorHAnsi" w:hAnsi="Roboto" w:cs="Times New Roman"/>
          <w:sz w:val="18"/>
          <w:szCs w:val="18"/>
        </w:rPr>
        <w:t>оборудование, в конструкцию которого были внесены изменения или дополнения;</w:t>
      </w:r>
    </w:p>
    <w:p w14:paraId="75C3B84A" w14:textId="77777777" w:rsidR="00021ABF" w:rsidRPr="00DB18DB" w:rsidRDefault="00021ABF" w:rsidP="00637226">
      <w:pPr>
        <w:pStyle w:val="a3"/>
        <w:numPr>
          <w:ilvl w:val="0"/>
          <w:numId w:val="4"/>
        </w:numPr>
        <w:spacing w:line="200" w:lineRule="exact"/>
        <w:jc w:val="both"/>
        <w:rPr>
          <w:rFonts w:ascii="Roboto" w:eastAsiaTheme="minorHAnsi" w:hAnsi="Roboto" w:cs="Times New Roman"/>
          <w:sz w:val="18"/>
          <w:szCs w:val="18"/>
        </w:rPr>
      </w:pPr>
      <w:r w:rsidRPr="00DB18DB">
        <w:rPr>
          <w:rFonts w:ascii="Roboto" w:eastAsiaTheme="minorHAnsi" w:hAnsi="Roboto" w:cs="Times New Roman"/>
          <w:sz w:val="18"/>
          <w:szCs w:val="18"/>
        </w:rPr>
        <w:t>оборудование, которому нанесен ущерб при работе в сопряжении с данным изделием.</w:t>
      </w:r>
    </w:p>
    <w:p w14:paraId="4C8C31D8" w14:textId="19CBD449" w:rsidR="000A2137" w:rsidRPr="00DB18DB" w:rsidRDefault="000A2137" w:rsidP="00637226">
      <w:pPr>
        <w:pStyle w:val="1"/>
        <w:tabs>
          <w:tab w:val="left" w:pos="851"/>
        </w:tabs>
        <w:spacing w:line="220" w:lineRule="exact"/>
        <w:ind w:left="709"/>
        <w:jc w:val="both"/>
        <w:rPr>
          <w:rFonts w:ascii="Roboto" w:hAnsi="Roboto" w:cs="Times New Roman"/>
          <w:sz w:val="18"/>
          <w:szCs w:val="18"/>
          <w:lang w:val="ru-RU"/>
        </w:rPr>
      </w:pPr>
      <w:r w:rsidRPr="00DB18DB">
        <w:rPr>
          <w:rFonts w:ascii="Roboto" w:hAnsi="Roboto" w:cs="Times New Roman"/>
          <w:sz w:val="18"/>
          <w:szCs w:val="18"/>
          <w:lang w:val="ru-RU"/>
        </w:rPr>
        <w:t xml:space="preserve">В целях определения причин отказа и/или характера повреждений инструмента производится техническая экспертиза в сроки, установленные законодательством. По результатам экспертизы принимается решение о возможности восстановления </w:t>
      </w:r>
      <w:r w:rsidR="00577811" w:rsidRPr="00DB18DB">
        <w:rPr>
          <w:rFonts w:ascii="Roboto" w:hAnsi="Roboto" w:cs="Times New Roman"/>
          <w:sz w:val="18"/>
          <w:szCs w:val="18"/>
          <w:lang w:val="ru-RU"/>
        </w:rPr>
        <w:t>оборудования</w:t>
      </w:r>
      <w:r w:rsidRPr="00DB18DB">
        <w:rPr>
          <w:rFonts w:ascii="Roboto" w:hAnsi="Roboto" w:cs="Times New Roman"/>
          <w:sz w:val="18"/>
          <w:szCs w:val="18"/>
          <w:lang w:val="ru-RU"/>
        </w:rPr>
        <w:t xml:space="preserve"> или необходимости его замены.</w:t>
      </w:r>
    </w:p>
    <w:p w14:paraId="482AF65B" w14:textId="77777777" w:rsidR="00893E4A" w:rsidRPr="00DB18DB" w:rsidRDefault="00893E4A" w:rsidP="005B2117">
      <w:pPr>
        <w:spacing w:after="0" w:line="220" w:lineRule="exact"/>
        <w:jc w:val="center"/>
        <w:rPr>
          <w:rFonts w:ascii="Roboto" w:hAnsi="Roboto" w:cs="Tahoma"/>
          <w:b/>
          <w:sz w:val="18"/>
          <w:szCs w:val="18"/>
          <w:lang w:val="ru-RU"/>
        </w:rPr>
      </w:pPr>
      <w:r w:rsidRPr="00DB18DB">
        <w:rPr>
          <w:rFonts w:ascii="Roboto" w:hAnsi="Roboto" w:cs="Tahoma"/>
          <w:b/>
          <w:sz w:val="18"/>
          <w:szCs w:val="18"/>
          <w:lang w:val="ru-RU"/>
        </w:rPr>
        <w:t>Порядок подачи рекламаций:</w:t>
      </w:r>
    </w:p>
    <w:p w14:paraId="3339ECE2" w14:textId="77777777" w:rsidR="00893E4A" w:rsidRPr="00DB18DB" w:rsidRDefault="00893E4A" w:rsidP="00893E4A">
      <w:pPr>
        <w:spacing w:after="0" w:line="220" w:lineRule="exact"/>
        <w:rPr>
          <w:rFonts w:ascii="Roboto" w:hAnsi="Roboto" w:cs="Tahoma"/>
          <w:b/>
          <w:sz w:val="18"/>
          <w:szCs w:val="18"/>
          <w:lang w:val="ru-RU"/>
        </w:rPr>
      </w:pPr>
    </w:p>
    <w:p w14:paraId="50415C30" w14:textId="77777777" w:rsidR="00893E4A" w:rsidRPr="00DB18DB" w:rsidRDefault="00893E4A" w:rsidP="005817F4">
      <w:pPr>
        <w:pStyle w:val="a3"/>
        <w:numPr>
          <w:ilvl w:val="0"/>
          <w:numId w:val="4"/>
        </w:numPr>
        <w:spacing w:line="200" w:lineRule="exact"/>
        <w:ind w:left="709" w:hanging="294"/>
        <w:jc w:val="both"/>
        <w:rPr>
          <w:rFonts w:ascii="Roboto" w:eastAsiaTheme="minorHAnsi" w:hAnsi="Roboto" w:cs="Times New Roman"/>
          <w:sz w:val="18"/>
          <w:szCs w:val="18"/>
        </w:rPr>
      </w:pPr>
      <w:r w:rsidRPr="00DB18DB">
        <w:rPr>
          <w:rFonts w:ascii="Roboto" w:eastAsiaTheme="minorHAnsi" w:hAnsi="Roboto" w:cs="Times New Roman"/>
          <w:sz w:val="18"/>
          <w:szCs w:val="18"/>
        </w:rPr>
        <w:t>гарантийные рекламации принимаются в течение гарантийного срока. Для этого запросите у организации, в которой вы приобрели оборудование, бланк для рекламации и инструкцию по подаче рекламации;</w:t>
      </w:r>
    </w:p>
    <w:p w14:paraId="767A7F37" w14:textId="77777777" w:rsidR="00893E4A" w:rsidRPr="00DB18DB" w:rsidRDefault="00893E4A" w:rsidP="005817F4">
      <w:pPr>
        <w:pStyle w:val="a3"/>
        <w:numPr>
          <w:ilvl w:val="0"/>
          <w:numId w:val="4"/>
        </w:numPr>
        <w:spacing w:line="200" w:lineRule="exact"/>
        <w:ind w:left="709" w:hanging="294"/>
        <w:jc w:val="both"/>
        <w:rPr>
          <w:rFonts w:ascii="Roboto" w:eastAsiaTheme="minorHAnsi" w:hAnsi="Roboto" w:cs="Times New Roman"/>
          <w:sz w:val="18"/>
          <w:szCs w:val="18"/>
        </w:rPr>
      </w:pPr>
      <w:r w:rsidRPr="00DB18DB">
        <w:rPr>
          <w:rFonts w:ascii="Roboto" w:eastAsiaTheme="minorHAnsi" w:hAnsi="Roboto" w:cs="Times New Roman"/>
          <w:sz w:val="18"/>
          <w:szCs w:val="18"/>
        </w:rPr>
        <w:t>в случае действия расширенной гарантии, к рекламации следует приложить гарантийный сертификат расширенной гарантии;</w:t>
      </w:r>
    </w:p>
    <w:p w14:paraId="546F62C1" w14:textId="77777777" w:rsidR="00893E4A" w:rsidRPr="00DB18DB" w:rsidRDefault="00893E4A" w:rsidP="005817F4">
      <w:pPr>
        <w:pStyle w:val="a3"/>
        <w:numPr>
          <w:ilvl w:val="0"/>
          <w:numId w:val="4"/>
        </w:numPr>
        <w:spacing w:line="200" w:lineRule="exact"/>
        <w:ind w:left="709" w:hanging="294"/>
        <w:jc w:val="both"/>
        <w:rPr>
          <w:rFonts w:ascii="Roboto" w:eastAsiaTheme="minorHAnsi" w:hAnsi="Roboto" w:cs="Times New Roman"/>
          <w:sz w:val="18"/>
          <w:szCs w:val="18"/>
        </w:rPr>
      </w:pPr>
      <w:r w:rsidRPr="00DB18DB">
        <w:rPr>
          <w:rFonts w:ascii="Roboto" w:eastAsiaTheme="minorHAnsi" w:hAnsi="Roboto" w:cs="Times New Roman"/>
          <w:sz w:val="18"/>
          <w:szCs w:val="18"/>
        </w:rPr>
        <w:t>оборудование, отправленное дилеру или в сервисный центр в частично или полностью разобранном виде, под действие гарантии не подпадает. Все риски по пересылке оборудования дилеру или в сервисный центр несет владелец оборудования;</w:t>
      </w:r>
    </w:p>
    <w:p w14:paraId="502C7708" w14:textId="77777777" w:rsidR="00893E4A" w:rsidRPr="00DB18DB" w:rsidRDefault="00893E4A" w:rsidP="005817F4">
      <w:pPr>
        <w:pStyle w:val="a3"/>
        <w:numPr>
          <w:ilvl w:val="0"/>
          <w:numId w:val="4"/>
        </w:numPr>
        <w:spacing w:line="200" w:lineRule="exact"/>
        <w:ind w:left="709" w:hanging="294"/>
        <w:jc w:val="both"/>
        <w:rPr>
          <w:rFonts w:ascii="Roboto" w:eastAsiaTheme="minorHAnsi" w:hAnsi="Roboto" w:cs="Times New Roman"/>
          <w:sz w:val="18"/>
          <w:szCs w:val="18"/>
        </w:rPr>
      </w:pPr>
      <w:r w:rsidRPr="00DB18DB">
        <w:rPr>
          <w:rFonts w:ascii="Roboto" w:eastAsiaTheme="minorHAnsi" w:hAnsi="Roboto" w:cs="Times New Roman"/>
          <w:sz w:val="18"/>
          <w:szCs w:val="18"/>
        </w:rPr>
        <w:t>другие претензии, кроме права на бесплатное устранение недостатков оборудования, под действие гарантии не подпадают;</w:t>
      </w:r>
    </w:p>
    <w:p w14:paraId="54DF3D7B" w14:textId="77777777" w:rsidR="00893E4A" w:rsidRPr="00DB18DB" w:rsidRDefault="00893E4A" w:rsidP="005817F4">
      <w:pPr>
        <w:pStyle w:val="a3"/>
        <w:numPr>
          <w:ilvl w:val="0"/>
          <w:numId w:val="4"/>
        </w:numPr>
        <w:spacing w:line="200" w:lineRule="exact"/>
        <w:ind w:left="709" w:hanging="294"/>
        <w:jc w:val="both"/>
        <w:rPr>
          <w:rFonts w:ascii="Roboto" w:eastAsiaTheme="minorHAnsi" w:hAnsi="Roboto" w:cs="Times New Roman"/>
          <w:sz w:val="18"/>
          <w:szCs w:val="18"/>
        </w:rPr>
      </w:pPr>
      <w:r w:rsidRPr="00DB18DB">
        <w:rPr>
          <w:rFonts w:ascii="Roboto" w:eastAsiaTheme="minorHAnsi" w:hAnsi="Roboto" w:cs="Times New Roman"/>
          <w:sz w:val="18"/>
          <w:szCs w:val="18"/>
        </w:rPr>
        <w:t>после гарантийного ремонта на условиях расширенной гарантии, срок расширенной гарантии оборудования не продлевается и не возобновляется.</w:t>
      </w:r>
    </w:p>
    <w:p w14:paraId="13466DC7" w14:textId="77777777" w:rsidR="00893E4A" w:rsidRPr="00DB18DB" w:rsidRDefault="00893E4A" w:rsidP="00893E4A">
      <w:pPr>
        <w:pStyle w:val="aa"/>
        <w:spacing w:line="220" w:lineRule="exact"/>
        <w:ind w:left="1134"/>
        <w:rPr>
          <w:rFonts w:ascii="Roboto" w:hAnsi="Roboto" w:cs="Tahoma"/>
          <w:sz w:val="18"/>
          <w:szCs w:val="18"/>
          <w:lang w:val="ru-RU"/>
        </w:rPr>
      </w:pPr>
    </w:p>
    <w:p w14:paraId="73C87913" w14:textId="507C7A54" w:rsidR="00893E4A" w:rsidRPr="00DB18DB" w:rsidRDefault="00893E4A" w:rsidP="00F82DD2">
      <w:pPr>
        <w:autoSpaceDE w:val="0"/>
        <w:autoSpaceDN w:val="0"/>
        <w:adjustRightInd w:val="0"/>
        <w:spacing w:after="0" w:line="240" w:lineRule="auto"/>
        <w:ind w:left="-76"/>
        <w:rPr>
          <w:rFonts w:ascii="Roboto" w:eastAsiaTheme="minorHAnsi" w:hAnsi="Roboto" w:cs="MyriadPro-Regular"/>
          <w:b/>
          <w:kern w:val="0"/>
          <w:sz w:val="18"/>
          <w:szCs w:val="18"/>
          <w:lang w:val="ru-RU" w:eastAsia="en-US"/>
        </w:rPr>
      </w:pPr>
      <w:r w:rsidRPr="00DB18DB">
        <w:rPr>
          <w:rFonts w:ascii="Roboto" w:eastAsiaTheme="minorHAnsi" w:hAnsi="Roboto" w:cs="MyriadPro-Regular"/>
          <w:b/>
          <w:kern w:val="0"/>
          <w:sz w:val="18"/>
          <w:szCs w:val="18"/>
          <w:lang w:val="ru-RU" w:eastAsia="en-US"/>
        </w:rPr>
        <w:t>ГАРАНТИЙНЫЙ ТАЛОН</w:t>
      </w:r>
    </w:p>
    <w:tbl>
      <w:tblPr>
        <w:tblStyle w:val="a8"/>
        <w:tblpPr w:leftFromText="180" w:rightFromText="180" w:vertAnchor="text" w:horzAnchor="margin" w:tblpY="237"/>
        <w:tblW w:w="9493" w:type="dxa"/>
        <w:tblLayout w:type="fixed"/>
        <w:tblLook w:val="04A0" w:firstRow="1" w:lastRow="0" w:firstColumn="1" w:lastColumn="0" w:noHBand="0" w:noVBand="1"/>
      </w:tblPr>
      <w:tblGrid>
        <w:gridCol w:w="9493"/>
      </w:tblGrid>
      <w:tr w:rsidR="00DB18DB" w:rsidRPr="00DB18DB" w14:paraId="547042B8" w14:textId="77777777" w:rsidTr="00AA74D6">
        <w:trPr>
          <w:trHeight w:val="104"/>
        </w:trPr>
        <w:tc>
          <w:tcPr>
            <w:tcW w:w="9493" w:type="dxa"/>
          </w:tcPr>
          <w:p w14:paraId="6CD9D6A5" w14:textId="5DCEE58A" w:rsidR="00893E4A" w:rsidRPr="00DB18DB" w:rsidRDefault="00893E4A" w:rsidP="00AA74D6">
            <w:pPr>
              <w:spacing w:before="100" w:after="100" w:line="220" w:lineRule="exact"/>
              <w:rPr>
                <w:rFonts w:ascii="Roboto" w:hAnsi="Roboto"/>
                <w:sz w:val="18"/>
                <w:szCs w:val="18"/>
                <w:lang w:val="ru-RU"/>
              </w:rPr>
            </w:pPr>
            <w:r w:rsidRPr="00DB18DB">
              <w:rPr>
                <w:rFonts w:ascii="Roboto" w:hAnsi="Roboto"/>
                <w:sz w:val="18"/>
                <w:szCs w:val="18"/>
                <w:lang w:val="ru-RU"/>
              </w:rPr>
              <w:t>Торговая организация: ________________________________________________</w:t>
            </w:r>
          </w:p>
          <w:p w14:paraId="7C0C64CF" w14:textId="6548DAB1" w:rsidR="00893E4A" w:rsidRPr="00DB18DB" w:rsidRDefault="003811A3" w:rsidP="00AA74D6">
            <w:pPr>
              <w:spacing w:before="100" w:after="100" w:line="220" w:lineRule="exact"/>
              <w:rPr>
                <w:rFonts w:ascii="Roboto" w:hAnsi="Roboto"/>
                <w:sz w:val="18"/>
                <w:szCs w:val="18"/>
                <w:lang w:val="ru-RU"/>
              </w:rPr>
            </w:pPr>
            <w:r w:rsidRPr="00DB18DB">
              <w:rPr>
                <w:rFonts w:ascii="Roboto" w:hAnsi="Roboto"/>
                <w:b/>
                <w:noProof/>
                <w:sz w:val="18"/>
                <w:szCs w:val="18"/>
                <w:lang w:val="ru-RU" w:eastAsia="ru-RU"/>
              </w:rPr>
              <w:lastRenderedPageBreak/>
              <w:drawing>
                <wp:anchor distT="0" distB="0" distL="114300" distR="114300" simplePos="0" relativeHeight="251630592" behindDoc="0" locked="0" layoutInCell="1" allowOverlap="1" wp14:anchorId="6DE549C6" wp14:editId="048C3303">
                  <wp:simplePos x="0" y="0"/>
                  <wp:positionH relativeFrom="column">
                    <wp:posOffset>4777105</wp:posOffset>
                  </wp:positionH>
                  <wp:positionV relativeFrom="paragraph">
                    <wp:posOffset>-8890</wp:posOffset>
                  </wp:positionV>
                  <wp:extent cx="978177" cy="767962"/>
                  <wp:effectExtent l="0" t="0" r="0" b="0"/>
                  <wp:wrapNone/>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Рисунок 14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8177" cy="767962"/>
                          </a:xfrm>
                          <a:prstGeom prst="rect">
                            <a:avLst/>
                          </a:prstGeom>
                        </pic:spPr>
                      </pic:pic>
                    </a:graphicData>
                  </a:graphic>
                  <wp14:sizeRelH relativeFrom="margin">
                    <wp14:pctWidth>0</wp14:pctWidth>
                  </wp14:sizeRelH>
                  <wp14:sizeRelV relativeFrom="margin">
                    <wp14:pctHeight>0</wp14:pctHeight>
                  </wp14:sizeRelV>
                </wp:anchor>
              </w:drawing>
            </w:r>
            <w:r w:rsidR="00893E4A" w:rsidRPr="00DB18DB">
              <w:rPr>
                <w:rFonts w:ascii="Roboto" w:hAnsi="Roboto"/>
                <w:sz w:val="18"/>
                <w:szCs w:val="18"/>
                <w:lang w:val="ru-RU"/>
              </w:rPr>
              <w:t>Модель: _______________________________________________________________</w:t>
            </w:r>
          </w:p>
          <w:p w14:paraId="0284568F" w14:textId="77777777" w:rsidR="00893E4A" w:rsidRPr="00DB18DB" w:rsidRDefault="00893E4A" w:rsidP="00AA74D6">
            <w:pPr>
              <w:spacing w:before="100" w:after="100" w:line="220" w:lineRule="exact"/>
              <w:rPr>
                <w:rFonts w:ascii="Roboto" w:hAnsi="Roboto"/>
                <w:sz w:val="18"/>
                <w:szCs w:val="18"/>
                <w:lang w:val="ru-RU"/>
              </w:rPr>
            </w:pPr>
            <w:r w:rsidRPr="00DB18DB">
              <w:rPr>
                <w:rFonts w:ascii="Roboto" w:hAnsi="Roboto"/>
                <w:sz w:val="18"/>
                <w:szCs w:val="18"/>
                <w:lang w:val="ru-RU"/>
              </w:rPr>
              <w:t>Серийный номер: _____________________________________________________</w:t>
            </w:r>
          </w:p>
          <w:p w14:paraId="29F95B15" w14:textId="1E72CA07" w:rsidR="00893E4A" w:rsidRPr="00DB18DB" w:rsidRDefault="00893E4A" w:rsidP="00AA74D6">
            <w:pPr>
              <w:spacing w:before="100" w:after="100" w:line="220" w:lineRule="exact"/>
              <w:rPr>
                <w:rFonts w:ascii="Roboto" w:hAnsi="Roboto"/>
                <w:sz w:val="18"/>
                <w:szCs w:val="18"/>
                <w:lang w:val="ru-RU"/>
              </w:rPr>
            </w:pPr>
            <w:r w:rsidRPr="00DB18DB">
              <w:rPr>
                <w:rFonts w:ascii="Roboto" w:hAnsi="Roboto"/>
                <w:sz w:val="18"/>
                <w:szCs w:val="18"/>
                <w:lang w:val="ru-RU"/>
              </w:rPr>
              <w:t>Дата продажи: ________________________________________________________</w:t>
            </w:r>
          </w:p>
          <w:p w14:paraId="5E27F1C5" w14:textId="77777777" w:rsidR="00893E4A" w:rsidRPr="00DB18DB" w:rsidRDefault="00893E4A" w:rsidP="00AA74D6">
            <w:pPr>
              <w:spacing w:before="100" w:after="100" w:line="220" w:lineRule="exact"/>
              <w:rPr>
                <w:rFonts w:ascii="Roboto" w:hAnsi="Roboto"/>
                <w:sz w:val="18"/>
                <w:szCs w:val="18"/>
                <w:lang w:val="ru-RU"/>
              </w:rPr>
            </w:pPr>
            <w:r w:rsidRPr="00DB18DB">
              <w:rPr>
                <w:rFonts w:ascii="Roboto" w:hAnsi="Roboto"/>
                <w:sz w:val="18"/>
                <w:szCs w:val="18"/>
                <w:lang w:val="ru-RU"/>
              </w:rPr>
              <w:t>Подпись продавца: ____________________________________________________</w:t>
            </w:r>
          </w:p>
          <w:p w14:paraId="74C8E26F" w14:textId="77777777" w:rsidR="00893E4A" w:rsidRPr="00DB18DB" w:rsidRDefault="00893E4A" w:rsidP="00D87C5D">
            <w:pPr>
              <w:spacing w:before="240" w:after="100"/>
              <w:contextualSpacing/>
              <w:rPr>
                <w:rFonts w:ascii="Roboto" w:hAnsi="Roboto"/>
                <w:sz w:val="18"/>
                <w:szCs w:val="18"/>
                <w:lang w:val="ru-RU"/>
              </w:rPr>
            </w:pPr>
            <w:r w:rsidRPr="00DB18DB">
              <w:rPr>
                <w:rFonts w:ascii="Roboto" w:hAnsi="Roboto"/>
                <w:b/>
                <w:sz w:val="18"/>
                <w:szCs w:val="18"/>
                <w:lang w:val="ru-RU"/>
              </w:rPr>
              <w:t xml:space="preserve">ВНИМАНИЕ! </w:t>
            </w:r>
            <w:r w:rsidRPr="00DB18DB">
              <w:rPr>
                <w:rFonts w:ascii="Roboto" w:hAnsi="Roboto"/>
                <w:sz w:val="18"/>
                <w:szCs w:val="18"/>
                <w:lang w:val="ru-RU"/>
              </w:rPr>
              <w:t>Незаполненный гарантийный талон недействителен</w:t>
            </w:r>
          </w:p>
          <w:p w14:paraId="01988D45" w14:textId="29C7E5D5" w:rsidR="00DE781D" w:rsidRPr="00DB18DB" w:rsidRDefault="00DE781D" w:rsidP="00D87C5D">
            <w:pPr>
              <w:spacing w:before="240" w:after="100"/>
              <w:contextualSpacing/>
              <w:rPr>
                <w:rFonts w:ascii="Roboto" w:hAnsi="Roboto"/>
                <w:b/>
                <w:sz w:val="18"/>
                <w:szCs w:val="18"/>
                <w:lang w:val="ru-RU"/>
              </w:rPr>
            </w:pPr>
          </w:p>
        </w:tc>
      </w:tr>
    </w:tbl>
    <w:p w14:paraId="19374844" w14:textId="1C5F27DA" w:rsidR="0053496B" w:rsidRPr="00DB18DB" w:rsidRDefault="0053496B" w:rsidP="00012A01">
      <w:pPr>
        <w:rPr>
          <w:rFonts w:ascii="Roboto" w:hAnsi="Roboto"/>
          <w:sz w:val="18"/>
          <w:szCs w:val="18"/>
          <w:lang w:val="ru-RU"/>
        </w:rPr>
      </w:pPr>
    </w:p>
    <w:p w14:paraId="0988A373" w14:textId="13F01739" w:rsidR="00893E4A" w:rsidRPr="00DB18DB" w:rsidRDefault="00893E4A" w:rsidP="00012A01">
      <w:pPr>
        <w:rPr>
          <w:rFonts w:ascii="Roboto" w:eastAsiaTheme="minorHAnsi" w:hAnsi="Roboto" w:cs="MyriadPro-Regular"/>
          <w:b/>
          <w:kern w:val="0"/>
          <w:sz w:val="18"/>
          <w:szCs w:val="18"/>
          <w:lang w:val="ru-RU" w:eastAsia="en-US"/>
        </w:rPr>
      </w:pPr>
      <w:r w:rsidRPr="00DB18DB">
        <w:rPr>
          <w:rFonts w:ascii="Roboto" w:eastAsiaTheme="minorHAnsi" w:hAnsi="Roboto" w:cs="MyriadPro-Regular"/>
          <w:b/>
          <w:kern w:val="0"/>
          <w:sz w:val="18"/>
          <w:szCs w:val="18"/>
          <w:lang w:val="ru-RU" w:eastAsia="en-US"/>
        </w:rPr>
        <w:t>ОТМЕТКИ ГАРАНТИЙНЫХ ОБРАЩЕНИЙ</w:t>
      </w:r>
    </w:p>
    <w:tbl>
      <w:tblPr>
        <w:tblStyle w:val="-11"/>
        <w:tblW w:w="0" w:type="auto"/>
        <w:tblLayout w:type="fixed"/>
        <w:tblLook w:val="04A0" w:firstRow="1" w:lastRow="0" w:firstColumn="1" w:lastColumn="0" w:noHBand="0" w:noVBand="1"/>
      </w:tblPr>
      <w:tblGrid>
        <w:gridCol w:w="2629"/>
        <w:gridCol w:w="1113"/>
        <w:gridCol w:w="5722"/>
      </w:tblGrid>
      <w:tr w:rsidR="00DB18DB" w:rsidRPr="00DB18DB" w14:paraId="28AA67CC" w14:textId="77777777" w:rsidTr="00DB18D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29" w:type="dxa"/>
          </w:tcPr>
          <w:p w14:paraId="2C6A56C8" w14:textId="77777777" w:rsidR="00893E4A" w:rsidRPr="00DB18DB" w:rsidRDefault="00893E4A" w:rsidP="00AA74D6">
            <w:pPr>
              <w:pStyle w:val="11"/>
              <w:tabs>
                <w:tab w:val="left" w:pos="426"/>
              </w:tabs>
              <w:spacing w:line="360" w:lineRule="auto"/>
              <w:ind w:left="0"/>
              <w:jc w:val="center"/>
              <w:rPr>
                <w:rFonts w:ascii="Roboto" w:hAnsi="Roboto" w:cs="Times New Roman"/>
                <w:b w:val="0"/>
                <w:sz w:val="18"/>
                <w:szCs w:val="18"/>
              </w:rPr>
            </w:pPr>
            <w:r w:rsidRPr="00DB18DB">
              <w:rPr>
                <w:rFonts w:ascii="Roboto" w:hAnsi="Roboto" w:cs="Times New Roman"/>
                <w:b w:val="0"/>
                <w:sz w:val="18"/>
                <w:szCs w:val="18"/>
              </w:rPr>
              <w:t>Дата обращения, подпись</w:t>
            </w:r>
          </w:p>
          <w:p w14:paraId="069002B6" w14:textId="77777777" w:rsidR="00893E4A" w:rsidRPr="00DB18DB" w:rsidRDefault="00893E4A" w:rsidP="00AA74D6">
            <w:pPr>
              <w:pStyle w:val="11"/>
              <w:tabs>
                <w:tab w:val="left" w:pos="426"/>
              </w:tabs>
              <w:spacing w:line="360" w:lineRule="auto"/>
              <w:ind w:left="0"/>
              <w:jc w:val="center"/>
              <w:rPr>
                <w:rFonts w:ascii="Roboto" w:hAnsi="Roboto" w:cs="Times New Roman"/>
                <w:b w:val="0"/>
                <w:sz w:val="18"/>
                <w:szCs w:val="18"/>
              </w:rPr>
            </w:pPr>
          </w:p>
        </w:tc>
        <w:tc>
          <w:tcPr>
            <w:tcW w:w="1113" w:type="dxa"/>
          </w:tcPr>
          <w:p w14:paraId="5DC4C19A" w14:textId="77777777" w:rsidR="00893E4A" w:rsidRPr="00DB18DB" w:rsidRDefault="00893E4A" w:rsidP="00AA74D6">
            <w:pPr>
              <w:spacing w:before="240" w:after="240" w:line="225" w:lineRule="auto"/>
              <w:cnfStyle w:val="100000000000" w:firstRow="1" w:lastRow="0" w:firstColumn="0" w:lastColumn="0" w:oddVBand="0" w:evenVBand="0" w:oddHBand="0" w:evenHBand="0" w:firstRowFirstColumn="0" w:firstRowLastColumn="0" w:lastRowFirstColumn="0" w:lastRowLastColumn="0"/>
              <w:rPr>
                <w:rFonts w:ascii="Roboto" w:hAnsi="Roboto" w:cs="Tahoma"/>
                <w:b w:val="0"/>
                <w:sz w:val="18"/>
                <w:szCs w:val="18"/>
                <w:lang w:val="ru-RU"/>
              </w:rPr>
            </w:pPr>
            <w:r w:rsidRPr="00DB18DB">
              <w:rPr>
                <w:rFonts w:ascii="Roboto" w:hAnsi="Roboto" w:cs="Tahoma"/>
                <w:b w:val="0"/>
                <w:sz w:val="18"/>
                <w:szCs w:val="18"/>
                <w:lang w:val="ru-RU"/>
              </w:rPr>
              <w:t>Виды работ</w:t>
            </w:r>
          </w:p>
          <w:p w14:paraId="604427B4" w14:textId="77777777" w:rsidR="00893E4A" w:rsidRPr="00DB18DB" w:rsidRDefault="00893E4A" w:rsidP="00AA74D6">
            <w:pPr>
              <w:pStyle w:val="aa"/>
              <w:spacing w:before="240" w:after="240" w:line="225" w:lineRule="auto"/>
              <w:ind w:left="0"/>
              <w:cnfStyle w:val="100000000000" w:firstRow="1" w:lastRow="0" w:firstColumn="0" w:lastColumn="0" w:oddVBand="0" w:evenVBand="0" w:oddHBand="0" w:evenHBand="0" w:firstRowFirstColumn="0" w:firstRowLastColumn="0" w:lastRowFirstColumn="0" w:lastRowLastColumn="0"/>
              <w:rPr>
                <w:rFonts w:ascii="Roboto" w:hAnsi="Roboto" w:cs="Tahoma"/>
                <w:b w:val="0"/>
                <w:bCs w:val="0"/>
                <w:sz w:val="18"/>
                <w:szCs w:val="18"/>
                <w:lang w:val="ru-RU"/>
              </w:rPr>
            </w:pPr>
          </w:p>
        </w:tc>
        <w:tc>
          <w:tcPr>
            <w:tcW w:w="5722" w:type="dxa"/>
          </w:tcPr>
          <w:p w14:paraId="31B420C6" w14:textId="77777777" w:rsidR="00893E4A" w:rsidRPr="00DB18DB" w:rsidRDefault="00893E4A" w:rsidP="00AA74D6">
            <w:pPr>
              <w:spacing w:before="240" w:after="240" w:line="225" w:lineRule="auto"/>
              <w:cnfStyle w:val="100000000000" w:firstRow="1" w:lastRow="0" w:firstColumn="0" w:lastColumn="0" w:oddVBand="0" w:evenVBand="0" w:oddHBand="0" w:evenHBand="0" w:firstRowFirstColumn="0" w:firstRowLastColumn="0" w:lastRowFirstColumn="0" w:lastRowLastColumn="0"/>
              <w:rPr>
                <w:rFonts w:ascii="Roboto" w:hAnsi="Roboto" w:cs="Tahoma"/>
                <w:b w:val="0"/>
                <w:sz w:val="18"/>
                <w:szCs w:val="18"/>
                <w:lang w:val="ru-RU"/>
              </w:rPr>
            </w:pPr>
            <w:r w:rsidRPr="00DB18DB">
              <w:rPr>
                <w:rFonts w:ascii="Roboto" w:hAnsi="Roboto" w:cs="Calibri"/>
                <w:b w:val="0"/>
                <w:sz w:val="18"/>
                <w:szCs w:val="18"/>
                <w:lang w:val="ru-RU"/>
              </w:rPr>
              <w:t xml:space="preserve">Штамп и подпись представителя сервисного предприятия </w:t>
            </w:r>
          </w:p>
          <w:p w14:paraId="665A137C" w14:textId="77777777" w:rsidR="00893E4A" w:rsidRPr="00DB18DB" w:rsidRDefault="00893E4A" w:rsidP="00AA74D6">
            <w:pPr>
              <w:pStyle w:val="aa"/>
              <w:spacing w:before="240" w:after="240" w:line="225" w:lineRule="auto"/>
              <w:ind w:left="0"/>
              <w:cnfStyle w:val="100000000000" w:firstRow="1" w:lastRow="0" w:firstColumn="0" w:lastColumn="0" w:oddVBand="0" w:evenVBand="0" w:oddHBand="0" w:evenHBand="0" w:firstRowFirstColumn="0" w:firstRowLastColumn="0" w:lastRowFirstColumn="0" w:lastRowLastColumn="0"/>
              <w:rPr>
                <w:rFonts w:ascii="Roboto" w:hAnsi="Roboto" w:cs="Tahoma"/>
                <w:b w:val="0"/>
                <w:bCs w:val="0"/>
                <w:sz w:val="18"/>
                <w:szCs w:val="18"/>
                <w:lang w:val="ru-RU"/>
              </w:rPr>
            </w:pPr>
          </w:p>
        </w:tc>
      </w:tr>
      <w:tr w:rsidR="00DB18DB" w:rsidRPr="00DB18DB" w14:paraId="01FBD34B" w14:textId="77777777" w:rsidTr="00DB18DB">
        <w:tc>
          <w:tcPr>
            <w:cnfStyle w:val="001000000000" w:firstRow="0" w:lastRow="0" w:firstColumn="1" w:lastColumn="0" w:oddVBand="0" w:evenVBand="0" w:oddHBand="0" w:evenHBand="0" w:firstRowFirstColumn="0" w:firstRowLastColumn="0" w:lastRowFirstColumn="0" w:lastRowLastColumn="0"/>
            <w:tcW w:w="2629" w:type="dxa"/>
          </w:tcPr>
          <w:p w14:paraId="2C5CB83B" w14:textId="77777777" w:rsidR="00893E4A" w:rsidRPr="00DB18DB" w:rsidRDefault="00893E4A" w:rsidP="00AA74D6">
            <w:pPr>
              <w:pStyle w:val="aa"/>
              <w:spacing w:before="240" w:after="240" w:line="225" w:lineRule="auto"/>
              <w:ind w:left="0"/>
              <w:rPr>
                <w:rFonts w:ascii="Roboto" w:hAnsi="Roboto" w:cs="Tahoma"/>
                <w:b w:val="0"/>
                <w:bCs w:val="0"/>
                <w:sz w:val="18"/>
                <w:szCs w:val="18"/>
                <w:lang w:val="ru-RU"/>
              </w:rPr>
            </w:pPr>
          </w:p>
        </w:tc>
        <w:tc>
          <w:tcPr>
            <w:tcW w:w="1113" w:type="dxa"/>
          </w:tcPr>
          <w:p w14:paraId="7C146EF8"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c>
          <w:tcPr>
            <w:tcW w:w="5722" w:type="dxa"/>
          </w:tcPr>
          <w:p w14:paraId="36F2217F"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r>
      <w:tr w:rsidR="00DB18DB" w:rsidRPr="00DB18DB" w14:paraId="5B5B2988" w14:textId="77777777" w:rsidTr="00DB18DB">
        <w:tc>
          <w:tcPr>
            <w:cnfStyle w:val="001000000000" w:firstRow="0" w:lastRow="0" w:firstColumn="1" w:lastColumn="0" w:oddVBand="0" w:evenVBand="0" w:oddHBand="0" w:evenHBand="0" w:firstRowFirstColumn="0" w:firstRowLastColumn="0" w:lastRowFirstColumn="0" w:lastRowLastColumn="0"/>
            <w:tcW w:w="2629" w:type="dxa"/>
          </w:tcPr>
          <w:p w14:paraId="34E582AB" w14:textId="77777777" w:rsidR="00893E4A" w:rsidRPr="00DB18DB" w:rsidRDefault="00893E4A" w:rsidP="00AA74D6">
            <w:pPr>
              <w:pStyle w:val="aa"/>
              <w:spacing w:before="240" w:after="240" w:line="225" w:lineRule="auto"/>
              <w:ind w:left="0"/>
              <w:rPr>
                <w:rFonts w:ascii="Roboto" w:hAnsi="Roboto" w:cs="Tahoma"/>
                <w:b w:val="0"/>
                <w:bCs w:val="0"/>
                <w:sz w:val="18"/>
                <w:szCs w:val="18"/>
                <w:lang w:val="ru-RU"/>
              </w:rPr>
            </w:pPr>
          </w:p>
        </w:tc>
        <w:tc>
          <w:tcPr>
            <w:tcW w:w="1113" w:type="dxa"/>
          </w:tcPr>
          <w:p w14:paraId="63D2AA38"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c>
          <w:tcPr>
            <w:tcW w:w="5722" w:type="dxa"/>
          </w:tcPr>
          <w:p w14:paraId="23D91DDB"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r>
      <w:tr w:rsidR="00DB18DB" w:rsidRPr="00DB18DB" w14:paraId="76852377" w14:textId="77777777" w:rsidTr="00DB18DB">
        <w:tc>
          <w:tcPr>
            <w:cnfStyle w:val="001000000000" w:firstRow="0" w:lastRow="0" w:firstColumn="1" w:lastColumn="0" w:oddVBand="0" w:evenVBand="0" w:oddHBand="0" w:evenHBand="0" w:firstRowFirstColumn="0" w:firstRowLastColumn="0" w:lastRowFirstColumn="0" w:lastRowLastColumn="0"/>
            <w:tcW w:w="2629" w:type="dxa"/>
          </w:tcPr>
          <w:p w14:paraId="5355317A" w14:textId="77777777" w:rsidR="00893E4A" w:rsidRPr="00DB18DB" w:rsidRDefault="00893E4A" w:rsidP="00AA74D6">
            <w:pPr>
              <w:pStyle w:val="aa"/>
              <w:spacing w:before="240" w:after="240" w:line="225" w:lineRule="auto"/>
              <w:ind w:left="0"/>
              <w:rPr>
                <w:rFonts w:ascii="Roboto" w:hAnsi="Roboto" w:cs="Tahoma"/>
                <w:b w:val="0"/>
                <w:bCs w:val="0"/>
                <w:sz w:val="18"/>
                <w:szCs w:val="18"/>
                <w:lang w:val="ru-RU"/>
              </w:rPr>
            </w:pPr>
          </w:p>
        </w:tc>
        <w:tc>
          <w:tcPr>
            <w:tcW w:w="1113" w:type="dxa"/>
          </w:tcPr>
          <w:p w14:paraId="065804D1"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c>
          <w:tcPr>
            <w:tcW w:w="5722" w:type="dxa"/>
          </w:tcPr>
          <w:p w14:paraId="79BD8430"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r>
      <w:tr w:rsidR="00DB18DB" w:rsidRPr="00DB18DB" w14:paraId="10568A22" w14:textId="77777777" w:rsidTr="00DB18DB">
        <w:tc>
          <w:tcPr>
            <w:cnfStyle w:val="001000000000" w:firstRow="0" w:lastRow="0" w:firstColumn="1" w:lastColumn="0" w:oddVBand="0" w:evenVBand="0" w:oddHBand="0" w:evenHBand="0" w:firstRowFirstColumn="0" w:firstRowLastColumn="0" w:lastRowFirstColumn="0" w:lastRowLastColumn="0"/>
            <w:tcW w:w="2629" w:type="dxa"/>
          </w:tcPr>
          <w:p w14:paraId="6CAE7A26" w14:textId="77777777" w:rsidR="00893E4A" w:rsidRPr="00DB18DB" w:rsidRDefault="00893E4A" w:rsidP="00AA74D6">
            <w:pPr>
              <w:pStyle w:val="aa"/>
              <w:spacing w:before="240" w:after="240" w:line="225" w:lineRule="auto"/>
              <w:ind w:left="0"/>
              <w:rPr>
                <w:rFonts w:ascii="Roboto" w:hAnsi="Roboto" w:cs="Tahoma"/>
                <w:b w:val="0"/>
                <w:bCs w:val="0"/>
                <w:sz w:val="18"/>
                <w:szCs w:val="18"/>
                <w:lang w:val="ru-RU"/>
              </w:rPr>
            </w:pPr>
          </w:p>
        </w:tc>
        <w:tc>
          <w:tcPr>
            <w:tcW w:w="1113" w:type="dxa"/>
          </w:tcPr>
          <w:p w14:paraId="7C90EFA0"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c>
          <w:tcPr>
            <w:tcW w:w="5722" w:type="dxa"/>
          </w:tcPr>
          <w:p w14:paraId="5F45B5A6"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r>
      <w:tr w:rsidR="00DB18DB" w:rsidRPr="00DB18DB" w14:paraId="5F42FCB4" w14:textId="77777777" w:rsidTr="00DB18DB">
        <w:tc>
          <w:tcPr>
            <w:cnfStyle w:val="001000000000" w:firstRow="0" w:lastRow="0" w:firstColumn="1" w:lastColumn="0" w:oddVBand="0" w:evenVBand="0" w:oddHBand="0" w:evenHBand="0" w:firstRowFirstColumn="0" w:firstRowLastColumn="0" w:lastRowFirstColumn="0" w:lastRowLastColumn="0"/>
            <w:tcW w:w="2629" w:type="dxa"/>
          </w:tcPr>
          <w:p w14:paraId="62FDF23F" w14:textId="77777777" w:rsidR="00893E4A" w:rsidRPr="00DB18DB" w:rsidRDefault="00893E4A" w:rsidP="00AA74D6">
            <w:pPr>
              <w:pStyle w:val="aa"/>
              <w:spacing w:before="240" w:after="240" w:line="225" w:lineRule="auto"/>
              <w:ind w:left="0"/>
              <w:rPr>
                <w:rFonts w:ascii="Roboto" w:hAnsi="Roboto" w:cs="Tahoma"/>
                <w:b w:val="0"/>
                <w:bCs w:val="0"/>
                <w:sz w:val="18"/>
                <w:szCs w:val="18"/>
                <w:lang w:val="ru-RU"/>
              </w:rPr>
            </w:pPr>
          </w:p>
        </w:tc>
        <w:tc>
          <w:tcPr>
            <w:tcW w:w="1113" w:type="dxa"/>
          </w:tcPr>
          <w:p w14:paraId="4343480F"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c>
          <w:tcPr>
            <w:tcW w:w="5722" w:type="dxa"/>
          </w:tcPr>
          <w:p w14:paraId="073033E1"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r>
      <w:tr w:rsidR="00DB18DB" w:rsidRPr="00DB18DB" w14:paraId="7FC5F642" w14:textId="77777777" w:rsidTr="00DB18DB">
        <w:tc>
          <w:tcPr>
            <w:cnfStyle w:val="001000000000" w:firstRow="0" w:lastRow="0" w:firstColumn="1" w:lastColumn="0" w:oddVBand="0" w:evenVBand="0" w:oddHBand="0" w:evenHBand="0" w:firstRowFirstColumn="0" w:firstRowLastColumn="0" w:lastRowFirstColumn="0" w:lastRowLastColumn="0"/>
            <w:tcW w:w="2629" w:type="dxa"/>
          </w:tcPr>
          <w:p w14:paraId="27E5678C" w14:textId="77777777" w:rsidR="00893E4A" w:rsidRPr="00DB18DB" w:rsidRDefault="00893E4A" w:rsidP="00AA74D6">
            <w:pPr>
              <w:pStyle w:val="aa"/>
              <w:spacing w:before="240" w:after="240" w:line="225" w:lineRule="auto"/>
              <w:ind w:left="0"/>
              <w:rPr>
                <w:rFonts w:ascii="Roboto" w:hAnsi="Roboto" w:cs="Tahoma"/>
                <w:b w:val="0"/>
                <w:bCs w:val="0"/>
                <w:sz w:val="18"/>
                <w:szCs w:val="18"/>
                <w:lang w:val="ru-RU"/>
              </w:rPr>
            </w:pPr>
          </w:p>
        </w:tc>
        <w:tc>
          <w:tcPr>
            <w:tcW w:w="1113" w:type="dxa"/>
          </w:tcPr>
          <w:p w14:paraId="26C23DC1"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c>
          <w:tcPr>
            <w:tcW w:w="5722" w:type="dxa"/>
          </w:tcPr>
          <w:p w14:paraId="04C7CB11"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r>
      <w:tr w:rsidR="00DB18DB" w:rsidRPr="00DB18DB" w14:paraId="60FD007D" w14:textId="77777777" w:rsidTr="00DB18DB">
        <w:tc>
          <w:tcPr>
            <w:cnfStyle w:val="001000000000" w:firstRow="0" w:lastRow="0" w:firstColumn="1" w:lastColumn="0" w:oddVBand="0" w:evenVBand="0" w:oddHBand="0" w:evenHBand="0" w:firstRowFirstColumn="0" w:firstRowLastColumn="0" w:lastRowFirstColumn="0" w:lastRowLastColumn="0"/>
            <w:tcW w:w="2629" w:type="dxa"/>
          </w:tcPr>
          <w:p w14:paraId="68852CD2" w14:textId="77777777" w:rsidR="00893E4A" w:rsidRPr="00DB18DB" w:rsidRDefault="00893E4A" w:rsidP="00AA74D6">
            <w:pPr>
              <w:pStyle w:val="aa"/>
              <w:spacing w:before="240" w:after="240" w:line="225" w:lineRule="auto"/>
              <w:ind w:left="0"/>
              <w:rPr>
                <w:rFonts w:ascii="Roboto" w:hAnsi="Roboto" w:cs="Tahoma"/>
                <w:b w:val="0"/>
                <w:bCs w:val="0"/>
                <w:sz w:val="18"/>
                <w:szCs w:val="18"/>
                <w:lang w:val="ru-RU"/>
              </w:rPr>
            </w:pPr>
          </w:p>
        </w:tc>
        <w:tc>
          <w:tcPr>
            <w:tcW w:w="1113" w:type="dxa"/>
          </w:tcPr>
          <w:p w14:paraId="58157564"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c>
          <w:tcPr>
            <w:tcW w:w="5722" w:type="dxa"/>
          </w:tcPr>
          <w:p w14:paraId="4A4555E5"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r>
      <w:tr w:rsidR="00DB18DB" w:rsidRPr="00DB18DB" w14:paraId="6700CA67" w14:textId="77777777" w:rsidTr="00DB18DB">
        <w:tc>
          <w:tcPr>
            <w:cnfStyle w:val="001000000000" w:firstRow="0" w:lastRow="0" w:firstColumn="1" w:lastColumn="0" w:oddVBand="0" w:evenVBand="0" w:oddHBand="0" w:evenHBand="0" w:firstRowFirstColumn="0" w:firstRowLastColumn="0" w:lastRowFirstColumn="0" w:lastRowLastColumn="0"/>
            <w:tcW w:w="2629" w:type="dxa"/>
          </w:tcPr>
          <w:p w14:paraId="6508B47E" w14:textId="77777777" w:rsidR="00893E4A" w:rsidRPr="00DB18DB" w:rsidRDefault="00893E4A" w:rsidP="00AA74D6">
            <w:pPr>
              <w:pStyle w:val="aa"/>
              <w:spacing w:before="240" w:after="240" w:line="225" w:lineRule="auto"/>
              <w:ind w:left="0"/>
              <w:rPr>
                <w:rFonts w:ascii="Roboto" w:hAnsi="Roboto" w:cs="Tahoma"/>
                <w:b w:val="0"/>
                <w:bCs w:val="0"/>
                <w:sz w:val="18"/>
                <w:szCs w:val="18"/>
                <w:lang w:val="ru-RU"/>
              </w:rPr>
            </w:pPr>
          </w:p>
        </w:tc>
        <w:tc>
          <w:tcPr>
            <w:tcW w:w="1113" w:type="dxa"/>
          </w:tcPr>
          <w:p w14:paraId="1A0133FF"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c>
          <w:tcPr>
            <w:tcW w:w="5722" w:type="dxa"/>
          </w:tcPr>
          <w:p w14:paraId="3B347888"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r>
      <w:tr w:rsidR="00DB18DB" w:rsidRPr="00DB18DB" w14:paraId="6E3BD896" w14:textId="77777777" w:rsidTr="00DB18DB">
        <w:tc>
          <w:tcPr>
            <w:cnfStyle w:val="001000000000" w:firstRow="0" w:lastRow="0" w:firstColumn="1" w:lastColumn="0" w:oddVBand="0" w:evenVBand="0" w:oddHBand="0" w:evenHBand="0" w:firstRowFirstColumn="0" w:firstRowLastColumn="0" w:lastRowFirstColumn="0" w:lastRowLastColumn="0"/>
            <w:tcW w:w="2629" w:type="dxa"/>
          </w:tcPr>
          <w:p w14:paraId="2461B8D2" w14:textId="77777777" w:rsidR="00893E4A" w:rsidRPr="00DB18DB" w:rsidRDefault="00893E4A" w:rsidP="00AA74D6">
            <w:pPr>
              <w:pStyle w:val="aa"/>
              <w:spacing w:before="240" w:after="240" w:line="225" w:lineRule="auto"/>
              <w:ind w:left="0"/>
              <w:rPr>
                <w:rFonts w:ascii="Roboto" w:hAnsi="Roboto" w:cs="Tahoma"/>
                <w:b w:val="0"/>
                <w:bCs w:val="0"/>
                <w:sz w:val="18"/>
                <w:szCs w:val="18"/>
                <w:lang w:val="ru-RU"/>
              </w:rPr>
            </w:pPr>
          </w:p>
        </w:tc>
        <w:tc>
          <w:tcPr>
            <w:tcW w:w="1113" w:type="dxa"/>
          </w:tcPr>
          <w:p w14:paraId="53FC1D3D"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c>
          <w:tcPr>
            <w:tcW w:w="5722" w:type="dxa"/>
          </w:tcPr>
          <w:p w14:paraId="09FA9BE8"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r>
      <w:tr w:rsidR="00DB18DB" w:rsidRPr="00DB18DB" w14:paraId="3EE1DAE7" w14:textId="77777777" w:rsidTr="00DB18DB">
        <w:tc>
          <w:tcPr>
            <w:cnfStyle w:val="001000000000" w:firstRow="0" w:lastRow="0" w:firstColumn="1" w:lastColumn="0" w:oddVBand="0" w:evenVBand="0" w:oddHBand="0" w:evenHBand="0" w:firstRowFirstColumn="0" w:firstRowLastColumn="0" w:lastRowFirstColumn="0" w:lastRowLastColumn="0"/>
            <w:tcW w:w="2629" w:type="dxa"/>
          </w:tcPr>
          <w:p w14:paraId="08F0F35F" w14:textId="77777777" w:rsidR="00893E4A" w:rsidRPr="00DB18DB" w:rsidRDefault="00893E4A" w:rsidP="00AA74D6">
            <w:pPr>
              <w:pStyle w:val="aa"/>
              <w:spacing w:before="240" w:after="240" w:line="225" w:lineRule="auto"/>
              <w:ind w:left="0"/>
              <w:rPr>
                <w:rFonts w:ascii="Roboto" w:hAnsi="Roboto" w:cs="Tahoma"/>
                <w:b w:val="0"/>
                <w:bCs w:val="0"/>
                <w:sz w:val="18"/>
                <w:szCs w:val="18"/>
                <w:lang w:val="ru-RU"/>
              </w:rPr>
            </w:pPr>
          </w:p>
        </w:tc>
        <w:tc>
          <w:tcPr>
            <w:tcW w:w="1113" w:type="dxa"/>
          </w:tcPr>
          <w:p w14:paraId="1EB5472D"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c>
          <w:tcPr>
            <w:tcW w:w="5722" w:type="dxa"/>
          </w:tcPr>
          <w:p w14:paraId="2B783DA6" w14:textId="77777777" w:rsidR="00893E4A" w:rsidRPr="00DB18DB" w:rsidRDefault="00893E4A" w:rsidP="00AA74D6">
            <w:pPr>
              <w:pStyle w:val="aa"/>
              <w:spacing w:before="240" w:after="240" w:line="225" w:lineRule="auto"/>
              <w:ind w:left="0"/>
              <w:cnfStyle w:val="000000000000" w:firstRow="0" w:lastRow="0" w:firstColumn="0" w:lastColumn="0" w:oddVBand="0" w:evenVBand="0" w:oddHBand="0" w:evenHBand="0" w:firstRowFirstColumn="0" w:firstRowLastColumn="0" w:lastRowFirstColumn="0" w:lastRowLastColumn="0"/>
              <w:rPr>
                <w:rFonts w:ascii="Roboto" w:hAnsi="Roboto" w:cs="Tahoma"/>
                <w:b/>
                <w:bCs/>
                <w:sz w:val="18"/>
                <w:szCs w:val="18"/>
                <w:lang w:val="ru-RU"/>
              </w:rPr>
            </w:pPr>
          </w:p>
        </w:tc>
      </w:tr>
    </w:tbl>
    <w:p w14:paraId="0A8226AA" w14:textId="77777777" w:rsidR="0044319F" w:rsidRPr="00DB18DB" w:rsidRDefault="0044319F" w:rsidP="00F82DD2">
      <w:pPr>
        <w:autoSpaceDE w:val="0"/>
        <w:autoSpaceDN w:val="0"/>
        <w:adjustRightInd w:val="0"/>
        <w:spacing w:before="240" w:line="240" w:lineRule="auto"/>
        <w:rPr>
          <w:rFonts w:ascii="Roboto" w:eastAsiaTheme="minorHAnsi" w:hAnsi="Roboto" w:cs="CIDFont+F2"/>
          <w:b/>
          <w:kern w:val="0"/>
          <w:sz w:val="18"/>
          <w:szCs w:val="18"/>
          <w:lang w:val="ru-RU" w:eastAsia="en-US"/>
        </w:rPr>
      </w:pPr>
    </w:p>
    <w:p w14:paraId="493BB5F4" w14:textId="2C35DF65" w:rsidR="00893E4A" w:rsidRPr="00DB18DB" w:rsidRDefault="00893E4A" w:rsidP="00DE781D">
      <w:pPr>
        <w:rPr>
          <w:rFonts w:ascii="Roboto" w:eastAsiaTheme="minorHAnsi" w:hAnsi="Roboto" w:cs="CIDFont+F2"/>
          <w:b/>
          <w:kern w:val="0"/>
          <w:sz w:val="18"/>
          <w:szCs w:val="18"/>
          <w:lang w:val="ru-RU" w:eastAsia="en-US"/>
        </w:rPr>
      </w:pPr>
      <w:r w:rsidRPr="00DB18DB">
        <w:rPr>
          <w:rFonts w:ascii="Roboto" w:eastAsiaTheme="minorHAnsi" w:hAnsi="Roboto" w:cs="CIDFont+F2"/>
          <w:b/>
          <w:kern w:val="0"/>
          <w:sz w:val="18"/>
          <w:szCs w:val="18"/>
          <w:lang w:val="ru-RU" w:eastAsia="en-US"/>
        </w:rPr>
        <w:t xml:space="preserve">СВЕДЕНИЯ О МЕСТОНАХОЖДЕНИИ </w:t>
      </w:r>
      <w:r w:rsidR="009451EE" w:rsidRPr="00DB18DB">
        <w:rPr>
          <w:rFonts w:ascii="Roboto" w:eastAsiaTheme="minorHAnsi" w:hAnsi="Roboto" w:cs="Tahoma"/>
          <w:b/>
          <w:kern w:val="0"/>
          <w:sz w:val="18"/>
          <w:szCs w:val="18"/>
          <w:lang w:val="ru-RU" w:eastAsia="en-US"/>
        </w:rPr>
        <w:t>ВЕСОВ ЭЛЕКТРОННЫХ КРАНОВЫХ GEARSEN OCS</w:t>
      </w:r>
    </w:p>
    <w:tbl>
      <w:tblPr>
        <w:tblStyle w:val="a8"/>
        <w:tblW w:w="0" w:type="auto"/>
        <w:tblLook w:val="04A0" w:firstRow="1" w:lastRow="0" w:firstColumn="1" w:lastColumn="0" w:noHBand="0" w:noVBand="1"/>
      </w:tblPr>
      <w:tblGrid>
        <w:gridCol w:w="3115"/>
        <w:gridCol w:w="3115"/>
        <w:gridCol w:w="3234"/>
      </w:tblGrid>
      <w:tr w:rsidR="00DB18DB" w:rsidRPr="00DB18DB" w14:paraId="728E69E0" w14:textId="77777777" w:rsidTr="00DB18DB">
        <w:tc>
          <w:tcPr>
            <w:tcW w:w="3115" w:type="dxa"/>
          </w:tcPr>
          <w:p w14:paraId="12C01D19" w14:textId="77777777" w:rsidR="00893E4A" w:rsidRPr="00DB18DB" w:rsidRDefault="00893E4A" w:rsidP="00AA74D6">
            <w:pPr>
              <w:spacing w:after="160" w:line="259" w:lineRule="auto"/>
              <w:rPr>
                <w:rFonts w:ascii="Roboto" w:eastAsiaTheme="minorHAnsi" w:hAnsi="Roboto" w:cs="CIDFont+F2"/>
                <w:kern w:val="0"/>
                <w:sz w:val="18"/>
                <w:szCs w:val="18"/>
                <w:lang w:val="ru-RU" w:eastAsia="en-US"/>
              </w:rPr>
            </w:pPr>
            <w:r w:rsidRPr="00DB18DB">
              <w:rPr>
                <w:rFonts w:ascii="Roboto" w:eastAsiaTheme="minorHAnsi" w:hAnsi="Roboto" w:cs="CIDFont+F2"/>
                <w:kern w:val="0"/>
                <w:sz w:val="18"/>
                <w:szCs w:val="18"/>
                <w:lang w:val="ru-RU" w:eastAsia="en-US"/>
              </w:rPr>
              <w:t xml:space="preserve">Наименование пользователя </w:t>
            </w:r>
          </w:p>
          <w:p w14:paraId="6F28F82F"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115" w:type="dxa"/>
          </w:tcPr>
          <w:p w14:paraId="11C61472" w14:textId="77777777" w:rsidR="00893E4A" w:rsidRPr="00DB18DB" w:rsidRDefault="00893E4A" w:rsidP="00AA74D6">
            <w:pPr>
              <w:spacing w:after="160" w:line="259" w:lineRule="auto"/>
              <w:rPr>
                <w:rFonts w:ascii="Roboto" w:eastAsiaTheme="minorHAnsi" w:hAnsi="Roboto" w:cs="CIDFont+F2"/>
                <w:kern w:val="0"/>
                <w:sz w:val="18"/>
                <w:szCs w:val="18"/>
                <w:lang w:val="ru-RU" w:eastAsia="en-US"/>
              </w:rPr>
            </w:pPr>
            <w:r w:rsidRPr="00DB18DB">
              <w:rPr>
                <w:rFonts w:ascii="Roboto" w:eastAsiaTheme="minorHAnsi" w:hAnsi="Roboto" w:cs="CIDFont+F2"/>
                <w:kern w:val="0"/>
                <w:sz w:val="18"/>
                <w:szCs w:val="18"/>
                <w:lang w:val="ru-RU" w:eastAsia="en-US"/>
              </w:rPr>
              <w:t xml:space="preserve">Место установки </w:t>
            </w:r>
          </w:p>
          <w:p w14:paraId="770B0625"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234" w:type="dxa"/>
          </w:tcPr>
          <w:p w14:paraId="7CF7A423" w14:textId="77777777" w:rsidR="00893E4A" w:rsidRPr="00DB18DB" w:rsidRDefault="00893E4A" w:rsidP="00AA74D6">
            <w:pPr>
              <w:spacing w:after="160" w:line="259" w:lineRule="auto"/>
              <w:rPr>
                <w:rFonts w:ascii="Roboto" w:eastAsiaTheme="minorHAnsi" w:hAnsi="Roboto" w:cs="CIDFont+F2"/>
                <w:kern w:val="0"/>
                <w:sz w:val="18"/>
                <w:szCs w:val="18"/>
                <w:lang w:val="ru-RU" w:eastAsia="en-US"/>
              </w:rPr>
            </w:pPr>
            <w:r w:rsidRPr="00DB18DB">
              <w:rPr>
                <w:rFonts w:ascii="Roboto" w:eastAsiaTheme="minorHAnsi" w:hAnsi="Roboto" w:cs="CIDFont+F2"/>
                <w:kern w:val="0"/>
                <w:sz w:val="18"/>
                <w:szCs w:val="18"/>
                <w:lang w:val="ru-RU" w:eastAsia="en-US"/>
              </w:rPr>
              <w:t>Дата установки</w:t>
            </w:r>
          </w:p>
          <w:p w14:paraId="4360C5BB"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r>
      <w:tr w:rsidR="00DB18DB" w:rsidRPr="00DB18DB" w14:paraId="7C7D782D" w14:textId="77777777" w:rsidTr="00DB18DB">
        <w:tc>
          <w:tcPr>
            <w:tcW w:w="3115" w:type="dxa"/>
          </w:tcPr>
          <w:p w14:paraId="5C80B980"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c>
          <w:tcPr>
            <w:tcW w:w="3115" w:type="dxa"/>
          </w:tcPr>
          <w:p w14:paraId="5159388B"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c>
          <w:tcPr>
            <w:tcW w:w="3234" w:type="dxa"/>
          </w:tcPr>
          <w:p w14:paraId="66DB0C8D"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r>
      <w:tr w:rsidR="00DB18DB" w:rsidRPr="00DB18DB" w14:paraId="0C668BBB" w14:textId="77777777" w:rsidTr="00DB18DB">
        <w:tc>
          <w:tcPr>
            <w:tcW w:w="3115" w:type="dxa"/>
          </w:tcPr>
          <w:p w14:paraId="74785952"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c>
          <w:tcPr>
            <w:tcW w:w="3115" w:type="dxa"/>
          </w:tcPr>
          <w:p w14:paraId="48078C1C"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c>
          <w:tcPr>
            <w:tcW w:w="3234" w:type="dxa"/>
          </w:tcPr>
          <w:p w14:paraId="6496E89C"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r>
      <w:tr w:rsidR="00DB18DB" w:rsidRPr="00DB18DB" w14:paraId="07AF0B0A" w14:textId="77777777" w:rsidTr="00DB18DB">
        <w:tc>
          <w:tcPr>
            <w:tcW w:w="3115" w:type="dxa"/>
          </w:tcPr>
          <w:p w14:paraId="550B3D5B"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c>
          <w:tcPr>
            <w:tcW w:w="3115" w:type="dxa"/>
          </w:tcPr>
          <w:p w14:paraId="2B3D9D48"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c>
          <w:tcPr>
            <w:tcW w:w="3234" w:type="dxa"/>
          </w:tcPr>
          <w:p w14:paraId="75C7A919"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r>
      <w:tr w:rsidR="00DB18DB" w:rsidRPr="00DB18DB" w14:paraId="30676A5A" w14:textId="77777777" w:rsidTr="00DB18DB">
        <w:tc>
          <w:tcPr>
            <w:tcW w:w="3115" w:type="dxa"/>
          </w:tcPr>
          <w:p w14:paraId="614721EC"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c>
          <w:tcPr>
            <w:tcW w:w="3115" w:type="dxa"/>
          </w:tcPr>
          <w:p w14:paraId="00ED49C8"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c>
          <w:tcPr>
            <w:tcW w:w="3234" w:type="dxa"/>
          </w:tcPr>
          <w:p w14:paraId="2A34387A"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r>
      <w:tr w:rsidR="00DB18DB" w:rsidRPr="00DB18DB" w14:paraId="3C461D7A" w14:textId="77777777" w:rsidTr="00DB18DB">
        <w:tc>
          <w:tcPr>
            <w:tcW w:w="3115" w:type="dxa"/>
          </w:tcPr>
          <w:p w14:paraId="0A67CF5C"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c>
          <w:tcPr>
            <w:tcW w:w="3115" w:type="dxa"/>
          </w:tcPr>
          <w:p w14:paraId="4B8AB149"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c>
          <w:tcPr>
            <w:tcW w:w="3234" w:type="dxa"/>
          </w:tcPr>
          <w:p w14:paraId="22C009D6" w14:textId="77777777" w:rsidR="00893E4A" w:rsidRPr="00DB18DB" w:rsidRDefault="00893E4A" w:rsidP="00AA74D6">
            <w:pPr>
              <w:autoSpaceDE w:val="0"/>
              <w:autoSpaceDN w:val="0"/>
              <w:adjustRightInd w:val="0"/>
              <w:rPr>
                <w:rFonts w:ascii="Roboto" w:eastAsiaTheme="minorHAnsi" w:hAnsi="Roboto" w:cs="CIDFont+F2"/>
                <w:b/>
                <w:kern w:val="0"/>
                <w:sz w:val="18"/>
                <w:szCs w:val="18"/>
                <w:highlight w:val="cyan"/>
                <w:lang w:val="ru-RU" w:eastAsia="en-US"/>
              </w:rPr>
            </w:pPr>
          </w:p>
        </w:tc>
      </w:tr>
    </w:tbl>
    <w:p w14:paraId="4BEC414D" w14:textId="77777777" w:rsidR="009451EE" w:rsidRPr="00DB18DB" w:rsidRDefault="00893E4A" w:rsidP="00F82DD2">
      <w:pPr>
        <w:autoSpaceDE w:val="0"/>
        <w:autoSpaceDN w:val="0"/>
        <w:adjustRightInd w:val="0"/>
        <w:spacing w:before="240" w:line="240" w:lineRule="auto"/>
        <w:rPr>
          <w:rFonts w:ascii="Roboto" w:eastAsiaTheme="minorHAnsi" w:hAnsi="Roboto" w:cs="CIDFont+F2"/>
          <w:b/>
          <w:kern w:val="0"/>
          <w:sz w:val="18"/>
          <w:szCs w:val="18"/>
          <w:lang w:val="ru-RU" w:eastAsia="en-US"/>
        </w:rPr>
      </w:pPr>
      <w:r w:rsidRPr="00DB18DB">
        <w:rPr>
          <w:rFonts w:ascii="Roboto" w:eastAsiaTheme="minorHAnsi" w:hAnsi="Roboto" w:cs="CIDFont+F2"/>
          <w:b/>
          <w:kern w:val="0"/>
          <w:sz w:val="18"/>
          <w:szCs w:val="18"/>
          <w:lang w:val="ru-RU" w:eastAsia="en-US"/>
        </w:rPr>
        <w:t xml:space="preserve">ДАННЫЕ ОБ ОТВЕТСТВЕННЫХ ЗА СОДЕРЖАНИЕ </w:t>
      </w:r>
      <w:r w:rsidR="009451EE" w:rsidRPr="00DB18DB">
        <w:rPr>
          <w:rFonts w:ascii="Roboto" w:eastAsiaTheme="minorHAnsi" w:hAnsi="Roboto" w:cs="Tahoma"/>
          <w:b/>
          <w:kern w:val="0"/>
          <w:sz w:val="18"/>
          <w:szCs w:val="18"/>
          <w:lang w:val="ru-RU" w:eastAsia="en-US"/>
        </w:rPr>
        <w:t>ВЕСОВ ЭЛЕКТРОННЫХ КРАНОВЫХ GEARSEN OCS</w:t>
      </w:r>
    </w:p>
    <w:tbl>
      <w:tblPr>
        <w:tblStyle w:val="a8"/>
        <w:tblW w:w="0" w:type="auto"/>
        <w:tblLook w:val="04A0" w:firstRow="1" w:lastRow="0" w:firstColumn="1" w:lastColumn="0" w:noHBand="0" w:noVBand="1"/>
      </w:tblPr>
      <w:tblGrid>
        <w:gridCol w:w="3115"/>
        <w:gridCol w:w="3115"/>
        <w:gridCol w:w="3234"/>
      </w:tblGrid>
      <w:tr w:rsidR="00DB18DB" w:rsidRPr="00DB18DB" w14:paraId="25E6C459" w14:textId="77777777" w:rsidTr="00DB18DB">
        <w:tc>
          <w:tcPr>
            <w:tcW w:w="3115" w:type="dxa"/>
          </w:tcPr>
          <w:p w14:paraId="3976E381" w14:textId="77777777" w:rsidR="00893E4A" w:rsidRPr="00DB18DB" w:rsidRDefault="00893E4A" w:rsidP="00AA74D6">
            <w:pPr>
              <w:rPr>
                <w:rFonts w:ascii="Roboto" w:eastAsiaTheme="minorHAnsi" w:hAnsi="Roboto" w:cs="CIDFont+F2"/>
                <w:kern w:val="0"/>
                <w:sz w:val="18"/>
                <w:szCs w:val="18"/>
                <w:lang w:val="ru-RU" w:eastAsia="en-US"/>
              </w:rPr>
            </w:pPr>
            <w:r w:rsidRPr="00DB18DB">
              <w:rPr>
                <w:rFonts w:ascii="Roboto" w:eastAsiaTheme="minorHAnsi" w:hAnsi="Roboto" w:cs="CIDFont+F2"/>
                <w:kern w:val="0"/>
                <w:sz w:val="18"/>
                <w:szCs w:val="18"/>
                <w:lang w:val="ru-RU" w:eastAsia="en-US"/>
              </w:rPr>
              <w:t xml:space="preserve">№ и дата о назначении приказа </w:t>
            </w:r>
          </w:p>
          <w:p w14:paraId="21028BDB" w14:textId="77777777" w:rsidR="00893E4A" w:rsidRPr="00DB18DB" w:rsidRDefault="00893E4A" w:rsidP="00AA74D6">
            <w:pPr>
              <w:rPr>
                <w:rFonts w:ascii="Roboto" w:eastAsiaTheme="minorHAnsi" w:hAnsi="Roboto" w:cs="CIDFont+F2"/>
                <w:kern w:val="0"/>
                <w:sz w:val="18"/>
                <w:szCs w:val="18"/>
                <w:lang w:val="ru-RU" w:eastAsia="en-US"/>
              </w:rPr>
            </w:pPr>
          </w:p>
        </w:tc>
        <w:tc>
          <w:tcPr>
            <w:tcW w:w="3115" w:type="dxa"/>
          </w:tcPr>
          <w:p w14:paraId="79BC08AD" w14:textId="77777777" w:rsidR="00893E4A" w:rsidRPr="00DB18DB" w:rsidRDefault="00893E4A" w:rsidP="00AA74D6">
            <w:pPr>
              <w:rPr>
                <w:rFonts w:ascii="Roboto" w:eastAsiaTheme="minorHAnsi" w:hAnsi="Roboto" w:cs="CIDFont+F2"/>
                <w:kern w:val="0"/>
                <w:sz w:val="18"/>
                <w:szCs w:val="18"/>
                <w:lang w:val="ru-RU" w:eastAsia="en-US"/>
              </w:rPr>
            </w:pPr>
            <w:r w:rsidRPr="00DB18DB">
              <w:rPr>
                <w:rFonts w:ascii="Roboto" w:eastAsiaTheme="minorHAnsi" w:hAnsi="Roboto" w:cs="CIDFont+F2"/>
                <w:kern w:val="0"/>
                <w:sz w:val="18"/>
                <w:szCs w:val="18"/>
                <w:lang w:val="ru-RU" w:eastAsia="en-US"/>
              </w:rPr>
              <w:t xml:space="preserve">Должность ФИО </w:t>
            </w:r>
          </w:p>
          <w:p w14:paraId="3DA5D6EC" w14:textId="77777777" w:rsidR="00893E4A" w:rsidRPr="00DB18DB" w:rsidRDefault="00893E4A" w:rsidP="00AA74D6">
            <w:pPr>
              <w:rPr>
                <w:rFonts w:ascii="Roboto" w:eastAsiaTheme="minorHAnsi" w:hAnsi="Roboto" w:cs="CIDFont+F2"/>
                <w:kern w:val="0"/>
                <w:sz w:val="18"/>
                <w:szCs w:val="18"/>
                <w:lang w:val="ru-RU" w:eastAsia="en-US"/>
              </w:rPr>
            </w:pPr>
          </w:p>
        </w:tc>
        <w:tc>
          <w:tcPr>
            <w:tcW w:w="3234" w:type="dxa"/>
          </w:tcPr>
          <w:p w14:paraId="1E33022A" w14:textId="77777777" w:rsidR="00893E4A" w:rsidRPr="00DB18DB" w:rsidRDefault="00893E4A" w:rsidP="00AA74D6">
            <w:pPr>
              <w:rPr>
                <w:rFonts w:ascii="Roboto" w:eastAsiaTheme="minorHAnsi" w:hAnsi="Roboto" w:cs="CIDFont+F2"/>
                <w:kern w:val="0"/>
                <w:sz w:val="18"/>
                <w:szCs w:val="18"/>
                <w:lang w:val="ru-RU" w:eastAsia="en-US"/>
              </w:rPr>
            </w:pPr>
            <w:r w:rsidRPr="00DB18DB">
              <w:rPr>
                <w:rFonts w:ascii="Roboto" w:eastAsiaTheme="minorHAnsi" w:hAnsi="Roboto" w:cs="CIDFont+F2"/>
                <w:kern w:val="0"/>
                <w:sz w:val="18"/>
                <w:szCs w:val="18"/>
                <w:lang w:val="ru-RU" w:eastAsia="en-US"/>
              </w:rPr>
              <w:t>Подпись</w:t>
            </w:r>
          </w:p>
        </w:tc>
      </w:tr>
      <w:tr w:rsidR="00DB18DB" w:rsidRPr="00DB18DB" w14:paraId="7EE72A5F" w14:textId="77777777" w:rsidTr="00DB18DB">
        <w:tc>
          <w:tcPr>
            <w:tcW w:w="3115" w:type="dxa"/>
          </w:tcPr>
          <w:p w14:paraId="210761ED" w14:textId="77777777" w:rsidR="00893E4A" w:rsidRPr="00DB18DB" w:rsidRDefault="00893E4A" w:rsidP="00AA74D6">
            <w:pPr>
              <w:rPr>
                <w:rFonts w:ascii="Roboto" w:eastAsiaTheme="minorHAnsi" w:hAnsi="Roboto" w:cs="CIDFont+F2"/>
                <w:kern w:val="0"/>
                <w:sz w:val="18"/>
                <w:szCs w:val="18"/>
                <w:highlight w:val="cyan"/>
                <w:lang w:val="ru-RU" w:eastAsia="en-US"/>
              </w:rPr>
            </w:pPr>
          </w:p>
        </w:tc>
        <w:tc>
          <w:tcPr>
            <w:tcW w:w="3115" w:type="dxa"/>
          </w:tcPr>
          <w:p w14:paraId="33448189" w14:textId="77777777" w:rsidR="00893E4A" w:rsidRPr="00DB18DB" w:rsidRDefault="00893E4A" w:rsidP="00AA74D6">
            <w:pPr>
              <w:rPr>
                <w:rFonts w:ascii="Roboto" w:eastAsiaTheme="minorHAnsi" w:hAnsi="Roboto" w:cs="CIDFont+F2"/>
                <w:kern w:val="0"/>
                <w:sz w:val="18"/>
                <w:szCs w:val="18"/>
                <w:highlight w:val="cyan"/>
                <w:lang w:val="ru-RU" w:eastAsia="en-US"/>
              </w:rPr>
            </w:pPr>
          </w:p>
        </w:tc>
        <w:tc>
          <w:tcPr>
            <w:tcW w:w="3234" w:type="dxa"/>
          </w:tcPr>
          <w:p w14:paraId="662A46B3" w14:textId="77777777" w:rsidR="00893E4A" w:rsidRPr="00DB18DB" w:rsidRDefault="00893E4A" w:rsidP="00AA74D6">
            <w:pPr>
              <w:rPr>
                <w:rFonts w:ascii="Roboto" w:eastAsiaTheme="minorHAnsi" w:hAnsi="Roboto" w:cs="CIDFont+F2"/>
                <w:kern w:val="0"/>
                <w:sz w:val="18"/>
                <w:szCs w:val="18"/>
                <w:highlight w:val="cyan"/>
                <w:lang w:val="ru-RU" w:eastAsia="en-US"/>
              </w:rPr>
            </w:pPr>
          </w:p>
        </w:tc>
      </w:tr>
      <w:tr w:rsidR="00DB18DB" w:rsidRPr="00DB18DB" w14:paraId="1BE51F37" w14:textId="77777777" w:rsidTr="00DB18DB">
        <w:tc>
          <w:tcPr>
            <w:tcW w:w="3115" w:type="dxa"/>
          </w:tcPr>
          <w:p w14:paraId="05518D8E" w14:textId="77777777" w:rsidR="00893E4A" w:rsidRPr="00DB18DB" w:rsidRDefault="00893E4A" w:rsidP="00AA74D6">
            <w:pPr>
              <w:rPr>
                <w:rFonts w:ascii="Roboto" w:eastAsiaTheme="minorHAnsi" w:hAnsi="Roboto" w:cs="CIDFont+F2"/>
                <w:kern w:val="0"/>
                <w:sz w:val="18"/>
                <w:szCs w:val="18"/>
                <w:highlight w:val="cyan"/>
                <w:lang w:val="ru-RU" w:eastAsia="en-US"/>
              </w:rPr>
            </w:pPr>
          </w:p>
        </w:tc>
        <w:tc>
          <w:tcPr>
            <w:tcW w:w="3115" w:type="dxa"/>
          </w:tcPr>
          <w:p w14:paraId="24B02A9F" w14:textId="77777777" w:rsidR="00893E4A" w:rsidRPr="00DB18DB" w:rsidRDefault="00893E4A" w:rsidP="00AA74D6">
            <w:pPr>
              <w:rPr>
                <w:rFonts w:ascii="Roboto" w:eastAsiaTheme="minorHAnsi" w:hAnsi="Roboto" w:cs="CIDFont+F2"/>
                <w:kern w:val="0"/>
                <w:sz w:val="18"/>
                <w:szCs w:val="18"/>
                <w:highlight w:val="cyan"/>
                <w:lang w:val="ru-RU" w:eastAsia="en-US"/>
              </w:rPr>
            </w:pPr>
          </w:p>
        </w:tc>
        <w:tc>
          <w:tcPr>
            <w:tcW w:w="3234" w:type="dxa"/>
          </w:tcPr>
          <w:p w14:paraId="155FEBC8" w14:textId="77777777" w:rsidR="00893E4A" w:rsidRPr="00DB18DB" w:rsidRDefault="00893E4A" w:rsidP="00AA74D6">
            <w:pPr>
              <w:rPr>
                <w:rFonts w:ascii="Roboto" w:eastAsiaTheme="minorHAnsi" w:hAnsi="Roboto" w:cs="CIDFont+F2"/>
                <w:kern w:val="0"/>
                <w:sz w:val="18"/>
                <w:szCs w:val="18"/>
                <w:highlight w:val="cyan"/>
                <w:lang w:val="ru-RU" w:eastAsia="en-US"/>
              </w:rPr>
            </w:pPr>
          </w:p>
        </w:tc>
      </w:tr>
      <w:tr w:rsidR="00DB18DB" w:rsidRPr="00DB18DB" w14:paraId="236E8A59" w14:textId="77777777" w:rsidTr="00DB18DB">
        <w:tc>
          <w:tcPr>
            <w:tcW w:w="3115" w:type="dxa"/>
          </w:tcPr>
          <w:p w14:paraId="3FEB465D" w14:textId="77777777" w:rsidR="00893E4A" w:rsidRPr="00DB18DB" w:rsidRDefault="00893E4A" w:rsidP="00AA74D6">
            <w:pPr>
              <w:rPr>
                <w:rFonts w:ascii="Roboto" w:eastAsiaTheme="minorHAnsi" w:hAnsi="Roboto" w:cs="CIDFont+F2"/>
                <w:kern w:val="0"/>
                <w:sz w:val="18"/>
                <w:szCs w:val="18"/>
                <w:highlight w:val="cyan"/>
                <w:lang w:val="ru-RU" w:eastAsia="en-US"/>
              </w:rPr>
            </w:pPr>
          </w:p>
        </w:tc>
        <w:tc>
          <w:tcPr>
            <w:tcW w:w="3115" w:type="dxa"/>
          </w:tcPr>
          <w:p w14:paraId="3FF73F44" w14:textId="77777777" w:rsidR="00893E4A" w:rsidRPr="00DB18DB" w:rsidRDefault="00893E4A" w:rsidP="00AA74D6">
            <w:pPr>
              <w:rPr>
                <w:rFonts w:ascii="Roboto" w:eastAsiaTheme="minorHAnsi" w:hAnsi="Roboto" w:cs="CIDFont+F2"/>
                <w:kern w:val="0"/>
                <w:sz w:val="18"/>
                <w:szCs w:val="18"/>
                <w:highlight w:val="cyan"/>
                <w:lang w:val="ru-RU" w:eastAsia="en-US"/>
              </w:rPr>
            </w:pPr>
          </w:p>
        </w:tc>
        <w:tc>
          <w:tcPr>
            <w:tcW w:w="3234" w:type="dxa"/>
          </w:tcPr>
          <w:p w14:paraId="0B42F99C" w14:textId="77777777" w:rsidR="00893E4A" w:rsidRPr="00DB18DB" w:rsidRDefault="00893E4A" w:rsidP="00AA74D6">
            <w:pPr>
              <w:rPr>
                <w:rFonts w:ascii="Roboto" w:eastAsiaTheme="minorHAnsi" w:hAnsi="Roboto" w:cs="CIDFont+F2"/>
                <w:kern w:val="0"/>
                <w:sz w:val="18"/>
                <w:szCs w:val="18"/>
                <w:highlight w:val="cyan"/>
                <w:lang w:val="ru-RU" w:eastAsia="en-US"/>
              </w:rPr>
            </w:pPr>
          </w:p>
        </w:tc>
      </w:tr>
      <w:tr w:rsidR="00DB18DB" w:rsidRPr="00DB18DB" w14:paraId="388E06A0" w14:textId="77777777" w:rsidTr="00DB18DB">
        <w:tc>
          <w:tcPr>
            <w:tcW w:w="3115" w:type="dxa"/>
          </w:tcPr>
          <w:p w14:paraId="62BE4668" w14:textId="77777777" w:rsidR="00893E4A" w:rsidRPr="00DB18DB" w:rsidRDefault="00893E4A" w:rsidP="00AA74D6">
            <w:pPr>
              <w:rPr>
                <w:rFonts w:ascii="Roboto" w:eastAsiaTheme="minorHAnsi" w:hAnsi="Roboto" w:cs="CIDFont+F2"/>
                <w:kern w:val="0"/>
                <w:sz w:val="18"/>
                <w:szCs w:val="18"/>
                <w:highlight w:val="cyan"/>
                <w:lang w:val="ru-RU" w:eastAsia="en-US"/>
              </w:rPr>
            </w:pPr>
          </w:p>
        </w:tc>
        <w:tc>
          <w:tcPr>
            <w:tcW w:w="3115" w:type="dxa"/>
          </w:tcPr>
          <w:p w14:paraId="389FE7F6" w14:textId="77777777" w:rsidR="00893E4A" w:rsidRPr="00DB18DB" w:rsidRDefault="00893E4A" w:rsidP="00AA74D6">
            <w:pPr>
              <w:rPr>
                <w:rFonts w:ascii="Roboto" w:eastAsiaTheme="minorHAnsi" w:hAnsi="Roboto" w:cs="CIDFont+F2"/>
                <w:kern w:val="0"/>
                <w:sz w:val="18"/>
                <w:szCs w:val="18"/>
                <w:highlight w:val="cyan"/>
                <w:lang w:val="ru-RU" w:eastAsia="en-US"/>
              </w:rPr>
            </w:pPr>
          </w:p>
        </w:tc>
        <w:tc>
          <w:tcPr>
            <w:tcW w:w="3234" w:type="dxa"/>
          </w:tcPr>
          <w:p w14:paraId="69929C96" w14:textId="77777777" w:rsidR="00893E4A" w:rsidRPr="00DB18DB" w:rsidRDefault="00893E4A" w:rsidP="00AA74D6">
            <w:pPr>
              <w:rPr>
                <w:rFonts w:ascii="Roboto" w:eastAsiaTheme="minorHAnsi" w:hAnsi="Roboto" w:cs="CIDFont+F2"/>
                <w:kern w:val="0"/>
                <w:sz w:val="18"/>
                <w:szCs w:val="18"/>
                <w:highlight w:val="cyan"/>
                <w:lang w:val="ru-RU" w:eastAsia="en-US"/>
              </w:rPr>
            </w:pPr>
          </w:p>
        </w:tc>
      </w:tr>
      <w:tr w:rsidR="00DB18DB" w:rsidRPr="00DB18DB" w14:paraId="484B7216" w14:textId="77777777" w:rsidTr="00DB18DB">
        <w:tc>
          <w:tcPr>
            <w:tcW w:w="3115" w:type="dxa"/>
          </w:tcPr>
          <w:p w14:paraId="3BA103B0" w14:textId="77777777" w:rsidR="00893E4A" w:rsidRPr="00DB18DB" w:rsidRDefault="00893E4A" w:rsidP="00AA74D6">
            <w:pPr>
              <w:rPr>
                <w:rFonts w:ascii="Roboto" w:eastAsiaTheme="minorHAnsi" w:hAnsi="Roboto" w:cs="CIDFont+F2"/>
                <w:kern w:val="0"/>
                <w:sz w:val="18"/>
                <w:szCs w:val="18"/>
                <w:highlight w:val="cyan"/>
                <w:lang w:val="ru-RU" w:eastAsia="en-US"/>
              </w:rPr>
            </w:pPr>
          </w:p>
        </w:tc>
        <w:tc>
          <w:tcPr>
            <w:tcW w:w="3115" w:type="dxa"/>
          </w:tcPr>
          <w:p w14:paraId="2B174F6E" w14:textId="77777777" w:rsidR="00893E4A" w:rsidRPr="00DB18DB" w:rsidRDefault="00893E4A" w:rsidP="00AA74D6">
            <w:pPr>
              <w:rPr>
                <w:rFonts w:ascii="Roboto" w:eastAsiaTheme="minorHAnsi" w:hAnsi="Roboto" w:cs="CIDFont+F2"/>
                <w:kern w:val="0"/>
                <w:sz w:val="18"/>
                <w:szCs w:val="18"/>
                <w:highlight w:val="cyan"/>
                <w:lang w:val="ru-RU" w:eastAsia="en-US"/>
              </w:rPr>
            </w:pPr>
          </w:p>
        </w:tc>
        <w:tc>
          <w:tcPr>
            <w:tcW w:w="3234" w:type="dxa"/>
          </w:tcPr>
          <w:p w14:paraId="384EF64B" w14:textId="77777777" w:rsidR="00893E4A" w:rsidRPr="00DB18DB" w:rsidRDefault="00893E4A" w:rsidP="00AA74D6">
            <w:pPr>
              <w:rPr>
                <w:rFonts w:ascii="Roboto" w:eastAsiaTheme="minorHAnsi" w:hAnsi="Roboto" w:cs="CIDFont+F2"/>
                <w:kern w:val="0"/>
                <w:sz w:val="18"/>
                <w:szCs w:val="18"/>
                <w:highlight w:val="cyan"/>
                <w:lang w:val="ru-RU" w:eastAsia="en-US"/>
              </w:rPr>
            </w:pPr>
          </w:p>
        </w:tc>
      </w:tr>
    </w:tbl>
    <w:p w14:paraId="1164A3D7" w14:textId="17EE0BBE" w:rsidR="00495C7A" w:rsidRPr="00DB18DB" w:rsidRDefault="00495C7A" w:rsidP="00893E4A">
      <w:pPr>
        <w:rPr>
          <w:rFonts w:ascii="Roboto" w:eastAsiaTheme="minorHAnsi" w:hAnsi="Roboto" w:cs="CIDFont+F2"/>
          <w:kern w:val="0"/>
          <w:sz w:val="18"/>
          <w:szCs w:val="18"/>
          <w:highlight w:val="cyan"/>
          <w:lang w:val="ru-RU" w:eastAsia="en-US"/>
        </w:rPr>
      </w:pPr>
    </w:p>
    <w:p w14:paraId="5CEE2D85" w14:textId="49937247" w:rsidR="00893E4A" w:rsidRPr="00DB18DB" w:rsidRDefault="00893E4A" w:rsidP="0044319F">
      <w:pPr>
        <w:rPr>
          <w:rFonts w:ascii="Roboto" w:eastAsiaTheme="minorHAnsi" w:hAnsi="Roboto" w:cs="CIDFont+F2"/>
          <w:kern w:val="0"/>
          <w:sz w:val="18"/>
          <w:szCs w:val="18"/>
          <w:highlight w:val="cyan"/>
          <w:lang w:val="ru-RU" w:eastAsia="en-US"/>
        </w:rPr>
      </w:pPr>
      <w:r w:rsidRPr="00DB18DB">
        <w:rPr>
          <w:rFonts w:ascii="Roboto" w:eastAsiaTheme="minorHAnsi" w:hAnsi="Roboto" w:cs="CIDFont+F2"/>
          <w:b/>
          <w:kern w:val="0"/>
          <w:sz w:val="18"/>
          <w:szCs w:val="18"/>
          <w:lang w:val="ru-RU" w:eastAsia="en-US"/>
        </w:rPr>
        <w:t>ЗАПИСИ РЕЗУЛЬТАТОВ ОСВИДЕТЕЛЬСТВОВАНИЯ (ЗАПОЛНЯЕТСЯ ПОЛЬЗОВАТЕЛЕМ)</w:t>
      </w:r>
    </w:p>
    <w:tbl>
      <w:tblPr>
        <w:tblStyle w:val="a8"/>
        <w:tblW w:w="0" w:type="auto"/>
        <w:tblLook w:val="04A0" w:firstRow="1" w:lastRow="0" w:firstColumn="1" w:lastColumn="0" w:noHBand="0" w:noVBand="1"/>
      </w:tblPr>
      <w:tblGrid>
        <w:gridCol w:w="3115"/>
        <w:gridCol w:w="3115"/>
        <w:gridCol w:w="3234"/>
      </w:tblGrid>
      <w:tr w:rsidR="00DB18DB" w:rsidRPr="00DB18DB" w14:paraId="6C959D66" w14:textId="77777777" w:rsidTr="00DB18DB">
        <w:tc>
          <w:tcPr>
            <w:tcW w:w="3115" w:type="dxa"/>
          </w:tcPr>
          <w:p w14:paraId="36A918E6" w14:textId="77777777" w:rsidR="00893E4A" w:rsidRPr="00DB18DB" w:rsidRDefault="00893E4A" w:rsidP="00AA74D6">
            <w:pPr>
              <w:rPr>
                <w:rFonts w:ascii="Roboto" w:eastAsiaTheme="minorHAnsi" w:hAnsi="Roboto" w:cs="CIDFont+F2"/>
                <w:kern w:val="0"/>
                <w:sz w:val="18"/>
                <w:szCs w:val="18"/>
                <w:lang w:val="ru-RU" w:eastAsia="en-US"/>
              </w:rPr>
            </w:pPr>
            <w:r w:rsidRPr="00DB18DB">
              <w:rPr>
                <w:rFonts w:ascii="Roboto" w:eastAsiaTheme="minorHAnsi" w:hAnsi="Roboto" w:cs="CIDFont+F2"/>
                <w:kern w:val="0"/>
                <w:sz w:val="18"/>
                <w:szCs w:val="18"/>
                <w:lang w:val="ru-RU" w:eastAsia="en-US"/>
              </w:rPr>
              <w:t xml:space="preserve">Дата </w:t>
            </w:r>
          </w:p>
          <w:p w14:paraId="102D0E1E"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115" w:type="dxa"/>
          </w:tcPr>
          <w:p w14:paraId="2B835138" w14:textId="77777777" w:rsidR="00893E4A" w:rsidRPr="00DB18DB" w:rsidRDefault="00893E4A" w:rsidP="00AA74D6">
            <w:pPr>
              <w:rPr>
                <w:rFonts w:ascii="Roboto" w:eastAsiaTheme="minorHAnsi" w:hAnsi="Roboto" w:cs="CIDFont+F2"/>
                <w:kern w:val="0"/>
                <w:sz w:val="18"/>
                <w:szCs w:val="18"/>
                <w:lang w:val="ru-RU" w:eastAsia="en-US"/>
              </w:rPr>
            </w:pPr>
            <w:r w:rsidRPr="00DB18DB">
              <w:rPr>
                <w:rFonts w:ascii="Roboto" w:eastAsiaTheme="minorHAnsi" w:hAnsi="Roboto" w:cs="CIDFont+F2"/>
                <w:kern w:val="0"/>
                <w:sz w:val="18"/>
                <w:szCs w:val="18"/>
                <w:lang w:val="ru-RU" w:eastAsia="en-US"/>
              </w:rPr>
              <w:t xml:space="preserve">Результаты и вид освидетельствования </w:t>
            </w:r>
          </w:p>
          <w:p w14:paraId="67CF8D49"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234" w:type="dxa"/>
          </w:tcPr>
          <w:p w14:paraId="206C0F59"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r w:rsidRPr="00DB18DB">
              <w:rPr>
                <w:rFonts w:ascii="Roboto" w:eastAsiaTheme="minorHAnsi" w:hAnsi="Roboto" w:cs="CIDFont+F2"/>
                <w:kern w:val="0"/>
                <w:sz w:val="18"/>
                <w:szCs w:val="18"/>
                <w:lang w:val="ru-RU" w:eastAsia="en-US"/>
              </w:rPr>
              <w:lastRenderedPageBreak/>
              <w:t>Подпись</w:t>
            </w:r>
          </w:p>
        </w:tc>
      </w:tr>
      <w:tr w:rsidR="00DB18DB" w:rsidRPr="00DB18DB" w14:paraId="068ADC1A" w14:textId="77777777" w:rsidTr="00DB18DB">
        <w:tc>
          <w:tcPr>
            <w:tcW w:w="3115" w:type="dxa"/>
          </w:tcPr>
          <w:p w14:paraId="42C44A9D"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115" w:type="dxa"/>
          </w:tcPr>
          <w:p w14:paraId="7F6F4CE9"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234" w:type="dxa"/>
          </w:tcPr>
          <w:p w14:paraId="6BE68BB7"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r>
      <w:tr w:rsidR="00DB18DB" w:rsidRPr="00DB18DB" w14:paraId="328F7506" w14:textId="77777777" w:rsidTr="00DB18DB">
        <w:tc>
          <w:tcPr>
            <w:tcW w:w="3115" w:type="dxa"/>
          </w:tcPr>
          <w:p w14:paraId="182A8539"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115" w:type="dxa"/>
          </w:tcPr>
          <w:p w14:paraId="3245A2E4"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234" w:type="dxa"/>
          </w:tcPr>
          <w:p w14:paraId="3486CDBC"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r>
      <w:tr w:rsidR="00DB18DB" w:rsidRPr="00DB18DB" w14:paraId="62B09C75" w14:textId="77777777" w:rsidTr="00DB18DB">
        <w:tc>
          <w:tcPr>
            <w:tcW w:w="3115" w:type="dxa"/>
          </w:tcPr>
          <w:p w14:paraId="448924D9"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115" w:type="dxa"/>
          </w:tcPr>
          <w:p w14:paraId="5C575F1D"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234" w:type="dxa"/>
          </w:tcPr>
          <w:p w14:paraId="1EE8C3EA"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r>
      <w:tr w:rsidR="00DB18DB" w:rsidRPr="00DB18DB" w14:paraId="64BD12BA" w14:textId="77777777" w:rsidTr="00DB18DB">
        <w:tc>
          <w:tcPr>
            <w:tcW w:w="3115" w:type="dxa"/>
          </w:tcPr>
          <w:p w14:paraId="2C6F140A"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115" w:type="dxa"/>
          </w:tcPr>
          <w:p w14:paraId="3C608DD0"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234" w:type="dxa"/>
          </w:tcPr>
          <w:p w14:paraId="5F2D37A8"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r>
      <w:tr w:rsidR="00DB18DB" w:rsidRPr="00DB18DB" w14:paraId="5120D8C8" w14:textId="77777777" w:rsidTr="00DB18DB">
        <w:tc>
          <w:tcPr>
            <w:tcW w:w="3115" w:type="dxa"/>
          </w:tcPr>
          <w:p w14:paraId="44845C96"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115" w:type="dxa"/>
          </w:tcPr>
          <w:p w14:paraId="24E0B95D"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c>
          <w:tcPr>
            <w:tcW w:w="3234" w:type="dxa"/>
          </w:tcPr>
          <w:p w14:paraId="5C33FA94" w14:textId="77777777" w:rsidR="00893E4A" w:rsidRPr="00DB18DB" w:rsidRDefault="00893E4A" w:rsidP="00AA74D6">
            <w:pPr>
              <w:autoSpaceDE w:val="0"/>
              <w:autoSpaceDN w:val="0"/>
              <w:adjustRightInd w:val="0"/>
              <w:rPr>
                <w:rFonts w:ascii="Roboto" w:eastAsiaTheme="minorHAnsi" w:hAnsi="Roboto" w:cs="CIDFont+F2"/>
                <w:b/>
                <w:kern w:val="0"/>
                <w:sz w:val="18"/>
                <w:szCs w:val="18"/>
                <w:lang w:val="ru-RU" w:eastAsia="en-US"/>
              </w:rPr>
            </w:pPr>
          </w:p>
        </w:tc>
      </w:tr>
    </w:tbl>
    <w:p w14:paraId="74294266" w14:textId="77777777" w:rsidR="00893E4A" w:rsidRPr="00DB18DB" w:rsidRDefault="00893E4A" w:rsidP="00893E4A">
      <w:pPr>
        <w:autoSpaceDE w:val="0"/>
        <w:autoSpaceDN w:val="0"/>
        <w:adjustRightInd w:val="0"/>
        <w:spacing w:after="0" w:line="240" w:lineRule="auto"/>
        <w:rPr>
          <w:rFonts w:ascii="Roboto" w:eastAsiaTheme="minorHAnsi" w:hAnsi="Roboto" w:cs="CIDFont+F2"/>
          <w:b/>
          <w:kern w:val="0"/>
          <w:sz w:val="18"/>
          <w:szCs w:val="18"/>
          <w:lang w:val="ru-RU" w:eastAsia="en-US"/>
        </w:rPr>
      </w:pPr>
    </w:p>
    <w:p w14:paraId="75A36D8E" w14:textId="61C58BFB" w:rsidR="00021ABF" w:rsidRPr="00DB18DB" w:rsidRDefault="00021ABF" w:rsidP="00021ABF">
      <w:pPr>
        <w:pStyle w:val="11"/>
        <w:spacing w:line="360" w:lineRule="auto"/>
        <w:jc w:val="both"/>
        <w:rPr>
          <w:rFonts w:ascii="Roboto" w:hAnsi="Roboto" w:cs="Times New Roman"/>
          <w:b/>
          <w:sz w:val="18"/>
          <w:szCs w:val="18"/>
        </w:rPr>
      </w:pPr>
    </w:p>
    <w:p w14:paraId="729807C7" w14:textId="77777777" w:rsidR="009B1319" w:rsidRPr="00DB18DB" w:rsidRDefault="009B1319" w:rsidP="00021ABF">
      <w:pPr>
        <w:pStyle w:val="11"/>
        <w:spacing w:line="360" w:lineRule="auto"/>
        <w:jc w:val="both"/>
        <w:rPr>
          <w:rFonts w:ascii="Roboto" w:hAnsi="Roboto" w:cs="Times New Roman"/>
          <w:b/>
          <w:sz w:val="18"/>
          <w:szCs w:val="18"/>
        </w:rPr>
      </w:pPr>
    </w:p>
    <w:sectPr w:rsidR="009B1319" w:rsidRPr="00DB18DB" w:rsidSect="00C45582">
      <w:pgSz w:w="11906" w:h="16838"/>
      <w:pgMar w:top="851" w:right="850"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0AF12" w14:textId="77777777" w:rsidR="00E90B3A" w:rsidRDefault="00E90B3A" w:rsidP="00402491">
      <w:pPr>
        <w:spacing w:after="0" w:line="240" w:lineRule="auto"/>
      </w:pPr>
      <w:r>
        <w:separator/>
      </w:r>
    </w:p>
  </w:endnote>
  <w:endnote w:type="continuationSeparator" w:id="0">
    <w:p w14:paraId="1CFC5C90" w14:textId="77777777" w:rsidR="00E90B3A" w:rsidRDefault="00E90B3A" w:rsidP="0040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Etelka Light">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CC"/>
    <w:family w:val="auto"/>
    <w:pitch w:val="variable"/>
    <w:sig w:usb0="E00002FF" w:usb1="5000205B" w:usb2="0000002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yriadPro-Regular">
    <w:panose1 w:val="00000000000000000000"/>
    <w:charset w:val="CC"/>
    <w:family w:val="auto"/>
    <w:notTrueType/>
    <w:pitch w:val="default"/>
    <w:sig w:usb0="00000201" w:usb1="00000000" w:usb2="00000000" w:usb3="00000000" w:csb0="00000004" w:csb1="00000000"/>
  </w:font>
  <w:font w:name="CIDFont+F2">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F2AEF" w14:textId="77777777" w:rsidR="00E90B3A" w:rsidRDefault="00E90B3A" w:rsidP="00402491">
      <w:pPr>
        <w:spacing w:after="0" w:line="240" w:lineRule="auto"/>
      </w:pPr>
      <w:r>
        <w:separator/>
      </w:r>
    </w:p>
  </w:footnote>
  <w:footnote w:type="continuationSeparator" w:id="0">
    <w:p w14:paraId="05F2F1C3" w14:textId="77777777" w:rsidR="00E90B3A" w:rsidRDefault="00E90B3A" w:rsidP="00402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9CB"/>
    <w:multiLevelType w:val="hybridMultilevel"/>
    <w:tmpl w:val="48FAE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D861D2"/>
    <w:multiLevelType w:val="multilevel"/>
    <w:tmpl w:val="1F84566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C251E99"/>
    <w:multiLevelType w:val="hybridMultilevel"/>
    <w:tmpl w:val="29A4D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636366"/>
    <w:multiLevelType w:val="multilevel"/>
    <w:tmpl w:val="7B06F5EA"/>
    <w:lvl w:ilvl="0">
      <w:start w:val="1"/>
      <w:numFmt w:val="decimal"/>
      <w:lvlText w:val="%1."/>
      <w:lvlJc w:val="left"/>
      <w:pPr>
        <w:ind w:left="3479"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4559" w:hanging="720"/>
      </w:pPr>
      <w:rPr>
        <w:rFonts w:hint="default"/>
      </w:rPr>
    </w:lvl>
    <w:lvl w:ilvl="3">
      <w:start w:val="1"/>
      <w:numFmt w:val="decimal"/>
      <w:isLgl/>
      <w:lvlText w:val="%1.%2.%3.%4."/>
      <w:lvlJc w:val="left"/>
      <w:pPr>
        <w:ind w:left="4919" w:hanging="720"/>
      </w:pPr>
      <w:rPr>
        <w:rFonts w:hint="default"/>
      </w:rPr>
    </w:lvl>
    <w:lvl w:ilvl="4">
      <w:start w:val="1"/>
      <w:numFmt w:val="decimal"/>
      <w:isLgl/>
      <w:lvlText w:val="%1.%2.%3.%4.%5."/>
      <w:lvlJc w:val="left"/>
      <w:pPr>
        <w:ind w:left="5639" w:hanging="1080"/>
      </w:pPr>
      <w:rPr>
        <w:rFonts w:hint="default"/>
      </w:rPr>
    </w:lvl>
    <w:lvl w:ilvl="5">
      <w:start w:val="1"/>
      <w:numFmt w:val="decimal"/>
      <w:isLgl/>
      <w:lvlText w:val="%1.%2.%3.%4.%5.%6."/>
      <w:lvlJc w:val="left"/>
      <w:pPr>
        <w:ind w:left="5999" w:hanging="1080"/>
      </w:pPr>
      <w:rPr>
        <w:rFonts w:hint="default"/>
      </w:rPr>
    </w:lvl>
    <w:lvl w:ilvl="6">
      <w:start w:val="1"/>
      <w:numFmt w:val="decimal"/>
      <w:isLgl/>
      <w:lvlText w:val="%1.%2.%3.%4.%5.%6.%7."/>
      <w:lvlJc w:val="left"/>
      <w:pPr>
        <w:ind w:left="6719" w:hanging="1440"/>
      </w:pPr>
      <w:rPr>
        <w:rFonts w:hint="default"/>
      </w:rPr>
    </w:lvl>
    <w:lvl w:ilvl="7">
      <w:start w:val="1"/>
      <w:numFmt w:val="decimal"/>
      <w:isLgl/>
      <w:lvlText w:val="%1.%2.%3.%4.%5.%6.%7.%8."/>
      <w:lvlJc w:val="left"/>
      <w:pPr>
        <w:ind w:left="7079" w:hanging="1440"/>
      </w:pPr>
      <w:rPr>
        <w:rFonts w:hint="default"/>
      </w:rPr>
    </w:lvl>
    <w:lvl w:ilvl="8">
      <w:start w:val="1"/>
      <w:numFmt w:val="decimal"/>
      <w:isLgl/>
      <w:lvlText w:val="%1.%2.%3.%4.%5.%6.%7.%8.%9."/>
      <w:lvlJc w:val="left"/>
      <w:pPr>
        <w:ind w:left="7799" w:hanging="1800"/>
      </w:pPr>
      <w:rPr>
        <w:rFonts w:hint="default"/>
      </w:rPr>
    </w:lvl>
  </w:abstractNum>
  <w:abstractNum w:abstractNumId="4" w15:restartNumberingAfterBreak="0">
    <w:nsid w:val="421265A3"/>
    <w:multiLevelType w:val="hybridMultilevel"/>
    <w:tmpl w:val="B3B83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242DF4"/>
    <w:multiLevelType w:val="multilevel"/>
    <w:tmpl w:val="42242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443F5DF5"/>
    <w:multiLevelType w:val="multilevel"/>
    <w:tmpl w:val="D2D278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016F6A"/>
    <w:multiLevelType w:val="multilevel"/>
    <w:tmpl w:val="788CEDC0"/>
    <w:lvl w:ilvl="0">
      <w:start w:val="1"/>
      <w:numFmt w:val="decimal"/>
      <w:lvlText w:val="%1."/>
      <w:lvlJc w:val="left"/>
      <w:pPr>
        <w:ind w:left="360" w:hanging="360"/>
      </w:pPr>
      <w:rPr>
        <w:rFonts w:hint="default"/>
      </w:rPr>
    </w:lvl>
    <w:lvl w:ilvl="1">
      <w:start w:val="2"/>
      <w:numFmt w:val="decimal"/>
      <w:lvlText w:val="%1.%2."/>
      <w:lvlJc w:val="left"/>
      <w:pPr>
        <w:ind w:left="284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9B9730A"/>
    <w:multiLevelType w:val="hybridMultilevel"/>
    <w:tmpl w:val="494E942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9" w15:restartNumberingAfterBreak="0">
    <w:nsid w:val="51CF36B5"/>
    <w:multiLevelType w:val="hybridMultilevel"/>
    <w:tmpl w:val="0A9A0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B746E"/>
    <w:multiLevelType w:val="multilevel"/>
    <w:tmpl w:val="AACCE49E"/>
    <w:lvl w:ilvl="0">
      <w:start w:val="1"/>
      <w:numFmt w:val="decimal"/>
      <w:lvlText w:val="%1."/>
      <w:lvlJc w:val="left"/>
      <w:pPr>
        <w:ind w:left="360" w:hanging="360"/>
      </w:pPr>
      <w:rPr>
        <w:rFonts w:hint="default"/>
      </w:rPr>
    </w:lvl>
    <w:lvl w:ilvl="1">
      <w:start w:val="2"/>
      <w:numFmt w:val="decimal"/>
      <w:lvlText w:val="%1.%2."/>
      <w:lvlJc w:val="left"/>
      <w:pPr>
        <w:ind w:left="284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CCF091E"/>
    <w:multiLevelType w:val="hybridMultilevel"/>
    <w:tmpl w:val="D9F07188"/>
    <w:lvl w:ilvl="0" w:tplc="A612A0A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686D45"/>
    <w:multiLevelType w:val="hybridMultilevel"/>
    <w:tmpl w:val="59EE8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396EEF"/>
    <w:multiLevelType w:val="hybridMultilevel"/>
    <w:tmpl w:val="EEB2D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12"/>
  </w:num>
  <w:num w:numId="6">
    <w:abstractNumId w:val="7"/>
  </w:num>
  <w:num w:numId="7">
    <w:abstractNumId w:val="11"/>
  </w:num>
  <w:num w:numId="8">
    <w:abstractNumId w:val="1"/>
  </w:num>
  <w:num w:numId="9">
    <w:abstractNumId w:val="0"/>
  </w:num>
  <w:num w:numId="10">
    <w:abstractNumId w:val="13"/>
  </w:num>
  <w:num w:numId="11">
    <w:abstractNumId w:val="9"/>
  </w:num>
  <w:num w:numId="12">
    <w:abstractNumId w:val="4"/>
  </w:num>
  <w:num w:numId="13">
    <w:abstractNumId w:val="10"/>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7A"/>
    <w:rsid w:val="0000013D"/>
    <w:rsid w:val="000011AA"/>
    <w:rsid w:val="00001D40"/>
    <w:rsid w:val="000047FE"/>
    <w:rsid w:val="0000574B"/>
    <w:rsid w:val="00012A01"/>
    <w:rsid w:val="0001356D"/>
    <w:rsid w:val="0001374B"/>
    <w:rsid w:val="0001658B"/>
    <w:rsid w:val="000207FB"/>
    <w:rsid w:val="00021ABF"/>
    <w:rsid w:val="0002338F"/>
    <w:rsid w:val="0003141D"/>
    <w:rsid w:val="00032950"/>
    <w:rsid w:val="00033833"/>
    <w:rsid w:val="00035F69"/>
    <w:rsid w:val="00041685"/>
    <w:rsid w:val="00044363"/>
    <w:rsid w:val="000456F3"/>
    <w:rsid w:val="0005431B"/>
    <w:rsid w:val="00054E33"/>
    <w:rsid w:val="00061B1C"/>
    <w:rsid w:val="000636C1"/>
    <w:rsid w:val="00065F36"/>
    <w:rsid w:val="000660B3"/>
    <w:rsid w:val="00072088"/>
    <w:rsid w:val="000779CF"/>
    <w:rsid w:val="00081177"/>
    <w:rsid w:val="000840D6"/>
    <w:rsid w:val="00085B68"/>
    <w:rsid w:val="00090652"/>
    <w:rsid w:val="00091A4B"/>
    <w:rsid w:val="000A131D"/>
    <w:rsid w:val="000A14D6"/>
    <w:rsid w:val="000A2137"/>
    <w:rsid w:val="000A32A5"/>
    <w:rsid w:val="000A554E"/>
    <w:rsid w:val="000B5F1E"/>
    <w:rsid w:val="000B6866"/>
    <w:rsid w:val="000C55C3"/>
    <w:rsid w:val="000C7D29"/>
    <w:rsid w:val="000D07E9"/>
    <w:rsid w:val="000D266A"/>
    <w:rsid w:val="000E2CCB"/>
    <w:rsid w:val="000F31A0"/>
    <w:rsid w:val="000F3DEA"/>
    <w:rsid w:val="000F43A2"/>
    <w:rsid w:val="000F44B0"/>
    <w:rsid w:val="00100DCD"/>
    <w:rsid w:val="00101D09"/>
    <w:rsid w:val="001034D1"/>
    <w:rsid w:val="00105B0C"/>
    <w:rsid w:val="00106DF7"/>
    <w:rsid w:val="00111CB3"/>
    <w:rsid w:val="001134F3"/>
    <w:rsid w:val="001152D9"/>
    <w:rsid w:val="001266C3"/>
    <w:rsid w:val="00130A90"/>
    <w:rsid w:val="001351B0"/>
    <w:rsid w:val="0013774B"/>
    <w:rsid w:val="001406A2"/>
    <w:rsid w:val="00141205"/>
    <w:rsid w:val="00145421"/>
    <w:rsid w:val="00150463"/>
    <w:rsid w:val="00152B3D"/>
    <w:rsid w:val="001551AC"/>
    <w:rsid w:val="001608C9"/>
    <w:rsid w:val="001640F6"/>
    <w:rsid w:val="00165E7C"/>
    <w:rsid w:val="00166D58"/>
    <w:rsid w:val="001709B4"/>
    <w:rsid w:val="00180D5F"/>
    <w:rsid w:val="00182369"/>
    <w:rsid w:val="00183230"/>
    <w:rsid w:val="001847DF"/>
    <w:rsid w:val="00184DCE"/>
    <w:rsid w:val="0018501C"/>
    <w:rsid w:val="00190894"/>
    <w:rsid w:val="0019318D"/>
    <w:rsid w:val="00196390"/>
    <w:rsid w:val="001A4D8A"/>
    <w:rsid w:val="001B06F6"/>
    <w:rsid w:val="001B7BDC"/>
    <w:rsid w:val="001C16DD"/>
    <w:rsid w:val="001D0CEB"/>
    <w:rsid w:val="001D18CD"/>
    <w:rsid w:val="001D4B15"/>
    <w:rsid w:val="001D6652"/>
    <w:rsid w:val="001D70C3"/>
    <w:rsid w:val="001E2381"/>
    <w:rsid w:val="001E6A56"/>
    <w:rsid w:val="001E74EC"/>
    <w:rsid w:val="001E7CB4"/>
    <w:rsid w:val="001F1C30"/>
    <w:rsid w:val="001F4B55"/>
    <w:rsid w:val="001F4CE1"/>
    <w:rsid w:val="001F4F0C"/>
    <w:rsid w:val="001F566C"/>
    <w:rsid w:val="001F7D09"/>
    <w:rsid w:val="0020167E"/>
    <w:rsid w:val="00201805"/>
    <w:rsid w:val="00202E4F"/>
    <w:rsid w:val="002038FE"/>
    <w:rsid w:val="002102EA"/>
    <w:rsid w:val="00214150"/>
    <w:rsid w:val="00214786"/>
    <w:rsid w:val="00224138"/>
    <w:rsid w:val="00227341"/>
    <w:rsid w:val="002277A0"/>
    <w:rsid w:val="00227B6E"/>
    <w:rsid w:val="002369B2"/>
    <w:rsid w:val="00253953"/>
    <w:rsid w:val="00260181"/>
    <w:rsid w:val="0026172E"/>
    <w:rsid w:val="002712FE"/>
    <w:rsid w:val="00271EFE"/>
    <w:rsid w:val="00271FB9"/>
    <w:rsid w:val="002724B1"/>
    <w:rsid w:val="002727B2"/>
    <w:rsid w:val="002754CE"/>
    <w:rsid w:val="00281558"/>
    <w:rsid w:val="00283139"/>
    <w:rsid w:val="00283FA1"/>
    <w:rsid w:val="002850DE"/>
    <w:rsid w:val="00290808"/>
    <w:rsid w:val="00290DCB"/>
    <w:rsid w:val="0029367C"/>
    <w:rsid w:val="0029675F"/>
    <w:rsid w:val="002A4178"/>
    <w:rsid w:val="002A70F8"/>
    <w:rsid w:val="002B2C34"/>
    <w:rsid w:val="002B5037"/>
    <w:rsid w:val="002B5EFA"/>
    <w:rsid w:val="002C3841"/>
    <w:rsid w:val="002C4DF5"/>
    <w:rsid w:val="002C5F5C"/>
    <w:rsid w:val="002C6F52"/>
    <w:rsid w:val="002D0ADF"/>
    <w:rsid w:val="002D4736"/>
    <w:rsid w:val="002D7F80"/>
    <w:rsid w:val="002E6E3A"/>
    <w:rsid w:val="002E755B"/>
    <w:rsid w:val="002F58C7"/>
    <w:rsid w:val="00304721"/>
    <w:rsid w:val="00305243"/>
    <w:rsid w:val="00306396"/>
    <w:rsid w:val="0031010C"/>
    <w:rsid w:val="003106D3"/>
    <w:rsid w:val="0031144B"/>
    <w:rsid w:val="00316642"/>
    <w:rsid w:val="00321E3E"/>
    <w:rsid w:val="0032207B"/>
    <w:rsid w:val="003242FA"/>
    <w:rsid w:val="00324922"/>
    <w:rsid w:val="00332CD7"/>
    <w:rsid w:val="003330BE"/>
    <w:rsid w:val="0033395D"/>
    <w:rsid w:val="00340DE9"/>
    <w:rsid w:val="00341AAC"/>
    <w:rsid w:val="00350587"/>
    <w:rsid w:val="00352612"/>
    <w:rsid w:val="00363F18"/>
    <w:rsid w:val="0036430B"/>
    <w:rsid w:val="0036437B"/>
    <w:rsid w:val="00364E08"/>
    <w:rsid w:val="0037574C"/>
    <w:rsid w:val="00380799"/>
    <w:rsid w:val="00380E94"/>
    <w:rsid w:val="003811A3"/>
    <w:rsid w:val="003845A8"/>
    <w:rsid w:val="0039176A"/>
    <w:rsid w:val="00393147"/>
    <w:rsid w:val="003943EC"/>
    <w:rsid w:val="003947FE"/>
    <w:rsid w:val="003A0799"/>
    <w:rsid w:val="003A1849"/>
    <w:rsid w:val="003B272E"/>
    <w:rsid w:val="003B5EA9"/>
    <w:rsid w:val="003B6C68"/>
    <w:rsid w:val="003D1817"/>
    <w:rsid w:val="003D1C64"/>
    <w:rsid w:val="003D20A5"/>
    <w:rsid w:val="003D69BB"/>
    <w:rsid w:val="003E63F9"/>
    <w:rsid w:val="003F01FF"/>
    <w:rsid w:val="003F37D1"/>
    <w:rsid w:val="00401185"/>
    <w:rsid w:val="00402491"/>
    <w:rsid w:val="00403541"/>
    <w:rsid w:val="00406844"/>
    <w:rsid w:val="00406F8C"/>
    <w:rsid w:val="00407105"/>
    <w:rsid w:val="00410C74"/>
    <w:rsid w:val="0041204A"/>
    <w:rsid w:val="00412BC1"/>
    <w:rsid w:val="00413E7D"/>
    <w:rsid w:val="004144F7"/>
    <w:rsid w:val="00422FF0"/>
    <w:rsid w:val="00423C27"/>
    <w:rsid w:val="00424DD6"/>
    <w:rsid w:val="00434455"/>
    <w:rsid w:val="00436482"/>
    <w:rsid w:val="00441C16"/>
    <w:rsid w:val="0044319F"/>
    <w:rsid w:val="004433AA"/>
    <w:rsid w:val="00444C29"/>
    <w:rsid w:val="00446CCE"/>
    <w:rsid w:val="00452D23"/>
    <w:rsid w:val="004548FF"/>
    <w:rsid w:val="00455100"/>
    <w:rsid w:val="0045556C"/>
    <w:rsid w:val="00456288"/>
    <w:rsid w:val="0045689A"/>
    <w:rsid w:val="00461F37"/>
    <w:rsid w:val="00462DCD"/>
    <w:rsid w:val="004654DB"/>
    <w:rsid w:val="00466940"/>
    <w:rsid w:val="00467BF3"/>
    <w:rsid w:val="00470588"/>
    <w:rsid w:val="004721CE"/>
    <w:rsid w:val="0047329A"/>
    <w:rsid w:val="004732BF"/>
    <w:rsid w:val="00473CE9"/>
    <w:rsid w:val="00476896"/>
    <w:rsid w:val="00483381"/>
    <w:rsid w:val="00487535"/>
    <w:rsid w:val="004916BD"/>
    <w:rsid w:val="00492372"/>
    <w:rsid w:val="00493F44"/>
    <w:rsid w:val="00495C7A"/>
    <w:rsid w:val="004A0BA5"/>
    <w:rsid w:val="004A25D1"/>
    <w:rsid w:val="004A58C2"/>
    <w:rsid w:val="004B3EC7"/>
    <w:rsid w:val="004B503A"/>
    <w:rsid w:val="004C4EBC"/>
    <w:rsid w:val="004D0F26"/>
    <w:rsid w:val="004D31DE"/>
    <w:rsid w:val="004D3943"/>
    <w:rsid w:val="004D3E2B"/>
    <w:rsid w:val="004D50DE"/>
    <w:rsid w:val="0050325B"/>
    <w:rsid w:val="00506B5B"/>
    <w:rsid w:val="0050724C"/>
    <w:rsid w:val="005126B7"/>
    <w:rsid w:val="00513D9D"/>
    <w:rsid w:val="005147D0"/>
    <w:rsid w:val="00516C0E"/>
    <w:rsid w:val="00516C37"/>
    <w:rsid w:val="0052201E"/>
    <w:rsid w:val="00522932"/>
    <w:rsid w:val="00522CE6"/>
    <w:rsid w:val="0053395D"/>
    <w:rsid w:val="0053496B"/>
    <w:rsid w:val="005440AC"/>
    <w:rsid w:val="005446A2"/>
    <w:rsid w:val="00551AEB"/>
    <w:rsid w:val="00555724"/>
    <w:rsid w:val="0056133D"/>
    <w:rsid w:val="00561F85"/>
    <w:rsid w:val="00563B42"/>
    <w:rsid w:val="00564897"/>
    <w:rsid w:val="00565CA4"/>
    <w:rsid w:val="00573A0E"/>
    <w:rsid w:val="00574D0D"/>
    <w:rsid w:val="005763EE"/>
    <w:rsid w:val="00576FDA"/>
    <w:rsid w:val="00577811"/>
    <w:rsid w:val="00581439"/>
    <w:rsid w:val="005817F4"/>
    <w:rsid w:val="00591048"/>
    <w:rsid w:val="00596409"/>
    <w:rsid w:val="005A004B"/>
    <w:rsid w:val="005A00DE"/>
    <w:rsid w:val="005B021C"/>
    <w:rsid w:val="005B2117"/>
    <w:rsid w:val="005B3730"/>
    <w:rsid w:val="005B3FBC"/>
    <w:rsid w:val="005B7C69"/>
    <w:rsid w:val="005C7905"/>
    <w:rsid w:val="005D0179"/>
    <w:rsid w:val="005D25F4"/>
    <w:rsid w:val="005E3AB1"/>
    <w:rsid w:val="005E55B2"/>
    <w:rsid w:val="005F0471"/>
    <w:rsid w:val="005F04AA"/>
    <w:rsid w:val="0060441F"/>
    <w:rsid w:val="006051AC"/>
    <w:rsid w:val="00605A2D"/>
    <w:rsid w:val="00606586"/>
    <w:rsid w:val="00607159"/>
    <w:rsid w:val="00610EC9"/>
    <w:rsid w:val="006132AF"/>
    <w:rsid w:val="00616A0D"/>
    <w:rsid w:val="00617FF1"/>
    <w:rsid w:val="00621994"/>
    <w:rsid w:val="00621ECE"/>
    <w:rsid w:val="006244A6"/>
    <w:rsid w:val="00637226"/>
    <w:rsid w:val="00642DB1"/>
    <w:rsid w:val="00643DFE"/>
    <w:rsid w:val="00652085"/>
    <w:rsid w:val="006612F6"/>
    <w:rsid w:val="00667F7A"/>
    <w:rsid w:val="00676058"/>
    <w:rsid w:val="006771DF"/>
    <w:rsid w:val="0068013E"/>
    <w:rsid w:val="00681FCF"/>
    <w:rsid w:val="00683C3C"/>
    <w:rsid w:val="00684A8E"/>
    <w:rsid w:val="0068695E"/>
    <w:rsid w:val="00690D68"/>
    <w:rsid w:val="00697838"/>
    <w:rsid w:val="006A2F64"/>
    <w:rsid w:val="006B075E"/>
    <w:rsid w:val="006B28AF"/>
    <w:rsid w:val="006B2B9A"/>
    <w:rsid w:val="006B571F"/>
    <w:rsid w:val="006C0BC5"/>
    <w:rsid w:val="006C1D36"/>
    <w:rsid w:val="006C238A"/>
    <w:rsid w:val="006C249E"/>
    <w:rsid w:val="006C4137"/>
    <w:rsid w:val="006C45A4"/>
    <w:rsid w:val="006C53A3"/>
    <w:rsid w:val="006C5954"/>
    <w:rsid w:val="006C5FA7"/>
    <w:rsid w:val="006C7C7D"/>
    <w:rsid w:val="006F2937"/>
    <w:rsid w:val="006F444D"/>
    <w:rsid w:val="006F5AA8"/>
    <w:rsid w:val="006F5CA9"/>
    <w:rsid w:val="006F78E9"/>
    <w:rsid w:val="007016AC"/>
    <w:rsid w:val="00703737"/>
    <w:rsid w:val="0070474F"/>
    <w:rsid w:val="0070583F"/>
    <w:rsid w:val="00710498"/>
    <w:rsid w:val="0071105F"/>
    <w:rsid w:val="00711D01"/>
    <w:rsid w:val="00715E74"/>
    <w:rsid w:val="0071708A"/>
    <w:rsid w:val="0071798E"/>
    <w:rsid w:val="007263DA"/>
    <w:rsid w:val="00726B41"/>
    <w:rsid w:val="00727DA8"/>
    <w:rsid w:val="00730802"/>
    <w:rsid w:val="00730F66"/>
    <w:rsid w:val="007438E8"/>
    <w:rsid w:val="007443A8"/>
    <w:rsid w:val="00750C9F"/>
    <w:rsid w:val="00750EF1"/>
    <w:rsid w:val="007539A0"/>
    <w:rsid w:val="00760B25"/>
    <w:rsid w:val="00762DD2"/>
    <w:rsid w:val="0076523D"/>
    <w:rsid w:val="0076563C"/>
    <w:rsid w:val="007656AE"/>
    <w:rsid w:val="00765EE9"/>
    <w:rsid w:val="00766926"/>
    <w:rsid w:val="00767B87"/>
    <w:rsid w:val="00771FB8"/>
    <w:rsid w:val="00777951"/>
    <w:rsid w:val="00784721"/>
    <w:rsid w:val="0078738C"/>
    <w:rsid w:val="0078764A"/>
    <w:rsid w:val="00792555"/>
    <w:rsid w:val="00796E8C"/>
    <w:rsid w:val="00797758"/>
    <w:rsid w:val="007A5D10"/>
    <w:rsid w:val="007A66C3"/>
    <w:rsid w:val="007B01CC"/>
    <w:rsid w:val="007D445D"/>
    <w:rsid w:val="007D664B"/>
    <w:rsid w:val="007E17DF"/>
    <w:rsid w:val="007E2700"/>
    <w:rsid w:val="007E53E7"/>
    <w:rsid w:val="007E7BBD"/>
    <w:rsid w:val="007F6050"/>
    <w:rsid w:val="007F7CE2"/>
    <w:rsid w:val="0080419D"/>
    <w:rsid w:val="00804618"/>
    <w:rsid w:val="00820402"/>
    <w:rsid w:val="00825C76"/>
    <w:rsid w:val="0082611C"/>
    <w:rsid w:val="00826959"/>
    <w:rsid w:val="00826CD8"/>
    <w:rsid w:val="00831B85"/>
    <w:rsid w:val="00837C85"/>
    <w:rsid w:val="0084185F"/>
    <w:rsid w:val="00843F2E"/>
    <w:rsid w:val="00851205"/>
    <w:rsid w:val="00856ADD"/>
    <w:rsid w:val="008615A2"/>
    <w:rsid w:val="00861EF6"/>
    <w:rsid w:val="00862E64"/>
    <w:rsid w:val="00875710"/>
    <w:rsid w:val="0087603E"/>
    <w:rsid w:val="008768D1"/>
    <w:rsid w:val="00883282"/>
    <w:rsid w:val="00884C66"/>
    <w:rsid w:val="0089051D"/>
    <w:rsid w:val="00892AE2"/>
    <w:rsid w:val="0089333D"/>
    <w:rsid w:val="00893E4A"/>
    <w:rsid w:val="008945C1"/>
    <w:rsid w:val="008A41F6"/>
    <w:rsid w:val="008A49D3"/>
    <w:rsid w:val="008B332F"/>
    <w:rsid w:val="008B454E"/>
    <w:rsid w:val="008B48FB"/>
    <w:rsid w:val="008B58D6"/>
    <w:rsid w:val="008B5CA3"/>
    <w:rsid w:val="008C0657"/>
    <w:rsid w:val="008C06C6"/>
    <w:rsid w:val="008C0E80"/>
    <w:rsid w:val="008C1A8D"/>
    <w:rsid w:val="008C7EED"/>
    <w:rsid w:val="008D5ED4"/>
    <w:rsid w:val="008E7315"/>
    <w:rsid w:val="008F5868"/>
    <w:rsid w:val="008F5CEC"/>
    <w:rsid w:val="008F6299"/>
    <w:rsid w:val="00900E15"/>
    <w:rsid w:val="00902703"/>
    <w:rsid w:val="009033AF"/>
    <w:rsid w:val="00910176"/>
    <w:rsid w:val="00911D22"/>
    <w:rsid w:val="0091243B"/>
    <w:rsid w:val="0091297A"/>
    <w:rsid w:val="00913D97"/>
    <w:rsid w:val="00914181"/>
    <w:rsid w:val="009155EC"/>
    <w:rsid w:val="00915980"/>
    <w:rsid w:val="00915A36"/>
    <w:rsid w:val="00925578"/>
    <w:rsid w:val="009267DB"/>
    <w:rsid w:val="0093402B"/>
    <w:rsid w:val="00935777"/>
    <w:rsid w:val="00941954"/>
    <w:rsid w:val="009451EE"/>
    <w:rsid w:val="00950F40"/>
    <w:rsid w:val="00953407"/>
    <w:rsid w:val="00961652"/>
    <w:rsid w:val="00962982"/>
    <w:rsid w:val="00965C77"/>
    <w:rsid w:val="00967902"/>
    <w:rsid w:val="00986884"/>
    <w:rsid w:val="00990C67"/>
    <w:rsid w:val="00994113"/>
    <w:rsid w:val="0099723C"/>
    <w:rsid w:val="009A5931"/>
    <w:rsid w:val="009A5C73"/>
    <w:rsid w:val="009A6756"/>
    <w:rsid w:val="009A7392"/>
    <w:rsid w:val="009B1319"/>
    <w:rsid w:val="009B1FB0"/>
    <w:rsid w:val="009B391C"/>
    <w:rsid w:val="009B676D"/>
    <w:rsid w:val="009B713E"/>
    <w:rsid w:val="009B728F"/>
    <w:rsid w:val="009B7CF8"/>
    <w:rsid w:val="009C3C47"/>
    <w:rsid w:val="009C43B3"/>
    <w:rsid w:val="009C67AC"/>
    <w:rsid w:val="009D5582"/>
    <w:rsid w:val="009D72EE"/>
    <w:rsid w:val="009E4ECD"/>
    <w:rsid w:val="009E5896"/>
    <w:rsid w:val="009E78D8"/>
    <w:rsid w:val="009E7FE1"/>
    <w:rsid w:val="009F1A1D"/>
    <w:rsid w:val="009F6414"/>
    <w:rsid w:val="009F6787"/>
    <w:rsid w:val="00A04C44"/>
    <w:rsid w:val="00A10307"/>
    <w:rsid w:val="00A107ED"/>
    <w:rsid w:val="00A10D7B"/>
    <w:rsid w:val="00A12334"/>
    <w:rsid w:val="00A236FC"/>
    <w:rsid w:val="00A337EA"/>
    <w:rsid w:val="00A375F4"/>
    <w:rsid w:val="00A37D91"/>
    <w:rsid w:val="00A40040"/>
    <w:rsid w:val="00A4519A"/>
    <w:rsid w:val="00A45770"/>
    <w:rsid w:val="00A45888"/>
    <w:rsid w:val="00A477E8"/>
    <w:rsid w:val="00A52349"/>
    <w:rsid w:val="00A53677"/>
    <w:rsid w:val="00A5398C"/>
    <w:rsid w:val="00A542AD"/>
    <w:rsid w:val="00A56127"/>
    <w:rsid w:val="00A60B9F"/>
    <w:rsid w:val="00A636F2"/>
    <w:rsid w:val="00A652D8"/>
    <w:rsid w:val="00A669F4"/>
    <w:rsid w:val="00A672FF"/>
    <w:rsid w:val="00A74CD2"/>
    <w:rsid w:val="00A864D1"/>
    <w:rsid w:val="00A90F92"/>
    <w:rsid w:val="00A91D44"/>
    <w:rsid w:val="00A96E41"/>
    <w:rsid w:val="00AA476F"/>
    <w:rsid w:val="00AA74D6"/>
    <w:rsid w:val="00AB0163"/>
    <w:rsid w:val="00AB1A54"/>
    <w:rsid w:val="00AB483F"/>
    <w:rsid w:val="00AB74DC"/>
    <w:rsid w:val="00AC4D09"/>
    <w:rsid w:val="00AC4F4E"/>
    <w:rsid w:val="00AD09C8"/>
    <w:rsid w:val="00AD1F03"/>
    <w:rsid w:val="00AD5252"/>
    <w:rsid w:val="00AE0296"/>
    <w:rsid w:val="00AE3457"/>
    <w:rsid w:val="00AF0D13"/>
    <w:rsid w:val="00AF0FD7"/>
    <w:rsid w:val="00AF7202"/>
    <w:rsid w:val="00B03D57"/>
    <w:rsid w:val="00B11E5E"/>
    <w:rsid w:val="00B15F3D"/>
    <w:rsid w:val="00B31C2F"/>
    <w:rsid w:val="00B33E50"/>
    <w:rsid w:val="00B417D6"/>
    <w:rsid w:val="00B460D2"/>
    <w:rsid w:val="00B519C0"/>
    <w:rsid w:val="00B5272E"/>
    <w:rsid w:val="00B535FC"/>
    <w:rsid w:val="00B56A8C"/>
    <w:rsid w:val="00B6069A"/>
    <w:rsid w:val="00B61052"/>
    <w:rsid w:val="00B63DA3"/>
    <w:rsid w:val="00B63DEF"/>
    <w:rsid w:val="00B65FC9"/>
    <w:rsid w:val="00B66566"/>
    <w:rsid w:val="00B7065B"/>
    <w:rsid w:val="00B71C93"/>
    <w:rsid w:val="00B731F9"/>
    <w:rsid w:val="00B736F9"/>
    <w:rsid w:val="00B825AC"/>
    <w:rsid w:val="00B82AA4"/>
    <w:rsid w:val="00B82C30"/>
    <w:rsid w:val="00B9363C"/>
    <w:rsid w:val="00BA17FA"/>
    <w:rsid w:val="00BA3255"/>
    <w:rsid w:val="00BA4B21"/>
    <w:rsid w:val="00BA53BF"/>
    <w:rsid w:val="00BA7693"/>
    <w:rsid w:val="00BB0730"/>
    <w:rsid w:val="00BB0DA8"/>
    <w:rsid w:val="00BB4F63"/>
    <w:rsid w:val="00BB73E9"/>
    <w:rsid w:val="00BC0914"/>
    <w:rsid w:val="00BD1144"/>
    <w:rsid w:val="00BD5296"/>
    <w:rsid w:val="00BE0685"/>
    <w:rsid w:val="00BE07FB"/>
    <w:rsid w:val="00BE42D8"/>
    <w:rsid w:val="00BE457F"/>
    <w:rsid w:val="00BE4D25"/>
    <w:rsid w:val="00BE699F"/>
    <w:rsid w:val="00BE736A"/>
    <w:rsid w:val="00BF0AD9"/>
    <w:rsid w:val="00BF0F21"/>
    <w:rsid w:val="00BF4C4E"/>
    <w:rsid w:val="00BF5FE1"/>
    <w:rsid w:val="00BF6ABB"/>
    <w:rsid w:val="00C01431"/>
    <w:rsid w:val="00C01767"/>
    <w:rsid w:val="00C06E8C"/>
    <w:rsid w:val="00C07C15"/>
    <w:rsid w:val="00C13110"/>
    <w:rsid w:val="00C15367"/>
    <w:rsid w:val="00C1783D"/>
    <w:rsid w:val="00C20927"/>
    <w:rsid w:val="00C214A5"/>
    <w:rsid w:val="00C254D3"/>
    <w:rsid w:val="00C36C6C"/>
    <w:rsid w:val="00C410D5"/>
    <w:rsid w:val="00C412F6"/>
    <w:rsid w:val="00C43FB5"/>
    <w:rsid w:val="00C450F0"/>
    <w:rsid w:val="00C45582"/>
    <w:rsid w:val="00C45A3F"/>
    <w:rsid w:val="00C538DA"/>
    <w:rsid w:val="00C5453F"/>
    <w:rsid w:val="00C545DC"/>
    <w:rsid w:val="00C55061"/>
    <w:rsid w:val="00C62A29"/>
    <w:rsid w:val="00C63F13"/>
    <w:rsid w:val="00C66EBB"/>
    <w:rsid w:val="00C72241"/>
    <w:rsid w:val="00C72D8D"/>
    <w:rsid w:val="00C73C4B"/>
    <w:rsid w:val="00C76376"/>
    <w:rsid w:val="00C7712F"/>
    <w:rsid w:val="00C776AC"/>
    <w:rsid w:val="00C9217B"/>
    <w:rsid w:val="00C93B09"/>
    <w:rsid w:val="00C9568B"/>
    <w:rsid w:val="00CA01E0"/>
    <w:rsid w:val="00CA0988"/>
    <w:rsid w:val="00CB4089"/>
    <w:rsid w:val="00CB4BF6"/>
    <w:rsid w:val="00CB5172"/>
    <w:rsid w:val="00CB51B0"/>
    <w:rsid w:val="00CC1AF1"/>
    <w:rsid w:val="00CC430C"/>
    <w:rsid w:val="00CC45AE"/>
    <w:rsid w:val="00CC4AB9"/>
    <w:rsid w:val="00CC71C8"/>
    <w:rsid w:val="00CC7594"/>
    <w:rsid w:val="00CD02DD"/>
    <w:rsid w:val="00CD2737"/>
    <w:rsid w:val="00CE3B54"/>
    <w:rsid w:val="00CF0AD1"/>
    <w:rsid w:val="00CF5A4C"/>
    <w:rsid w:val="00CF6827"/>
    <w:rsid w:val="00D014B1"/>
    <w:rsid w:val="00D0172D"/>
    <w:rsid w:val="00D06DF7"/>
    <w:rsid w:val="00D13044"/>
    <w:rsid w:val="00D13792"/>
    <w:rsid w:val="00D147F7"/>
    <w:rsid w:val="00D15D44"/>
    <w:rsid w:val="00D320D2"/>
    <w:rsid w:val="00D46373"/>
    <w:rsid w:val="00D47182"/>
    <w:rsid w:val="00D50240"/>
    <w:rsid w:val="00D5068C"/>
    <w:rsid w:val="00D53FB3"/>
    <w:rsid w:val="00D56C6B"/>
    <w:rsid w:val="00D61871"/>
    <w:rsid w:val="00D6320B"/>
    <w:rsid w:val="00D6534B"/>
    <w:rsid w:val="00D7018F"/>
    <w:rsid w:val="00D72821"/>
    <w:rsid w:val="00D74EA3"/>
    <w:rsid w:val="00D7532B"/>
    <w:rsid w:val="00D80410"/>
    <w:rsid w:val="00D80629"/>
    <w:rsid w:val="00D8642C"/>
    <w:rsid w:val="00D871E7"/>
    <w:rsid w:val="00D87C5D"/>
    <w:rsid w:val="00D920B4"/>
    <w:rsid w:val="00D970E8"/>
    <w:rsid w:val="00DA0638"/>
    <w:rsid w:val="00DA32EA"/>
    <w:rsid w:val="00DA7C98"/>
    <w:rsid w:val="00DB18DB"/>
    <w:rsid w:val="00DC77E9"/>
    <w:rsid w:val="00DD3713"/>
    <w:rsid w:val="00DD69D8"/>
    <w:rsid w:val="00DD70D9"/>
    <w:rsid w:val="00DE41CD"/>
    <w:rsid w:val="00DE781D"/>
    <w:rsid w:val="00DE7B4B"/>
    <w:rsid w:val="00DF1D91"/>
    <w:rsid w:val="00DF531C"/>
    <w:rsid w:val="00E00DD9"/>
    <w:rsid w:val="00E03DBD"/>
    <w:rsid w:val="00E07C59"/>
    <w:rsid w:val="00E11127"/>
    <w:rsid w:val="00E13DC6"/>
    <w:rsid w:val="00E16530"/>
    <w:rsid w:val="00E21C3A"/>
    <w:rsid w:val="00E2351E"/>
    <w:rsid w:val="00E2532C"/>
    <w:rsid w:val="00E3644E"/>
    <w:rsid w:val="00E36D88"/>
    <w:rsid w:val="00E37CF9"/>
    <w:rsid w:val="00E41BD6"/>
    <w:rsid w:val="00E42585"/>
    <w:rsid w:val="00E432A5"/>
    <w:rsid w:val="00E47663"/>
    <w:rsid w:val="00E542E2"/>
    <w:rsid w:val="00E56B1B"/>
    <w:rsid w:val="00E70089"/>
    <w:rsid w:val="00E72120"/>
    <w:rsid w:val="00E80CF8"/>
    <w:rsid w:val="00E8253B"/>
    <w:rsid w:val="00E82835"/>
    <w:rsid w:val="00E863C8"/>
    <w:rsid w:val="00E90B3A"/>
    <w:rsid w:val="00E94508"/>
    <w:rsid w:val="00E961D3"/>
    <w:rsid w:val="00EA0068"/>
    <w:rsid w:val="00EA33C4"/>
    <w:rsid w:val="00EA5D12"/>
    <w:rsid w:val="00EB04FF"/>
    <w:rsid w:val="00EB0568"/>
    <w:rsid w:val="00EB4BA7"/>
    <w:rsid w:val="00EB52D7"/>
    <w:rsid w:val="00EB5942"/>
    <w:rsid w:val="00EC03C1"/>
    <w:rsid w:val="00EC0967"/>
    <w:rsid w:val="00EC290A"/>
    <w:rsid w:val="00EC6D31"/>
    <w:rsid w:val="00EC712F"/>
    <w:rsid w:val="00ED1625"/>
    <w:rsid w:val="00ED6AB2"/>
    <w:rsid w:val="00ED6CA9"/>
    <w:rsid w:val="00ED7FA5"/>
    <w:rsid w:val="00EE0624"/>
    <w:rsid w:val="00EE549B"/>
    <w:rsid w:val="00EF12BE"/>
    <w:rsid w:val="00EF1395"/>
    <w:rsid w:val="00EF3BE4"/>
    <w:rsid w:val="00EF790F"/>
    <w:rsid w:val="00EF7F9C"/>
    <w:rsid w:val="00F04BB1"/>
    <w:rsid w:val="00F0559C"/>
    <w:rsid w:val="00F06B87"/>
    <w:rsid w:val="00F10387"/>
    <w:rsid w:val="00F14238"/>
    <w:rsid w:val="00F17AFE"/>
    <w:rsid w:val="00F20EBE"/>
    <w:rsid w:val="00F218D0"/>
    <w:rsid w:val="00F21DDF"/>
    <w:rsid w:val="00F24B7B"/>
    <w:rsid w:val="00F2716F"/>
    <w:rsid w:val="00F2720E"/>
    <w:rsid w:val="00F30E04"/>
    <w:rsid w:val="00F316EB"/>
    <w:rsid w:val="00F32244"/>
    <w:rsid w:val="00F36303"/>
    <w:rsid w:val="00F37616"/>
    <w:rsid w:val="00F40FC1"/>
    <w:rsid w:val="00F4395B"/>
    <w:rsid w:val="00F45E3F"/>
    <w:rsid w:val="00F477F5"/>
    <w:rsid w:val="00F47E89"/>
    <w:rsid w:val="00F531B9"/>
    <w:rsid w:val="00F54972"/>
    <w:rsid w:val="00F667F6"/>
    <w:rsid w:val="00F67FA0"/>
    <w:rsid w:val="00F725C8"/>
    <w:rsid w:val="00F7270C"/>
    <w:rsid w:val="00F75F16"/>
    <w:rsid w:val="00F76BEC"/>
    <w:rsid w:val="00F808A8"/>
    <w:rsid w:val="00F80F3F"/>
    <w:rsid w:val="00F81F7D"/>
    <w:rsid w:val="00F82DD2"/>
    <w:rsid w:val="00F84E3C"/>
    <w:rsid w:val="00FA16A2"/>
    <w:rsid w:val="00FA6CAA"/>
    <w:rsid w:val="00FA7B4F"/>
    <w:rsid w:val="00FB13B0"/>
    <w:rsid w:val="00FB4D2E"/>
    <w:rsid w:val="00FC5D03"/>
    <w:rsid w:val="00FD027E"/>
    <w:rsid w:val="00FD039E"/>
    <w:rsid w:val="00FD072B"/>
    <w:rsid w:val="00FD2D0C"/>
    <w:rsid w:val="00FD79D8"/>
    <w:rsid w:val="00FE136E"/>
    <w:rsid w:val="00FE234B"/>
    <w:rsid w:val="00FE356C"/>
    <w:rsid w:val="00FF4BD7"/>
    <w:rsid w:val="00FF4D0B"/>
    <w:rsid w:val="00FF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9CCB5"/>
  <w15:docId w15:val="{4A0126A1-A2EE-42D9-B436-63FAA5E6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7F7A"/>
    <w:rPr>
      <w:rFonts w:eastAsiaTheme="minorEastAsia"/>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67F7A"/>
    <w:pPr>
      <w:autoSpaceDE w:val="0"/>
      <w:autoSpaceDN w:val="0"/>
      <w:spacing w:after="0" w:line="240" w:lineRule="auto"/>
    </w:pPr>
    <w:rPr>
      <w:rFonts w:ascii="Arial Narrow" w:eastAsia="Arial Narrow" w:hAnsi="Arial Narrow" w:cs="Arial Narrow"/>
      <w:kern w:val="0"/>
      <w:sz w:val="20"/>
      <w:szCs w:val="20"/>
      <w:lang w:val="ru-RU" w:eastAsia="en-US"/>
    </w:rPr>
  </w:style>
  <w:style w:type="character" w:customStyle="1" w:styleId="a4">
    <w:name w:val="Основной текст Знак"/>
    <w:basedOn w:val="a0"/>
    <w:link w:val="a3"/>
    <w:qFormat/>
    <w:rsid w:val="00667F7A"/>
    <w:rPr>
      <w:rFonts w:ascii="Arial Narrow" w:eastAsia="Arial Narrow" w:hAnsi="Arial Narrow" w:cs="Arial Narrow"/>
      <w:sz w:val="20"/>
      <w:szCs w:val="20"/>
    </w:rPr>
  </w:style>
  <w:style w:type="paragraph" w:styleId="a5">
    <w:name w:val="annotation text"/>
    <w:basedOn w:val="a"/>
    <w:link w:val="a6"/>
    <w:uiPriority w:val="99"/>
    <w:unhideWhenUsed/>
    <w:qFormat/>
    <w:rsid w:val="00667F7A"/>
    <w:pPr>
      <w:spacing w:line="240" w:lineRule="auto"/>
    </w:pPr>
    <w:rPr>
      <w:sz w:val="20"/>
      <w:szCs w:val="20"/>
    </w:rPr>
  </w:style>
  <w:style w:type="character" w:customStyle="1" w:styleId="a6">
    <w:name w:val="Текст примечания Знак"/>
    <w:basedOn w:val="a0"/>
    <w:link w:val="a5"/>
    <w:uiPriority w:val="99"/>
    <w:qFormat/>
    <w:rsid w:val="00667F7A"/>
    <w:rPr>
      <w:rFonts w:eastAsiaTheme="minorEastAsia"/>
      <w:kern w:val="2"/>
      <w:sz w:val="20"/>
      <w:szCs w:val="20"/>
      <w:lang w:val="en-US" w:eastAsia="zh-CN"/>
    </w:rPr>
  </w:style>
  <w:style w:type="character" w:styleId="a7">
    <w:name w:val="annotation reference"/>
    <w:basedOn w:val="a0"/>
    <w:uiPriority w:val="99"/>
    <w:unhideWhenUsed/>
    <w:qFormat/>
    <w:rsid w:val="00667F7A"/>
    <w:rPr>
      <w:sz w:val="16"/>
      <w:szCs w:val="16"/>
    </w:rPr>
  </w:style>
  <w:style w:type="table" w:styleId="a8">
    <w:name w:val="Table Grid"/>
    <w:basedOn w:val="a1"/>
    <w:uiPriority w:val="39"/>
    <w:qFormat/>
    <w:rsid w:val="00667F7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rsid w:val="00667F7A"/>
    <w:pPr>
      <w:ind w:left="720"/>
      <w:contextualSpacing/>
    </w:pPr>
  </w:style>
  <w:style w:type="paragraph" w:customStyle="1" w:styleId="11">
    <w:name w:val="Абзац списка11"/>
    <w:basedOn w:val="a"/>
    <w:uiPriority w:val="34"/>
    <w:qFormat/>
    <w:rsid w:val="00667F7A"/>
    <w:pPr>
      <w:ind w:left="720"/>
      <w:contextualSpacing/>
    </w:pPr>
    <w:rPr>
      <w:rFonts w:eastAsiaTheme="minorHAnsi"/>
      <w:kern w:val="0"/>
      <w:sz w:val="22"/>
      <w:szCs w:val="22"/>
      <w:lang w:val="ru-RU" w:eastAsia="en-US"/>
    </w:rPr>
  </w:style>
  <w:style w:type="character" w:customStyle="1" w:styleId="Other">
    <w:name w:val="Other_"/>
    <w:basedOn w:val="a0"/>
    <w:link w:val="Other0"/>
    <w:rsid w:val="00667F7A"/>
    <w:rPr>
      <w:rFonts w:ascii="Times New Roman" w:eastAsia="Times New Roman" w:hAnsi="Times New Roman" w:cs="Times New Roman"/>
      <w:shd w:val="clear" w:color="auto" w:fill="FFFFFF"/>
    </w:rPr>
  </w:style>
  <w:style w:type="paragraph" w:customStyle="1" w:styleId="Other0">
    <w:name w:val="Other"/>
    <w:basedOn w:val="a"/>
    <w:link w:val="Other"/>
    <w:qFormat/>
    <w:rsid w:val="00667F7A"/>
    <w:pPr>
      <w:shd w:val="clear" w:color="auto" w:fill="FFFFFF"/>
      <w:spacing w:after="0" w:line="240" w:lineRule="auto"/>
      <w:ind w:firstLine="400"/>
    </w:pPr>
    <w:rPr>
      <w:rFonts w:ascii="Times New Roman" w:eastAsia="Times New Roman" w:hAnsi="Times New Roman" w:cs="Times New Roman"/>
      <w:kern w:val="0"/>
      <w:sz w:val="22"/>
      <w:szCs w:val="22"/>
      <w:lang w:val="ru-RU" w:eastAsia="en-US"/>
    </w:rPr>
  </w:style>
  <w:style w:type="character" w:styleId="a9">
    <w:name w:val="Hyperlink"/>
    <w:basedOn w:val="a0"/>
    <w:uiPriority w:val="99"/>
    <w:unhideWhenUsed/>
    <w:rsid w:val="00667F7A"/>
    <w:rPr>
      <w:color w:val="0563C1" w:themeColor="hyperlink"/>
      <w:u w:val="single"/>
    </w:rPr>
  </w:style>
  <w:style w:type="paragraph" w:styleId="aa">
    <w:name w:val="List Paragraph"/>
    <w:basedOn w:val="a"/>
    <w:uiPriority w:val="34"/>
    <w:qFormat/>
    <w:rsid w:val="00667F7A"/>
    <w:pPr>
      <w:ind w:left="720"/>
      <w:contextualSpacing/>
    </w:pPr>
  </w:style>
  <w:style w:type="character" w:customStyle="1" w:styleId="A10">
    <w:name w:val="A1"/>
    <w:uiPriority w:val="99"/>
    <w:rsid w:val="00667F7A"/>
    <w:rPr>
      <w:rFonts w:cs="Etelka Light"/>
      <w:color w:val="221E1F"/>
      <w:sz w:val="16"/>
      <w:szCs w:val="16"/>
    </w:rPr>
  </w:style>
  <w:style w:type="paragraph" w:styleId="ab">
    <w:name w:val="Balloon Text"/>
    <w:basedOn w:val="a"/>
    <w:link w:val="ac"/>
    <w:uiPriority w:val="99"/>
    <w:semiHidden/>
    <w:unhideWhenUsed/>
    <w:rsid w:val="00667F7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67F7A"/>
    <w:rPr>
      <w:rFonts w:ascii="Segoe UI" w:eastAsiaTheme="minorEastAsia" w:hAnsi="Segoe UI" w:cs="Segoe UI"/>
      <w:kern w:val="2"/>
      <w:sz w:val="18"/>
      <w:szCs w:val="18"/>
      <w:lang w:val="en-US" w:eastAsia="zh-CN"/>
    </w:rPr>
  </w:style>
  <w:style w:type="paragraph" w:customStyle="1" w:styleId="Default">
    <w:name w:val="Default"/>
    <w:qFormat/>
    <w:rsid w:val="00667F7A"/>
    <w:pPr>
      <w:autoSpaceDE w:val="0"/>
      <w:autoSpaceDN w:val="0"/>
      <w:adjustRightInd w:val="0"/>
      <w:spacing w:after="0" w:line="240" w:lineRule="auto"/>
    </w:pPr>
    <w:rPr>
      <w:rFonts w:ascii="Arial" w:eastAsia="Arial Unicode MS" w:hAnsi="Arial" w:cs="Arial"/>
      <w:color w:val="000000"/>
      <w:sz w:val="24"/>
      <w:szCs w:val="24"/>
      <w:lang w:eastAsia="ru-RU"/>
    </w:rPr>
  </w:style>
  <w:style w:type="paragraph" w:customStyle="1" w:styleId="2">
    <w:name w:val="Абзац списка2"/>
    <w:basedOn w:val="a"/>
    <w:uiPriority w:val="99"/>
    <w:unhideWhenUsed/>
    <w:qFormat/>
    <w:rsid w:val="000D266A"/>
    <w:pPr>
      <w:ind w:left="720"/>
      <w:contextualSpacing/>
    </w:pPr>
  </w:style>
  <w:style w:type="paragraph" w:styleId="ad">
    <w:name w:val="annotation subject"/>
    <w:basedOn w:val="a5"/>
    <w:next w:val="a5"/>
    <w:link w:val="ae"/>
    <w:uiPriority w:val="99"/>
    <w:semiHidden/>
    <w:unhideWhenUsed/>
    <w:rsid w:val="00E542E2"/>
    <w:rPr>
      <w:b/>
      <w:bCs/>
    </w:rPr>
  </w:style>
  <w:style w:type="character" w:customStyle="1" w:styleId="ae">
    <w:name w:val="Тема примечания Знак"/>
    <w:basedOn w:val="a6"/>
    <w:link w:val="ad"/>
    <w:uiPriority w:val="99"/>
    <w:semiHidden/>
    <w:rsid w:val="00E542E2"/>
    <w:rPr>
      <w:rFonts w:eastAsiaTheme="minorEastAsia"/>
      <w:b/>
      <w:bCs/>
      <w:kern w:val="2"/>
      <w:sz w:val="20"/>
      <w:szCs w:val="20"/>
      <w:lang w:val="en-US" w:eastAsia="zh-CN"/>
    </w:rPr>
  </w:style>
  <w:style w:type="paragraph" w:styleId="af">
    <w:name w:val="footer"/>
    <w:basedOn w:val="a"/>
    <w:link w:val="af0"/>
    <w:uiPriority w:val="99"/>
    <w:unhideWhenUsed/>
    <w:rsid w:val="00AF0FD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0FD7"/>
    <w:rPr>
      <w:rFonts w:eastAsiaTheme="minorEastAsia"/>
      <w:kern w:val="2"/>
      <w:sz w:val="21"/>
      <w:szCs w:val="24"/>
      <w:lang w:val="en-US" w:eastAsia="zh-CN"/>
    </w:rPr>
  </w:style>
  <w:style w:type="table" w:customStyle="1" w:styleId="-11">
    <w:name w:val="Таблица-сетка 1 светлая1"/>
    <w:basedOn w:val="a1"/>
    <w:uiPriority w:val="46"/>
    <w:rsid w:val="00C412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earchresult">
    <w:name w:val="search_result"/>
    <w:basedOn w:val="a0"/>
    <w:rsid w:val="003D1C64"/>
  </w:style>
  <w:style w:type="paragraph" w:styleId="af1">
    <w:name w:val="header"/>
    <w:basedOn w:val="a"/>
    <w:link w:val="af2"/>
    <w:uiPriority w:val="99"/>
    <w:unhideWhenUsed/>
    <w:rsid w:val="0040249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02491"/>
    <w:rPr>
      <w:rFonts w:eastAsiaTheme="minorEastAsia"/>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386092">
      <w:bodyDiv w:val="1"/>
      <w:marLeft w:val="0"/>
      <w:marRight w:val="0"/>
      <w:marTop w:val="0"/>
      <w:marBottom w:val="0"/>
      <w:divBdr>
        <w:top w:val="none" w:sz="0" w:space="0" w:color="auto"/>
        <w:left w:val="none" w:sz="0" w:space="0" w:color="auto"/>
        <w:bottom w:val="none" w:sz="0" w:space="0" w:color="auto"/>
        <w:right w:val="none" w:sz="0" w:space="0" w:color="auto"/>
      </w:divBdr>
    </w:div>
    <w:div w:id="1724595070">
      <w:bodyDiv w:val="1"/>
      <w:marLeft w:val="0"/>
      <w:marRight w:val="0"/>
      <w:marTop w:val="0"/>
      <w:marBottom w:val="0"/>
      <w:divBdr>
        <w:top w:val="none" w:sz="0" w:space="0" w:color="auto"/>
        <w:left w:val="none" w:sz="0" w:space="0" w:color="auto"/>
        <w:bottom w:val="none" w:sz="0" w:space="0" w:color="auto"/>
        <w:right w:val="none" w:sz="0" w:space="0" w:color="auto"/>
      </w:divBdr>
    </w:div>
    <w:div w:id="21233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5A98-BC5A-4AE3-BB22-29B30A58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2272</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 Ольга</dc:creator>
  <cp:keywords/>
  <dc:description/>
  <cp:lastModifiedBy>Егорова Елена Павловна</cp:lastModifiedBy>
  <cp:revision>2</cp:revision>
  <cp:lastPrinted>2022-01-03T08:47:00Z</cp:lastPrinted>
  <dcterms:created xsi:type="dcterms:W3CDTF">2024-12-03T11:02:00Z</dcterms:created>
  <dcterms:modified xsi:type="dcterms:W3CDTF">2024-12-03T11:02:00Z</dcterms:modified>
</cp:coreProperties>
</file>