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AE" w:rsidRDefault="00DC0EAE" w:rsidP="00DC0EAE">
      <w:pPr>
        <w:spacing w:after="100" w:afterAutospacing="1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Силиконовый  </w:t>
      </w:r>
      <w:proofErr w:type="spellStart"/>
      <w:r>
        <w:rPr>
          <w:b/>
          <w:sz w:val="28"/>
          <w:szCs w:val="28"/>
        </w:rPr>
        <w:t>пеногаситель</w:t>
      </w:r>
      <w:proofErr w:type="spellEnd"/>
      <w:r>
        <w:rPr>
          <w:b/>
          <w:sz w:val="28"/>
          <w:szCs w:val="28"/>
        </w:rPr>
        <w:t xml:space="preserve">  ПС-1</w:t>
      </w:r>
      <w:r w:rsidRPr="00DC0EAE">
        <w:rPr>
          <w:b/>
          <w:sz w:val="28"/>
          <w:szCs w:val="28"/>
        </w:rPr>
        <w:t xml:space="preserve"> </w:t>
      </w:r>
    </w:p>
    <w:p w:rsidR="004570BF" w:rsidRDefault="004570BF" w:rsidP="004570BF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077A72">
        <w:rPr>
          <w:rFonts w:ascii="Times New Roman" w:hAnsi="Times New Roman" w:cs="Times New Roman"/>
          <w:b/>
          <w:sz w:val="24"/>
          <w:szCs w:val="24"/>
        </w:rPr>
        <w:t xml:space="preserve"> 2251-003-9E942484-2007</w:t>
      </w:r>
      <w:r>
        <w:rPr>
          <w:rFonts w:ascii="Times New Roman" w:hAnsi="Times New Roman" w:cs="Times New Roman"/>
          <w:b/>
          <w:sz w:val="24"/>
          <w:szCs w:val="24"/>
        </w:rPr>
        <w:t xml:space="preserve"> с изм.1 -3</w:t>
      </w:r>
    </w:p>
    <w:p w:rsidR="007A679A" w:rsidRPr="00DC0EAE" w:rsidRDefault="007A679A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Многие производственные процессы сопровождаются пенообразованием. Контроль пенообразования способствует бесперебойной, эффективной работе и наработке качественных продуктов.</w:t>
      </w:r>
    </w:p>
    <w:p w:rsidR="00445010" w:rsidRPr="00DC0EAE" w:rsidRDefault="00445010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 xml:space="preserve">Пеногаситель ПС-1 работает как </w:t>
      </w:r>
      <w:proofErr w:type="spellStart"/>
      <w:r w:rsidRPr="00DC0EAE">
        <w:rPr>
          <w:sz w:val="24"/>
          <w:szCs w:val="24"/>
        </w:rPr>
        <w:t>пеногаситель</w:t>
      </w:r>
      <w:proofErr w:type="spellEnd"/>
      <w:r w:rsidRPr="00DC0EAE">
        <w:rPr>
          <w:sz w:val="24"/>
          <w:szCs w:val="24"/>
        </w:rPr>
        <w:t xml:space="preserve"> и как </w:t>
      </w:r>
      <w:proofErr w:type="spellStart"/>
      <w:r w:rsidRPr="00DC0EAE">
        <w:rPr>
          <w:sz w:val="24"/>
          <w:szCs w:val="24"/>
        </w:rPr>
        <w:t>антивспениватель</w:t>
      </w:r>
      <w:proofErr w:type="spellEnd"/>
      <w:r w:rsidRPr="00DC0EAE">
        <w:rPr>
          <w:sz w:val="24"/>
          <w:szCs w:val="24"/>
        </w:rPr>
        <w:t>. Он  равномерно распределяется на границе раздела фаз жидкость-газ, проникает через стеку пузырька пены и разрывает ее.</w:t>
      </w:r>
    </w:p>
    <w:p w:rsidR="00445010" w:rsidRPr="00DC0EAE" w:rsidRDefault="00445010" w:rsidP="00DC0EAE">
      <w:pPr>
        <w:spacing w:after="100" w:afterAutospacing="1"/>
        <w:jc w:val="both"/>
        <w:rPr>
          <w:b/>
          <w:sz w:val="24"/>
          <w:szCs w:val="24"/>
        </w:rPr>
      </w:pPr>
      <w:r w:rsidRPr="00DC0EAE">
        <w:rPr>
          <w:b/>
          <w:sz w:val="24"/>
          <w:szCs w:val="24"/>
        </w:rPr>
        <w:t>Характеристики.</w:t>
      </w:r>
    </w:p>
    <w:p w:rsidR="00445010" w:rsidRPr="00DC0EAE" w:rsidRDefault="00445010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Быстрое, эффективное и уст</w:t>
      </w:r>
      <w:r w:rsidR="00C63080" w:rsidRPr="00DC0EAE">
        <w:rPr>
          <w:sz w:val="24"/>
          <w:szCs w:val="24"/>
        </w:rPr>
        <w:t>ойчивое подавление пены во всех видах систем поверхностно-активных веществ.</w:t>
      </w:r>
    </w:p>
    <w:p w:rsidR="00C63080" w:rsidRPr="00DC0EAE" w:rsidRDefault="00C63080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Действует вне зависимости от жесткости воды.</w:t>
      </w:r>
    </w:p>
    <w:p w:rsidR="00445010" w:rsidRPr="00DC0EAE" w:rsidRDefault="00445010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Легкое диспергирование в пенообразующих системах.</w:t>
      </w:r>
    </w:p>
    <w:p w:rsidR="00AF7EDB" w:rsidRPr="00DC0EAE" w:rsidRDefault="00AF7EDB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Экономичное средство для предотвращения пенообразования и подавления пены.</w:t>
      </w:r>
    </w:p>
    <w:p w:rsidR="00C63080" w:rsidRPr="00DC0EAE" w:rsidRDefault="00C63080" w:rsidP="00DC0EAE">
      <w:pPr>
        <w:spacing w:after="100" w:afterAutospacing="1"/>
        <w:jc w:val="both"/>
        <w:rPr>
          <w:sz w:val="24"/>
          <w:szCs w:val="24"/>
        </w:rPr>
      </w:pPr>
      <w:proofErr w:type="spellStart"/>
      <w:r w:rsidRPr="00DC0EAE">
        <w:rPr>
          <w:sz w:val="24"/>
          <w:szCs w:val="24"/>
        </w:rPr>
        <w:t>Экологичен</w:t>
      </w:r>
      <w:proofErr w:type="spellEnd"/>
      <w:r w:rsidRPr="00DC0EAE">
        <w:rPr>
          <w:sz w:val="24"/>
          <w:szCs w:val="24"/>
        </w:rPr>
        <w:t>, обладает низкими параметрами БПК и ХПК.</w:t>
      </w:r>
    </w:p>
    <w:p w:rsidR="00AF7EDB" w:rsidRPr="00DC0EAE" w:rsidRDefault="00AF7EDB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b/>
          <w:sz w:val="24"/>
          <w:szCs w:val="24"/>
        </w:rPr>
        <w:t>Применение</w:t>
      </w:r>
      <w:r w:rsidR="00DC0EAE">
        <w:rPr>
          <w:b/>
          <w:sz w:val="24"/>
          <w:szCs w:val="24"/>
        </w:rPr>
        <w:t xml:space="preserve"> </w:t>
      </w:r>
      <w:proofErr w:type="gramStart"/>
      <w:r w:rsidRPr="00DC0EAE">
        <w:rPr>
          <w:sz w:val="24"/>
          <w:szCs w:val="24"/>
        </w:rPr>
        <w:t>Силиконовый</w:t>
      </w:r>
      <w:proofErr w:type="gramEnd"/>
      <w:r w:rsidRPr="00DC0EAE">
        <w:rPr>
          <w:sz w:val="24"/>
          <w:szCs w:val="24"/>
        </w:rPr>
        <w:t xml:space="preserve"> </w:t>
      </w:r>
      <w:proofErr w:type="spellStart"/>
      <w:r w:rsidRPr="00DC0EAE">
        <w:rPr>
          <w:sz w:val="24"/>
          <w:szCs w:val="24"/>
        </w:rPr>
        <w:t>пеногаситель</w:t>
      </w:r>
      <w:proofErr w:type="spellEnd"/>
      <w:r w:rsidRPr="00DC0EAE">
        <w:rPr>
          <w:sz w:val="24"/>
          <w:szCs w:val="24"/>
        </w:rPr>
        <w:t xml:space="preserve"> ПС-1 представляет собой водную эмульсию кремнийорганического полимера с добавлением эмульгаторов. </w:t>
      </w:r>
    </w:p>
    <w:p w:rsidR="001925B4" w:rsidRPr="00DC0EAE" w:rsidRDefault="00B242FC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b/>
          <w:sz w:val="24"/>
          <w:szCs w:val="24"/>
        </w:rPr>
        <w:t xml:space="preserve">Пеногаситель ПС-1 </w:t>
      </w:r>
      <w:r w:rsidR="00AF7EDB" w:rsidRPr="00DC0EAE">
        <w:rPr>
          <w:b/>
          <w:sz w:val="24"/>
          <w:szCs w:val="24"/>
        </w:rPr>
        <w:t>-</w:t>
      </w:r>
      <w:r w:rsidR="00AF7EDB" w:rsidRPr="00DC0EAE">
        <w:rPr>
          <w:sz w:val="24"/>
          <w:szCs w:val="24"/>
        </w:rPr>
        <w:t xml:space="preserve"> используется в широком диапазоне химических и </w:t>
      </w:r>
      <w:r w:rsidR="00DC0EAE" w:rsidRPr="00DC0EAE">
        <w:rPr>
          <w:sz w:val="24"/>
          <w:szCs w:val="24"/>
        </w:rPr>
        <w:t>о</w:t>
      </w:r>
      <w:r w:rsidR="00AF7EDB" w:rsidRPr="00DC0EAE">
        <w:rPr>
          <w:sz w:val="24"/>
          <w:szCs w:val="24"/>
        </w:rPr>
        <w:t xml:space="preserve">бщепромышленных процессов (производство моющих средств, </w:t>
      </w:r>
      <w:r w:rsidR="00903736" w:rsidRPr="00DC0EAE">
        <w:rPr>
          <w:sz w:val="24"/>
          <w:szCs w:val="24"/>
        </w:rPr>
        <w:t xml:space="preserve"> </w:t>
      </w:r>
      <w:proofErr w:type="spellStart"/>
      <w:r w:rsidR="00903736" w:rsidRPr="00DC0EAE">
        <w:rPr>
          <w:sz w:val="24"/>
          <w:szCs w:val="24"/>
        </w:rPr>
        <w:t>антивспенивающая</w:t>
      </w:r>
      <w:proofErr w:type="spellEnd"/>
      <w:r w:rsidR="00903736" w:rsidRPr="00DC0EAE">
        <w:rPr>
          <w:sz w:val="24"/>
          <w:szCs w:val="24"/>
        </w:rPr>
        <w:t xml:space="preserve"> добавка к буровым, </w:t>
      </w:r>
      <w:proofErr w:type="spellStart"/>
      <w:r w:rsidR="00903736" w:rsidRPr="00DC0EAE">
        <w:rPr>
          <w:sz w:val="24"/>
          <w:szCs w:val="24"/>
        </w:rPr>
        <w:t>тампонажным</w:t>
      </w:r>
      <w:proofErr w:type="spellEnd"/>
      <w:r w:rsidR="00903736" w:rsidRPr="00DC0EAE">
        <w:rPr>
          <w:sz w:val="24"/>
          <w:szCs w:val="24"/>
        </w:rPr>
        <w:t xml:space="preserve"> растворам,</w:t>
      </w:r>
      <w:r w:rsidR="005F5ECC">
        <w:rPr>
          <w:sz w:val="24"/>
          <w:szCs w:val="24"/>
        </w:rPr>
        <w:t xml:space="preserve"> </w:t>
      </w:r>
      <w:r w:rsidR="00AF7EDB" w:rsidRPr="00DC0EAE">
        <w:rPr>
          <w:sz w:val="24"/>
          <w:szCs w:val="24"/>
        </w:rPr>
        <w:t>обработка сточных вод</w:t>
      </w:r>
      <w:r w:rsidR="001925B4" w:rsidRPr="00DC0EAE">
        <w:rPr>
          <w:sz w:val="24"/>
          <w:szCs w:val="24"/>
        </w:rPr>
        <w:t>, приготовление смазочно-охлаждающих жидкостей, в целлюлозно-бумажной промышленности, производство водно-дисперсионных красок и др.)</w:t>
      </w:r>
      <w:r w:rsidR="00DC0EAE">
        <w:rPr>
          <w:sz w:val="24"/>
          <w:szCs w:val="24"/>
        </w:rPr>
        <w:t xml:space="preserve"> </w:t>
      </w:r>
      <w:r w:rsidR="000C53DB" w:rsidRPr="00DC0EAE">
        <w:rPr>
          <w:sz w:val="24"/>
          <w:szCs w:val="24"/>
        </w:rPr>
        <w:t>Пеногаситель ра</w:t>
      </w:r>
      <w:r w:rsidR="007F7F40" w:rsidRPr="00DC0EAE">
        <w:rPr>
          <w:sz w:val="24"/>
          <w:szCs w:val="24"/>
        </w:rPr>
        <w:t xml:space="preserve">ботает при значении рН от 3 </w:t>
      </w:r>
      <w:r w:rsidRPr="00DC0EAE">
        <w:rPr>
          <w:sz w:val="24"/>
          <w:szCs w:val="24"/>
        </w:rPr>
        <w:t>и выше</w:t>
      </w:r>
      <w:r w:rsidR="000C53DB" w:rsidRPr="00DC0EAE">
        <w:rPr>
          <w:sz w:val="24"/>
          <w:szCs w:val="24"/>
        </w:rPr>
        <w:t>.</w:t>
      </w:r>
      <w:r w:rsidR="00D37363" w:rsidRPr="00DC0EAE">
        <w:rPr>
          <w:sz w:val="24"/>
          <w:szCs w:val="24"/>
        </w:rPr>
        <w:t xml:space="preserve"> Эффективен при температурах не </w:t>
      </w:r>
      <w:r w:rsidRPr="00DC0EAE">
        <w:rPr>
          <w:sz w:val="24"/>
          <w:szCs w:val="24"/>
        </w:rPr>
        <w:t>более</w:t>
      </w:r>
      <w:r w:rsidR="00D37363" w:rsidRPr="00DC0EAE">
        <w:rPr>
          <w:sz w:val="24"/>
          <w:szCs w:val="24"/>
        </w:rPr>
        <w:t xml:space="preserve"> 100</w:t>
      </w:r>
      <w:r w:rsidR="00D37363" w:rsidRPr="00DC0EAE">
        <w:rPr>
          <w:sz w:val="24"/>
          <w:szCs w:val="24"/>
          <w:vertAlign w:val="superscript"/>
        </w:rPr>
        <w:t>о</w:t>
      </w:r>
      <w:r w:rsidR="00D37363" w:rsidRPr="00DC0EAE">
        <w:rPr>
          <w:sz w:val="24"/>
          <w:szCs w:val="24"/>
        </w:rPr>
        <w:t>С</w:t>
      </w:r>
      <w:proofErr w:type="gramStart"/>
      <w:r w:rsidR="00D37363" w:rsidRPr="00DC0EAE">
        <w:rPr>
          <w:sz w:val="24"/>
          <w:szCs w:val="24"/>
        </w:rPr>
        <w:t>.</w:t>
      </w:r>
      <w:r w:rsidR="001925B4" w:rsidRPr="00DC0EAE">
        <w:rPr>
          <w:sz w:val="24"/>
          <w:szCs w:val="24"/>
        </w:rPr>
        <w:t>П</w:t>
      </w:r>
      <w:proofErr w:type="gramEnd"/>
      <w:r w:rsidR="001925B4" w:rsidRPr="00DC0EAE">
        <w:rPr>
          <w:sz w:val="24"/>
          <w:szCs w:val="24"/>
        </w:rPr>
        <w:t>еногаситель необходимо добавлять непосредственно в среду</w:t>
      </w:r>
      <w:r w:rsidR="000C53DB" w:rsidRPr="00DC0EAE">
        <w:rPr>
          <w:sz w:val="24"/>
          <w:szCs w:val="24"/>
        </w:rPr>
        <w:t xml:space="preserve"> при хорошем перемешивании. По возможности добавлять </w:t>
      </w:r>
      <w:proofErr w:type="spellStart"/>
      <w:r w:rsidR="000C53DB" w:rsidRPr="00DC0EAE">
        <w:rPr>
          <w:sz w:val="24"/>
          <w:szCs w:val="24"/>
        </w:rPr>
        <w:t>пеногаситель</w:t>
      </w:r>
      <w:proofErr w:type="spellEnd"/>
      <w:r w:rsidR="000C53DB" w:rsidRPr="00DC0EAE">
        <w:rPr>
          <w:sz w:val="24"/>
          <w:szCs w:val="24"/>
        </w:rPr>
        <w:t xml:space="preserve"> до начала образования пены в среде. Рекомендованный уровень добавления о</w:t>
      </w:r>
      <w:r w:rsidR="00CB5D15" w:rsidRPr="00DC0EAE">
        <w:rPr>
          <w:sz w:val="24"/>
          <w:szCs w:val="24"/>
        </w:rPr>
        <w:t>т 0,</w:t>
      </w:r>
      <w:r w:rsidR="00BE4C83" w:rsidRPr="00DC0EAE">
        <w:rPr>
          <w:sz w:val="24"/>
          <w:szCs w:val="24"/>
        </w:rPr>
        <w:t>5% до 5</w:t>
      </w:r>
      <w:r w:rsidR="000C53DB" w:rsidRPr="00DC0EAE">
        <w:rPr>
          <w:sz w:val="24"/>
          <w:szCs w:val="24"/>
        </w:rPr>
        <w:t>%. Начинать тестирование с более высоких концентраций, затем снижать концентрацию до достижения желаемого уровня гашения пены.</w:t>
      </w:r>
    </w:p>
    <w:p w:rsidR="00D37363" w:rsidRPr="00DC0EAE" w:rsidRDefault="00D37363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При необходимости</w:t>
      </w:r>
      <w:r w:rsidR="007F7F40" w:rsidRPr="00DC0EAE">
        <w:rPr>
          <w:sz w:val="24"/>
          <w:szCs w:val="24"/>
        </w:rPr>
        <w:t xml:space="preserve"> возможно разбавление </w:t>
      </w:r>
      <w:proofErr w:type="spellStart"/>
      <w:r w:rsidR="007F7F40" w:rsidRPr="00DC0EAE">
        <w:rPr>
          <w:sz w:val="24"/>
          <w:szCs w:val="24"/>
        </w:rPr>
        <w:t>пеногасителя</w:t>
      </w:r>
      <w:proofErr w:type="spellEnd"/>
      <w:r w:rsidR="007F7F40" w:rsidRPr="00DC0EAE">
        <w:rPr>
          <w:sz w:val="24"/>
          <w:szCs w:val="24"/>
        </w:rPr>
        <w:t xml:space="preserve"> водой в соотношении 1часть </w:t>
      </w:r>
      <w:proofErr w:type="spellStart"/>
      <w:r w:rsidR="007F7F40" w:rsidRPr="00DC0EAE">
        <w:rPr>
          <w:sz w:val="24"/>
          <w:szCs w:val="24"/>
        </w:rPr>
        <w:t>пеногасителя</w:t>
      </w:r>
      <w:proofErr w:type="spellEnd"/>
      <w:r w:rsidR="007F7F40" w:rsidRPr="00DC0EAE">
        <w:rPr>
          <w:sz w:val="24"/>
          <w:szCs w:val="24"/>
        </w:rPr>
        <w:t xml:space="preserve">- 1-3 части воды, причем </w:t>
      </w:r>
      <w:proofErr w:type="spellStart"/>
      <w:r w:rsidR="007F7F40" w:rsidRPr="00DC0EAE">
        <w:rPr>
          <w:sz w:val="24"/>
          <w:szCs w:val="24"/>
        </w:rPr>
        <w:t>пеногаситель</w:t>
      </w:r>
      <w:proofErr w:type="spellEnd"/>
      <w:r w:rsidR="007F7F40" w:rsidRPr="00DC0EAE">
        <w:rPr>
          <w:sz w:val="24"/>
          <w:szCs w:val="24"/>
        </w:rPr>
        <w:t xml:space="preserve"> необходимо добавлять в воду, медленно перемешивая. Полученный  состав использовать сразу после растворения.</w:t>
      </w:r>
    </w:p>
    <w:p w:rsidR="00B242FC" w:rsidRPr="00DC0EAE" w:rsidRDefault="00B242FC" w:rsidP="00DC0EAE">
      <w:pPr>
        <w:spacing w:after="100" w:afterAutospacing="1"/>
        <w:jc w:val="both"/>
        <w:rPr>
          <w:b/>
          <w:sz w:val="24"/>
          <w:szCs w:val="24"/>
        </w:rPr>
      </w:pPr>
    </w:p>
    <w:p w:rsidR="004E72AE" w:rsidRPr="00DC0EAE" w:rsidRDefault="004E72AE" w:rsidP="00DC0EAE">
      <w:pPr>
        <w:spacing w:after="100" w:afterAutospacing="1"/>
        <w:jc w:val="both"/>
        <w:rPr>
          <w:b/>
          <w:sz w:val="24"/>
          <w:szCs w:val="24"/>
        </w:rPr>
      </w:pPr>
    </w:p>
    <w:p w:rsidR="00C63080" w:rsidRPr="00DC0EAE" w:rsidRDefault="00C63080" w:rsidP="00DC0EAE">
      <w:pPr>
        <w:spacing w:after="100" w:afterAutospacing="1"/>
        <w:jc w:val="both"/>
        <w:rPr>
          <w:b/>
          <w:sz w:val="24"/>
          <w:szCs w:val="24"/>
        </w:rPr>
      </w:pPr>
      <w:r w:rsidRPr="00DC0EAE">
        <w:rPr>
          <w:b/>
          <w:sz w:val="24"/>
          <w:szCs w:val="24"/>
        </w:rPr>
        <w:t>Упаковка и условия хранения.</w:t>
      </w:r>
    </w:p>
    <w:p w:rsidR="00C63080" w:rsidRPr="00DC0EAE" w:rsidRDefault="00C63080" w:rsidP="00DC0EAE">
      <w:pPr>
        <w:spacing w:after="100" w:afterAutospacing="1"/>
        <w:jc w:val="both"/>
        <w:rPr>
          <w:sz w:val="24"/>
          <w:szCs w:val="24"/>
        </w:rPr>
      </w:pPr>
      <w:r w:rsidRPr="00DC0EAE">
        <w:rPr>
          <w:sz w:val="24"/>
          <w:szCs w:val="24"/>
        </w:rPr>
        <w:t>Пеногаситель упаковывают в полимерную тару ра</w:t>
      </w:r>
      <w:r w:rsidR="00F45E98" w:rsidRPr="00DC0EAE">
        <w:rPr>
          <w:sz w:val="24"/>
          <w:szCs w:val="24"/>
        </w:rPr>
        <w:t>з</w:t>
      </w:r>
      <w:r w:rsidRPr="00DC0EAE">
        <w:rPr>
          <w:sz w:val="24"/>
          <w:szCs w:val="24"/>
        </w:rPr>
        <w:t>личной вместимости.</w:t>
      </w:r>
      <w:r w:rsidR="004570BF">
        <w:rPr>
          <w:sz w:val="24"/>
          <w:szCs w:val="24"/>
        </w:rPr>
        <w:t xml:space="preserve"> Срок годности </w:t>
      </w:r>
      <w:proofErr w:type="spellStart"/>
      <w:r w:rsidR="004570BF">
        <w:rPr>
          <w:sz w:val="24"/>
          <w:szCs w:val="24"/>
        </w:rPr>
        <w:t>пеногасителя</w:t>
      </w:r>
      <w:proofErr w:type="spellEnd"/>
      <w:r w:rsidR="004570BF">
        <w:rPr>
          <w:sz w:val="24"/>
          <w:szCs w:val="24"/>
        </w:rPr>
        <w:t xml:space="preserve"> 9</w:t>
      </w:r>
      <w:bookmarkStart w:id="0" w:name="_GoBack"/>
      <w:bookmarkEnd w:id="0"/>
      <w:r w:rsidR="00F45E98" w:rsidRPr="00DC0EAE">
        <w:rPr>
          <w:sz w:val="24"/>
          <w:szCs w:val="24"/>
        </w:rPr>
        <w:t xml:space="preserve"> месяцев со дня изготовления при соблюдении условий хранения. Хранить в складском помещении при температуре от 0 до 30</w:t>
      </w:r>
      <w:r w:rsidR="00F45E98" w:rsidRPr="00DC0EAE">
        <w:rPr>
          <w:sz w:val="24"/>
          <w:szCs w:val="24"/>
          <w:vertAlign w:val="superscript"/>
        </w:rPr>
        <w:t>о</w:t>
      </w:r>
      <w:r w:rsidR="00F45E98" w:rsidRPr="00DC0EAE">
        <w:rPr>
          <w:sz w:val="24"/>
          <w:szCs w:val="24"/>
        </w:rPr>
        <w:t>С. В случае замерзания продукта обеспечить постепенное размораживание в теплом помещении без применения специальных методов разогрева (</w:t>
      </w:r>
      <w:proofErr w:type="spellStart"/>
      <w:r w:rsidR="00F45E98" w:rsidRPr="00DC0EAE">
        <w:rPr>
          <w:sz w:val="24"/>
          <w:szCs w:val="24"/>
        </w:rPr>
        <w:t>горячаявода</w:t>
      </w:r>
      <w:proofErr w:type="spellEnd"/>
      <w:r w:rsidR="00F45E98" w:rsidRPr="00DC0EAE">
        <w:rPr>
          <w:sz w:val="24"/>
          <w:szCs w:val="24"/>
        </w:rPr>
        <w:t>, пар)</w:t>
      </w:r>
      <w:r w:rsidR="000F6CAA" w:rsidRPr="00DC0EAE">
        <w:rPr>
          <w:sz w:val="24"/>
          <w:szCs w:val="24"/>
        </w:rPr>
        <w:t xml:space="preserve">. Перед использованием перемешать. Продукт сохранят способность </w:t>
      </w:r>
      <w:proofErr w:type="spellStart"/>
      <w:r w:rsidR="000F6CAA" w:rsidRPr="00DC0EAE">
        <w:rPr>
          <w:sz w:val="24"/>
          <w:szCs w:val="24"/>
        </w:rPr>
        <w:t>пеногашения</w:t>
      </w:r>
      <w:proofErr w:type="spellEnd"/>
      <w:r w:rsidR="000F6CAA" w:rsidRPr="00DC0EAE">
        <w:rPr>
          <w:sz w:val="24"/>
          <w:szCs w:val="24"/>
        </w:rPr>
        <w:t xml:space="preserve">.  </w:t>
      </w:r>
      <w:proofErr w:type="gramStart"/>
      <w:r w:rsidR="000F6CAA" w:rsidRPr="00DC0EAE">
        <w:rPr>
          <w:sz w:val="24"/>
          <w:szCs w:val="24"/>
        </w:rPr>
        <w:t>Данный</w:t>
      </w:r>
      <w:proofErr w:type="gramEnd"/>
      <w:r w:rsidR="000F6CAA" w:rsidRPr="00DC0EAE">
        <w:rPr>
          <w:sz w:val="24"/>
          <w:szCs w:val="24"/>
        </w:rPr>
        <w:t xml:space="preserve">  </w:t>
      </w:r>
      <w:proofErr w:type="spellStart"/>
      <w:r w:rsidR="000F6CAA" w:rsidRPr="00DC0EAE">
        <w:rPr>
          <w:sz w:val="24"/>
          <w:szCs w:val="24"/>
        </w:rPr>
        <w:t>пеногаситель</w:t>
      </w:r>
      <w:proofErr w:type="spellEnd"/>
      <w:r w:rsidR="000F6CAA" w:rsidRPr="00DC0EAE">
        <w:rPr>
          <w:sz w:val="24"/>
          <w:szCs w:val="24"/>
        </w:rPr>
        <w:t xml:space="preserve"> замерзает при температуре около 0</w:t>
      </w:r>
      <w:r w:rsidR="000F6CAA" w:rsidRPr="00DC0EAE">
        <w:rPr>
          <w:sz w:val="24"/>
          <w:szCs w:val="24"/>
          <w:vertAlign w:val="superscript"/>
        </w:rPr>
        <w:t>о</w:t>
      </w:r>
      <w:r w:rsidR="000F6CAA" w:rsidRPr="00DC0EAE">
        <w:rPr>
          <w:sz w:val="24"/>
          <w:szCs w:val="24"/>
        </w:rPr>
        <w:t>С.</w:t>
      </w:r>
    </w:p>
    <w:p w:rsidR="000F6CAA" w:rsidRPr="00DC0EAE" w:rsidRDefault="000F6CAA" w:rsidP="00DC0EAE">
      <w:pPr>
        <w:spacing w:after="100" w:afterAutospacing="1"/>
        <w:rPr>
          <w:b/>
          <w:sz w:val="24"/>
          <w:szCs w:val="24"/>
        </w:rPr>
      </w:pPr>
      <w:r w:rsidRPr="00DC0EAE">
        <w:rPr>
          <w:b/>
          <w:sz w:val="24"/>
          <w:szCs w:val="24"/>
        </w:rPr>
        <w:t>Физико-химические свойства.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95"/>
      </w:tblGrid>
      <w:tr w:rsidR="00B242FC" w:rsidRPr="00DC0EAE" w:rsidTr="004E72AE">
        <w:tc>
          <w:tcPr>
            <w:tcW w:w="3510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DC0EAE">
              <w:rPr>
                <w:sz w:val="24"/>
                <w:szCs w:val="24"/>
              </w:rPr>
              <w:t>Пеногаситель</w:t>
            </w:r>
            <w:proofErr w:type="spellEnd"/>
            <w:r w:rsidRPr="00DC0EAE">
              <w:rPr>
                <w:sz w:val="24"/>
                <w:szCs w:val="24"/>
              </w:rPr>
              <w:t xml:space="preserve">  ПС-1 Евро</w:t>
            </w:r>
            <w:proofErr w:type="gramStart"/>
            <w:r w:rsidRPr="00DC0EAE">
              <w:rPr>
                <w:sz w:val="24"/>
                <w:szCs w:val="24"/>
                <w:lang w:val="en-US"/>
              </w:rPr>
              <w:t>Lux</w:t>
            </w:r>
            <w:proofErr w:type="gramEnd"/>
          </w:p>
        </w:tc>
      </w:tr>
      <w:tr w:rsidR="00B242FC" w:rsidRPr="00DC0EAE" w:rsidTr="004E72AE">
        <w:tc>
          <w:tcPr>
            <w:tcW w:w="3510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>Внешний вид</w:t>
            </w:r>
          </w:p>
        </w:tc>
        <w:tc>
          <w:tcPr>
            <w:tcW w:w="4395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 xml:space="preserve">Водная эмульсия </w:t>
            </w:r>
            <w:proofErr w:type="gramStart"/>
            <w:r w:rsidRPr="00DC0EAE">
              <w:rPr>
                <w:sz w:val="24"/>
                <w:szCs w:val="24"/>
              </w:rPr>
              <w:t>от</w:t>
            </w:r>
            <w:proofErr w:type="gramEnd"/>
            <w:r w:rsidRPr="00DC0EAE">
              <w:rPr>
                <w:sz w:val="24"/>
                <w:szCs w:val="24"/>
              </w:rPr>
              <w:t xml:space="preserve"> светло-желтого до светло-серого цвета</w:t>
            </w:r>
          </w:p>
        </w:tc>
      </w:tr>
      <w:tr w:rsidR="00B242FC" w:rsidRPr="00DC0EAE" w:rsidTr="004E72AE">
        <w:tc>
          <w:tcPr>
            <w:tcW w:w="3510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>Механические примеси</w:t>
            </w:r>
          </w:p>
        </w:tc>
        <w:tc>
          <w:tcPr>
            <w:tcW w:w="4395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>Отсутствуют</w:t>
            </w:r>
          </w:p>
        </w:tc>
      </w:tr>
      <w:tr w:rsidR="00B242FC" w:rsidRPr="00DC0EAE" w:rsidTr="004E72AE">
        <w:tc>
          <w:tcPr>
            <w:tcW w:w="3510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 xml:space="preserve">Показатель эффективности </w:t>
            </w:r>
            <w:proofErr w:type="spellStart"/>
            <w:r w:rsidRPr="00DC0EAE">
              <w:rPr>
                <w:sz w:val="24"/>
                <w:szCs w:val="24"/>
              </w:rPr>
              <w:t>пеногашения</w:t>
            </w:r>
            <w:proofErr w:type="spellEnd"/>
            <w:r w:rsidRPr="00DC0EAE">
              <w:rPr>
                <w:sz w:val="24"/>
                <w:szCs w:val="24"/>
              </w:rPr>
              <w:t>, %, не менее</w:t>
            </w:r>
          </w:p>
        </w:tc>
        <w:tc>
          <w:tcPr>
            <w:tcW w:w="4395" w:type="dxa"/>
          </w:tcPr>
          <w:p w:rsidR="00B242FC" w:rsidRPr="00DC0EAE" w:rsidRDefault="00B242FC" w:rsidP="00DC0EAE">
            <w:pPr>
              <w:spacing w:after="100" w:afterAutospacing="1"/>
              <w:rPr>
                <w:sz w:val="24"/>
                <w:szCs w:val="24"/>
              </w:rPr>
            </w:pPr>
            <w:r w:rsidRPr="00DC0EAE">
              <w:rPr>
                <w:sz w:val="24"/>
                <w:szCs w:val="24"/>
              </w:rPr>
              <w:t>95</w:t>
            </w:r>
          </w:p>
        </w:tc>
      </w:tr>
    </w:tbl>
    <w:p w:rsidR="000F6CAA" w:rsidRPr="00DC0EAE" w:rsidRDefault="000F6CAA" w:rsidP="00DC0EAE">
      <w:pPr>
        <w:spacing w:after="100" w:afterAutospacing="1"/>
        <w:rPr>
          <w:sz w:val="24"/>
          <w:szCs w:val="24"/>
        </w:rPr>
      </w:pPr>
    </w:p>
    <w:p w:rsidR="00F45E98" w:rsidRPr="00DC0EAE" w:rsidRDefault="00F45E98" w:rsidP="00DC0EAE">
      <w:pPr>
        <w:spacing w:after="100" w:afterAutospacing="1"/>
        <w:rPr>
          <w:sz w:val="24"/>
          <w:szCs w:val="24"/>
        </w:rPr>
      </w:pPr>
    </w:p>
    <w:p w:rsidR="00C63080" w:rsidRPr="00DC0EAE" w:rsidRDefault="00C63080" w:rsidP="00DC0EAE">
      <w:pPr>
        <w:spacing w:after="100" w:afterAutospacing="1"/>
        <w:rPr>
          <w:sz w:val="24"/>
          <w:szCs w:val="24"/>
        </w:rPr>
      </w:pPr>
    </w:p>
    <w:sectPr w:rsidR="00C63080" w:rsidRPr="00DC0EAE" w:rsidSect="00DC0EAE">
      <w:pgSz w:w="11906" w:h="16838"/>
      <w:pgMar w:top="426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679A"/>
    <w:rsid w:val="000346EE"/>
    <w:rsid w:val="00093B1F"/>
    <w:rsid w:val="000C53DB"/>
    <w:rsid w:val="000F6CAA"/>
    <w:rsid w:val="001925B4"/>
    <w:rsid w:val="00445010"/>
    <w:rsid w:val="004570BF"/>
    <w:rsid w:val="004E72AE"/>
    <w:rsid w:val="0055504C"/>
    <w:rsid w:val="005F5ECC"/>
    <w:rsid w:val="0069059C"/>
    <w:rsid w:val="00771C1B"/>
    <w:rsid w:val="007A679A"/>
    <w:rsid w:val="007F7F40"/>
    <w:rsid w:val="00813A95"/>
    <w:rsid w:val="00903736"/>
    <w:rsid w:val="009A0E06"/>
    <w:rsid w:val="00AA280A"/>
    <w:rsid w:val="00AF7EDB"/>
    <w:rsid w:val="00B242FC"/>
    <w:rsid w:val="00BE4C83"/>
    <w:rsid w:val="00C131EC"/>
    <w:rsid w:val="00C47BD9"/>
    <w:rsid w:val="00C63080"/>
    <w:rsid w:val="00C638F9"/>
    <w:rsid w:val="00CB5D15"/>
    <w:rsid w:val="00D37363"/>
    <w:rsid w:val="00DC0EAE"/>
    <w:rsid w:val="00F45E98"/>
    <w:rsid w:val="00F6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5</cp:revision>
  <cp:lastPrinted>2020-02-04T07:06:00Z</cp:lastPrinted>
  <dcterms:created xsi:type="dcterms:W3CDTF">2024-10-17T09:42:00Z</dcterms:created>
  <dcterms:modified xsi:type="dcterms:W3CDTF">2025-04-15T09:35:00Z</dcterms:modified>
</cp:coreProperties>
</file>