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08" w:rsidRDefault="000C3E9E">
      <w:pPr>
        <w:spacing w:line="240" w:lineRule="exact"/>
        <w:rPr>
          <w:sz w:val="19"/>
          <w:szCs w:val="19"/>
          <w:lang w:val="en-US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3683000" distL="114300" distR="114300" simplePos="0" relativeHeight="251659264" behindDoc="0" locked="0" layoutInCell="1" allowOverlap="1" wp14:anchorId="00B6DFEC" wp14:editId="02B907C7">
                <wp:simplePos x="0" y="0"/>
                <wp:positionH relativeFrom="page">
                  <wp:posOffset>164967</wp:posOffset>
                </wp:positionH>
                <wp:positionV relativeFrom="margin">
                  <wp:posOffset>360434</wp:posOffset>
                </wp:positionV>
                <wp:extent cx="2270760" cy="21653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3E9E" w:rsidRPr="000C3E9E" w:rsidRDefault="000C3E9E" w:rsidP="000C3E9E">
                            <w:pPr>
                              <w:pStyle w:val="Bodytext40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0C3E9E">
                              <w:rPr>
                                <w:b/>
                                <w:bCs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0B6DFEC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13pt;margin-top:28.4pt;width:178.8pt;height:17.05pt;z-index:251659264;visibility:visible;mso-wrap-style:none;mso-wrap-distance-left:9pt;mso-wrap-distance-top:0;mso-wrap-distance-right:9pt;mso-wrap-distance-bottom:290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" filled="f" stroked="f">
                <v:textbox inset="0,0,0,0">
                  <w:txbxContent>
                    <w:p w:rsidR="000C3E9E" w:rsidRPr="000C3E9E" w:rsidRDefault="000C3E9E" w:rsidP="000C3E9E">
                      <w:pPr>
                        <w:pStyle w:val="Bodytext40"/>
                        <w:ind w:firstLine="0"/>
                        <w:rPr>
                          <w:b/>
                          <w:bCs/>
                        </w:rPr>
                      </w:pPr>
                      <w:r w:rsidRPr="000C3E9E">
                        <w:rPr>
                          <w:b/>
                          <w:bCs/>
                        </w:rPr>
                        <w:t>ИНСТРУКЦИЯ ПО ЭКСПЛУАТАЦИИ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390947" w:rsidRPr="00390947" w:rsidRDefault="00390947" w:rsidP="00390947">
      <w:pPr>
        <w:spacing w:line="240" w:lineRule="exact"/>
        <w:rPr>
          <w:b/>
          <w:sz w:val="20"/>
          <w:szCs w:val="20"/>
        </w:rPr>
      </w:pPr>
      <w:r>
        <w:rPr>
          <w:sz w:val="19"/>
          <w:szCs w:val="19"/>
        </w:rPr>
        <w:br/>
      </w:r>
      <w:r>
        <w:rPr>
          <w:b/>
          <w:sz w:val="20"/>
          <w:szCs w:val="20"/>
        </w:rPr>
        <w:t xml:space="preserve">    </w:t>
      </w:r>
      <w:r w:rsidRPr="00390947">
        <w:rPr>
          <w:b/>
          <w:sz w:val="20"/>
          <w:szCs w:val="20"/>
        </w:rPr>
        <w:t xml:space="preserve">Аккумуляторная ударная </w:t>
      </w:r>
      <w:r>
        <w:rPr>
          <w:b/>
          <w:sz w:val="20"/>
          <w:szCs w:val="20"/>
        </w:rPr>
        <w:br/>
        <w:t xml:space="preserve">    </w:t>
      </w:r>
      <w:r w:rsidRPr="00390947">
        <w:rPr>
          <w:b/>
          <w:sz w:val="20"/>
          <w:szCs w:val="20"/>
        </w:rPr>
        <w:t xml:space="preserve">дрель-шуруповерт </w:t>
      </w:r>
      <w:r w:rsidRPr="00390947">
        <w:rPr>
          <w:b/>
          <w:sz w:val="20"/>
          <w:szCs w:val="20"/>
          <w:lang w:val="en-US"/>
        </w:rPr>
        <w:t>SKytools</w:t>
      </w:r>
      <w:r w:rsidRPr="00390947">
        <w:rPr>
          <w:b/>
          <w:sz w:val="20"/>
          <w:szCs w:val="20"/>
        </w:rPr>
        <w:t xml:space="preserve"> </w:t>
      </w:r>
      <w:r w:rsidRPr="00390947">
        <w:rPr>
          <w:b/>
          <w:sz w:val="20"/>
          <w:szCs w:val="20"/>
          <w:lang w:val="en-US"/>
        </w:rPr>
        <w:t>SK</w:t>
      </w:r>
      <w:r w:rsidRPr="00390947">
        <w:rPr>
          <w:b/>
          <w:sz w:val="20"/>
          <w:szCs w:val="20"/>
        </w:rPr>
        <w:t>7006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3490"/>
        <w:gridCol w:w="3792"/>
      </w:tblGrid>
      <w:tr w:rsidR="00912108" w:rsidRPr="000C3E9E">
        <w:trPr>
          <w:trHeight w:hRule="exact" w:val="466"/>
          <w:jc w:val="center"/>
        </w:trPr>
        <w:tc>
          <w:tcPr>
            <w:tcW w:w="3816" w:type="dxa"/>
            <w:gridSpan w:val="2"/>
            <w:shd w:val="clear" w:color="auto" w:fill="000000"/>
          </w:tcPr>
          <w:p w:rsidR="00912108" w:rsidRPr="000C3E9E" w:rsidRDefault="00EF3C8D">
            <w:pPr>
              <w:pStyle w:val="Other0"/>
              <w:pBdr>
                <w:top w:val="single" w:sz="0" w:space="0" w:color="211E1F"/>
                <w:left w:val="single" w:sz="0" w:space="0" w:color="211E1F"/>
                <w:bottom w:val="single" w:sz="0" w:space="0" w:color="211E1F"/>
                <w:right w:val="single" w:sz="0" w:space="0" w:color="211E1F"/>
              </w:pBdr>
              <w:shd w:val="clear" w:color="auto" w:fill="211E1F"/>
              <w:spacing w:before="100" w:line="240" w:lineRule="auto"/>
              <w:rPr>
                <w:sz w:val="12"/>
                <w:szCs w:val="2"/>
              </w:rPr>
            </w:pPr>
            <w:r w:rsidRPr="000C3E9E">
              <w:rPr>
                <w:b/>
                <w:color w:val="FFFFFF"/>
                <w:sz w:val="22"/>
                <w:szCs w:val="12"/>
              </w:rPr>
              <w:t>ПРЕДУПРЕЖДЕНИЯ</w:t>
            </w:r>
          </w:p>
        </w:tc>
        <w:tc>
          <w:tcPr>
            <w:tcW w:w="3792" w:type="dxa"/>
            <w:vMerge w:val="restart"/>
            <w:shd w:val="clear" w:color="auto" w:fill="auto"/>
          </w:tcPr>
          <w:p w:rsidR="00912108" w:rsidRPr="000C3E9E" w:rsidRDefault="00EF3C8D" w:rsidP="000C3E9E">
            <w:pPr>
              <w:pStyle w:val="Other0"/>
              <w:tabs>
                <w:tab w:val="left" w:pos="336"/>
              </w:tabs>
              <w:ind w:left="143"/>
              <w:jc w:val="both"/>
              <w:rPr>
                <w:b/>
                <w:bCs/>
                <w:sz w:val="12"/>
                <w:szCs w:val="2"/>
              </w:rPr>
            </w:pPr>
            <w:r w:rsidRPr="000C3E9E">
              <w:rPr>
                <w:sz w:val="12"/>
                <w:szCs w:val="2"/>
              </w:rPr>
              <w:t>3.</w:t>
            </w:r>
            <w:r w:rsidRPr="000C3E9E">
              <w:rPr>
                <w:sz w:val="12"/>
                <w:szCs w:val="2"/>
              </w:rPr>
              <w:tab/>
            </w:r>
            <w:r w:rsidRPr="000C3E9E">
              <w:rPr>
                <w:b/>
                <w:sz w:val="12"/>
                <w:szCs w:val="2"/>
              </w:rPr>
              <w:t>Не допускайте детей и посторонних лиц во время работы с электроинструментом.</w:t>
            </w:r>
            <w:r w:rsidRPr="000C3E9E">
              <w:rPr>
                <w:sz w:val="12"/>
                <w:szCs w:val="2"/>
              </w:rPr>
              <w:t xml:space="preserve"> Отвлекающие факторы могут привести к потере контроля.</w:t>
            </w:r>
          </w:p>
          <w:p w:rsidR="00912108" w:rsidRPr="000C3E9E" w:rsidRDefault="00EF3C8D" w:rsidP="000C3E9E">
            <w:pPr>
              <w:pStyle w:val="Other0"/>
              <w:ind w:left="143"/>
              <w:rPr>
                <w:b/>
                <w:bCs/>
                <w:sz w:val="12"/>
                <w:szCs w:val="2"/>
              </w:rPr>
            </w:pPr>
            <w:r w:rsidRPr="000C3E9E">
              <w:rPr>
                <w:b/>
                <w:sz w:val="12"/>
                <w:szCs w:val="2"/>
              </w:rPr>
              <w:t>Электрическая безопасность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1"/>
              </w:numPr>
              <w:tabs>
                <w:tab w:val="left" w:pos="326"/>
                <w:tab w:val="left" w:pos="331"/>
                <w:tab w:val="left" w:pos="331"/>
              </w:tabs>
              <w:ind w:left="143"/>
              <w:jc w:val="both"/>
              <w:rPr>
                <w:b/>
                <w:bCs/>
                <w:sz w:val="12"/>
                <w:szCs w:val="2"/>
              </w:rPr>
            </w:pPr>
            <w:r w:rsidRPr="000C3E9E">
              <w:rPr>
                <w:b/>
                <w:sz w:val="12"/>
                <w:szCs w:val="2"/>
              </w:rPr>
              <w:t>Вилки электроинструмента должны соответствовать розетке. Ни в коем случае не модифицируйте вилку.</w:t>
            </w:r>
          </w:p>
          <w:p w:rsidR="00912108" w:rsidRPr="000C3E9E" w:rsidRDefault="00EF3C8D" w:rsidP="000C3E9E">
            <w:pPr>
              <w:pStyle w:val="Other0"/>
              <w:ind w:left="143"/>
              <w:rPr>
                <w:sz w:val="12"/>
                <w:szCs w:val="2"/>
              </w:rPr>
            </w:pPr>
            <w:r w:rsidRPr="000C3E9E">
              <w:rPr>
                <w:b/>
                <w:sz w:val="12"/>
                <w:szCs w:val="2"/>
              </w:rPr>
              <w:t xml:space="preserve"> </w:t>
            </w:r>
            <w:r w:rsidRPr="000C3E9E">
              <w:rPr>
                <w:sz w:val="12"/>
                <w:szCs w:val="2"/>
              </w:rPr>
              <w:t>Не используйте переходные вилки с заземленными электроинструментами. Немодифицированные вилки и соответствующие розетки снижают риск поражения электрическим током.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1"/>
              </w:numPr>
              <w:tabs>
                <w:tab w:val="left" w:pos="326"/>
                <w:tab w:val="left" w:pos="331"/>
                <w:tab w:val="left" w:pos="331"/>
              </w:tabs>
              <w:spacing w:line="266" w:lineRule="auto"/>
              <w:ind w:left="143"/>
              <w:jc w:val="both"/>
              <w:rPr>
                <w:b/>
                <w:bCs/>
                <w:sz w:val="12"/>
                <w:szCs w:val="2"/>
              </w:rPr>
            </w:pPr>
            <w:r w:rsidRPr="000C3E9E">
              <w:rPr>
                <w:b/>
                <w:sz w:val="12"/>
                <w:szCs w:val="2"/>
              </w:rPr>
              <w:t>Избегайте контакта тела с заземленными поверхностями, такими как трубы, радиаторы, плиты и холодильники.</w:t>
            </w:r>
          </w:p>
          <w:p w:rsidR="00912108" w:rsidRPr="000C3E9E" w:rsidRDefault="00EF3C8D" w:rsidP="000C3E9E">
            <w:pPr>
              <w:pStyle w:val="Other0"/>
              <w:spacing w:line="266" w:lineRule="auto"/>
              <w:ind w:left="143"/>
              <w:rPr>
                <w:sz w:val="12"/>
                <w:szCs w:val="2"/>
              </w:rPr>
            </w:pPr>
            <w:r w:rsidRPr="000C3E9E">
              <w:rPr>
                <w:sz w:val="12"/>
                <w:szCs w:val="2"/>
              </w:rPr>
              <w:t xml:space="preserve"> Существует повышенный риск поражения электрическим током, если ваше тело заземлено.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1"/>
              </w:numPr>
              <w:tabs>
                <w:tab w:val="left" w:pos="331"/>
                <w:tab w:val="left" w:pos="331"/>
                <w:tab w:val="left" w:pos="336"/>
              </w:tabs>
              <w:ind w:left="143" w:hanging="360"/>
              <w:jc w:val="both"/>
              <w:rPr>
                <w:sz w:val="12"/>
                <w:szCs w:val="2"/>
              </w:rPr>
            </w:pPr>
            <w:r w:rsidRPr="000C3E9E">
              <w:rPr>
                <w:sz w:val="12"/>
                <w:szCs w:val="2"/>
              </w:rPr>
              <w:t>Не подвергайте электроинструменты воздействию дождя или влаги. Попадание воды в электроинструмент повышает риск поражения электрическим током.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1"/>
              </w:numPr>
              <w:tabs>
                <w:tab w:val="left" w:pos="331"/>
                <w:tab w:val="left" w:pos="331"/>
                <w:tab w:val="left" w:pos="341"/>
              </w:tabs>
              <w:spacing w:line="170" w:lineRule="auto"/>
              <w:ind w:left="143"/>
              <w:jc w:val="both"/>
              <w:rPr>
                <w:b/>
                <w:bCs/>
                <w:sz w:val="12"/>
                <w:szCs w:val="2"/>
              </w:rPr>
            </w:pPr>
            <w:r w:rsidRPr="000C3E9E">
              <w:rPr>
                <w:b/>
                <w:sz w:val="12"/>
                <w:szCs w:val="2"/>
              </w:rPr>
              <w:t>Относитесь к шнуру бережно. Никогда не переносите, тяните или выключайте инструмент из сети, державшись за шнур.</w:t>
            </w:r>
          </w:p>
          <w:p w:rsidR="00912108" w:rsidRPr="000C3E9E" w:rsidRDefault="00EF3C8D" w:rsidP="000C3E9E">
            <w:pPr>
              <w:pStyle w:val="Other0"/>
              <w:spacing w:line="276" w:lineRule="auto"/>
              <w:ind w:left="143"/>
              <w:rPr>
                <w:sz w:val="12"/>
                <w:szCs w:val="2"/>
              </w:rPr>
            </w:pPr>
            <w:r w:rsidRPr="000C3E9E">
              <w:rPr>
                <w:b/>
                <w:sz w:val="12"/>
                <w:szCs w:val="2"/>
              </w:rPr>
              <w:t xml:space="preserve"> </w:t>
            </w:r>
            <w:r w:rsidRPr="000C3E9E">
              <w:rPr>
                <w:sz w:val="12"/>
                <w:szCs w:val="2"/>
              </w:rPr>
              <w:t>Держите шнур вдали от источников тепла, масла, острых краев или движущихся частей. Поврежденные или запутанные шнуры повышают риск поражения электрическим током.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1"/>
              </w:numPr>
              <w:tabs>
                <w:tab w:val="left" w:pos="326"/>
                <w:tab w:val="left" w:pos="331"/>
                <w:tab w:val="left" w:pos="331"/>
              </w:tabs>
              <w:spacing w:line="266" w:lineRule="auto"/>
              <w:ind w:left="143"/>
              <w:jc w:val="both"/>
              <w:rPr>
                <w:b/>
                <w:bCs/>
                <w:sz w:val="12"/>
                <w:szCs w:val="2"/>
              </w:rPr>
            </w:pPr>
            <w:r w:rsidRPr="000C3E9E">
              <w:rPr>
                <w:b/>
                <w:sz w:val="12"/>
                <w:szCs w:val="2"/>
              </w:rPr>
              <w:t>При работе с электроинструментом на открытом воздухе используйте удлинитель, подходящий для использования вне помещений.</w:t>
            </w:r>
          </w:p>
          <w:p w:rsidR="00912108" w:rsidRPr="000C3E9E" w:rsidRDefault="00EF3C8D" w:rsidP="000C3E9E">
            <w:pPr>
              <w:pStyle w:val="Other0"/>
              <w:spacing w:line="266" w:lineRule="auto"/>
              <w:ind w:left="143"/>
              <w:rPr>
                <w:sz w:val="12"/>
                <w:szCs w:val="2"/>
              </w:rPr>
            </w:pPr>
            <w:r w:rsidRPr="000C3E9E">
              <w:rPr>
                <w:sz w:val="12"/>
                <w:szCs w:val="2"/>
              </w:rPr>
              <w:t xml:space="preserve"> Использование шнура, пригодного для использования вне помещений, снижает риск поражения электрическим током.</w:t>
            </w:r>
          </w:p>
        </w:tc>
      </w:tr>
      <w:tr w:rsidR="00912108" w:rsidRPr="000C3E9E">
        <w:trPr>
          <w:trHeight w:hRule="exact" w:val="134"/>
          <w:jc w:val="center"/>
        </w:trPr>
        <w:tc>
          <w:tcPr>
            <w:tcW w:w="326" w:type="dxa"/>
            <w:shd w:val="clear" w:color="auto" w:fill="auto"/>
          </w:tcPr>
          <w:p w:rsidR="00912108" w:rsidRPr="000C3E9E" w:rsidRDefault="00912108">
            <w:pPr>
              <w:rPr>
                <w:sz w:val="12"/>
                <w:szCs w:val="2"/>
              </w:rPr>
            </w:pPr>
          </w:p>
        </w:tc>
        <w:tc>
          <w:tcPr>
            <w:tcW w:w="3490" w:type="dxa"/>
            <w:shd w:val="clear" w:color="auto" w:fill="auto"/>
          </w:tcPr>
          <w:p w:rsidR="00912108" w:rsidRPr="000C3E9E" w:rsidRDefault="00912108">
            <w:pPr>
              <w:rPr>
                <w:sz w:val="12"/>
                <w:szCs w:val="2"/>
              </w:rPr>
            </w:pPr>
          </w:p>
        </w:tc>
        <w:tc>
          <w:tcPr>
            <w:tcW w:w="3792" w:type="dxa"/>
            <w:vMerge/>
            <w:shd w:val="clear" w:color="auto" w:fill="auto"/>
          </w:tcPr>
          <w:p w:rsidR="00912108" w:rsidRPr="000C3E9E" w:rsidRDefault="00912108">
            <w:pPr>
              <w:rPr>
                <w:sz w:val="12"/>
                <w:szCs w:val="2"/>
              </w:rPr>
            </w:pPr>
          </w:p>
        </w:tc>
      </w:tr>
      <w:tr w:rsidR="000C3E9E" w:rsidRPr="000C3E9E" w:rsidTr="004B6981">
        <w:trPr>
          <w:trHeight w:val="403"/>
          <w:jc w:val="center"/>
        </w:trPr>
        <w:tc>
          <w:tcPr>
            <w:tcW w:w="3816" w:type="dxa"/>
            <w:gridSpan w:val="2"/>
            <w:shd w:val="clear" w:color="auto" w:fill="000000"/>
          </w:tcPr>
          <w:p w:rsidR="000C3E9E" w:rsidRPr="000C3E9E" w:rsidRDefault="000C3E9E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16"/>
                <w:szCs w:val="16"/>
              </w:rPr>
            </w:pPr>
            <w:r w:rsidRPr="000C3E9E">
              <w:rPr>
                <w:b/>
                <w:color w:val="FFFFFF"/>
                <w:sz w:val="16"/>
                <w:szCs w:val="16"/>
              </w:rPr>
              <w:t>Общие предупреждения о безопасности электроинструмента</w:t>
            </w:r>
          </w:p>
        </w:tc>
        <w:tc>
          <w:tcPr>
            <w:tcW w:w="3792" w:type="dxa"/>
            <w:vMerge/>
            <w:shd w:val="clear" w:color="auto" w:fill="auto"/>
          </w:tcPr>
          <w:p w:rsidR="000C3E9E" w:rsidRPr="000C3E9E" w:rsidRDefault="000C3E9E">
            <w:pPr>
              <w:rPr>
                <w:sz w:val="12"/>
                <w:szCs w:val="2"/>
              </w:rPr>
            </w:pPr>
          </w:p>
        </w:tc>
      </w:tr>
      <w:tr w:rsidR="00247D54" w:rsidRPr="000C3E9E" w:rsidTr="006D3EB8">
        <w:trPr>
          <w:trHeight w:val="3197"/>
          <w:jc w:val="center"/>
        </w:trPr>
        <w:tc>
          <w:tcPr>
            <w:tcW w:w="38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47D54" w:rsidRPr="000C3E9E" w:rsidRDefault="00247D54" w:rsidP="007136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12"/>
                <w:szCs w:val="2"/>
              </w:rPr>
            </w:pPr>
            <w:r w:rsidRPr="000C3E9E">
              <w:rPr>
                <w:noProof/>
                <w:sz w:val="12"/>
                <w:szCs w:val="2"/>
                <w:lang w:eastAsia="ru-RU" w:bidi="ar-SA"/>
              </w:rPr>
              <w:drawing>
                <wp:inline distT="0" distB="0" distL="0" distR="0" wp14:anchorId="2C2FFAB5" wp14:editId="3092A2C7">
                  <wp:extent cx="148705" cy="130629"/>
                  <wp:effectExtent l="0" t="0" r="381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56" cy="13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3E9E">
              <w:rPr>
                <w:rFonts w:ascii="Arial" w:hAnsi="Arial"/>
                <w:b/>
                <w:i/>
                <w:sz w:val="12"/>
                <w:szCs w:val="2"/>
              </w:rPr>
              <w:t>ВНИМАНИЕ:</w:t>
            </w:r>
            <w:r w:rsidRPr="000C3E9E">
              <w:rPr>
                <w:rFonts w:ascii="Arial" w:hAnsi="Arial"/>
                <w:b/>
                <w:sz w:val="12"/>
                <w:szCs w:val="2"/>
              </w:rPr>
              <w:t xml:space="preserve"> Прочтите все предупреждения по технике безопасности, инструкции, иллюстрации и спецификации, прилагаемые к этому </w:t>
            </w:r>
            <w:r w:rsidR="000C3E9E" w:rsidRPr="000C3E9E">
              <w:rPr>
                <w:rFonts w:ascii="Arial" w:hAnsi="Arial"/>
                <w:b/>
                <w:sz w:val="12"/>
                <w:szCs w:val="2"/>
              </w:rPr>
              <w:t>электроинструменту.</w:t>
            </w:r>
            <w:r w:rsidRPr="000C3E9E">
              <w:rPr>
                <w:rFonts w:ascii="Arial" w:hAnsi="Arial"/>
                <w:sz w:val="12"/>
                <w:szCs w:val="2"/>
              </w:rPr>
              <w:t xml:space="preserve"> Несоблюдение всех приведенных ниже инструкций может привести к поражению электрическим током, возгоранию и/или серьезной травме.</w:t>
            </w:r>
          </w:p>
          <w:p w:rsidR="00247D54" w:rsidRPr="000C3E9E" w:rsidRDefault="00247D54">
            <w:pPr>
              <w:pStyle w:val="Other0"/>
              <w:spacing w:line="240" w:lineRule="auto"/>
              <w:rPr>
                <w:sz w:val="12"/>
                <w:szCs w:val="2"/>
              </w:rPr>
            </w:pPr>
            <w:r w:rsidRPr="000C3E9E">
              <w:rPr>
                <w:b/>
                <w:sz w:val="12"/>
                <w:szCs w:val="2"/>
              </w:rPr>
              <w:t>Сохраните все предупреждения и инструкции и периодически консультируйтесь с ними.</w:t>
            </w:r>
          </w:p>
          <w:p w:rsidR="00247D54" w:rsidRPr="000C3E9E" w:rsidRDefault="00247D54">
            <w:pPr>
              <w:pStyle w:val="Other0"/>
              <w:spacing w:line="266" w:lineRule="auto"/>
              <w:rPr>
                <w:sz w:val="12"/>
                <w:szCs w:val="2"/>
              </w:rPr>
            </w:pPr>
            <w:r w:rsidRPr="000C3E9E">
              <w:rPr>
                <w:sz w:val="12"/>
                <w:szCs w:val="2"/>
              </w:rPr>
              <w:t>Термин «электроинструмент» в предупреждениях относится к электроинструменту, работающему от сети (с проводом), или к электроинструменту, работающему от аккумулятора (беспроводной).</w:t>
            </w:r>
          </w:p>
          <w:p w:rsidR="00247D54" w:rsidRPr="000C3E9E" w:rsidRDefault="00247D54">
            <w:pPr>
              <w:pStyle w:val="Other0"/>
              <w:spacing w:line="266" w:lineRule="auto"/>
              <w:rPr>
                <w:sz w:val="12"/>
                <w:szCs w:val="2"/>
              </w:rPr>
            </w:pPr>
            <w:r w:rsidRPr="000C3E9E">
              <w:rPr>
                <w:sz w:val="12"/>
                <w:szCs w:val="2"/>
              </w:rPr>
              <w:t>Техника охраны труда</w:t>
            </w:r>
          </w:p>
          <w:p w:rsidR="00247D54" w:rsidRPr="000C3E9E" w:rsidRDefault="00247D54">
            <w:pPr>
              <w:pStyle w:val="Other0"/>
              <w:tabs>
                <w:tab w:val="left" w:pos="331"/>
              </w:tabs>
              <w:spacing w:line="266" w:lineRule="auto"/>
              <w:rPr>
                <w:sz w:val="12"/>
                <w:szCs w:val="2"/>
              </w:rPr>
            </w:pPr>
            <w:r w:rsidRPr="000C3E9E">
              <w:rPr>
                <w:sz w:val="12"/>
                <w:szCs w:val="2"/>
              </w:rPr>
              <w:t>1.</w:t>
            </w:r>
            <w:r w:rsidRPr="000C3E9E">
              <w:rPr>
                <w:sz w:val="12"/>
                <w:szCs w:val="2"/>
              </w:rPr>
              <w:tab/>
            </w:r>
            <w:r w:rsidRPr="000C3E9E">
              <w:rPr>
                <w:b/>
                <w:sz w:val="12"/>
                <w:szCs w:val="2"/>
              </w:rPr>
              <w:t>Держите рабочее место чистым и хорошо освещенным.</w:t>
            </w:r>
            <w:r w:rsidRPr="000C3E9E">
              <w:rPr>
                <w:sz w:val="12"/>
                <w:szCs w:val="2"/>
              </w:rPr>
              <w:t xml:space="preserve"> Загроможденные или темные участки провоцируют несчастные случаи.</w:t>
            </w:r>
          </w:p>
          <w:p w:rsidR="00247D54" w:rsidRPr="000C3E9E" w:rsidRDefault="00247D54">
            <w:pPr>
              <w:pStyle w:val="Other0"/>
              <w:spacing w:line="266" w:lineRule="auto"/>
              <w:ind w:firstLine="400"/>
              <w:rPr>
                <w:sz w:val="12"/>
                <w:szCs w:val="2"/>
              </w:rPr>
            </w:pPr>
          </w:p>
          <w:p w:rsidR="00247D54" w:rsidRPr="000C3E9E" w:rsidRDefault="00247D54" w:rsidP="001F1EBA">
            <w:pPr>
              <w:pStyle w:val="Other0"/>
              <w:tabs>
                <w:tab w:val="left" w:pos="341"/>
              </w:tabs>
              <w:spacing w:line="266" w:lineRule="auto"/>
              <w:rPr>
                <w:sz w:val="12"/>
                <w:szCs w:val="2"/>
              </w:rPr>
            </w:pPr>
            <w:r w:rsidRPr="000C3E9E">
              <w:rPr>
                <w:sz w:val="12"/>
                <w:szCs w:val="2"/>
              </w:rPr>
              <w:t>2.</w:t>
            </w:r>
            <w:r w:rsidRPr="000C3E9E">
              <w:rPr>
                <w:sz w:val="12"/>
                <w:szCs w:val="2"/>
              </w:rPr>
              <w:tab/>
            </w:r>
            <w:r w:rsidRPr="000C3E9E">
              <w:rPr>
                <w:b/>
                <w:sz w:val="12"/>
                <w:szCs w:val="2"/>
              </w:rPr>
              <w:t>Не используйте электроинструменты во взрывоопасных средах, например, в присутствии легковоспламеняющихся жидкостей, газов или пыли.</w:t>
            </w:r>
            <w:r w:rsidRPr="000C3E9E">
              <w:rPr>
                <w:sz w:val="12"/>
                <w:szCs w:val="2"/>
              </w:rPr>
              <w:t xml:space="preserve"> Электроинструменты создают искры, которые могут воспламенить пыль или пары.</w:t>
            </w:r>
          </w:p>
        </w:tc>
        <w:tc>
          <w:tcPr>
            <w:tcW w:w="3792" w:type="dxa"/>
            <w:vMerge/>
            <w:shd w:val="clear" w:color="auto" w:fill="auto"/>
          </w:tcPr>
          <w:p w:rsidR="00247D54" w:rsidRPr="000C3E9E" w:rsidRDefault="00247D54">
            <w:pPr>
              <w:rPr>
                <w:sz w:val="12"/>
                <w:szCs w:val="2"/>
              </w:rPr>
            </w:pPr>
          </w:p>
        </w:tc>
      </w:tr>
      <w:tr w:rsidR="00912108" w:rsidRPr="000C3E9E">
        <w:trPr>
          <w:trHeight w:hRule="exact" w:val="163"/>
          <w:jc w:val="center"/>
        </w:trPr>
        <w:tc>
          <w:tcPr>
            <w:tcW w:w="326" w:type="dxa"/>
            <w:shd w:val="clear" w:color="auto" w:fill="auto"/>
          </w:tcPr>
          <w:p w:rsidR="00912108" w:rsidRPr="000C3E9E" w:rsidRDefault="00912108">
            <w:pPr>
              <w:rPr>
                <w:sz w:val="12"/>
                <w:szCs w:val="2"/>
              </w:rPr>
            </w:pPr>
          </w:p>
        </w:tc>
        <w:tc>
          <w:tcPr>
            <w:tcW w:w="7282" w:type="dxa"/>
            <w:gridSpan w:val="2"/>
            <w:shd w:val="clear" w:color="auto" w:fill="auto"/>
          </w:tcPr>
          <w:p w:rsidR="00912108" w:rsidRPr="000C3E9E" w:rsidRDefault="00EF3C8D" w:rsidP="00F81796">
            <w:pPr>
              <w:pStyle w:val="Other0"/>
              <w:spacing w:line="240" w:lineRule="auto"/>
              <w:jc w:val="center"/>
              <w:rPr>
                <w:sz w:val="12"/>
                <w:szCs w:val="2"/>
              </w:rPr>
            </w:pPr>
            <w:r w:rsidRPr="000C3E9E">
              <w:rPr>
                <w:sz w:val="12"/>
                <w:szCs w:val="2"/>
              </w:rPr>
              <w:t xml:space="preserve">2 </w:t>
            </w:r>
            <w:bookmarkStart w:id="0" w:name="_GoBack"/>
            <w:bookmarkEnd w:id="0"/>
          </w:p>
        </w:tc>
      </w:tr>
    </w:tbl>
    <w:p w:rsidR="00912108" w:rsidRDefault="00EF3C8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883"/>
      </w:tblGrid>
      <w:tr w:rsidR="00912108" w:rsidRPr="001F1EBA">
        <w:trPr>
          <w:trHeight w:hRule="exact" w:val="11232"/>
          <w:jc w:val="center"/>
        </w:trPr>
        <w:tc>
          <w:tcPr>
            <w:tcW w:w="3898" w:type="dxa"/>
            <w:shd w:val="clear" w:color="auto" w:fill="auto"/>
            <w:vAlign w:val="center"/>
          </w:tcPr>
          <w:p w:rsidR="00912108" w:rsidRPr="0071369A" w:rsidRDefault="00EF3C8D" w:rsidP="0071369A">
            <w:pPr>
              <w:pStyle w:val="Other0"/>
              <w:tabs>
                <w:tab w:val="left" w:pos="561"/>
              </w:tabs>
              <w:ind w:right="346" w:firstLine="220"/>
              <w:jc w:val="both"/>
              <w:rPr>
                <w:b/>
                <w:bCs/>
              </w:rPr>
            </w:pPr>
            <w:r>
              <w:lastRenderedPageBreak/>
              <w:t>6.</w:t>
            </w:r>
            <w:r>
              <w:tab/>
            </w:r>
            <w:r>
              <w:rPr>
                <w:b/>
              </w:rPr>
              <w:t>Если работа с электроинструментом во влажном месте неизбежна, используйте источник питания с защитой от замыкания на землю.</w:t>
            </w:r>
          </w:p>
          <w:p w:rsidR="00912108" w:rsidRPr="001F1EBA" w:rsidRDefault="00EF3C8D" w:rsidP="0071369A">
            <w:pPr>
              <w:pStyle w:val="Other0"/>
              <w:ind w:left="560" w:right="346"/>
            </w:pPr>
            <w:r>
              <w:t xml:space="preserve"> Использование такого источника питания снижает риск поражения током.</w:t>
            </w:r>
          </w:p>
          <w:p w:rsidR="00912108" w:rsidRPr="0071369A" w:rsidRDefault="00EF3C8D" w:rsidP="0071369A">
            <w:pPr>
              <w:pStyle w:val="Other0"/>
              <w:tabs>
                <w:tab w:val="left" w:pos="561"/>
              </w:tabs>
              <w:spacing w:line="173" w:lineRule="auto"/>
              <w:ind w:right="346" w:firstLine="220"/>
              <w:rPr>
                <w:b/>
                <w:bCs/>
              </w:rPr>
            </w:pPr>
            <w:r>
              <w:rPr>
                <w:vertAlign w:val="superscript"/>
              </w:rPr>
              <w:t>7.</w:t>
            </w:r>
            <w:r>
              <w:tab/>
            </w:r>
            <w:r>
              <w:rPr>
                <w:b/>
              </w:rPr>
              <w:t>Электроинструменты могут создавать электромагнитные поля (ЭМП). Они не вредны для пользователя.</w:t>
            </w:r>
          </w:p>
          <w:p w:rsidR="00912108" w:rsidRPr="001F1EBA" w:rsidRDefault="00EF3C8D" w:rsidP="0071369A">
            <w:pPr>
              <w:pStyle w:val="Other0"/>
              <w:spacing w:line="264" w:lineRule="auto"/>
              <w:ind w:left="560" w:right="346"/>
            </w:pPr>
            <w:r>
              <w:t xml:space="preserve"> Тем не менее, пользователи кардиостимуляторов и других подобных медицинских устройств должны обратиться к производителю своего устройства и/или врачу за консультацией, прежде чем приступить к работе с этим электроинструментом.</w:t>
            </w:r>
          </w:p>
          <w:p w:rsidR="00912108" w:rsidRPr="001F1EBA" w:rsidRDefault="00EF3C8D" w:rsidP="0071369A">
            <w:pPr>
              <w:pStyle w:val="Other0"/>
              <w:ind w:right="346" w:firstLine="220"/>
            </w:pPr>
            <w:r>
              <w:t>Личная безопасность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2"/>
              </w:numPr>
              <w:tabs>
                <w:tab w:val="left" w:pos="546"/>
                <w:tab w:val="left" w:pos="551"/>
              </w:tabs>
              <w:ind w:right="346" w:firstLine="220"/>
              <w:jc w:val="both"/>
              <w:rPr>
                <w:b/>
                <w:bCs/>
              </w:rPr>
            </w:pPr>
            <w:r>
              <w:rPr>
                <w:b/>
              </w:rPr>
              <w:t>Будьте бдительны, следите за своими действиями и руководствуйтесь здравым смыслом при работе с электроинструментом.</w:t>
            </w:r>
          </w:p>
          <w:p w:rsidR="00912108" w:rsidRPr="001F1EBA" w:rsidRDefault="00EF3C8D" w:rsidP="0071369A">
            <w:pPr>
              <w:pStyle w:val="Other0"/>
              <w:ind w:left="560" w:right="346"/>
              <w:jc w:val="both"/>
            </w:pPr>
            <w:r>
              <w:rPr>
                <w:b/>
              </w:rPr>
              <w:t xml:space="preserve"> Не используйте электроинструмент, если вы устали или находитесь под воздействием наркотиков, алкоголя или лекарств. </w:t>
            </w:r>
            <w:r>
              <w:t>Секунда невнимательности при работе с электроинструментом может привести к серьезной травме.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2"/>
              </w:numPr>
              <w:tabs>
                <w:tab w:val="left" w:pos="551"/>
                <w:tab w:val="left" w:pos="561"/>
              </w:tabs>
              <w:ind w:right="346" w:firstLine="220"/>
              <w:rPr>
                <w:b/>
                <w:bCs/>
              </w:rPr>
            </w:pPr>
            <w:r>
              <w:rPr>
                <w:b/>
              </w:rPr>
              <w:t>Используйте средства индивидуальной защиты. Всегда надевайте защиту для глаз.</w:t>
            </w:r>
          </w:p>
          <w:p w:rsidR="00912108" w:rsidRPr="001F1EBA" w:rsidRDefault="00EF3C8D" w:rsidP="0071369A">
            <w:pPr>
              <w:pStyle w:val="Other0"/>
              <w:ind w:left="560" w:right="346"/>
              <w:jc w:val="both"/>
            </w:pPr>
            <w:r>
              <w:t xml:space="preserve"> Защитное снаряжение, такое как пылезащитная маска, нескользящая защитная обувь, каска или средства защиты органов слуха, используемые в соответствующих условиях, уменьшат количество травм.</w:t>
            </w:r>
          </w:p>
          <w:p w:rsidR="00912108" w:rsidRPr="001F1EBA" w:rsidRDefault="00EF3C8D" w:rsidP="0071369A">
            <w:pPr>
              <w:pStyle w:val="Other0"/>
              <w:spacing w:line="180" w:lineRule="auto"/>
              <w:ind w:right="346" w:firstLine="220"/>
            </w:pPr>
            <w:r>
              <w:t>3.</w:t>
            </w:r>
          </w:p>
          <w:p w:rsidR="00912108" w:rsidRPr="001F1EBA" w:rsidRDefault="00EF3C8D" w:rsidP="0071369A">
            <w:pPr>
              <w:pStyle w:val="Other0"/>
              <w:ind w:left="560" w:right="346"/>
            </w:pPr>
            <w:r>
              <w:rPr>
                <w:b/>
              </w:rPr>
              <w:t xml:space="preserve">Не допускайте неумышленного запуска инструмента. Перед подключением к источнику питания и/или аккумулятору, поднятием или переноской инструмента убедитесь, что переключатель находится в положении «выкл». </w:t>
            </w:r>
            <w:r>
              <w:t>Переноска электроинструментов с пальцем на выключателе или подача питания на электроинструменты с включенным выключателем может привести к несчастным случаям.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3"/>
              </w:numPr>
              <w:tabs>
                <w:tab w:val="left" w:pos="551"/>
                <w:tab w:val="left" w:pos="566"/>
              </w:tabs>
              <w:spacing w:line="266" w:lineRule="auto"/>
              <w:ind w:right="346" w:firstLine="220"/>
              <w:jc w:val="both"/>
              <w:rPr>
                <w:b/>
                <w:bCs/>
              </w:rPr>
            </w:pPr>
            <w:r>
              <w:rPr>
                <w:b/>
              </w:rPr>
              <w:t>Удалите любой регулировочный ключ или гаечный ключ перед включением электроинструмента.</w:t>
            </w:r>
          </w:p>
          <w:p w:rsidR="00912108" w:rsidRPr="001F1EBA" w:rsidRDefault="00EF3C8D" w:rsidP="0071369A">
            <w:pPr>
              <w:pStyle w:val="Other0"/>
              <w:spacing w:line="266" w:lineRule="auto"/>
              <w:ind w:left="560" w:right="346"/>
            </w:pPr>
            <w:r>
              <w:t xml:space="preserve"> Гаечный ключ или ключ, оставленные прикрепленными к вращающейся части электроинструмента, могут привести к травме.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3"/>
              </w:numPr>
              <w:tabs>
                <w:tab w:val="left" w:pos="551"/>
                <w:tab w:val="left" w:pos="561"/>
              </w:tabs>
              <w:ind w:right="346" w:firstLine="220"/>
              <w:rPr>
                <w:b/>
                <w:bCs/>
              </w:rPr>
            </w:pPr>
            <w:r>
              <w:rPr>
                <w:b/>
              </w:rPr>
              <w:t>Не тянитесь слишком далеко. Всегда держите правильную опору и баланс.</w:t>
            </w:r>
          </w:p>
          <w:p w:rsidR="00912108" w:rsidRPr="001F1EBA" w:rsidRDefault="00EF3C8D" w:rsidP="0071369A">
            <w:pPr>
              <w:pStyle w:val="Other0"/>
              <w:ind w:left="560" w:right="346"/>
              <w:jc w:val="both"/>
            </w:pPr>
            <w:r>
              <w:t xml:space="preserve"> Это позволяет лучше контролировать электроинструмент в непредвиденных ситуациях.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3"/>
              </w:numPr>
              <w:tabs>
                <w:tab w:val="left" w:pos="551"/>
                <w:tab w:val="left" w:pos="561"/>
              </w:tabs>
              <w:spacing w:line="170" w:lineRule="auto"/>
              <w:ind w:right="346" w:firstLine="220"/>
              <w:jc w:val="both"/>
              <w:rPr>
                <w:b/>
                <w:bCs/>
              </w:rPr>
            </w:pPr>
            <w:r>
              <w:rPr>
                <w:b/>
              </w:rPr>
              <w:t>Носите спецодежду. Не носите свободную одежду или украшения.</w:t>
            </w:r>
          </w:p>
          <w:p w:rsidR="00912108" w:rsidRPr="001F1EBA" w:rsidRDefault="00EF3C8D" w:rsidP="0071369A">
            <w:pPr>
              <w:pStyle w:val="Other0"/>
              <w:ind w:left="560" w:right="346"/>
              <w:jc w:val="both"/>
            </w:pPr>
            <w:r>
              <w:rPr>
                <w:b/>
              </w:rPr>
              <w:t xml:space="preserve"> Держите волосы, одежду и перчатки подальше от движущихся частей.</w:t>
            </w:r>
            <w:r>
              <w:t xml:space="preserve"> Свободная одежда, украшения или длинные волосы могут попасть в движущиеся части.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3"/>
              </w:numPr>
              <w:tabs>
                <w:tab w:val="left" w:pos="551"/>
                <w:tab w:val="left" w:pos="561"/>
              </w:tabs>
              <w:ind w:right="346" w:firstLine="220"/>
              <w:jc w:val="both"/>
              <w:rPr>
                <w:b/>
                <w:bCs/>
              </w:rPr>
            </w:pPr>
            <w:r>
              <w:rPr>
                <w:b/>
              </w:rPr>
              <w:t>Если на рабочем месте предусмотрены устройства для удаления и сбора пыли, убедитесь, что они подключены и используются надлежащим образом.</w:t>
            </w:r>
          </w:p>
          <w:p w:rsidR="00912108" w:rsidRPr="001F1EBA" w:rsidRDefault="00EF3C8D" w:rsidP="0071369A">
            <w:pPr>
              <w:pStyle w:val="Other0"/>
              <w:ind w:left="560" w:right="346"/>
              <w:jc w:val="both"/>
            </w:pPr>
            <w:r>
              <w:t xml:space="preserve"> Использование пылесборника может снизить опасность, связанную с пылью.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3"/>
              </w:numPr>
              <w:tabs>
                <w:tab w:val="left" w:pos="551"/>
                <w:tab w:val="left" w:pos="561"/>
              </w:tabs>
              <w:spacing w:line="173" w:lineRule="auto"/>
              <w:ind w:right="346" w:firstLine="220"/>
              <w:jc w:val="both"/>
              <w:rPr>
                <w:b/>
                <w:bCs/>
              </w:rPr>
            </w:pPr>
            <w:r>
              <w:rPr>
                <w:b/>
              </w:rPr>
              <w:t>Не позволяйте опыту, полученному в результате частого использования инструментов, привести к самоуспокоенности и игнорированию принципов безопасности инструментов.</w:t>
            </w:r>
          </w:p>
          <w:p w:rsidR="00912108" w:rsidRPr="001F1EBA" w:rsidRDefault="00EF3C8D" w:rsidP="0071369A">
            <w:pPr>
              <w:pStyle w:val="Other0"/>
              <w:spacing w:line="266" w:lineRule="auto"/>
              <w:ind w:left="560" w:right="346"/>
              <w:jc w:val="both"/>
            </w:pPr>
            <w:r>
              <w:t xml:space="preserve"> Неосторожное действие может привести к серьезной травме всего за долю секунды.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3"/>
              </w:numPr>
              <w:tabs>
                <w:tab w:val="left" w:pos="551"/>
                <w:tab w:val="left" w:pos="551"/>
              </w:tabs>
              <w:spacing w:line="170" w:lineRule="auto"/>
              <w:ind w:right="346" w:firstLine="220"/>
              <w:rPr>
                <w:b/>
                <w:bCs/>
              </w:rPr>
            </w:pPr>
            <w:r>
              <w:rPr>
                <w:b/>
              </w:rPr>
              <w:t>Всегда надевайте защитные очки, чтобы защитить глаза от травм при работе с электроинструментом.</w:t>
            </w:r>
          </w:p>
          <w:p w:rsidR="00912108" w:rsidRPr="0071369A" w:rsidRDefault="00EF3C8D" w:rsidP="0071369A">
            <w:pPr>
              <w:pStyle w:val="Other0"/>
              <w:spacing w:line="264" w:lineRule="auto"/>
              <w:ind w:left="560" w:right="346"/>
              <w:rPr>
                <w:b/>
                <w:bCs/>
              </w:rPr>
            </w:pPr>
            <w:r>
              <w:rPr>
                <w:b/>
              </w:rPr>
              <w:t xml:space="preserve"> Очки должны соответствовать стандарту ANSI Z87.1 в США.</w:t>
            </w:r>
          </w:p>
          <w:p w:rsidR="00912108" w:rsidRPr="0071369A" w:rsidRDefault="00EF3C8D" w:rsidP="0071369A">
            <w:pPr>
              <w:pStyle w:val="Other0"/>
              <w:spacing w:line="264" w:lineRule="auto"/>
              <w:ind w:left="560" w:right="346"/>
              <w:rPr>
                <w:b/>
                <w:bCs/>
              </w:rPr>
            </w:pPr>
            <w:r>
              <w:rPr>
                <w:b/>
              </w:rPr>
              <w:t>Работодатель обязан обеспечить использование соответствующего защитного оборудования операторами инструмента и другими лицами, находящимися в непосредственной близости от рабочей зоны.</w:t>
            </w:r>
          </w:p>
          <w:p w:rsidR="00912108" w:rsidRPr="0071369A" w:rsidRDefault="00EF3C8D" w:rsidP="0071369A">
            <w:pPr>
              <w:pStyle w:val="Other0"/>
              <w:ind w:right="346" w:firstLine="220"/>
              <w:rPr>
                <w:b/>
                <w:bCs/>
              </w:rPr>
            </w:pPr>
            <w:r>
              <w:rPr>
                <w:b/>
              </w:rPr>
              <w:t>Использование электроинструмента и уход за ним</w:t>
            </w:r>
          </w:p>
          <w:p w:rsidR="00912108" w:rsidRPr="0071369A" w:rsidRDefault="00EF3C8D" w:rsidP="0071369A">
            <w:pPr>
              <w:pStyle w:val="Other0"/>
              <w:tabs>
                <w:tab w:val="left" w:pos="551"/>
              </w:tabs>
              <w:ind w:right="346" w:firstLine="220"/>
              <w:rPr>
                <w:b/>
                <w:bCs/>
              </w:rPr>
            </w:pPr>
            <w:r>
              <w:t>1.</w:t>
            </w:r>
            <w:r>
              <w:tab/>
            </w:r>
            <w:r>
              <w:rPr>
                <w:b/>
              </w:rPr>
              <w:t>Не применяйте силу при работе с электроинструментом. Используйте подходящий электроинструмент для выполняемой работы.</w:t>
            </w:r>
          </w:p>
          <w:p w:rsidR="00912108" w:rsidRPr="001F1EBA" w:rsidRDefault="00EF3C8D" w:rsidP="0071369A">
            <w:pPr>
              <w:pStyle w:val="Other0"/>
              <w:ind w:left="560" w:right="346"/>
            </w:pPr>
            <w:r>
              <w:t xml:space="preserve"> Правильный электроинструмент сделает работу лучше и безопаснее с той скоростью, для которой он был разработан.</w:t>
            </w:r>
          </w:p>
          <w:p w:rsidR="00912108" w:rsidRPr="0071369A" w:rsidRDefault="00EF3C8D" w:rsidP="0071369A">
            <w:pPr>
              <w:pStyle w:val="Other0"/>
              <w:tabs>
                <w:tab w:val="left" w:pos="561"/>
              </w:tabs>
              <w:spacing w:line="266" w:lineRule="auto"/>
              <w:ind w:right="346" w:firstLine="220"/>
              <w:jc w:val="both"/>
              <w:rPr>
                <w:b/>
                <w:bCs/>
              </w:rPr>
            </w:pPr>
            <w:r>
              <w:t>2.</w:t>
            </w:r>
            <w:r>
              <w:tab/>
            </w:r>
            <w:r>
              <w:rPr>
                <w:b/>
              </w:rPr>
              <w:t>Не используйте электроинструмент, если переключатель не работает.</w:t>
            </w:r>
          </w:p>
          <w:p w:rsidR="00912108" w:rsidRPr="001F1EBA" w:rsidRDefault="00EF3C8D" w:rsidP="0071369A">
            <w:pPr>
              <w:pStyle w:val="Other0"/>
              <w:spacing w:line="266" w:lineRule="auto"/>
              <w:ind w:left="560" w:right="346"/>
            </w:pPr>
            <w:r>
              <w:t xml:space="preserve"> Любой электроинструмент, которым нельзя управлять с помощью выключателя, опасен и подлежит ремонту.</w:t>
            </w:r>
          </w:p>
        </w:tc>
        <w:tc>
          <w:tcPr>
            <w:tcW w:w="3883" w:type="dxa"/>
            <w:shd w:val="clear" w:color="auto" w:fill="auto"/>
            <w:vAlign w:val="bottom"/>
          </w:tcPr>
          <w:p w:rsidR="00912108" w:rsidRPr="0071369A" w:rsidRDefault="00EF3C8D" w:rsidP="0071369A">
            <w:pPr>
              <w:pStyle w:val="Other0"/>
              <w:numPr>
                <w:ilvl w:val="0"/>
                <w:numId w:val="4"/>
              </w:numPr>
              <w:tabs>
                <w:tab w:val="left" w:pos="487"/>
              </w:tabs>
              <w:spacing w:line="264" w:lineRule="auto"/>
              <w:jc w:val="both"/>
              <w:rPr>
                <w:b/>
                <w:bCs/>
              </w:rPr>
            </w:pPr>
            <w:r>
              <w:rPr>
                <w:b/>
              </w:rPr>
              <w:t>Перед выполнением каких-либо регулировок, заменой принадлежностей или хранением электроинструмента отсоедините вилку от источника питания и/или извлеките аккумуляторную батарею, если она съемная, из электроинструмента.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264" w:lineRule="auto"/>
              <w:ind w:left="420"/>
            </w:pPr>
            <w:r>
              <w:t xml:space="preserve"> Такие превентивные меры безопасности снижают риск случайного включения электроинструмента.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4"/>
              </w:numPr>
              <w:tabs>
                <w:tab w:val="left" w:pos="487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Храните неиспользуемые электроинструменты в недоступном для детей месте и не позволяйте лицам, не знакомым с электроинструментом или данными инструкциями, работать с электроинструментом.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276" w:lineRule="auto"/>
              <w:ind w:left="420"/>
            </w:pPr>
            <w:r>
              <w:t xml:space="preserve"> Электроинструменты опасны в руках неподготовленных пользователей.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192" w:lineRule="auto"/>
            </w:pPr>
            <w:r>
              <w:t>5.</w:t>
            </w:r>
          </w:p>
          <w:p w:rsidR="00912108" w:rsidRPr="0071369A" w:rsidRDefault="00EF3C8D" w:rsidP="0071369A">
            <w:pPr>
              <w:pStyle w:val="Other0"/>
              <w:tabs>
                <w:tab w:val="left" w:pos="254"/>
                <w:tab w:val="left" w:pos="487"/>
              </w:tabs>
              <w:spacing w:line="173" w:lineRule="auto"/>
              <w:jc w:val="center"/>
              <w:rPr>
                <w:b/>
                <w:bCs/>
              </w:rPr>
            </w:pPr>
            <w:r>
              <w:rPr>
                <w:vertAlign w:val="superscript"/>
              </w:rPr>
              <w:t>.</w:t>
            </w:r>
            <w:r>
              <w:tab/>
            </w:r>
            <w:r>
              <w:rPr>
                <w:b/>
              </w:rPr>
              <w:t>Проводите регулярное обслуживание электроинструментов и принадлежностей. Проверяйте наличие смещения или заедания движущихся частей, поломки деталей и любых других условий, которые могут повлиять на работу электроинструмента.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264" w:lineRule="auto"/>
              <w:ind w:left="420"/>
            </w:pPr>
            <w:r>
              <w:rPr>
                <w:b/>
              </w:rPr>
              <w:t xml:space="preserve"> В случае повреждения отремонтируйте электроинструмент перед использованием.</w:t>
            </w:r>
            <w:r>
              <w:t xml:space="preserve"> Причиной многих несчастных случаев является плохое техническое обслуживание электроинструментов.</w:t>
            </w:r>
          </w:p>
          <w:p w:rsidR="00912108" w:rsidRPr="001F1EBA" w:rsidRDefault="00EF3C8D" w:rsidP="0071369A">
            <w:pPr>
              <w:pStyle w:val="Other0"/>
              <w:numPr>
                <w:ilvl w:val="0"/>
                <w:numId w:val="5"/>
              </w:numPr>
              <w:tabs>
                <w:tab w:val="left" w:pos="487"/>
              </w:tabs>
              <w:jc w:val="both"/>
            </w:pPr>
            <w:r>
              <w:rPr>
                <w:b/>
              </w:rPr>
              <w:t>Поддерживайте режущие инструменты острыми и чистыми.</w:t>
            </w:r>
            <w:r>
              <w:t xml:space="preserve"> Правильно обслуживаемые режущие инструменты с острыми режущими кромками с меньшей вероятностью заедают и ими легче управлять.</w:t>
            </w:r>
          </w:p>
          <w:p w:rsidR="00912108" w:rsidRPr="001F1EBA" w:rsidRDefault="00912108" w:rsidP="0071369A">
            <w:pPr>
              <w:pStyle w:val="Other0"/>
              <w:tabs>
                <w:tab w:val="left" w:pos="487"/>
              </w:tabs>
              <w:ind w:left="420"/>
              <w:jc w:val="both"/>
            </w:pPr>
          </w:p>
          <w:p w:rsidR="00912108" w:rsidRPr="0071369A" w:rsidRDefault="00EF3C8D" w:rsidP="0071369A">
            <w:pPr>
              <w:pStyle w:val="Other0"/>
              <w:numPr>
                <w:ilvl w:val="0"/>
                <w:numId w:val="5"/>
              </w:numPr>
              <w:tabs>
                <w:tab w:val="left" w:pos="487"/>
              </w:tabs>
              <w:spacing w:line="173" w:lineRule="auto"/>
              <w:rPr>
                <w:b/>
                <w:bCs/>
              </w:rPr>
            </w:pPr>
            <w:r>
              <w:rPr>
                <w:b/>
              </w:rPr>
              <w:t>Используйте электроинструмент, принадлежности, насадки и т. д. в соответствии с настоящей инструкцией, принимая во внимание условия работы и выполняемую задачу.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264" w:lineRule="auto"/>
              <w:ind w:left="420"/>
            </w:pPr>
            <w:r>
              <w:t xml:space="preserve"> Использование электроинструмента для операций, отличных от предусмотренных, может привести к возникновению опасной ситуации.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5"/>
              </w:numPr>
              <w:tabs>
                <w:tab w:val="left" w:pos="487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Держите рукоятки и поверхности для захвата сухими, чистыми и обезжиренными.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ind w:left="420"/>
            </w:pPr>
            <w:r>
              <w:t xml:space="preserve"> Скользкие ручки и поверхности для захвата не позволяют безопасно обращаться с инструментом и контролировать его в непредвиденных ситуациях.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5"/>
              </w:numPr>
              <w:tabs>
                <w:tab w:val="left" w:pos="487"/>
              </w:tabs>
              <w:spacing w:line="173" w:lineRule="auto"/>
              <w:jc w:val="both"/>
              <w:rPr>
                <w:b/>
                <w:bCs/>
              </w:rPr>
            </w:pPr>
            <w:r>
              <w:rPr>
                <w:b/>
              </w:rPr>
              <w:t>При использовании инструмента не надевайте тканевые рабочие перчатки, которые могут запутаться.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266" w:lineRule="auto"/>
              <w:ind w:left="420"/>
            </w:pPr>
            <w:r>
              <w:t xml:space="preserve"> Запутывание тканевых рабочих перчаток в движущихся частях может привести к травме.</w:t>
            </w:r>
          </w:p>
          <w:p w:rsidR="00912108" w:rsidRPr="0071369A" w:rsidRDefault="00EF3C8D" w:rsidP="0071369A">
            <w:pPr>
              <w:pStyle w:val="Other0"/>
              <w:tabs>
                <w:tab w:val="left" w:pos="487"/>
              </w:tabs>
              <w:spacing w:line="264" w:lineRule="auto"/>
              <w:rPr>
                <w:b/>
                <w:bCs/>
              </w:rPr>
            </w:pPr>
            <w:r>
              <w:rPr>
                <w:b/>
              </w:rPr>
              <w:t>Использование аккумуляторного инструмента и уход за ним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6"/>
              </w:numPr>
              <w:tabs>
                <w:tab w:val="left" w:pos="487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Заряжайте только зарядным устройством, указанным производителем.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ind w:left="420"/>
            </w:pPr>
            <w:r>
              <w:t xml:space="preserve"> Зарядное устройство, подходящее для одного типа аккумуляторной батареи, может создать опасность возгорания при использовании с другой аккумуляторной батареей.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6"/>
              </w:numPr>
              <w:tabs>
                <w:tab w:val="left" w:pos="487"/>
              </w:tabs>
              <w:ind w:left="420"/>
              <w:jc w:val="both"/>
              <w:rPr>
                <w:b/>
                <w:bCs/>
              </w:rPr>
            </w:pPr>
            <w:r>
              <w:rPr>
                <w:b/>
              </w:rPr>
              <w:t>Используйте электроинструменты только со специально предназначенными аккумуляторными батареями.</w:t>
            </w:r>
            <w:r>
              <w:t xml:space="preserve"> Использование любых других батарей может привести к травмам и возникновению пожара.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6"/>
              </w:numPr>
              <w:tabs>
                <w:tab w:val="left" w:pos="487"/>
              </w:tabs>
              <w:spacing w:line="173" w:lineRule="auto"/>
              <w:rPr>
                <w:b/>
                <w:bCs/>
              </w:rPr>
            </w:pPr>
            <w:r>
              <w:rPr>
                <w:b/>
              </w:rPr>
              <w:t>Когда батарея не используется, держите ее подальше от других металлических предметов, таких как канцелярские скрепки, монеты, ключи, гвозди, винты или другие мелкие металлические предметы, которые могут проводить ток.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264" w:lineRule="auto"/>
              <w:ind w:left="420"/>
            </w:pPr>
            <w:r>
              <w:t xml:space="preserve"> Замыкание клемм аккумулятора может привести к ожогам или возгоранию.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6"/>
              </w:numPr>
              <w:tabs>
                <w:tab w:val="left" w:pos="487"/>
              </w:tabs>
              <w:spacing w:line="264" w:lineRule="auto"/>
              <w:jc w:val="both"/>
              <w:rPr>
                <w:b/>
                <w:bCs/>
              </w:rPr>
            </w:pPr>
            <w:r>
              <w:rPr>
                <w:b/>
              </w:rPr>
              <w:t>В неблагоприятных условиях из аккумулятора может вытечь жидкость; в таком случае избегайте контакта с ней.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264" w:lineRule="auto"/>
              <w:ind w:left="420"/>
            </w:pPr>
            <w:r>
              <w:rPr>
                <w:b/>
              </w:rPr>
              <w:t xml:space="preserve"> При случайном контакте промойте водой. При попадании жидкости в глаза немедленно обратитесь за медицинской помощью.</w:t>
            </w:r>
            <w:r>
              <w:t xml:space="preserve"> Жидкость, вытекающая из батареи, может вызвать раздражение или ожоги.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180" w:lineRule="auto"/>
            </w:pPr>
            <w:r>
              <w:t>5.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ind w:left="420"/>
            </w:pPr>
            <w:r>
              <w:rPr>
                <w:b/>
              </w:rPr>
              <w:t>Не используйте поврежденный или модифицированный аккумулятор или инструмент.</w:t>
            </w:r>
            <w:r>
              <w:t xml:space="preserve"> Поврежденные или модифицированные батареи могут вести себя непредсказуемо, что может привести к возгоранию, взрыву или травмам.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7"/>
              </w:numPr>
              <w:tabs>
                <w:tab w:val="left" w:pos="487"/>
              </w:tabs>
              <w:spacing w:line="271" w:lineRule="auto"/>
              <w:jc w:val="both"/>
              <w:rPr>
                <w:b/>
                <w:bCs/>
              </w:rPr>
            </w:pPr>
            <w:r>
              <w:rPr>
                <w:b/>
              </w:rPr>
              <w:t>Не подвергайте аккумулятор или инструмент воздействию огня или чрезмерной температуры.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271" w:lineRule="auto"/>
              <w:ind w:left="420"/>
              <w:jc w:val="both"/>
            </w:pPr>
            <w:r>
              <w:t xml:space="preserve"> Воздействие огня или температуры выше 130 °C может привести к взрыву.</w:t>
            </w:r>
          </w:p>
          <w:p w:rsidR="00912108" w:rsidRPr="0071369A" w:rsidRDefault="00EF3C8D" w:rsidP="0071369A">
            <w:pPr>
              <w:pStyle w:val="Other0"/>
              <w:numPr>
                <w:ilvl w:val="0"/>
                <w:numId w:val="7"/>
              </w:numPr>
              <w:tabs>
                <w:tab w:val="left" w:pos="487"/>
              </w:tabs>
              <w:spacing w:line="173" w:lineRule="auto"/>
              <w:rPr>
                <w:b/>
                <w:bCs/>
              </w:rPr>
            </w:pPr>
            <w:r>
              <w:rPr>
                <w:b/>
              </w:rPr>
              <w:t>Следуйте всем инструкциям по зарядке и не заряжайте аккумулятор или инструмент за пределами диапазона температур, указанного в инструкциях.</w:t>
            </w:r>
          </w:p>
          <w:p w:rsidR="00912108" w:rsidRPr="001F1EBA" w:rsidRDefault="00EF3C8D" w:rsidP="0071369A">
            <w:pPr>
              <w:pStyle w:val="Other0"/>
              <w:tabs>
                <w:tab w:val="left" w:pos="487"/>
              </w:tabs>
              <w:spacing w:line="264" w:lineRule="auto"/>
              <w:ind w:left="420"/>
            </w:pPr>
            <w:r>
              <w:t xml:space="preserve"> Неправильная зарядка или зарядка при температурах, выходящих за пределы указанного диапазона, может привести к повреждению аккумулятора и увеличить риск возгорания.</w:t>
            </w:r>
          </w:p>
        </w:tc>
      </w:tr>
      <w:tr w:rsidR="00912108">
        <w:trPr>
          <w:trHeight w:hRule="exact" w:val="226"/>
          <w:jc w:val="center"/>
        </w:trPr>
        <w:tc>
          <w:tcPr>
            <w:tcW w:w="7781" w:type="dxa"/>
            <w:gridSpan w:val="2"/>
            <w:shd w:val="clear" w:color="auto" w:fill="auto"/>
            <w:vAlign w:val="center"/>
          </w:tcPr>
          <w:p w:rsidR="00912108" w:rsidRDefault="00EF3C8D" w:rsidP="00F81796">
            <w:pPr>
              <w:pStyle w:val="Other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3 </w:t>
            </w:r>
          </w:p>
        </w:tc>
      </w:tr>
    </w:tbl>
    <w:p w:rsidR="00912108" w:rsidRDefault="00EF3C8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226"/>
        <w:gridCol w:w="254"/>
        <w:gridCol w:w="758"/>
        <w:gridCol w:w="2803"/>
      </w:tblGrid>
      <w:tr w:rsidR="00912108">
        <w:trPr>
          <w:trHeight w:hRule="exact" w:val="110"/>
          <w:jc w:val="center"/>
        </w:trPr>
        <w:tc>
          <w:tcPr>
            <w:tcW w:w="372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2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61" w:type="dxa"/>
            <w:gridSpan w:val="2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247D54" w:rsidTr="00510F58">
        <w:trPr>
          <w:trHeight w:hRule="exact" w:val="283"/>
          <w:jc w:val="center"/>
        </w:trPr>
        <w:tc>
          <w:tcPr>
            <w:tcW w:w="3720" w:type="dxa"/>
            <w:vMerge w:val="restart"/>
            <w:shd w:val="clear" w:color="auto" w:fill="auto"/>
          </w:tcPr>
          <w:p w:rsidR="00247D54" w:rsidRPr="0071369A" w:rsidRDefault="00247D54">
            <w:pPr>
              <w:pStyle w:val="Other0"/>
              <w:ind w:firstLine="160"/>
              <w:rPr>
                <w:b/>
                <w:bCs/>
              </w:rPr>
            </w:pPr>
            <w:r>
              <w:rPr>
                <w:b/>
              </w:rPr>
              <w:t>Обслуживание</w:t>
            </w:r>
          </w:p>
          <w:p w:rsidR="00247D54" w:rsidRDefault="00247D54" w:rsidP="0071369A">
            <w:pPr>
              <w:pStyle w:val="Other0"/>
              <w:numPr>
                <w:ilvl w:val="0"/>
                <w:numId w:val="8"/>
              </w:numPr>
              <w:tabs>
                <w:tab w:val="left" w:pos="491"/>
                <w:tab w:val="left" w:pos="496"/>
              </w:tabs>
              <w:spacing w:line="266" w:lineRule="auto"/>
              <w:ind w:left="500" w:hanging="367"/>
              <w:jc w:val="both"/>
            </w:pPr>
            <w:r>
              <w:t>Проводите обслуживание электроинструмента только руками квалифицированного специалиста и только с использованием идентичных запасных частей. Это обеспечит безопасность электроинструмента.</w:t>
            </w:r>
          </w:p>
          <w:p w:rsidR="00247D54" w:rsidRDefault="00247D54" w:rsidP="00247D54">
            <w:pPr>
              <w:pStyle w:val="Other0"/>
              <w:numPr>
                <w:ilvl w:val="0"/>
                <w:numId w:val="8"/>
              </w:numPr>
              <w:tabs>
                <w:tab w:val="left" w:pos="496"/>
                <w:tab w:val="left" w:pos="501"/>
              </w:tabs>
              <w:ind w:left="500" w:hanging="367"/>
              <w:jc w:val="both"/>
            </w:pPr>
            <w:r>
              <w:t>Никогда не обслуживайте поврежденные аккумуляторные батареи. Обслуживание аккумуляторных батарей должно выполняться только производителем или уполномоченными поставщиками услуг.</w:t>
            </w:r>
          </w:p>
          <w:p w:rsidR="00247D54" w:rsidRPr="0071369A" w:rsidRDefault="00247D54" w:rsidP="00247D54">
            <w:pPr>
              <w:pStyle w:val="Other0"/>
              <w:numPr>
                <w:ilvl w:val="0"/>
                <w:numId w:val="8"/>
              </w:numPr>
              <w:tabs>
                <w:tab w:val="left" w:pos="496"/>
                <w:tab w:val="left" w:pos="501"/>
              </w:tabs>
              <w:ind w:firstLine="133"/>
              <w:jc w:val="both"/>
              <w:rPr>
                <w:b/>
                <w:bCs/>
              </w:rPr>
            </w:pPr>
            <w:r>
              <w:rPr>
                <w:b/>
              </w:rPr>
              <w:t>Следуйте инструкциям по смазке и замене принадлежностей.</w:t>
            </w:r>
          </w:p>
          <w:p w:rsidR="00247D54" w:rsidRDefault="00247D54" w:rsidP="001F1EBA">
            <w:pPr>
              <w:pStyle w:val="Other0"/>
              <w:numPr>
                <w:ilvl w:val="0"/>
                <w:numId w:val="8"/>
              </w:numPr>
              <w:tabs>
                <w:tab w:val="left" w:pos="496"/>
                <w:tab w:val="left" w:pos="506"/>
              </w:tabs>
              <w:spacing w:line="170" w:lineRule="auto"/>
              <w:ind w:firstLine="160"/>
            </w:pPr>
            <w:r>
              <w:rPr>
                <w:b/>
              </w:rPr>
              <w:t>Не модифицируйте и не пытайтесь ремонтировать прибор или аккумуляторную батарею, за исключением случаев, указанных в инструкциях по эксплуатации и уходу.</w:t>
            </w:r>
          </w:p>
        </w:tc>
        <w:tc>
          <w:tcPr>
            <w:tcW w:w="226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Default="003142E4" w:rsidP="00247D54">
            <w:r>
              <w:pict w14:anchorId="1A47B2FC">
                <v:shape id="Picture 35" o:spid="_x0000_i1026" type="#_x0000_t75" style="width:11.25pt;height:10.5pt;visibility:visible;mso-wrap-style:square">
                  <v:imagedata r:id="rId8" o:title=""/>
                </v:shape>
              </w:pict>
            </w:r>
            <w:r w:rsidR="00247D54">
              <w:rPr>
                <w:i/>
                <w:sz w:val="16"/>
              </w:rPr>
              <w:t xml:space="preserve"> </w:t>
            </w:r>
            <w:r w:rsidR="00247D54" w:rsidRPr="000C3E9E">
              <w:rPr>
                <w:i/>
                <w:sz w:val="14"/>
                <w:szCs w:val="22"/>
              </w:rPr>
              <w:t>ВНИМАНИЕ:</w:t>
            </w:r>
            <w:r w:rsidR="00247D54" w:rsidRPr="000C3E9E">
              <w:rPr>
                <w:sz w:val="22"/>
                <w:szCs w:val="22"/>
              </w:rPr>
              <w:t xml:space="preserve"> </w:t>
            </w:r>
            <w:r w:rsidR="00247D54" w:rsidRPr="000C3E9E">
              <w:rPr>
                <w:rFonts w:ascii="Arial" w:hAnsi="Arial"/>
                <w:sz w:val="11"/>
                <w:szCs w:val="22"/>
              </w:rPr>
              <w:t>НЕ ДУМАЙТЕ, что опыт работы с изделием (приобретенный в результате постоянного использования) заменяет собой строгое следование правилам безопасности для изделия. НЕПРАВИЛЬНОЕ ИСПОЛЬЗОВАНИЕ или несоблюдение правил безопасности, изложенных в данном руководстве по эксплуатации, может привести к серьезным травмам.</w:t>
            </w:r>
          </w:p>
        </w:tc>
      </w:tr>
      <w:tr w:rsidR="00247D54">
        <w:trPr>
          <w:trHeight w:hRule="exact" w:val="830"/>
          <w:jc w:val="center"/>
        </w:trPr>
        <w:tc>
          <w:tcPr>
            <w:tcW w:w="3720" w:type="dxa"/>
            <w:vMerge/>
            <w:shd w:val="clear" w:color="auto" w:fill="auto"/>
          </w:tcPr>
          <w:p w:rsidR="00247D54" w:rsidRDefault="00247D54"/>
        </w:tc>
        <w:tc>
          <w:tcPr>
            <w:tcW w:w="226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81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pStyle w:val="Other0"/>
              <w:spacing w:line="264" w:lineRule="auto"/>
            </w:pPr>
          </w:p>
        </w:tc>
      </w:tr>
      <w:tr w:rsidR="00912108">
        <w:trPr>
          <w:trHeight w:hRule="exact" w:val="110"/>
          <w:jc w:val="center"/>
        </w:trPr>
        <w:tc>
          <w:tcPr>
            <w:tcW w:w="3720" w:type="dxa"/>
            <w:vMerge/>
            <w:shd w:val="clear" w:color="auto" w:fill="auto"/>
          </w:tcPr>
          <w:p w:rsidR="00912108" w:rsidRDefault="00912108"/>
        </w:tc>
        <w:tc>
          <w:tcPr>
            <w:tcW w:w="22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269"/>
          <w:jc w:val="center"/>
        </w:trPr>
        <w:tc>
          <w:tcPr>
            <w:tcW w:w="3720" w:type="dxa"/>
            <w:vMerge/>
            <w:shd w:val="clear" w:color="auto" w:fill="auto"/>
          </w:tcPr>
          <w:p w:rsidR="00912108" w:rsidRDefault="00912108"/>
        </w:tc>
        <w:tc>
          <w:tcPr>
            <w:tcW w:w="226" w:type="dxa"/>
            <w:shd w:val="clear" w:color="auto" w:fill="221E1F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815" w:type="dxa"/>
            <w:gridSpan w:val="3"/>
            <w:shd w:val="clear" w:color="auto" w:fill="221E1F"/>
            <w:vAlign w:val="bottom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Символы</w:t>
            </w:r>
          </w:p>
        </w:tc>
      </w:tr>
      <w:tr w:rsidR="00912108">
        <w:trPr>
          <w:trHeight w:hRule="exact" w:val="379"/>
          <w:jc w:val="center"/>
        </w:trPr>
        <w:tc>
          <w:tcPr>
            <w:tcW w:w="3720" w:type="dxa"/>
            <w:vMerge/>
            <w:shd w:val="clear" w:color="auto" w:fill="auto"/>
          </w:tcPr>
          <w:p w:rsidR="00912108" w:rsidRDefault="00912108"/>
        </w:tc>
        <w:tc>
          <w:tcPr>
            <w:tcW w:w="4041" w:type="dxa"/>
            <w:gridSpan w:val="4"/>
            <w:shd w:val="clear" w:color="auto" w:fill="auto"/>
            <w:vAlign w:val="bottom"/>
          </w:tcPr>
          <w:p w:rsidR="00912108" w:rsidRDefault="00EF3C8D">
            <w:pPr>
              <w:pStyle w:val="Other0"/>
              <w:spacing w:line="240" w:lineRule="auto"/>
              <w:ind w:firstLine="220"/>
              <w:jc w:val="both"/>
            </w:pPr>
            <w:r>
              <w:t>Ниже приведены символы, используемые на инструменте.</w:t>
            </w:r>
          </w:p>
        </w:tc>
      </w:tr>
      <w:tr w:rsidR="00912108">
        <w:trPr>
          <w:trHeight w:hRule="exact" w:val="432"/>
          <w:jc w:val="center"/>
        </w:trPr>
        <w:tc>
          <w:tcPr>
            <w:tcW w:w="3720" w:type="dxa"/>
            <w:vMerge/>
            <w:shd w:val="clear" w:color="auto" w:fill="auto"/>
          </w:tcPr>
          <w:p w:rsidR="00912108" w:rsidRDefault="00912108"/>
        </w:tc>
        <w:tc>
          <w:tcPr>
            <w:tcW w:w="12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C9F87F3" wp14:editId="2F2F26F5">
                  <wp:extent cx="786130" cy="274320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8613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</w:rPr>
              <w:t>вольт</w:t>
            </w:r>
          </w:p>
        </w:tc>
      </w:tr>
      <w:tr w:rsidR="00912108">
        <w:trPr>
          <w:trHeight w:hRule="exact" w:val="494"/>
          <w:jc w:val="center"/>
        </w:trPr>
        <w:tc>
          <w:tcPr>
            <w:tcW w:w="3720" w:type="dxa"/>
            <w:shd w:val="clear" w:color="auto" w:fill="221E1F"/>
            <w:vAlign w:val="bottom"/>
          </w:tcPr>
          <w:p w:rsidR="00912108" w:rsidRPr="00F23D59" w:rsidRDefault="00EF3C8D" w:rsidP="00247D54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b/>
                <w:bCs/>
                <w:sz w:val="18"/>
                <w:szCs w:val="11"/>
              </w:rPr>
            </w:pPr>
            <w:r w:rsidRPr="00F23D59">
              <w:rPr>
                <w:b/>
                <w:bCs/>
                <w:color w:val="FFFFFF"/>
                <w:sz w:val="16"/>
                <w:szCs w:val="9"/>
              </w:rPr>
              <w:t>Меры предосторожности при работе с аккумуляторной перфораторной дрелью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EF648E4" wp14:editId="09571C09">
                  <wp:extent cx="786130" cy="316865"/>
                  <wp:effectExtent l="0" t="0" r="0" b="0"/>
                  <wp:docPr id="6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786130" cy="31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</w:rPr>
              <w:t>постоянный ток</w:t>
            </w:r>
          </w:p>
        </w:tc>
      </w:tr>
      <w:tr w:rsidR="00912108">
        <w:trPr>
          <w:trHeight w:hRule="exact" w:val="437"/>
          <w:jc w:val="center"/>
        </w:trPr>
        <w:tc>
          <w:tcPr>
            <w:tcW w:w="3720" w:type="dxa"/>
            <w:vMerge w:val="restart"/>
            <w:shd w:val="clear" w:color="auto" w:fill="auto"/>
            <w:vAlign w:val="center"/>
          </w:tcPr>
          <w:p w:rsidR="00912108" w:rsidRPr="000C3E9E" w:rsidRDefault="00EF3C8D">
            <w:pPr>
              <w:pStyle w:val="Other0"/>
              <w:ind w:firstLine="160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Инструкции по технике безопасности для всех операций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ind w:left="273" w:hanging="142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При бурении с ударом надевайте защитные наушники.</w:t>
            </w:r>
          </w:p>
          <w:p w:rsidR="00912108" w:rsidRPr="000C3E9E" w:rsidRDefault="00EF3C8D" w:rsidP="000C3E9E">
            <w:pPr>
              <w:pStyle w:val="Other0"/>
              <w:ind w:left="273" w:hanging="142"/>
              <w:jc w:val="both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Воздействие шума может привести к потере слуха.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spacing w:line="170" w:lineRule="auto"/>
              <w:ind w:left="273" w:hanging="142"/>
              <w:jc w:val="both"/>
              <w:rPr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Используйте вспомогательную(ые) рукоятку(и).</w:t>
            </w:r>
            <w:r w:rsidRPr="000C3E9E">
              <w:rPr>
                <w:sz w:val="11"/>
                <w:szCs w:val="11"/>
              </w:rPr>
              <w:t xml:space="preserve"> Потеря контроля над изделием может привести к травме.</w:t>
            </w:r>
          </w:p>
          <w:p w:rsidR="00912108" w:rsidRPr="000C3E9E" w:rsidRDefault="00912108" w:rsidP="000C3E9E">
            <w:pPr>
              <w:pStyle w:val="Other0"/>
              <w:ind w:left="273" w:hanging="142"/>
              <w:jc w:val="both"/>
              <w:rPr>
                <w:sz w:val="11"/>
                <w:szCs w:val="11"/>
              </w:rPr>
            </w:pP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spacing w:line="170" w:lineRule="auto"/>
              <w:ind w:left="273" w:hanging="142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Держите электроинструмент за изолированные рукоятки при выполнении операций, при которых режущие принадлежности или крепежные детали могут коснуться скрытой проводки.</w:t>
            </w:r>
          </w:p>
          <w:p w:rsidR="00912108" w:rsidRPr="000C3E9E" w:rsidRDefault="00EF3C8D" w:rsidP="000C3E9E">
            <w:pPr>
              <w:pStyle w:val="Other0"/>
              <w:spacing w:line="264" w:lineRule="auto"/>
              <w:ind w:left="273" w:hanging="142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 xml:space="preserve"> Режущие принадлежности или крепежные детали, соприкасающиеся с проводами под напряжением, могут проводить ток через открытые металлические части электроинструмента и привести к поражению оператора электрическим током.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ind w:left="273" w:hanging="142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Всегда будьте уверены, что вы стоите на твердой опоре. При использовании инструмента на высоте убедитесь, что внизу никого нет.</w:t>
            </w:r>
          </w:p>
          <w:p w:rsidR="00912108" w:rsidRPr="000C3E9E" w:rsidRDefault="00912108" w:rsidP="000C3E9E">
            <w:pPr>
              <w:pStyle w:val="Other0"/>
              <w:ind w:left="273" w:hanging="142"/>
              <w:rPr>
                <w:b/>
                <w:bCs/>
                <w:sz w:val="11"/>
                <w:szCs w:val="11"/>
              </w:rPr>
            </w:pP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ind w:left="273" w:hanging="142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Крепко держите инструмент.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ind w:left="273" w:hanging="142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Держите руки подальше от вращающихся частей.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ind w:left="273" w:hanging="142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оставляйте инструмент включенным. Работайте с инструментом только в ручном режиме.</w:t>
            </w:r>
          </w:p>
          <w:p w:rsidR="00912108" w:rsidRPr="000C3E9E" w:rsidRDefault="00912108" w:rsidP="000C3E9E">
            <w:pPr>
              <w:pStyle w:val="Other0"/>
              <w:ind w:left="273" w:hanging="142"/>
              <w:jc w:val="both"/>
              <w:rPr>
                <w:b/>
                <w:bCs/>
                <w:sz w:val="11"/>
                <w:szCs w:val="11"/>
              </w:rPr>
            </w:pP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ind w:left="273" w:hanging="142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прикасайтесь к сверлу или заготовке сразу после работы; они могут быть очень горячими и могут обжечь вашу кожу.</w:t>
            </w:r>
          </w:p>
          <w:p w:rsidR="00912108" w:rsidRPr="000C3E9E" w:rsidRDefault="00912108" w:rsidP="000C3E9E">
            <w:pPr>
              <w:pStyle w:val="Other0"/>
              <w:ind w:left="273" w:hanging="142"/>
              <w:rPr>
                <w:b/>
                <w:bCs/>
                <w:sz w:val="11"/>
                <w:szCs w:val="11"/>
              </w:rPr>
            </w:pP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spacing w:line="170" w:lineRule="auto"/>
              <w:ind w:left="273" w:hanging="142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Некоторые материалы содержат химические вещества, которые могут быть токсичными.</w:t>
            </w:r>
          </w:p>
          <w:p w:rsidR="00912108" w:rsidRPr="000C3E9E" w:rsidRDefault="00EF3C8D" w:rsidP="000C3E9E">
            <w:pPr>
              <w:pStyle w:val="Other0"/>
              <w:ind w:left="273" w:hanging="142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 xml:space="preserve"> Соблюдайте осторожность, чтобы предотвратить вдыхание пыли и контакт с кожей. Соблюдайте данные по безопасности поставщиков материалов.</w:t>
            </w:r>
          </w:p>
          <w:p w:rsidR="00912108" w:rsidRPr="000C3E9E" w:rsidRDefault="00EF3C8D" w:rsidP="000C3E9E">
            <w:pPr>
              <w:pStyle w:val="Other0"/>
              <w:numPr>
                <w:ilvl w:val="0"/>
                <w:numId w:val="9"/>
              </w:numPr>
              <w:spacing w:line="266" w:lineRule="auto"/>
              <w:ind w:left="273" w:hanging="142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Если сверло не удается ослабить даже после открытия браншей, вытащите его с помощью плоскогубцев.</w:t>
            </w:r>
          </w:p>
          <w:p w:rsidR="00912108" w:rsidRPr="000C3E9E" w:rsidRDefault="00EF3C8D" w:rsidP="000C3E9E">
            <w:pPr>
              <w:pStyle w:val="Other0"/>
              <w:spacing w:after="60" w:line="266" w:lineRule="auto"/>
              <w:ind w:left="273" w:hanging="142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 xml:space="preserve"> В таком случае вытягивание сверла вручную может привести к травме его острым краем.</w:t>
            </w:r>
          </w:p>
          <w:p w:rsidR="00912108" w:rsidRPr="000C3E9E" w:rsidRDefault="00EF3C8D">
            <w:pPr>
              <w:pStyle w:val="Other0"/>
              <w:ind w:firstLine="160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Инструкции по технике безопасности при использовании длинных сверл</w:t>
            </w:r>
          </w:p>
          <w:p w:rsidR="00912108" w:rsidRPr="000C3E9E" w:rsidRDefault="0071369A" w:rsidP="006A47F0">
            <w:pPr>
              <w:pStyle w:val="Other0"/>
              <w:ind w:left="134"/>
              <w:rPr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1. Никогда не работайте на скорости, превышающей максимальную скорость сверла.</w:t>
            </w:r>
            <w:r w:rsidRPr="000C3E9E">
              <w:rPr>
                <w:sz w:val="11"/>
                <w:szCs w:val="11"/>
              </w:rPr>
              <w:t xml:space="preserve"> На более высоких скоростях сверло может погнуться, если позволить ему свободно вращаться без контакта с заготовкой, что может привести к травме.</w:t>
            </w:r>
          </w:p>
          <w:p w:rsidR="00912108" w:rsidRPr="000C3E9E" w:rsidRDefault="0071369A" w:rsidP="006A47F0">
            <w:pPr>
              <w:pStyle w:val="Other0"/>
              <w:tabs>
                <w:tab w:val="left" w:pos="465"/>
              </w:tabs>
              <w:spacing w:line="173" w:lineRule="auto"/>
              <w:ind w:left="134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2. Всегда начинайте сверление на низкой скорости. Кончик сверла должен быть в контакте с заготовкой.</w:t>
            </w:r>
          </w:p>
          <w:p w:rsidR="00912108" w:rsidRPr="000C3E9E" w:rsidRDefault="00EF3C8D" w:rsidP="006A47F0">
            <w:pPr>
              <w:pStyle w:val="Other0"/>
              <w:spacing w:line="264" w:lineRule="auto"/>
              <w:ind w:left="134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 xml:space="preserve"> На более высоких скоростях сверло может погнуться, если позволить ему свободно вращаться без контакта с заготовкой, что может привести к травме.</w:t>
            </w:r>
          </w:p>
          <w:p w:rsidR="00912108" w:rsidRPr="000C3E9E" w:rsidRDefault="0071369A" w:rsidP="006A47F0">
            <w:pPr>
              <w:pStyle w:val="Other0"/>
              <w:tabs>
                <w:tab w:val="left" w:pos="465"/>
              </w:tabs>
              <w:spacing w:line="170" w:lineRule="auto"/>
              <w:ind w:left="134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3. Прикладывайте давление только непосредственно к сверлу и не прилагайте чрезмерного усилия.</w:t>
            </w:r>
          </w:p>
          <w:p w:rsidR="00912108" w:rsidRPr="000C3E9E" w:rsidRDefault="00EF3C8D" w:rsidP="006A47F0">
            <w:pPr>
              <w:pStyle w:val="Other0"/>
              <w:spacing w:after="60"/>
              <w:ind w:left="134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 xml:space="preserve"> Сверла могут погнуться, что приведет к поломке или потере контроля, что может привести к травме.</w:t>
            </w:r>
          </w:p>
          <w:p w:rsidR="00912108" w:rsidRPr="000C3E9E" w:rsidRDefault="00EF3C8D">
            <w:pPr>
              <w:pStyle w:val="Other0"/>
              <w:spacing w:line="240" w:lineRule="auto"/>
              <w:ind w:firstLine="160"/>
              <w:jc w:val="both"/>
              <w:rPr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СОХРАНИТЕ ЭТИ ИНСТРУКЦИИ.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DDB4A80" wp14:editId="10C60A69">
                  <wp:extent cx="786130" cy="280670"/>
                  <wp:effectExtent l="0" t="0" r="0" b="0"/>
                  <wp:docPr id="7" name="Picut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78613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</w:rPr>
              <w:t>нет скорости нагрузки</w:t>
            </w:r>
          </w:p>
        </w:tc>
      </w:tr>
      <w:tr w:rsidR="00912108">
        <w:trPr>
          <w:trHeight w:hRule="exact" w:val="437"/>
          <w:jc w:val="center"/>
        </w:trPr>
        <w:tc>
          <w:tcPr>
            <w:tcW w:w="3720" w:type="dxa"/>
            <w:vMerge/>
            <w:shd w:val="clear" w:color="auto" w:fill="auto"/>
            <w:vAlign w:val="center"/>
          </w:tcPr>
          <w:p w:rsidR="00912108" w:rsidRDefault="00912108"/>
        </w:tc>
        <w:tc>
          <w:tcPr>
            <w:tcW w:w="12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88A2601" wp14:editId="06E0AF43">
                  <wp:extent cx="786130" cy="280670"/>
                  <wp:effectExtent l="0" t="0" r="0" b="0"/>
                  <wp:docPr id="8" name="Picut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786130" cy="28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</w:rPr>
              <w:t>оборотов или возвратных движений в минуту</w:t>
            </w:r>
          </w:p>
        </w:tc>
      </w:tr>
      <w:tr w:rsidR="00912108">
        <w:trPr>
          <w:trHeight w:hRule="exact" w:val="461"/>
          <w:jc w:val="center"/>
        </w:trPr>
        <w:tc>
          <w:tcPr>
            <w:tcW w:w="3720" w:type="dxa"/>
            <w:vMerge/>
            <w:shd w:val="clear" w:color="auto" w:fill="auto"/>
            <w:vAlign w:val="center"/>
          </w:tcPr>
          <w:p w:rsidR="00912108" w:rsidRDefault="00912108"/>
        </w:tc>
        <w:tc>
          <w:tcPr>
            <w:tcW w:w="12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4B047F9" wp14:editId="29C602DC">
                  <wp:extent cx="786130" cy="292735"/>
                  <wp:effectExtent l="0" t="0" r="0" b="0"/>
                  <wp:docPr id="9" name="Picut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786130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</w:rPr>
              <w:t>количество ударов</w:t>
            </w:r>
          </w:p>
        </w:tc>
      </w:tr>
      <w:tr w:rsidR="00912108">
        <w:trPr>
          <w:trHeight w:hRule="exact" w:val="422"/>
          <w:jc w:val="center"/>
        </w:trPr>
        <w:tc>
          <w:tcPr>
            <w:tcW w:w="3720" w:type="dxa"/>
            <w:vMerge/>
            <w:shd w:val="clear" w:color="auto" w:fill="auto"/>
            <w:vAlign w:val="center"/>
          </w:tcPr>
          <w:p w:rsidR="00912108" w:rsidRDefault="00912108"/>
        </w:tc>
        <w:tc>
          <w:tcPr>
            <w:tcW w:w="12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C687EE0" wp14:editId="3FD81FC2">
                  <wp:extent cx="786130" cy="267970"/>
                  <wp:effectExtent l="0" t="0" r="0" b="0"/>
                  <wp:docPr id="10" name="Picut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78613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</w:rPr>
              <w:t>диаметр</w:t>
            </w:r>
          </w:p>
        </w:tc>
      </w:tr>
      <w:tr w:rsidR="00912108">
        <w:trPr>
          <w:trHeight w:hRule="exact" w:val="643"/>
          <w:jc w:val="center"/>
        </w:trPr>
        <w:tc>
          <w:tcPr>
            <w:tcW w:w="3720" w:type="dxa"/>
            <w:vMerge/>
            <w:shd w:val="clear" w:color="auto" w:fill="auto"/>
            <w:vAlign w:val="center"/>
          </w:tcPr>
          <w:p w:rsidR="00912108" w:rsidRDefault="00912108"/>
        </w:tc>
        <w:tc>
          <w:tcPr>
            <w:tcW w:w="4041" w:type="dxa"/>
            <w:gridSpan w:val="4"/>
            <w:tcBorders>
              <w:top w:val="single" w:sz="4" w:space="0" w:color="auto"/>
            </w:tcBorders>
            <w:shd w:val="clear" w:color="auto" w:fill="221E1F"/>
            <w:vAlign w:val="bottom"/>
          </w:tcPr>
          <w:p w:rsidR="00912108" w:rsidRPr="000C3E9E" w:rsidRDefault="00EF3C8D" w:rsidP="00F23D59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color w:val="FFFFFF"/>
                <w:sz w:val="12"/>
              </w:rPr>
              <w:t xml:space="preserve"> </w:t>
            </w:r>
            <w:r w:rsidRPr="000C3E9E">
              <w:rPr>
                <w:b/>
                <w:bCs/>
                <w:color w:val="FFFFFF"/>
                <w:sz w:val="18"/>
                <w:szCs w:val="18"/>
              </w:rPr>
              <w:t>Важные инструкции по технике безопасности для аккумуляторного картриджа</w:t>
            </w:r>
          </w:p>
        </w:tc>
      </w:tr>
      <w:tr w:rsidR="00912108">
        <w:trPr>
          <w:trHeight w:hRule="exact" w:val="5914"/>
          <w:jc w:val="center"/>
        </w:trPr>
        <w:tc>
          <w:tcPr>
            <w:tcW w:w="3720" w:type="dxa"/>
            <w:vMerge/>
            <w:shd w:val="clear" w:color="auto" w:fill="auto"/>
            <w:vAlign w:val="center"/>
          </w:tcPr>
          <w:p w:rsidR="00912108" w:rsidRDefault="00912108"/>
        </w:tc>
        <w:tc>
          <w:tcPr>
            <w:tcW w:w="4041" w:type="dxa"/>
            <w:gridSpan w:val="4"/>
            <w:shd w:val="clear" w:color="auto" w:fill="auto"/>
            <w:vAlign w:val="center"/>
          </w:tcPr>
          <w:p w:rsidR="00912108" w:rsidRPr="000C3E9E" w:rsidRDefault="00EF3C8D" w:rsidP="001F1EBA">
            <w:pPr>
              <w:pStyle w:val="Other0"/>
              <w:numPr>
                <w:ilvl w:val="0"/>
                <w:numId w:val="11"/>
              </w:numPr>
              <w:tabs>
                <w:tab w:val="left" w:pos="546"/>
                <w:tab w:val="left" w:pos="551"/>
              </w:tabs>
              <w:ind w:left="540" w:hanging="302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Перед использованием аккумуляторного картриджа прочтите все инструкции и предупредительные надписи на (1) зарядном устройстве, (2) аккумуляторе и (3) изделии, использующем аккумулятор.</w:t>
            </w:r>
          </w:p>
          <w:p w:rsidR="00912108" w:rsidRPr="000C3E9E" w:rsidRDefault="00EF3C8D">
            <w:pPr>
              <w:pStyle w:val="Other0"/>
              <w:numPr>
                <w:ilvl w:val="0"/>
                <w:numId w:val="11"/>
              </w:numPr>
              <w:tabs>
                <w:tab w:val="left" w:pos="551"/>
                <w:tab w:val="left" w:pos="556"/>
              </w:tabs>
              <w:ind w:firstLine="22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разбирайте и не модифицируйте аккумуляторный картридж.</w:t>
            </w:r>
          </w:p>
          <w:p w:rsidR="00912108" w:rsidRPr="000C3E9E" w:rsidRDefault="00EF3C8D">
            <w:pPr>
              <w:pStyle w:val="Other0"/>
              <w:spacing w:line="283" w:lineRule="auto"/>
              <w:ind w:firstLine="540"/>
              <w:jc w:val="both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Это может привести к возгоранию, чрезмерному нагреву или взрыву.</w:t>
            </w:r>
          </w:p>
          <w:p w:rsidR="00912108" w:rsidRPr="000C3E9E" w:rsidRDefault="00EF3C8D">
            <w:pPr>
              <w:pStyle w:val="Other0"/>
              <w:numPr>
                <w:ilvl w:val="0"/>
                <w:numId w:val="11"/>
              </w:numPr>
              <w:tabs>
                <w:tab w:val="left" w:pos="551"/>
                <w:tab w:val="left" w:pos="556"/>
              </w:tabs>
              <w:spacing w:line="170" w:lineRule="auto"/>
              <w:ind w:firstLine="22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Если время работы стало слишком коротким, немедленно прекратите работу.</w:t>
            </w:r>
          </w:p>
          <w:p w:rsidR="00912108" w:rsidRPr="000C3E9E" w:rsidRDefault="00EF3C8D">
            <w:pPr>
              <w:pStyle w:val="Other0"/>
              <w:ind w:left="540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 xml:space="preserve"> Это может привести к риску перегрева, возможным ожогам и даже взрыву.</w:t>
            </w:r>
          </w:p>
          <w:p w:rsidR="00912108" w:rsidRPr="000C3E9E" w:rsidRDefault="00EF3C8D">
            <w:pPr>
              <w:pStyle w:val="Other0"/>
              <w:numPr>
                <w:ilvl w:val="0"/>
                <w:numId w:val="11"/>
              </w:numPr>
              <w:tabs>
                <w:tab w:val="left" w:pos="551"/>
                <w:tab w:val="left" w:pos="561"/>
              </w:tabs>
              <w:ind w:firstLine="22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Если электролит попал в глаза, промойте их чистой водой и немедленно обратитесь за медицинской помощью.</w:t>
            </w:r>
          </w:p>
          <w:p w:rsidR="00912108" w:rsidRPr="000C3E9E" w:rsidRDefault="00EF3C8D">
            <w:pPr>
              <w:pStyle w:val="Other0"/>
              <w:ind w:left="540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 xml:space="preserve"> Это может привести к потере зрения.</w:t>
            </w:r>
          </w:p>
          <w:p w:rsidR="00912108" w:rsidRPr="000C3E9E" w:rsidRDefault="00EF3C8D">
            <w:pPr>
              <w:pStyle w:val="Other0"/>
              <w:numPr>
                <w:ilvl w:val="0"/>
                <w:numId w:val="11"/>
              </w:numPr>
              <w:tabs>
                <w:tab w:val="left" w:pos="551"/>
                <w:tab w:val="left" w:pos="556"/>
              </w:tabs>
              <w:spacing w:line="170" w:lineRule="auto"/>
              <w:ind w:firstLine="22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закорачивайте аккумуляторный картридж:</w:t>
            </w:r>
          </w:p>
          <w:p w:rsidR="00912108" w:rsidRPr="000C3E9E" w:rsidRDefault="00EF3C8D" w:rsidP="001F1EBA">
            <w:pPr>
              <w:pStyle w:val="Other0"/>
              <w:numPr>
                <w:ilvl w:val="0"/>
                <w:numId w:val="12"/>
              </w:numPr>
              <w:tabs>
                <w:tab w:val="left" w:pos="876"/>
                <w:tab w:val="left" w:pos="881"/>
              </w:tabs>
              <w:ind w:left="522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прикасайтесь к клеммам каким-либо проводящим материалом.</w:t>
            </w:r>
          </w:p>
          <w:p w:rsidR="00912108" w:rsidRPr="000C3E9E" w:rsidRDefault="00EF3C8D" w:rsidP="001F1EBA">
            <w:pPr>
              <w:pStyle w:val="Other0"/>
              <w:numPr>
                <w:ilvl w:val="0"/>
                <w:numId w:val="12"/>
              </w:numPr>
              <w:tabs>
                <w:tab w:val="left" w:pos="866"/>
                <w:tab w:val="left" w:pos="881"/>
              </w:tabs>
              <w:ind w:left="880" w:hanging="358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храните аккумуляторный картридж в контейнере с другими металлическими предметами, такими как гвозди, монеты и т. д.</w:t>
            </w:r>
          </w:p>
          <w:p w:rsidR="00912108" w:rsidRPr="000C3E9E" w:rsidRDefault="00EF3C8D">
            <w:pPr>
              <w:pStyle w:val="Other0"/>
              <w:numPr>
                <w:ilvl w:val="0"/>
                <w:numId w:val="12"/>
              </w:numPr>
              <w:tabs>
                <w:tab w:val="left" w:pos="876"/>
                <w:tab w:val="left" w:pos="881"/>
              </w:tabs>
              <w:spacing w:line="254" w:lineRule="auto"/>
              <w:ind w:firstLine="54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подвергайте аккумуляторный блок воздействию воды или дождя.</w:t>
            </w:r>
          </w:p>
          <w:p w:rsidR="00912108" w:rsidRPr="000C3E9E" w:rsidRDefault="00912108">
            <w:pPr>
              <w:pStyle w:val="Other0"/>
              <w:spacing w:line="254" w:lineRule="auto"/>
              <w:ind w:firstLine="880"/>
              <w:jc w:val="both"/>
              <w:rPr>
                <w:b/>
                <w:bCs/>
                <w:sz w:val="11"/>
                <w:szCs w:val="11"/>
              </w:rPr>
            </w:pPr>
          </w:p>
          <w:p w:rsidR="00912108" w:rsidRPr="000C3E9E" w:rsidRDefault="00EF3C8D">
            <w:pPr>
              <w:pStyle w:val="Other0"/>
              <w:spacing w:line="276" w:lineRule="auto"/>
              <w:ind w:left="540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Короткое замыкание аккумулятора может вызвать большой ток, перегрев, возможные ожоги и даже выход из строя.</w:t>
            </w:r>
          </w:p>
          <w:p w:rsidR="00912108" w:rsidRPr="000C3E9E" w:rsidRDefault="00EF3C8D">
            <w:pPr>
              <w:pStyle w:val="Other0"/>
              <w:numPr>
                <w:ilvl w:val="0"/>
                <w:numId w:val="11"/>
              </w:numPr>
              <w:tabs>
                <w:tab w:val="left" w:pos="551"/>
                <w:tab w:val="left" w:pos="556"/>
              </w:tabs>
              <w:spacing w:line="271" w:lineRule="auto"/>
              <w:ind w:firstLine="22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храните инструмент и аккумуляторный картридж в местах, где температура может достигать или превышать 50 °C (122 °F).</w:t>
            </w:r>
          </w:p>
          <w:p w:rsidR="00912108" w:rsidRPr="000C3E9E" w:rsidRDefault="00912108">
            <w:pPr>
              <w:pStyle w:val="Other0"/>
              <w:spacing w:line="271" w:lineRule="auto"/>
              <w:ind w:left="540"/>
              <w:rPr>
                <w:b/>
                <w:bCs/>
                <w:sz w:val="11"/>
                <w:szCs w:val="11"/>
              </w:rPr>
            </w:pPr>
          </w:p>
          <w:p w:rsidR="00912108" w:rsidRPr="000C3E9E" w:rsidRDefault="00EF3C8D">
            <w:pPr>
              <w:pStyle w:val="Other0"/>
              <w:numPr>
                <w:ilvl w:val="0"/>
                <w:numId w:val="11"/>
              </w:numPr>
              <w:tabs>
                <w:tab w:val="left" w:pos="551"/>
                <w:tab w:val="left" w:pos="556"/>
              </w:tabs>
              <w:spacing w:line="170" w:lineRule="auto"/>
              <w:ind w:firstLine="22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сжигайте аккумуляторный картридж, даже если он сильно поврежден или полностью изношен.</w:t>
            </w:r>
          </w:p>
          <w:p w:rsidR="00912108" w:rsidRPr="000C3E9E" w:rsidRDefault="00EF3C8D">
            <w:pPr>
              <w:pStyle w:val="Other0"/>
              <w:ind w:left="54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 xml:space="preserve"> Аккумуляторный картридж может взорваться при пожаре.</w:t>
            </w:r>
          </w:p>
          <w:p w:rsidR="00912108" w:rsidRPr="000C3E9E" w:rsidRDefault="00EF3C8D">
            <w:pPr>
              <w:pStyle w:val="Other0"/>
              <w:numPr>
                <w:ilvl w:val="0"/>
                <w:numId w:val="11"/>
              </w:numPr>
              <w:tabs>
                <w:tab w:val="left" w:pos="551"/>
                <w:tab w:val="left" w:pos="556"/>
              </w:tabs>
              <w:spacing w:line="170" w:lineRule="auto"/>
              <w:ind w:firstLine="22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прибивайте, не режьте, не раздавливайте, не бросайте, не роняйте аккумуляторный картридж и не ударяйте о него твердыми предметами.</w:t>
            </w:r>
          </w:p>
          <w:p w:rsidR="00912108" w:rsidRPr="000C3E9E" w:rsidRDefault="00EF3C8D">
            <w:pPr>
              <w:pStyle w:val="Other0"/>
              <w:ind w:left="540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 xml:space="preserve"> Это может привести к пожару, чрезмерному нагреву или взрыву.</w:t>
            </w:r>
          </w:p>
          <w:p w:rsidR="00912108" w:rsidRPr="000C3E9E" w:rsidRDefault="00EF3C8D">
            <w:pPr>
              <w:pStyle w:val="Other0"/>
              <w:numPr>
                <w:ilvl w:val="0"/>
                <w:numId w:val="11"/>
              </w:numPr>
              <w:tabs>
                <w:tab w:val="left" w:pos="551"/>
                <w:tab w:val="left" w:pos="556"/>
              </w:tabs>
              <w:ind w:firstLine="22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используйте поврежденный аккумулятор.</w:t>
            </w:r>
          </w:p>
        </w:tc>
      </w:tr>
      <w:tr w:rsidR="00912108">
        <w:trPr>
          <w:trHeight w:hRule="exact" w:val="197"/>
          <w:jc w:val="center"/>
        </w:trPr>
        <w:tc>
          <w:tcPr>
            <w:tcW w:w="7761" w:type="dxa"/>
            <w:gridSpan w:val="5"/>
            <w:shd w:val="clear" w:color="auto" w:fill="auto"/>
          </w:tcPr>
          <w:p w:rsidR="00912108" w:rsidRDefault="00EF3C8D" w:rsidP="00F81796">
            <w:pPr>
              <w:pStyle w:val="Other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>4</w:t>
            </w:r>
          </w:p>
        </w:tc>
      </w:tr>
    </w:tbl>
    <w:p w:rsidR="00912108" w:rsidRDefault="00EF3C8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"/>
        <w:gridCol w:w="274"/>
        <w:gridCol w:w="3394"/>
        <w:gridCol w:w="101"/>
        <w:gridCol w:w="264"/>
        <w:gridCol w:w="3230"/>
        <w:gridCol w:w="384"/>
      </w:tblGrid>
      <w:tr w:rsidR="00912108">
        <w:trPr>
          <w:trHeight w:hRule="exact" w:val="134"/>
          <w:jc w:val="center"/>
        </w:trPr>
        <w:tc>
          <w:tcPr>
            <w:tcW w:w="37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01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734"/>
          <w:jc w:val="center"/>
        </w:trPr>
        <w:tc>
          <w:tcPr>
            <w:tcW w:w="37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 w:val="restart"/>
            <w:shd w:val="clear" w:color="auto" w:fill="auto"/>
          </w:tcPr>
          <w:p w:rsidR="00912108" w:rsidRPr="000C3E9E" w:rsidRDefault="00EF3C8D" w:rsidP="006A47F0">
            <w:pPr>
              <w:pStyle w:val="Other0"/>
              <w:numPr>
                <w:ilvl w:val="0"/>
                <w:numId w:val="13"/>
              </w:numPr>
              <w:tabs>
                <w:tab w:val="left" w:pos="326"/>
                <w:tab w:val="left" w:pos="331"/>
              </w:tabs>
              <w:spacing w:line="264" w:lineRule="auto"/>
              <w:ind w:left="340" w:right="201" w:hanging="340"/>
              <w:jc w:val="both"/>
              <w:rPr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Линий-ионные аккумуляторы, встроенные в изделие, подпадают по действие требований Законодательства об опасных грузах.</w:t>
            </w:r>
            <w:r w:rsidRPr="000C3E9E">
              <w:rPr>
                <w:sz w:val="11"/>
                <w:szCs w:val="11"/>
              </w:rPr>
              <w:t xml:space="preserve"> Для коммерческих перевозок, например, третьими сторонами, экспедиторами, необходимо соблюдать особые требования к упаковке и маркировке.</w:t>
            </w:r>
          </w:p>
          <w:p w:rsidR="00912108" w:rsidRPr="000C3E9E" w:rsidRDefault="00EF3C8D" w:rsidP="006A47F0">
            <w:pPr>
              <w:pStyle w:val="Other0"/>
              <w:spacing w:line="264" w:lineRule="auto"/>
              <w:ind w:left="340" w:right="201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Для подготовки отгружаемого предмета требуется консультация специалиста по опасным материалам. Национальные правила могут быть более подробными; в таком случае соблюдайте их.</w:t>
            </w:r>
          </w:p>
          <w:p w:rsidR="00912108" w:rsidRPr="000C3E9E" w:rsidRDefault="00EF3C8D" w:rsidP="006A47F0">
            <w:pPr>
              <w:pStyle w:val="Other0"/>
              <w:spacing w:line="264" w:lineRule="auto"/>
              <w:ind w:left="340" w:right="201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Заклейте или замаскируйте открытые контакты и упакуйте аккумулятор таким образом, чтобы он не мог перемещаться в упаковке.</w:t>
            </w:r>
          </w:p>
          <w:p w:rsidR="00912108" w:rsidRPr="000C3E9E" w:rsidRDefault="00EF3C8D" w:rsidP="006A47F0">
            <w:pPr>
              <w:pStyle w:val="Other0"/>
              <w:numPr>
                <w:ilvl w:val="0"/>
                <w:numId w:val="13"/>
              </w:numPr>
              <w:tabs>
                <w:tab w:val="left" w:pos="331"/>
              </w:tabs>
              <w:ind w:left="340" w:right="201" w:hanging="340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При утилизации аккумуляторного картриджа извлеките его из инструмента и утилизируйте в безопасном месте. Соблюдайте местные правила утилизации батарей.</w:t>
            </w:r>
          </w:p>
          <w:p w:rsidR="00912108" w:rsidRPr="000C3E9E" w:rsidRDefault="00EF3C8D" w:rsidP="006A47F0">
            <w:pPr>
              <w:pStyle w:val="Other0"/>
              <w:numPr>
                <w:ilvl w:val="0"/>
                <w:numId w:val="13"/>
              </w:numPr>
              <w:tabs>
                <w:tab w:val="left" w:pos="331"/>
                <w:tab w:val="left" w:pos="331"/>
              </w:tabs>
              <w:spacing w:line="170" w:lineRule="auto"/>
              <w:ind w:right="201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Используйте аккумуляторы только с изделиями, указанными Makita.</w:t>
            </w:r>
          </w:p>
          <w:p w:rsidR="00912108" w:rsidRPr="000C3E9E" w:rsidRDefault="00EF3C8D" w:rsidP="006A47F0">
            <w:pPr>
              <w:pStyle w:val="Other0"/>
              <w:ind w:left="340" w:right="201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 xml:space="preserve"> Установка аккумуляторов в изделия, не соответствующие требованиям, может привести к возгоранию, чрезмерному нагреву, взрыву или утечке электролита.</w:t>
            </w:r>
          </w:p>
          <w:p w:rsidR="00912108" w:rsidRPr="000C3E9E" w:rsidRDefault="00EF3C8D" w:rsidP="006A47F0">
            <w:pPr>
              <w:pStyle w:val="Other0"/>
              <w:numPr>
                <w:ilvl w:val="0"/>
                <w:numId w:val="13"/>
              </w:numPr>
              <w:tabs>
                <w:tab w:val="left" w:pos="331"/>
                <w:tab w:val="left" w:pos="331"/>
              </w:tabs>
              <w:ind w:right="201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Если инструмент не используется в течение длительного периода времени, необходимо извлечь аккумулятор из инструмента.</w:t>
            </w:r>
          </w:p>
          <w:p w:rsidR="00912108" w:rsidRPr="000C3E9E" w:rsidRDefault="00912108" w:rsidP="006A47F0">
            <w:pPr>
              <w:pStyle w:val="Other0"/>
              <w:ind w:right="201" w:firstLine="340"/>
              <w:jc w:val="both"/>
              <w:rPr>
                <w:b/>
                <w:bCs/>
                <w:sz w:val="11"/>
                <w:szCs w:val="11"/>
              </w:rPr>
            </w:pPr>
          </w:p>
          <w:p w:rsidR="00912108" w:rsidRPr="000C3E9E" w:rsidRDefault="00EF3C8D" w:rsidP="000C3E9E">
            <w:pPr>
              <w:pStyle w:val="Other0"/>
              <w:numPr>
                <w:ilvl w:val="0"/>
                <w:numId w:val="13"/>
              </w:numPr>
              <w:tabs>
                <w:tab w:val="left" w:pos="331"/>
                <w:tab w:val="left" w:pos="331"/>
              </w:tabs>
              <w:spacing w:line="170" w:lineRule="auto"/>
              <w:ind w:left="340" w:right="201" w:hanging="340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Во время и после использования аккумуляторный картридж может нагреваться, что может привести к ожогам или низкотемпературным ожогам. Соблюдайте осторожности при обращении с горячими аккумуляторными картриджами.</w:t>
            </w:r>
          </w:p>
          <w:p w:rsidR="00912108" w:rsidRPr="000C3E9E" w:rsidRDefault="00EF3C8D" w:rsidP="006A47F0">
            <w:pPr>
              <w:pStyle w:val="Other0"/>
              <w:numPr>
                <w:ilvl w:val="0"/>
                <w:numId w:val="13"/>
              </w:numPr>
              <w:tabs>
                <w:tab w:val="left" w:pos="331"/>
                <w:tab w:val="left" w:pos="331"/>
              </w:tabs>
              <w:ind w:left="340" w:right="201" w:hanging="340"/>
              <w:jc w:val="both"/>
              <w:rPr>
                <w:b/>
                <w:bCs/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Не прикасайтесь к клемме инструмента сразу после использования, так как он может сильно нагреться и вызвать ожоги.</w:t>
            </w:r>
          </w:p>
          <w:p w:rsidR="00912108" w:rsidRPr="000C3E9E" w:rsidRDefault="00EF3C8D" w:rsidP="006A47F0">
            <w:pPr>
              <w:pStyle w:val="Other0"/>
              <w:numPr>
                <w:ilvl w:val="0"/>
                <w:numId w:val="13"/>
              </w:numPr>
              <w:tabs>
                <w:tab w:val="left" w:pos="331"/>
                <w:tab w:val="left" w:pos="331"/>
              </w:tabs>
              <w:spacing w:line="266" w:lineRule="auto"/>
              <w:ind w:left="340" w:right="201" w:hanging="340"/>
              <w:jc w:val="both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Н</w:t>
            </w:r>
            <w:r w:rsidRPr="000C3E9E">
              <w:rPr>
                <w:b/>
                <w:sz w:val="11"/>
                <w:szCs w:val="11"/>
              </w:rPr>
              <w:t>е допускайте попадания стружки, пыли или земли в клеммы, отверстия и канавки аккумуляторного картриджа.</w:t>
            </w:r>
            <w:r w:rsidRPr="000C3E9E">
              <w:rPr>
                <w:sz w:val="11"/>
                <w:szCs w:val="11"/>
              </w:rPr>
              <w:t xml:space="preserve"> Это может привести к снижению производительности или поломке инструмента или аккумуляторного картриджа.</w:t>
            </w:r>
          </w:p>
          <w:p w:rsidR="00912108" w:rsidRPr="000C3E9E" w:rsidRDefault="00EF3C8D" w:rsidP="006A47F0">
            <w:pPr>
              <w:pStyle w:val="Other0"/>
              <w:numPr>
                <w:ilvl w:val="0"/>
                <w:numId w:val="13"/>
              </w:numPr>
              <w:tabs>
                <w:tab w:val="left" w:pos="331"/>
                <w:tab w:val="left" w:pos="331"/>
              </w:tabs>
              <w:ind w:left="340" w:right="201" w:hanging="340"/>
              <w:rPr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Если инструмент не поддерживает использование рядом с высоковольтными линиями электропередач, не используйте аккумуляторный картридж вблизи высоковольтных линий электропередач.</w:t>
            </w:r>
            <w:r w:rsidRPr="000C3E9E">
              <w:rPr>
                <w:sz w:val="11"/>
                <w:szCs w:val="11"/>
              </w:rPr>
              <w:t xml:space="preserve"> Это может привести к неисправности или поломке инструмента или аккумуляторного картриджа.</w:t>
            </w:r>
          </w:p>
          <w:p w:rsidR="00912108" w:rsidRPr="000C3E9E" w:rsidRDefault="00EF3C8D" w:rsidP="006A47F0">
            <w:pPr>
              <w:pStyle w:val="Other0"/>
              <w:spacing w:line="240" w:lineRule="auto"/>
              <w:ind w:right="201"/>
              <w:rPr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СОХРАНИТЕ ЭТИ ИНСТРУКЦИИ.</w:t>
            </w:r>
          </w:p>
        </w:tc>
        <w:tc>
          <w:tcPr>
            <w:tcW w:w="101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shd w:val="clear" w:color="auto" w:fill="221E1F"/>
            <w:vAlign w:val="center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color w:val="FFFFFF"/>
                <w:sz w:val="28"/>
              </w:rPr>
              <w:t>ФУНКЦИОНАЛЬНОЕ ОПИСАНИЕ</w:t>
            </w:r>
          </w:p>
        </w:tc>
        <w:tc>
          <w:tcPr>
            <w:tcW w:w="38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82"/>
          <w:jc w:val="center"/>
        </w:trPr>
        <w:tc>
          <w:tcPr>
            <w:tcW w:w="37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912108" w:rsidRDefault="00912108"/>
        </w:tc>
        <w:tc>
          <w:tcPr>
            <w:tcW w:w="101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247D54" w:rsidTr="001E65C2">
        <w:trPr>
          <w:trHeight w:hRule="exact" w:val="264"/>
          <w:jc w:val="center"/>
        </w:trPr>
        <w:tc>
          <w:tcPr>
            <w:tcW w:w="370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247D54" w:rsidRDefault="00247D54"/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Pr="000C3E9E" w:rsidRDefault="003142E4" w:rsidP="00247D54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pict w14:anchorId="6B7C5A2E">
                <v:shape id="Picture 36" o:spid="_x0000_i1027" type="#_x0000_t75" style="width:11.25pt;height:10.5pt;visibility:visible;mso-wrap-style:square">
                  <v:imagedata r:id="rId8" o:title=""/>
                </v:shape>
              </w:pict>
            </w:r>
            <w:r w:rsidR="00247D54" w:rsidRPr="000C3E9E">
              <w:rPr>
                <w:i/>
                <w:sz w:val="11"/>
                <w:szCs w:val="11"/>
              </w:rPr>
              <w:t xml:space="preserve"> </w:t>
            </w:r>
            <w:r w:rsidR="00247D54" w:rsidRPr="000C3E9E">
              <w:rPr>
                <w:b/>
                <w:i/>
                <w:sz w:val="11"/>
                <w:szCs w:val="11"/>
              </w:rPr>
              <w:t>ВНИМАНИЕ:</w:t>
            </w:r>
            <w:r w:rsidR="00247D54" w:rsidRPr="000C3E9E">
              <w:rPr>
                <w:b/>
                <w:sz w:val="11"/>
                <w:szCs w:val="11"/>
              </w:rPr>
              <w:t xml:space="preserve"> Перед регулировкой или проверкой работы инструмента обязательно убедитесь, что инструмент выключен, а аккумуляторный картридж удален.</w:t>
            </w:r>
          </w:p>
        </w:tc>
        <w:tc>
          <w:tcPr>
            <w:tcW w:w="38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>
        <w:trPr>
          <w:trHeight w:hRule="exact" w:val="326"/>
          <w:jc w:val="center"/>
        </w:trPr>
        <w:tc>
          <w:tcPr>
            <w:tcW w:w="370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247D54" w:rsidRDefault="00247D54"/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>
            <w:pPr>
              <w:pStyle w:val="Other0"/>
            </w:pPr>
          </w:p>
        </w:tc>
        <w:tc>
          <w:tcPr>
            <w:tcW w:w="38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44"/>
          <w:jc w:val="center"/>
        </w:trPr>
        <w:tc>
          <w:tcPr>
            <w:tcW w:w="37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912108" w:rsidRDefault="00912108"/>
        </w:tc>
        <w:tc>
          <w:tcPr>
            <w:tcW w:w="101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504"/>
          <w:jc w:val="center"/>
        </w:trPr>
        <w:tc>
          <w:tcPr>
            <w:tcW w:w="37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912108" w:rsidRDefault="00912108"/>
        </w:tc>
        <w:tc>
          <w:tcPr>
            <w:tcW w:w="101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shd w:val="clear" w:color="auto" w:fill="221E1F"/>
            <w:vAlign w:val="bottom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Установка или извлечение аккумуляторного картриджа</w:t>
            </w:r>
          </w:p>
        </w:tc>
        <w:tc>
          <w:tcPr>
            <w:tcW w:w="38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30"/>
          <w:jc w:val="center"/>
        </w:trPr>
        <w:tc>
          <w:tcPr>
            <w:tcW w:w="37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912108" w:rsidRDefault="00912108"/>
        </w:tc>
        <w:tc>
          <w:tcPr>
            <w:tcW w:w="101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3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247D54" w:rsidTr="008E09E3">
        <w:trPr>
          <w:trHeight w:hRule="exact" w:val="254"/>
          <w:jc w:val="center"/>
        </w:trPr>
        <w:tc>
          <w:tcPr>
            <w:tcW w:w="370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247D54" w:rsidRDefault="00247D54"/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Pr="006A47F0" w:rsidRDefault="003142E4" w:rsidP="00247D54">
            <w:pPr>
              <w:pStyle w:val="Other0"/>
              <w:spacing w:line="240" w:lineRule="auto"/>
              <w:rPr>
                <w:b/>
                <w:bCs/>
              </w:rPr>
            </w:pPr>
            <w:r>
              <w:rPr>
                <w:b/>
              </w:rPr>
              <w:pict w14:anchorId="3C1912B5">
                <v:shape id="Picture 37" o:spid="_x0000_i1028" type="#_x0000_t75" style="width:11.25pt;height:10.5pt;visibility:visible;mso-wrap-style:square">
                  <v:imagedata r:id="rId8" o:title=""/>
                </v:shape>
              </w:pict>
            </w:r>
            <w:r w:rsidR="00247D54">
              <w:rPr>
                <w:b/>
              </w:rPr>
              <w:t xml:space="preserve"> </w:t>
            </w:r>
            <w:r w:rsidR="00247D54">
              <w:rPr>
                <w:b/>
                <w:i/>
                <w:sz w:val="16"/>
              </w:rPr>
              <w:t>ВНИМАНИЕ:</w:t>
            </w:r>
            <w:r w:rsidR="00247D54">
              <w:rPr>
                <w:b/>
              </w:rPr>
              <w:t xml:space="preserve"> Всегда выключайте инструмент перед установкой или извлечением аккумуляторного картриджа.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>
        <w:trPr>
          <w:trHeight w:hRule="exact" w:val="192"/>
          <w:jc w:val="center"/>
        </w:trPr>
        <w:tc>
          <w:tcPr>
            <w:tcW w:w="370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247D54" w:rsidRDefault="00247D54"/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Pr="006A47F0" w:rsidRDefault="00247D54">
            <w:pPr>
              <w:pStyle w:val="Other0"/>
              <w:spacing w:line="240" w:lineRule="auto"/>
              <w:rPr>
                <w:b/>
                <w:bCs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 w:rsidTr="006B13C9">
        <w:trPr>
          <w:trHeight w:hRule="exact" w:val="250"/>
          <w:jc w:val="center"/>
        </w:trPr>
        <w:tc>
          <w:tcPr>
            <w:tcW w:w="370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247D54" w:rsidRDefault="00247D54"/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7D54" w:rsidRPr="006A47F0" w:rsidRDefault="003142E4" w:rsidP="00247D54">
            <w:pPr>
              <w:pStyle w:val="Other0"/>
              <w:spacing w:line="240" w:lineRule="auto"/>
              <w:rPr>
                <w:b/>
                <w:bCs/>
              </w:rPr>
            </w:pPr>
            <w:r>
              <w:rPr>
                <w:b/>
              </w:rPr>
              <w:pict w14:anchorId="61FB0007">
                <v:shape id="Picture 38" o:spid="_x0000_i1029" type="#_x0000_t75" style="width:11.25pt;height:10.5pt;visibility:visible;mso-wrap-style:square">
                  <v:imagedata r:id="rId8" o:title=""/>
                </v:shape>
              </w:pict>
            </w:r>
            <w:r w:rsidR="00247D54">
              <w:rPr>
                <w:b/>
              </w:rPr>
              <w:t xml:space="preserve"> </w:t>
            </w:r>
            <w:r w:rsidR="00247D54" w:rsidRPr="000C3E9E">
              <w:rPr>
                <w:b/>
                <w:i/>
                <w:sz w:val="14"/>
                <w:szCs w:val="11"/>
              </w:rPr>
              <w:t>ВНИМАНИЕ:</w:t>
            </w:r>
            <w:r w:rsidR="00247D54" w:rsidRPr="000C3E9E">
              <w:rPr>
                <w:b/>
                <w:sz w:val="11"/>
                <w:szCs w:val="11"/>
              </w:rPr>
              <w:t xml:space="preserve"> Крепко держите инструмент и аккумуляторный картридж при установке или извлечении аккумуляторного картриджа. </w:t>
            </w:r>
            <w:r w:rsidR="00247D54" w:rsidRPr="000C3E9E">
              <w:rPr>
                <w:sz w:val="11"/>
                <w:szCs w:val="11"/>
              </w:rPr>
              <w:t>Ненадежное удержание инструмента и аккумуляторного картриджа может привести к тому, что они выскользнут из рук, что приведет к повреждению инструмента и аккумуляторного картриджа, а также травме.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>
        <w:trPr>
          <w:trHeight w:hRule="exact" w:val="830"/>
          <w:jc w:val="center"/>
        </w:trPr>
        <w:tc>
          <w:tcPr>
            <w:tcW w:w="370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247D54" w:rsidRDefault="00247D54"/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pStyle w:val="Other0"/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2434"/>
          <w:jc w:val="center"/>
        </w:trPr>
        <w:tc>
          <w:tcPr>
            <w:tcW w:w="37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912108" w:rsidRDefault="00912108"/>
        </w:tc>
        <w:tc>
          <w:tcPr>
            <w:tcW w:w="101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A641D09" wp14:editId="1DBAD07E">
                  <wp:extent cx="2218690" cy="1548130"/>
                  <wp:effectExtent l="0" t="0" r="0" b="0"/>
                  <wp:docPr id="14" name="Picut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221869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590"/>
          <w:jc w:val="center"/>
        </w:trPr>
        <w:tc>
          <w:tcPr>
            <w:tcW w:w="37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shd w:val="clear" w:color="auto" w:fill="auto"/>
          </w:tcPr>
          <w:p w:rsidR="00912108" w:rsidRDefault="00912108"/>
        </w:tc>
        <w:tc>
          <w:tcPr>
            <w:tcW w:w="101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2108" w:rsidRPr="00F23D59" w:rsidRDefault="00EF3C8D">
            <w:pPr>
              <w:pStyle w:val="Other0"/>
              <w:tabs>
                <w:tab w:val="left" w:pos="235"/>
              </w:tabs>
              <w:spacing w:after="160" w:line="264" w:lineRule="auto"/>
              <w:rPr>
                <w:sz w:val="11"/>
                <w:szCs w:val="11"/>
              </w:rPr>
            </w:pPr>
            <w:r w:rsidRPr="00F23D59">
              <w:rPr>
                <w:sz w:val="11"/>
                <w:szCs w:val="11"/>
              </w:rPr>
              <w:t>►</w:t>
            </w:r>
            <w:r w:rsidRPr="00F23D59">
              <w:rPr>
                <w:sz w:val="11"/>
                <w:szCs w:val="11"/>
              </w:rPr>
              <w:tab/>
              <w:t>1. Красный индикатор 2. Кнопка 3. Аккумуляторный картридж</w:t>
            </w:r>
          </w:p>
          <w:p w:rsidR="00912108" w:rsidRPr="00F23D59" w:rsidRDefault="00EF3C8D">
            <w:pPr>
              <w:pStyle w:val="Other0"/>
              <w:spacing w:after="40"/>
              <w:rPr>
                <w:sz w:val="11"/>
                <w:szCs w:val="11"/>
              </w:rPr>
            </w:pPr>
            <w:r w:rsidRPr="00F23D59">
              <w:rPr>
                <w:sz w:val="11"/>
                <w:szCs w:val="11"/>
              </w:rPr>
              <w:t>Чтобы извлечь аккумуляторный картридж, вытащите его из инструмента, сдвинув кнопку на передней части картриджа.</w:t>
            </w:r>
          </w:p>
          <w:p w:rsidR="00912108" w:rsidRPr="00F23D59" w:rsidRDefault="00EF3C8D">
            <w:pPr>
              <w:pStyle w:val="Other0"/>
              <w:spacing w:after="100" w:line="264" w:lineRule="auto"/>
              <w:rPr>
                <w:sz w:val="11"/>
                <w:szCs w:val="11"/>
              </w:rPr>
            </w:pPr>
            <w:r w:rsidRPr="00F23D59">
              <w:rPr>
                <w:sz w:val="11"/>
                <w:szCs w:val="11"/>
              </w:rPr>
              <w:t>Чтобы установить аккумуляторный картридж, совместите язычок на картридже с канавкой в корпусе и вставьте его на место. Вставьте его до упора, пока он не зафиксируется на месте с легким щелчком. Если вы видите красный индикатор на верхней стороне кнопки, он еще не зафиксирован полностью.</w:t>
            </w:r>
          </w:p>
        </w:tc>
        <w:tc>
          <w:tcPr>
            <w:tcW w:w="38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247D54" w:rsidTr="002A5059">
        <w:trPr>
          <w:trHeight w:hRule="exact" w:val="250"/>
          <w:jc w:val="center"/>
        </w:trPr>
        <w:tc>
          <w:tcPr>
            <w:tcW w:w="370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Default="004A28A6" w:rsidP="00247D54">
            <w:pPr>
              <w:pStyle w:val="Other0"/>
              <w:spacing w:line="240" w:lineRule="auto"/>
            </w:pPr>
            <w:r>
              <w:pict w14:anchorId="7EAA4A61">
                <v:shape id="Picture 39" o:spid="_x0000_i1030" type="#_x0000_t75" style="width:11.25pt;height:10.5pt;visibility:visible;mso-wrap-style:square">
                  <v:imagedata r:id="rId8" o:title=""/>
                </v:shape>
              </w:pict>
            </w:r>
            <w:r w:rsidR="00247D54">
              <w:t xml:space="preserve"> </w:t>
            </w:r>
            <w:r w:rsidR="00247D54" w:rsidRPr="000C3E9E">
              <w:rPr>
                <w:i/>
                <w:sz w:val="14"/>
                <w:szCs w:val="11"/>
              </w:rPr>
              <w:t>ВНИМАНИЕ:</w:t>
            </w:r>
            <w:r w:rsidR="00247D54" w:rsidRPr="000C3E9E">
              <w:rPr>
                <w:sz w:val="11"/>
                <w:szCs w:val="11"/>
              </w:rPr>
              <w:t xml:space="preserve"> Используйте только оригинальные аккумуляторы Makita. Использование неоригинальных либо модифицированных аккумуляторов Makita может привести к взрыву аккумулятора, что приведет к возгоранию, травмам и повреждению. Это также приведет к аннулированию гарантии Makita на инструмент и зарядное устройство Makita.</w:t>
            </w:r>
          </w:p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/>
            <w:shd w:val="clear" w:color="auto" w:fill="auto"/>
          </w:tcPr>
          <w:p w:rsidR="00247D54" w:rsidRDefault="00247D54"/>
        </w:tc>
        <w:tc>
          <w:tcPr>
            <w:tcW w:w="38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>
        <w:trPr>
          <w:trHeight w:hRule="exact" w:val="758"/>
          <w:jc w:val="center"/>
        </w:trPr>
        <w:tc>
          <w:tcPr>
            <w:tcW w:w="370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pStyle w:val="Other0"/>
              <w:spacing w:line="264" w:lineRule="auto"/>
            </w:pPr>
          </w:p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/>
            <w:shd w:val="clear" w:color="auto" w:fill="auto"/>
          </w:tcPr>
          <w:p w:rsidR="00247D54" w:rsidRDefault="00247D54"/>
        </w:tc>
        <w:tc>
          <w:tcPr>
            <w:tcW w:w="38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 w:rsidTr="00C148DB">
        <w:trPr>
          <w:trHeight w:hRule="exact" w:val="82"/>
          <w:jc w:val="center"/>
        </w:trPr>
        <w:tc>
          <w:tcPr>
            <w:tcW w:w="370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/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Default="004A28A6" w:rsidP="00247D54">
            <w:pPr>
              <w:pStyle w:val="Other0"/>
              <w:spacing w:line="240" w:lineRule="auto"/>
              <w:rPr>
                <w:sz w:val="10"/>
                <w:szCs w:val="10"/>
              </w:rPr>
            </w:pPr>
            <w:r>
              <w:pict w14:anchorId="2B8D3AFC">
                <v:shape id="Picture 40" o:spid="_x0000_i1031" type="#_x0000_t75" style="width:11.25pt;height:10.5pt;visibility:visible;mso-wrap-style:square">
                  <v:imagedata r:id="rId8" o:title=""/>
                </v:shape>
              </w:pict>
            </w:r>
            <w:r w:rsidR="00247D54">
              <w:rPr>
                <w:b/>
              </w:rPr>
              <w:t xml:space="preserve"> </w:t>
            </w:r>
            <w:r w:rsidR="00247D54" w:rsidRPr="000C3E9E">
              <w:rPr>
                <w:b/>
                <w:i/>
                <w:sz w:val="14"/>
                <w:szCs w:val="11"/>
              </w:rPr>
              <w:t>ВНИМАНИЕ:</w:t>
            </w:r>
            <w:r w:rsidR="00247D54" w:rsidRPr="000C3E9E">
              <w:rPr>
                <w:b/>
                <w:sz w:val="11"/>
                <w:szCs w:val="11"/>
              </w:rPr>
              <w:t xml:space="preserve"> </w:t>
            </w:r>
            <w:r w:rsidR="00247D54" w:rsidRPr="000C3E9E">
              <w:rPr>
                <w:sz w:val="11"/>
                <w:szCs w:val="11"/>
              </w:rPr>
              <w:t>Всегда устанавливайте аккумуляторный картридж полностью, пока красный индикатор не перестанет быть виден. В противном случае он может случайно выпасть из инструмента и нанести травму вам или окружающим.</w:t>
            </w:r>
          </w:p>
        </w:tc>
        <w:tc>
          <w:tcPr>
            <w:tcW w:w="38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 w:rsidTr="00C148DB">
        <w:trPr>
          <w:trHeight w:hRule="exact" w:val="182"/>
          <w:jc w:val="center"/>
        </w:trPr>
        <w:tc>
          <w:tcPr>
            <w:tcW w:w="370" w:type="dxa"/>
            <w:vMerge w:val="restart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6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D54" w:rsidRPr="000C3E9E" w:rsidRDefault="00247D54">
            <w:pPr>
              <w:pStyle w:val="Other0"/>
              <w:spacing w:line="240" w:lineRule="auto"/>
              <w:rPr>
                <w:sz w:val="16"/>
                <w:szCs w:val="7"/>
              </w:rPr>
            </w:pPr>
            <w:r w:rsidRPr="000C3E9E">
              <w:rPr>
                <w:b/>
                <w:sz w:val="16"/>
                <w:szCs w:val="7"/>
              </w:rPr>
              <w:t>Советы для продления срока службы аккумулятора</w:t>
            </w:r>
          </w:p>
          <w:p w:rsidR="00247D54" w:rsidRPr="000C3E9E" w:rsidRDefault="00247D54">
            <w:pPr>
              <w:pStyle w:val="Other0"/>
              <w:numPr>
                <w:ilvl w:val="0"/>
                <w:numId w:val="14"/>
              </w:numPr>
              <w:tabs>
                <w:tab w:val="left" w:pos="326"/>
                <w:tab w:val="left" w:pos="331"/>
              </w:tabs>
              <w:spacing w:line="266" w:lineRule="auto"/>
              <w:rPr>
                <w:b/>
                <w:bCs/>
                <w:sz w:val="12"/>
                <w:szCs w:val="3"/>
              </w:rPr>
            </w:pPr>
            <w:r w:rsidRPr="000C3E9E">
              <w:rPr>
                <w:b/>
                <w:sz w:val="12"/>
                <w:szCs w:val="3"/>
              </w:rPr>
              <w:t>Поставьте аккумуляторный картридж на зарядку до того, как он разрядится полностью.</w:t>
            </w:r>
          </w:p>
          <w:p w:rsidR="00247D54" w:rsidRPr="000C3E9E" w:rsidRDefault="00247D54">
            <w:pPr>
              <w:pStyle w:val="Other0"/>
              <w:spacing w:line="266" w:lineRule="auto"/>
              <w:ind w:left="340"/>
              <w:rPr>
                <w:b/>
                <w:bCs/>
                <w:sz w:val="12"/>
                <w:szCs w:val="3"/>
              </w:rPr>
            </w:pPr>
            <w:r w:rsidRPr="000C3E9E">
              <w:rPr>
                <w:b/>
                <w:sz w:val="12"/>
                <w:szCs w:val="3"/>
              </w:rPr>
              <w:t xml:space="preserve"> Всегда останавливайте работу инструмента и заряжайте аккумуляторный картридж, когда замечаете снижение мощности инструмента.</w:t>
            </w:r>
          </w:p>
          <w:p w:rsidR="00247D54" w:rsidRPr="000C3E9E" w:rsidRDefault="00247D54" w:rsidP="001F1EBA">
            <w:pPr>
              <w:pStyle w:val="Other0"/>
              <w:numPr>
                <w:ilvl w:val="0"/>
                <w:numId w:val="14"/>
              </w:numPr>
              <w:tabs>
                <w:tab w:val="left" w:pos="331"/>
                <w:tab w:val="left" w:pos="341"/>
              </w:tabs>
              <w:ind w:left="340" w:hanging="297"/>
              <w:jc w:val="both"/>
              <w:rPr>
                <w:b/>
                <w:bCs/>
                <w:sz w:val="12"/>
                <w:szCs w:val="3"/>
              </w:rPr>
            </w:pPr>
            <w:r w:rsidRPr="000C3E9E">
              <w:rPr>
                <w:b/>
                <w:sz w:val="12"/>
                <w:szCs w:val="3"/>
              </w:rPr>
              <w:t>Никогда не перезаряжайте полностью заряженный аккумуляторный картридж. Перезарядка сокращает срок службы батареи.</w:t>
            </w:r>
          </w:p>
          <w:p w:rsidR="00247D54" w:rsidRPr="000C3E9E" w:rsidRDefault="00247D54" w:rsidP="001F1EBA">
            <w:pPr>
              <w:pStyle w:val="Other0"/>
              <w:numPr>
                <w:ilvl w:val="0"/>
                <w:numId w:val="14"/>
              </w:numPr>
              <w:tabs>
                <w:tab w:val="left" w:pos="331"/>
                <w:tab w:val="left" w:pos="336"/>
              </w:tabs>
              <w:spacing w:line="170" w:lineRule="auto"/>
              <w:ind w:left="340" w:hanging="297"/>
              <w:rPr>
                <w:b/>
                <w:bCs/>
                <w:sz w:val="12"/>
                <w:szCs w:val="3"/>
              </w:rPr>
            </w:pPr>
            <w:r w:rsidRPr="000C3E9E">
              <w:rPr>
                <w:b/>
                <w:sz w:val="12"/>
                <w:szCs w:val="3"/>
              </w:rPr>
              <w:t>Заряжайте аккумуляторный картридж при комнатной температуре от 10 °C до 40 °C (от 50 °F до 104 °F). Перед зарядкой дайте горячему аккумуляторному картриджу остыть.</w:t>
            </w:r>
          </w:p>
          <w:p w:rsidR="00247D54" w:rsidRPr="000C3E9E" w:rsidRDefault="00247D54">
            <w:pPr>
              <w:pStyle w:val="Other0"/>
              <w:numPr>
                <w:ilvl w:val="0"/>
                <w:numId w:val="14"/>
              </w:numPr>
              <w:tabs>
                <w:tab w:val="left" w:pos="331"/>
                <w:tab w:val="left" w:pos="336"/>
              </w:tabs>
              <w:rPr>
                <w:b/>
                <w:bCs/>
                <w:sz w:val="12"/>
                <w:szCs w:val="3"/>
              </w:rPr>
            </w:pPr>
            <w:r w:rsidRPr="000C3E9E">
              <w:rPr>
                <w:b/>
                <w:sz w:val="12"/>
                <w:szCs w:val="3"/>
              </w:rPr>
              <w:t>Если аккумуляторный картридж не используется, извлеките его из инструмента или зарядного устройства.</w:t>
            </w:r>
          </w:p>
          <w:p w:rsidR="00247D54" w:rsidRPr="000C3E9E" w:rsidRDefault="00247D54">
            <w:pPr>
              <w:pStyle w:val="Other0"/>
              <w:ind w:firstLine="340"/>
              <w:jc w:val="both"/>
              <w:rPr>
                <w:b/>
                <w:bCs/>
                <w:sz w:val="12"/>
                <w:szCs w:val="3"/>
              </w:rPr>
            </w:pPr>
          </w:p>
          <w:p w:rsidR="00247D54" w:rsidRPr="000C3E9E" w:rsidRDefault="00247D54">
            <w:pPr>
              <w:pStyle w:val="Other0"/>
              <w:numPr>
                <w:ilvl w:val="0"/>
                <w:numId w:val="14"/>
              </w:numPr>
              <w:tabs>
                <w:tab w:val="left" w:pos="331"/>
                <w:tab w:val="left" w:pos="336"/>
              </w:tabs>
              <w:spacing w:line="170" w:lineRule="auto"/>
              <w:rPr>
                <w:b/>
                <w:bCs/>
                <w:sz w:val="12"/>
                <w:szCs w:val="3"/>
              </w:rPr>
            </w:pPr>
            <w:r w:rsidRPr="000C3E9E">
              <w:rPr>
                <w:b/>
                <w:sz w:val="12"/>
                <w:szCs w:val="3"/>
              </w:rPr>
              <w:t>Зарядите аккумуляторный картридж, если вы не используете его в течение длительного времени (более шести месяцев).</w:t>
            </w:r>
          </w:p>
          <w:p w:rsidR="00247D54" w:rsidRPr="000C3E9E" w:rsidRDefault="00247D54">
            <w:pPr>
              <w:pStyle w:val="Other0"/>
              <w:ind w:firstLine="340"/>
              <w:jc w:val="both"/>
              <w:rPr>
                <w:sz w:val="12"/>
                <w:szCs w:val="3"/>
              </w:rPr>
            </w:pPr>
          </w:p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 w:rsidP="00C148DB">
            <w:pPr>
              <w:pStyle w:val="Other0"/>
            </w:pPr>
          </w:p>
        </w:tc>
        <w:tc>
          <w:tcPr>
            <w:tcW w:w="38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>
        <w:trPr>
          <w:trHeight w:hRule="exact" w:val="480"/>
          <w:jc w:val="center"/>
        </w:trPr>
        <w:tc>
          <w:tcPr>
            <w:tcW w:w="370" w:type="dxa"/>
            <w:vMerge/>
            <w:shd w:val="clear" w:color="auto" w:fill="auto"/>
          </w:tcPr>
          <w:p w:rsidR="00247D54" w:rsidRDefault="00247D54"/>
        </w:tc>
        <w:tc>
          <w:tcPr>
            <w:tcW w:w="3668" w:type="dxa"/>
            <w:gridSpan w:val="2"/>
            <w:vMerge/>
            <w:shd w:val="clear" w:color="auto" w:fill="auto"/>
            <w:vAlign w:val="center"/>
          </w:tcPr>
          <w:p w:rsidR="00247D54" w:rsidRDefault="00247D54"/>
        </w:tc>
        <w:tc>
          <w:tcPr>
            <w:tcW w:w="101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>
            <w:pPr>
              <w:pStyle w:val="Other0"/>
            </w:pPr>
          </w:p>
        </w:tc>
        <w:tc>
          <w:tcPr>
            <w:tcW w:w="38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0C3E9E" w:rsidTr="00DA3A92">
        <w:trPr>
          <w:trHeight w:hRule="exact" w:val="250"/>
          <w:jc w:val="center"/>
        </w:trPr>
        <w:tc>
          <w:tcPr>
            <w:tcW w:w="370" w:type="dxa"/>
            <w:vMerge/>
            <w:shd w:val="clear" w:color="auto" w:fill="auto"/>
          </w:tcPr>
          <w:p w:rsidR="000C3E9E" w:rsidRDefault="000C3E9E"/>
        </w:tc>
        <w:tc>
          <w:tcPr>
            <w:tcW w:w="3668" w:type="dxa"/>
            <w:gridSpan w:val="2"/>
            <w:vMerge/>
            <w:shd w:val="clear" w:color="auto" w:fill="auto"/>
            <w:vAlign w:val="center"/>
          </w:tcPr>
          <w:p w:rsidR="000C3E9E" w:rsidRDefault="000C3E9E"/>
        </w:tc>
        <w:tc>
          <w:tcPr>
            <w:tcW w:w="101" w:type="dxa"/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3E9E" w:rsidRDefault="004A28A6" w:rsidP="00247D54">
            <w:pPr>
              <w:pStyle w:val="Other0"/>
              <w:spacing w:line="240" w:lineRule="auto"/>
            </w:pPr>
            <w:r>
              <w:pict w14:anchorId="73BF7F98">
                <v:shape id="Picture 41" o:spid="_x0000_i1032" type="#_x0000_t75" style="width:11.25pt;height:10.5pt;visibility:visible;mso-wrap-style:square">
                  <v:imagedata r:id="rId8" o:title=""/>
                </v:shape>
              </w:pict>
            </w:r>
            <w:r w:rsidR="000C3E9E">
              <w:rPr>
                <w:b/>
              </w:rPr>
              <w:t xml:space="preserve"> </w:t>
            </w:r>
            <w:r w:rsidR="000C3E9E">
              <w:rPr>
                <w:b/>
                <w:i/>
                <w:sz w:val="16"/>
              </w:rPr>
              <w:t>ВНИМАНИЕ:</w:t>
            </w:r>
            <w:r w:rsidR="000C3E9E">
              <w:rPr>
                <w:b/>
              </w:rPr>
              <w:t xml:space="preserve"> </w:t>
            </w:r>
            <w:r w:rsidR="000C3E9E">
              <w:t>Не устанавливайте аккумуляторный картридж с усилием. Если картридж вставляется с трудом, значит, вы вставляете его неправильно.</w:t>
            </w:r>
          </w:p>
        </w:tc>
        <w:tc>
          <w:tcPr>
            <w:tcW w:w="384" w:type="dxa"/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</w:tr>
      <w:tr w:rsidR="000C3E9E">
        <w:trPr>
          <w:trHeight w:hRule="exact" w:val="336"/>
          <w:jc w:val="center"/>
        </w:trPr>
        <w:tc>
          <w:tcPr>
            <w:tcW w:w="370" w:type="dxa"/>
            <w:vMerge/>
            <w:shd w:val="clear" w:color="auto" w:fill="auto"/>
          </w:tcPr>
          <w:p w:rsidR="000C3E9E" w:rsidRDefault="000C3E9E"/>
        </w:tc>
        <w:tc>
          <w:tcPr>
            <w:tcW w:w="3668" w:type="dxa"/>
            <w:gridSpan w:val="2"/>
            <w:vMerge/>
            <w:shd w:val="clear" w:color="auto" w:fill="auto"/>
            <w:vAlign w:val="center"/>
          </w:tcPr>
          <w:p w:rsidR="000C3E9E" w:rsidRDefault="000C3E9E"/>
        </w:tc>
        <w:tc>
          <w:tcPr>
            <w:tcW w:w="101" w:type="dxa"/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3E9E" w:rsidRDefault="000C3E9E">
            <w:pPr>
              <w:pStyle w:val="Other0"/>
            </w:pPr>
          </w:p>
        </w:tc>
        <w:tc>
          <w:tcPr>
            <w:tcW w:w="384" w:type="dxa"/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</w:tr>
      <w:tr w:rsidR="000C3E9E" w:rsidTr="0079699B">
        <w:trPr>
          <w:trHeight w:hRule="exact" w:val="2054"/>
          <w:jc w:val="center"/>
        </w:trPr>
        <w:tc>
          <w:tcPr>
            <w:tcW w:w="370" w:type="dxa"/>
            <w:vMerge/>
            <w:shd w:val="clear" w:color="auto" w:fill="auto"/>
          </w:tcPr>
          <w:p w:rsidR="000C3E9E" w:rsidRDefault="000C3E9E"/>
        </w:tc>
        <w:tc>
          <w:tcPr>
            <w:tcW w:w="3668" w:type="dxa"/>
            <w:gridSpan w:val="2"/>
            <w:vMerge/>
            <w:shd w:val="clear" w:color="auto" w:fill="auto"/>
            <w:vAlign w:val="center"/>
          </w:tcPr>
          <w:p w:rsidR="000C3E9E" w:rsidRDefault="000C3E9E"/>
        </w:tc>
        <w:tc>
          <w:tcPr>
            <w:tcW w:w="101" w:type="dxa"/>
            <w:tcBorders>
              <w:right w:val="single" w:sz="4" w:space="0" w:color="auto"/>
            </w:tcBorders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278"/>
          <w:jc w:val="center"/>
        </w:trPr>
        <w:tc>
          <w:tcPr>
            <w:tcW w:w="37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6989" w:type="dxa"/>
            <w:gridSpan w:val="4"/>
            <w:shd w:val="clear" w:color="auto" w:fill="auto"/>
          </w:tcPr>
          <w:p w:rsidR="00912108" w:rsidRDefault="00EF3C8D" w:rsidP="00F81796">
            <w:pPr>
              <w:pStyle w:val="Other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5 </w:t>
            </w:r>
          </w:p>
        </w:tc>
        <w:tc>
          <w:tcPr>
            <w:tcW w:w="38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</w:tbl>
    <w:p w:rsidR="00912108" w:rsidRDefault="00EF3C8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4"/>
        <w:gridCol w:w="283"/>
        <w:gridCol w:w="259"/>
        <w:gridCol w:w="3202"/>
        <w:gridCol w:w="499"/>
      </w:tblGrid>
      <w:tr w:rsidR="00912108">
        <w:trPr>
          <w:trHeight w:hRule="exact" w:val="110"/>
          <w:jc w:val="center"/>
        </w:trPr>
        <w:tc>
          <w:tcPr>
            <w:tcW w:w="350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1F1EBA" w:rsidTr="0027586D">
        <w:trPr>
          <w:trHeight w:hRule="exact" w:val="312"/>
          <w:jc w:val="center"/>
        </w:trPr>
        <w:tc>
          <w:tcPr>
            <w:tcW w:w="3787" w:type="dxa"/>
            <w:gridSpan w:val="2"/>
            <w:shd w:val="clear" w:color="auto" w:fill="221E1F"/>
            <w:vAlign w:val="center"/>
          </w:tcPr>
          <w:p w:rsidR="001F1EBA" w:rsidRDefault="001F1EBA" w:rsidP="001F1EBA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19"/>
                <w:szCs w:val="19"/>
              </w:rPr>
            </w:pPr>
            <w:r w:rsidRPr="00954437">
              <w:rPr>
                <w:b/>
                <w:color w:val="FFFFFF" w:themeColor="background1"/>
                <w:sz w:val="16"/>
                <w:szCs w:val="9"/>
              </w:rPr>
              <w:t>Индикация оставшейся емкост</w:t>
            </w:r>
            <w:r w:rsidR="00954437" w:rsidRPr="00954437">
              <w:rPr>
                <w:b/>
                <w:color w:val="FFFFFF" w:themeColor="background1"/>
                <w:sz w:val="16"/>
                <w:szCs w:val="9"/>
              </w:rPr>
              <w:t>и аккумулятора</w:t>
            </w:r>
          </w:p>
        </w:tc>
        <w:tc>
          <w:tcPr>
            <w:tcW w:w="3461" w:type="dxa"/>
            <w:gridSpan w:val="2"/>
            <w:shd w:val="clear" w:color="auto" w:fill="auto"/>
            <w:vAlign w:val="center"/>
          </w:tcPr>
          <w:p w:rsidR="001F1EBA" w:rsidRDefault="001F1EBA">
            <w:pPr>
              <w:pStyle w:val="Other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Защита от переразряда</w:t>
            </w:r>
          </w:p>
        </w:tc>
        <w:tc>
          <w:tcPr>
            <w:tcW w:w="499" w:type="dxa"/>
            <w:shd w:val="clear" w:color="auto" w:fill="auto"/>
          </w:tcPr>
          <w:p w:rsidR="001F1EBA" w:rsidRDefault="001F1EBA">
            <w:pPr>
              <w:rPr>
                <w:sz w:val="10"/>
                <w:szCs w:val="10"/>
              </w:rPr>
            </w:pPr>
          </w:p>
        </w:tc>
      </w:tr>
      <w:tr w:rsidR="00912108" w:rsidTr="00247D54">
        <w:trPr>
          <w:trHeight w:hRule="exact" w:val="566"/>
          <w:jc w:val="center"/>
        </w:trPr>
        <w:tc>
          <w:tcPr>
            <w:tcW w:w="3504" w:type="dxa"/>
            <w:vMerge w:val="restart"/>
            <w:shd w:val="clear" w:color="auto" w:fill="auto"/>
            <w:vAlign w:val="center"/>
          </w:tcPr>
          <w:p w:rsidR="00912108" w:rsidRDefault="00EF3C8D">
            <w:pPr>
              <w:pStyle w:val="Other0"/>
              <w:spacing w:line="266" w:lineRule="auto"/>
            </w:pPr>
            <w:r>
              <w:t>Нажмите кнопку проверки на аккумуляторном картридже, чтобы указать оставшуюся емкость батареи. Индикаторные светодиоды загорятся на несколько секунд.</w:t>
            </w: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912108" w:rsidRDefault="00EF3C8D">
            <w:pPr>
              <w:pStyle w:val="Other0"/>
            </w:pPr>
            <w:r>
              <w:t>Когда емкости аккумулятора недостаточно, инструмент автоматически останавливается. В этом случае извлеките аккумулятор из инструмента и зарядите аккумулятор.</w:t>
            </w:r>
          </w:p>
        </w:tc>
      </w:tr>
      <w:tr w:rsidR="00912108">
        <w:trPr>
          <w:trHeight w:hRule="exact" w:val="288"/>
          <w:jc w:val="center"/>
        </w:trPr>
        <w:tc>
          <w:tcPr>
            <w:tcW w:w="3504" w:type="dxa"/>
            <w:vMerge/>
            <w:shd w:val="clear" w:color="auto" w:fill="auto"/>
            <w:vAlign w:val="center"/>
          </w:tcPr>
          <w:p w:rsidR="00912108" w:rsidRDefault="00912108"/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shd w:val="clear" w:color="auto" w:fill="221E1F"/>
            <w:vAlign w:val="center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Управление скоростью</w:t>
            </w: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44"/>
          <w:jc w:val="center"/>
        </w:trPr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34F5FACA" wp14:editId="5BA2DB0B">
                  <wp:extent cx="2225040" cy="1469390"/>
                  <wp:effectExtent l="0" t="0" r="0" b="0"/>
                  <wp:docPr id="18" name="Picut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2225040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2170"/>
          <w:jc w:val="center"/>
        </w:trPr>
        <w:tc>
          <w:tcPr>
            <w:tcW w:w="35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1BA0FAA" wp14:editId="29F797FE">
                  <wp:extent cx="2200910" cy="1469390"/>
                  <wp:effectExtent l="0" t="0" r="0" b="0"/>
                  <wp:docPr id="19" name="Picut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2200910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44"/>
          <w:jc w:val="center"/>
        </w:trPr>
        <w:tc>
          <w:tcPr>
            <w:tcW w:w="35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tabs>
                <w:tab w:val="left" w:pos="230"/>
              </w:tabs>
              <w:spacing w:line="240" w:lineRule="auto"/>
            </w:pPr>
            <w:r>
              <w:t>►</w:t>
            </w:r>
            <w:r>
              <w:tab/>
              <w:t>1. Индикаторные светодиоды 2. Светодиод проверки</w:t>
            </w: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</w:tr>
      <w:tr w:rsidR="00912108">
        <w:trPr>
          <w:trHeight w:hRule="exact" w:val="350"/>
          <w:jc w:val="center"/>
        </w:trPr>
        <w:tc>
          <w:tcPr>
            <w:tcW w:w="3504" w:type="dxa"/>
            <w:vMerge/>
            <w:shd w:val="clear" w:color="auto" w:fill="auto"/>
          </w:tcPr>
          <w:p w:rsidR="00912108" w:rsidRDefault="00912108"/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tabs>
                <w:tab w:val="left" w:pos="230"/>
              </w:tabs>
              <w:spacing w:line="240" w:lineRule="auto"/>
            </w:pPr>
            <w:r>
              <w:t>►</w:t>
            </w:r>
            <w:r>
              <w:tab/>
              <w:t>1. Курок</w:t>
            </w: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247D54" w:rsidTr="004F007A">
        <w:trPr>
          <w:trHeight w:hRule="exact" w:val="274"/>
          <w:jc w:val="center"/>
        </w:trPr>
        <w:tc>
          <w:tcPr>
            <w:tcW w:w="350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Default="004A28A6" w:rsidP="00247D54">
            <w:pPr>
              <w:pStyle w:val="Other0"/>
              <w:spacing w:line="240" w:lineRule="auto"/>
            </w:pPr>
            <w:r>
              <w:pict w14:anchorId="75E842E4">
                <v:shape id="Picture 42" o:spid="_x0000_i1033" type="#_x0000_t75" style="width:11.25pt;height:10.5pt;visibility:visible;mso-wrap-style:square">
                  <v:imagedata r:id="rId8" o:title=""/>
                </v:shape>
              </w:pict>
            </w:r>
            <w:r w:rsidR="00247D54">
              <w:rPr>
                <w:b/>
              </w:rPr>
              <w:t xml:space="preserve"> </w:t>
            </w:r>
            <w:r w:rsidR="00247D54" w:rsidRPr="000C3E9E">
              <w:rPr>
                <w:b/>
                <w:i/>
                <w:sz w:val="14"/>
                <w:szCs w:val="11"/>
              </w:rPr>
              <w:t>ВНИМАНИЕ:</w:t>
            </w:r>
            <w:r w:rsidR="00247D54" w:rsidRPr="000C3E9E">
              <w:rPr>
                <w:b/>
                <w:sz w:val="11"/>
                <w:szCs w:val="11"/>
              </w:rPr>
              <w:t xml:space="preserve"> Перед установкой аккумуляторного картриджа в инструмент всегда проверяйте, правильно ли срабатывает курок и возвращается ли он в положение «ВЫКЛ.» при отпускании.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>
        <w:trPr>
          <w:trHeight w:hRule="exact" w:val="504"/>
          <w:jc w:val="center"/>
        </w:trPr>
        <w:tc>
          <w:tcPr>
            <w:tcW w:w="350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pStyle w:val="Other0"/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638"/>
          <w:jc w:val="center"/>
        </w:trPr>
        <w:tc>
          <w:tcPr>
            <w:tcW w:w="350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shd w:val="clear" w:color="auto" w:fill="auto"/>
            <w:vAlign w:val="bottom"/>
          </w:tcPr>
          <w:p w:rsidR="00912108" w:rsidRDefault="00EF3C8D">
            <w:pPr>
              <w:pStyle w:val="Other0"/>
              <w:spacing w:line="266" w:lineRule="auto"/>
            </w:pPr>
            <w:r>
              <w:t>Чтобы запустить инструмент, просто нажмите на курок. Скорость инструмента увеличивается с увеличением давления на курок. Для остановки инструмента отпустите курок.</w:t>
            </w: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394"/>
          <w:jc w:val="center"/>
        </w:trPr>
        <w:tc>
          <w:tcPr>
            <w:tcW w:w="350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108" w:rsidRPr="000C3E9E" w:rsidRDefault="00EF3C8D">
            <w:pPr>
              <w:pStyle w:val="Other0"/>
              <w:rPr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ПРИМЕЧАНИЕ:</w:t>
            </w:r>
            <w:r w:rsidRPr="000C3E9E">
              <w:rPr>
                <w:sz w:val="11"/>
                <w:szCs w:val="11"/>
              </w:rPr>
              <w:t xml:space="preserve"> При продолжающемся нажатии на курок в течении 6 минут инструмент автоматически останавливается.</w:t>
            </w: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20"/>
          <w:jc w:val="center"/>
        </w:trPr>
        <w:tc>
          <w:tcPr>
            <w:tcW w:w="350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278"/>
          <w:jc w:val="center"/>
        </w:trPr>
        <w:tc>
          <w:tcPr>
            <w:tcW w:w="350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shd w:val="clear" w:color="auto" w:fill="221E1F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Электрический тормоз</w:t>
            </w: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696"/>
          <w:jc w:val="center"/>
        </w:trPr>
        <w:tc>
          <w:tcPr>
            <w:tcW w:w="350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:rsidR="00912108" w:rsidRDefault="00EF3C8D">
            <w:pPr>
              <w:pStyle w:val="Other0"/>
            </w:pPr>
            <w:r>
              <w:t>Этот инструмент оснащен электрическим тормозом. Если инструмент постоянно не может быстро остановиться после отпускания курка, обратитесь в сервисный центр Makita для обслуживания инструмента.</w:t>
            </w:r>
          </w:p>
        </w:tc>
      </w:tr>
      <w:tr w:rsidR="00912108">
        <w:trPr>
          <w:trHeight w:hRule="exact" w:val="288"/>
          <w:jc w:val="center"/>
        </w:trPr>
        <w:tc>
          <w:tcPr>
            <w:tcW w:w="350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shd w:val="clear" w:color="auto" w:fill="221E1F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Зажигание переднего светодиода</w:t>
            </w: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30"/>
          <w:jc w:val="center"/>
        </w:trPr>
        <w:tc>
          <w:tcPr>
            <w:tcW w:w="350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0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782"/>
          <w:jc w:val="center"/>
        </w:trPr>
        <w:tc>
          <w:tcPr>
            <w:tcW w:w="350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3DBC679" wp14:editId="7159B93D">
                  <wp:extent cx="2200910" cy="1493520"/>
                  <wp:effectExtent l="0" t="0" r="0" b="0"/>
                  <wp:docPr id="21" name="Picut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220091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288"/>
          <w:jc w:val="center"/>
        </w:trPr>
        <w:tc>
          <w:tcPr>
            <w:tcW w:w="3504" w:type="dxa"/>
            <w:shd w:val="clear" w:color="auto" w:fill="221E1F"/>
            <w:vAlign w:val="center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Система защиты инструмента/аккумулятора</w:t>
            </w: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282"/>
          <w:jc w:val="center"/>
        </w:trPr>
        <w:tc>
          <w:tcPr>
            <w:tcW w:w="3787" w:type="dxa"/>
            <w:gridSpan w:val="2"/>
            <w:vMerge w:val="restart"/>
            <w:shd w:val="clear" w:color="auto" w:fill="auto"/>
            <w:vAlign w:val="center"/>
          </w:tcPr>
          <w:p w:rsidR="00912108" w:rsidRPr="000C3E9E" w:rsidRDefault="00EF3C8D">
            <w:pPr>
              <w:pStyle w:val="Other0"/>
              <w:spacing w:after="100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Инструмент оснащен системой защиты инструмента/аккумулятора. Эта система автоматически отключает питание мотора, чтобы продлить срок службы инструмента и аккумулятора. Инструмент автоматически остановится во время работы, если инструмент или аккумулятор находятся в одном из следующих условий:</w:t>
            </w:r>
          </w:p>
          <w:p w:rsidR="00912108" w:rsidRPr="000C3E9E" w:rsidRDefault="00EF3C8D">
            <w:pPr>
              <w:pStyle w:val="Other0"/>
              <w:spacing w:after="100" w:line="240" w:lineRule="auto"/>
              <w:rPr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Защита от перегрузки</w:t>
            </w:r>
          </w:p>
          <w:p w:rsidR="00912108" w:rsidRPr="000C3E9E" w:rsidRDefault="00EF3C8D">
            <w:pPr>
              <w:pStyle w:val="Other0"/>
              <w:spacing w:after="100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Когда инструмент работает таким образом, что он потребляет аномально высокий ток, инструмент автоматически останавливается. В этом случае выключите инструмент и устраните причину перегрузки. Затем включите инструмент обратно.</w:t>
            </w:r>
          </w:p>
          <w:p w:rsidR="00912108" w:rsidRPr="000C3E9E" w:rsidRDefault="00EF3C8D">
            <w:pPr>
              <w:pStyle w:val="Other0"/>
              <w:spacing w:after="100" w:line="240" w:lineRule="auto"/>
              <w:rPr>
                <w:sz w:val="11"/>
                <w:szCs w:val="11"/>
              </w:rPr>
            </w:pPr>
            <w:r w:rsidRPr="000C3E9E">
              <w:rPr>
                <w:b/>
                <w:sz w:val="11"/>
                <w:szCs w:val="11"/>
              </w:rPr>
              <w:t>Защита от перегрева</w:t>
            </w:r>
          </w:p>
          <w:p w:rsidR="00912108" w:rsidRPr="000C3E9E" w:rsidRDefault="00EF3C8D">
            <w:pPr>
              <w:pStyle w:val="Other0"/>
              <w:spacing w:after="100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Когда инструмент перегревается, он автоматически останавливается, а индикаторный светодиод начинает мигать. В этой ситуации дайте инструменту/аккумулятору остыть, прежде чем снова включать инструмент.</w:t>
            </w:r>
          </w:p>
        </w:tc>
        <w:tc>
          <w:tcPr>
            <w:tcW w:w="34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326"/>
          <w:jc w:val="center"/>
        </w:trPr>
        <w:tc>
          <w:tcPr>
            <w:tcW w:w="3787" w:type="dxa"/>
            <w:gridSpan w:val="2"/>
            <w:vMerge/>
            <w:shd w:val="clear" w:color="auto" w:fill="auto"/>
            <w:vAlign w:val="center"/>
          </w:tcPr>
          <w:p w:rsidR="00912108" w:rsidRDefault="00912108"/>
        </w:tc>
        <w:tc>
          <w:tcPr>
            <w:tcW w:w="3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tabs>
                <w:tab w:val="left" w:pos="230"/>
              </w:tabs>
              <w:spacing w:line="240" w:lineRule="auto"/>
            </w:pPr>
            <w:r>
              <w:t>►</w:t>
            </w:r>
            <w:r>
              <w:tab/>
              <w:t>1. Светодиод</w:t>
            </w: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247D54" w:rsidTr="00BC7E7C">
        <w:trPr>
          <w:trHeight w:hRule="exact" w:val="264"/>
          <w:jc w:val="center"/>
        </w:trPr>
        <w:tc>
          <w:tcPr>
            <w:tcW w:w="3787" w:type="dxa"/>
            <w:gridSpan w:val="2"/>
            <w:vMerge/>
            <w:shd w:val="clear" w:color="auto" w:fill="auto"/>
            <w:vAlign w:val="center"/>
          </w:tcPr>
          <w:p w:rsidR="00247D54" w:rsidRDefault="00247D54"/>
        </w:tc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Default="004A28A6" w:rsidP="00247D54">
            <w:pPr>
              <w:pStyle w:val="Other0"/>
              <w:spacing w:line="240" w:lineRule="auto"/>
            </w:pPr>
            <w:r>
              <w:pict w14:anchorId="51D9D25F">
                <v:shape id="Picture 43" o:spid="_x0000_i1034" type="#_x0000_t75" style="width:14.25pt;height:7.5pt;visibility:visible;mso-wrap-style:square">
                  <v:imagedata r:id="rId8" o:title=""/>
                </v:shape>
              </w:pict>
            </w:r>
            <w:r w:rsidR="00247D54">
              <w:rPr>
                <w:b/>
              </w:rPr>
              <w:t xml:space="preserve"> </w:t>
            </w:r>
            <w:r w:rsidR="00247D54">
              <w:rPr>
                <w:b/>
                <w:i/>
                <w:sz w:val="16"/>
              </w:rPr>
              <w:t>ВНИМАНИЕ:</w:t>
            </w:r>
            <w:r w:rsidR="00247D54">
              <w:rPr>
                <w:b/>
              </w:rPr>
              <w:t xml:space="preserve"> Не смотрите на светодиод или напрямую на источник света.</w:t>
            </w: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>
        <w:trPr>
          <w:trHeight w:hRule="exact" w:val="192"/>
          <w:jc w:val="center"/>
        </w:trPr>
        <w:tc>
          <w:tcPr>
            <w:tcW w:w="3787" w:type="dxa"/>
            <w:gridSpan w:val="2"/>
            <w:vMerge/>
            <w:shd w:val="clear" w:color="auto" w:fill="auto"/>
            <w:vAlign w:val="center"/>
          </w:tcPr>
          <w:p w:rsidR="00247D54" w:rsidRDefault="00247D54"/>
        </w:tc>
        <w:tc>
          <w:tcPr>
            <w:tcW w:w="346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pStyle w:val="Other0"/>
              <w:spacing w:line="240" w:lineRule="auto"/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907"/>
          <w:jc w:val="center"/>
        </w:trPr>
        <w:tc>
          <w:tcPr>
            <w:tcW w:w="3787" w:type="dxa"/>
            <w:gridSpan w:val="2"/>
            <w:vMerge/>
            <w:shd w:val="clear" w:color="auto" w:fill="auto"/>
            <w:vAlign w:val="center"/>
          </w:tcPr>
          <w:p w:rsidR="00912108" w:rsidRDefault="00912108"/>
        </w:tc>
        <w:tc>
          <w:tcPr>
            <w:tcW w:w="34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108" w:rsidRDefault="00EF3C8D">
            <w:pPr>
              <w:pStyle w:val="Other0"/>
            </w:pPr>
            <w:r>
              <w:t>Светодиод зажигается при нажатии на курок. Светодиод продолжает гореть, пока курок нажат. Светодиод гаснет примерно через 10 секунд после отпускания курка.</w:t>
            </w: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58"/>
          <w:jc w:val="center"/>
        </w:trPr>
        <w:tc>
          <w:tcPr>
            <w:tcW w:w="7248" w:type="dxa"/>
            <w:gridSpan w:val="4"/>
            <w:shd w:val="clear" w:color="auto" w:fill="auto"/>
          </w:tcPr>
          <w:p w:rsidR="00912108" w:rsidRDefault="00EF3C8D" w:rsidP="00F81796">
            <w:pPr>
              <w:pStyle w:val="Other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6 </w:t>
            </w:r>
          </w:p>
        </w:tc>
        <w:tc>
          <w:tcPr>
            <w:tcW w:w="49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</w:tbl>
    <w:p w:rsidR="00912108" w:rsidRDefault="00EF3C8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"/>
        <w:gridCol w:w="3216"/>
        <w:gridCol w:w="283"/>
        <w:gridCol w:w="274"/>
        <w:gridCol w:w="619"/>
        <w:gridCol w:w="854"/>
        <w:gridCol w:w="874"/>
        <w:gridCol w:w="888"/>
      </w:tblGrid>
      <w:tr w:rsidR="000C3E9E" w:rsidTr="00F96E84">
        <w:trPr>
          <w:trHeight w:hRule="exact" w:val="298"/>
          <w:jc w:val="center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3E9E" w:rsidRPr="000C3E9E" w:rsidRDefault="000C3E9E">
            <w:pPr>
              <w:pStyle w:val="Other0"/>
              <w:spacing w:line="240" w:lineRule="auto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lastRenderedPageBreak/>
              <w:t>ПРИМЕЧАНИЕ: При перегреве инструмента он автоматически останавливается, а светодиод начинает мигать. В такой ситуации отпустите курок. Светодиод погаснет через 1 минуту.</w:t>
            </w:r>
          </w:p>
          <w:p w:rsidR="000C3E9E" w:rsidRPr="000C3E9E" w:rsidRDefault="000C3E9E">
            <w:pPr>
              <w:pStyle w:val="Other0"/>
              <w:spacing w:after="40" w:line="271" w:lineRule="auto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 xml:space="preserve"> </w:t>
            </w:r>
          </w:p>
          <w:p w:rsidR="000C3E9E" w:rsidRPr="000C3E9E" w:rsidRDefault="000C3E9E" w:rsidP="002759A6">
            <w:pPr>
              <w:pStyle w:val="Other0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ПРИМЕЧАНИЕ: Протирайте линзу светодиода от грязи сухой тканью. Будьте осторожны, чтобы не поцарапать линзу светодиода, иначе это может ухудшить освещение.</w:t>
            </w:r>
          </w:p>
        </w:tc>
        <w:tc>
          <w:tcPr>
            <w:tcW w:w="283" w:type="dxa"/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E9E" w:rsidRPr="000C3E9E" w:rsidRDefault="003142E4" w:rsidP="00247D54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pict w14:anchorId="7DC09DA9">
                <v:shape id="Picture 47" o:spid="_x0000_i1035" type="#_x0000_t75" style="width:11.25pt;height:10.5pt;visibility:visible;mso-wrap-style:square">
                  <v:imagedata r:id="rId8" o:title=""/>
                </v:shape>
              </w:pict>
            </w:r>
            <w:r w:rsidR="000C3E9E" w:rsidRPr="000C3E9E">
              <w:rPr>
                <w:b/>
                <w:sz w:val="11"/>
                <w:szCs w:val="11"/>
              </w:rPr>
              <w:t xml:space="preserve"> </w:t>
            </w:r>
            <w:r w:rsidR="000C3E9E" w:rsidRPr="000C3E9E">
              <w:rPr>
                <w:b/>
                <w:i/>
                <w:sz w:val="11"/>
                <w:szCs w:val="11"/>
              </w:rPr>
              <w:t>ВНИМАНИЕ:</w:t>
            </w:r>
            <w:r w:rsidR="000C3E9E" w:rsidRPr="000C3E9E">
              <w:rPr>
                <w:b/>
                <w:sz w:val="11"/>
                <w:szCs w:val="11"/>
              </w:rPr>
              <w:t xml:space="preserve"> Всегда устанавливайте рычаг переключения скоростей в правильное положение.</w:t>
            </w:r>
            <w:r w:rsidR="000C3E9E" w:rsidRPr="000C3E9E">
              <w:rPr>
                <w:sz w:val="11"/>
                <w:szCs w:val="11"/>
              </w:rPr>
              <w:t xml:space="preserve"> Если вы работаете с инструментом, когда рычаг переключения скоростей находится посередине между положениями «1» и «2», инструмент может быть поврежден.</w:t>
            </w:r>
          </w:p>
        </w:tc>
      </w:tr>
      <w:tr w:rsidR="000C3E9E">
        <w:trPr>
          <w:trHeight w:hRule="exact" w:val="624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3E9E" w:rsidRDefault="000C3E9E">
            <w:pPr>
              <w:pStyle w:val="Other0"/>
            </w:pPr>
          </w:p>
        </w:tc>
        <w:tc>
          <w:tcPr>
            <w:tcW w:w="283" w:type="dxa"/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3E9E" w:rsidRDefault="000C3E9E">
            <w:pPr>
              <w:pStyle w:val="Other0"/>
              <w:spacing w:line="264" w:lineRule="auto"/>
            </w:pPr>
          </w:p>
        </w:tc>
      </w:tr>
      <w:tr w:rsidR="000C3E9E" w:rsidTr="005678AA">
        <w:trPr>
          <w:trHeight w:hRule="exact" w:val="259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3E9E" w:rsidRDefault="000C3E9E"/>
        </w:tc>
        <w:tc>
          <w:tcPr>
            <w:tcW w:w="283" w:type="dxa"/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3E9E" w:rsidRPr="000C3E9E" w:rsidRDefault="004A28A6" w:rsidP="00247D54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pict w14:anchorId="3FEEE42D">
                <v:shape id="Picture 48" o:spid="_x0000_i1036" type="#_x0000_t75" style="width:11.25pt;height:10.5pt;visibility:visible;mso-wrap-style:square">
                  <v:imagedata r:id="rId8" o:title=""/>
                </v:shape>
              </w:pict>
            </w:r>
            <w:r w:rsidR="000C3E9E" w:rsidRPr="000C3E9E">
              <w:rPr>
                <w:b/>
                <w:sz w:val="11"/>
                <w:szCs w:val="11"/>
              </w:rPr>
              <w:t xml:space="preserve"> </w:t>
            </w:r>
            <w:r w:rsidR="000C3E9E" w:rsidRPr="000C3E9E">
              <w:rPr>
                <w:b/>
                <w:i/>
                <w:sz w:val="11"/>
                <w:szCs w:val="11"/>
              </w:rPr>
              <w:t>ВНИМАНИЕ:</w:t>
            </w:r>
            <w:r w:rsidR="000C3E9E" w:rsidRPr="000C3E9E">
              <w:rPr>
                <w:b/>
                <w:sz w:val="11"/>
                <w:szCs w:val="11"/>
              </w:rPr>
              <w:t xml:space="preserve"> Не используйте рычаг переключения скоростей во время работы инструмента. Это может привести к повреждению инструмента.</w:t>
            </w:r>
          </w:p>
        </w:tc>
      </w:tr>
      <w:tr w:rsidR="000C3E9E">
        <w:trPr>
          <w:trHeight w:hRule="exact" w:val="86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C3E9E" w:rsidRDefault="000C3E9E"/>
        </w:tc>
        <w:tc>
          <w:tcPr>
            <w:tcW w:w="283" w:type="dxa"/>
            <w:shd w:val="clear" w:color="auto" w:fill="auto"/>
          </w:tcPr>
          <w:p w:rsidR="000C3E9E" w:rsidRDefault="000C3E9E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0C3E9E" w:rsidRDefault="000C3E9E">
            <w:pPr>
              <w:pStyle w:val="Other0"/>
              <w:spacing w:line="240" w:lineRule="auto"/>
            </w:pPr>
          </w:p>
        </w:tc>
      </w:tr>
      <w:tr w:rsidR="00247D54">
        <w:trPr>
          <w:trHeight w:hRule="exact" w:val="130"/>
          <w:jc w:val="center"/>
        </w:trPr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/>
        </w:tc>
      </w:tr>
      <w:tr w:rsidR="00912108">
        <w:trPr>
          <w:trHeight w:hRule="exact" w:val="82"/>
          <w:jc w:val="center"/>
        </w:trPr>
        <w:tc>
          <w:tcPr>
            <w:tcW w:w="3480" w:type="dxa"/>
            <w:gridSpan w:val="2"/>
            <w:vMerge w:val="restart"/>
            <w:shd w:val="clear" w:color="auto" w:fill="221E1F"/>
            <w:vAlign w:val="bottom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Разворот вращения</w:t>
            </w: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247D54">
        <w:trPr>
          <w:trHeight w:hRule="exact" w:val="192"/>
          <w:jc w:val="center"/>
        </w:trPr>
        <w:tc>
          <w:tcPr>
            <w:tcW w:w="3480" w:type="dxa"/>
            <w:gridSpan w:val="2"/>
            <w:vMerge/>
            <w:shd w:val="clear" w:color="auto" w:fill="221E1F"/>
            <w:vAlign w:val="bottom"/>
          </w:tcPr>
          <w:p w:rsidR="00247D54" w:rsidRDefault="00247D54"/>
        </w:tc>
        <w:tc>
          <w:tcPr>
            <w:tcW w:w="283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>
            <w:pPr>
              <w:pStyle w:val="Other0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</w:rPr>
              <w:t>Номер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D54" w:rsidRDefault="00247D54">
            <w:pPr>
              <w:pStyle w:val="Other0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</w:rPr>
              <w:t>Скорость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7D54" w:rsidRDefault="00247D54">
            <w:pPr>
              <w:pStyle w:val="Other0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</w:rPr>
              <w:t>Крутящий момент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54" w:rsidRDefault="00247D54">
            <w:pPr>
              <w:pStyle w:val="Other0"/>
              <w:spacing w:line="264" w:lineRule="auto"/>
              <w:jc w:val="center"/>
              <w:rPr>
                <w:sz w:val="11"/>
                <w:szCs w:val="11"/>
              </w:rPr>
            </w:pPr>
            <w:r>
              <w:rPr>
                <w:b/>
                <w:sz w:val="11"/>
              </w:rPr>
              <w:t>Подходящее применение</w:t>
            </w:r>
          </w:p>
        </w:tc>
      </w:tr>
      <w:tr w:rsidR="00247D54">
        <w:trPr>
          <w:trHeight w:hRule="exact" w:val="144"/>
          <w:jc w:val="center"/>
        </w:trPr>
        <w:tc>
          <w:tcPr>
            <w:tcW w:w="264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/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D54" w:rsidRDefault="00247D54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7D54" w:rsidRDefault="00247D54"/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D54" w:rsidRDefault="00247D54"/>
        </w:tc>
      </w:tr>
      <w:tr w:rsidR="00247D54" w:rsidTr="00FD0837">
        <w:trPr>
          <w:trHeight w:hRule="exact" w:val="34"/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326"/>
          <w:jc w:val="center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B313AAA" wp14:editId="3AA46659">
                  <wp:extent cx="2212975" cy="1450975"/>
                  <wp:effectExtent l="0" t="0" r="0" b="0"/>
                  <wp:docPr id="25" name="Picut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2212975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</w:rPr>
              <w:t>Низк.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</w:rPr>
              <w:t>Выс.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108" w:rsidRPr="00B31BD2" w:rsidRDefault="00EF3C8D">
            <w:pPr>
              <w:pStyle w:val="Other0"/>
              <w:spacing w:line="264" w:lineRule="auto"/>
              <w:jc w:val="center"/>
              <w:rPr>
                <w:sz w:val="9"/>
                <w:szCs w:val="11"/>
              </w:rPr>
            </w:pPr>
            <w:r w:rsidRPr="00B31BD2">
              <w:rPr>
                <w:sz w:val="9"/>
                <w:szCs w:val="11"/>
              </w:rPr>
              <w:t>Операции с высокой нагрузкой</w:t>
            </w:r>
          </w:p>
        </w:tc>
      </w:tr>
      <w:tr w:rsidR="00912108">
        <w:trPr>
          <w:trHeight w:hRule="exact" w:val="379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108" w:rsidRDefault="00EF3C8D">
            <w:pPr>
              <w:pStyle w:val="Other0"/>
              <w:spacing w:line="240" w:lineRule="auto"/>
              <w:ind w:firstLine="140"/>
              <w:rPr>
                <w:sz w:val="11"/>
                <w:szCs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108" w:rsidRDefault="00EF3C8D">
            <w:pPr>
              <w:pStyle w:val="Other0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</w:rPr>
              <w:t>Выс.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108" w:rsidRDefault="00EF3C8D">
            <w:pPr>
              <w:pStyle w:val="Other0"/>
              <w:spacing w:line="240" w:lineRule="auto"/>
              <w:jc w:val="center"/>
              <w:rPr>
                <w:sz w:val="11"/>
                <w:szCs w:val="11"/>
              </w:rPr>
            </w:pPr>
            <w:r>
              <w:rPr>
                <w:sz w:val="11"/>
              </w:rPr>
              <w:t>Низк.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108" w:rsidRPr="00B31BD2" w:rsidRDefault="00EF3C8D">
            <w:pPr>
              <w:pStyle w:val="Other0"/>
              <w:spacing w:line="264" w:lineRule="auto"/>
              <w:jc w:val="center"/>
              <w:rPr>
                <w:sz w:val="9"/>
                <w:szCs w:val="11"/>
              </w:rPr>
            </w:pPr>
            <w:r w:rsidRPr="00B31BD2">
              <w:rPr>
                <w:sz w:val="9"/>
                <w:szCs w:val="11"/>
              </w:rPr>
              <w:t>Операции с низкой нагрузкой</w:t>
            </w:r>
          </w:p>
        </w:tc>
      </w:tr>
      <w:tr w:rsidR="00912108">
        <w:trPr>
          <w:trHeight w:hRule="exact" w:val="1267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108" w:rsidRPr="000C3E9E" w:rsidRDefault="00EF3C8D">
            <w:pPr>
              <w:pStyle w:val="Other0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Перед изменением скорости выключите инструмент. Переведите рычаг переключения скорости в положение 2 для высокой скорости и 1 для низкой скорости. Перед началом работы убедитесь, что рычаг переключения скоростей установлен в правильное положение.</w:t>
            </w:r>
          </w:p>
          <w:p w:rsidR="00912108" w:rsidRPr="000C3E9E" w:rsidRDefault="00EF3C8D">
            <w:pPr>
              <w:pStyle w:val="Other0"/>
              <w:rPr>
                <w:sz w:val="11"/>
                <w:szCs w:val="11"/>
              </w:rPr>
            </w:pPr>
            <w:r w:rsidRPr="000C3E9E">
              <w:rPr>
                <w:sz w:val="11"/>
                <w:szCs w:val="11"/>
              </w:rPr>
              <w:t>Если скорость инструмента значительно снижается во время работы в режиме «2», переведите рычаг в положение «1» и перезапустите инструмент.</w:t>
            </w:r>
          </w:p>
        </w:tc>
      </w:tr>
      <w:tr w:rsidR="00912108">
        <w:trPr>
          <w:trHeight w:hRule="exact" w:val="307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shd w:val="clear" w:color="auto" w:fill="221E1F"/>
            <w:vAlign w:val="center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Выбор режима работы</w:t>
            </w:r>
          </w:p>
        </w:tc>
      </w:tr>
      <w:tr w:rsidR="00912108">
        <w:trPr>
          <w:trHeight w:hRule="exact" w:val="106"/>
          <w:jc w:val="center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tabs>
                <w:tab w:val="left" w:pos="230"/>
              </w:tabs>
              <w:spacing w:line="240" w:lineRule="auto"/>
            </w:pPr>
            <w:r>
              <w:t>►</w:t>
            </w:r>
            <w:r>
              <w:tab/>
              <w:t>1. Рычаг разворота вращения</w:t>
            </w: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245"/>
          <w:jc w:val="center"/>
        </w:trPr>
        <w:tc>
          <w:tcPr>
            <w:tcW w:w="3480" w:type="dxa"/>
            <w:gridSpan w:val="2"/>
            <w:vMerge/>
            <w:shd w:val="clear" w:color="auto" w:fill="auto"/>
          </w:tcPr>
          <w:p w:rsidR="00912108" w:rsidRDefault="00912108"/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2108" w:rsidRPr="000C3E9E" w:rsidRDefault="00EF3C8D">
            <w:pPr>
              <w:pStyle w:val="Other0"/>
              <w:spacing w:after="60" w:line="240" w:lineRule="auto"/>
              <w:rPr>
                <w:sz w:val="12"/>
                <w:szCs w:val="9"/>
              </w:rPr>
            </w:pPr>
            <w:r w:rsidRPr="000C3E9E">
              <w:rPr>
                <w:b/>
                <w:i/>
                <w:sz w:val="12"/>
                <w:szCs w:val="9"/>
              </w:rPr>
              <w:t>ПРИМЕЧАНИЕ:</w:t>
            </w:r>
            <w:r w:rsidRPr="000C3E9E">
              <w:rPr>
                <w:sz w:val="12"/>
                <w:szCs w:val="9"/>
              </w:rPr>
              <w:t xml:space="preserve"> Всегда устанавливайте кольцо на отметку желаемого режима. Если вы работаете с инструментом, когда кольцо находится посередине между метками режимов, инструмент может быть поврежден.</w:t>
            </w:r>
          </w:p>
          <w:p w:rsidR="00912108" w:rsidRPr="000C3E9E" w:rsidRDefault="00EF3C8D">
            <w:pPr>
              <w:pStyle w:val="Other0"/>
              <w:spacing w:line="240" w:lineRule="auto"/>
              <w:rPr>
                <w:sz w:val="12"/>
                <w:szCs w:val="9"/>
              </w:rPr>
            </w:pPr>
            <w:r w:rsidRPr="000C3E9E">
              <w:rPr>
                <w:b/>
                <w:i/>
                <w:sz w:val="12"/>
                <w:szCs w:val="9"/>
              </w:rPr>
              <w:t>ПРИМЕЧАНИЕ:</w:t>
            </w:r>
            <w:r w:rsidRPr="000C3E9E">
              <w:rPr>
                <w:sz w:val="12"/>
                <w:szCs w:val="9"/>
              </w:rPr>
              <w:t xml:space="preserve"> Не меняйте режим работы во время вращения сверла.</w:t>
            </w:r>
          </w:p>
        </w:tc>
      </w:tr>
      <w:tr w:rsidR="00247D54" w:rsidTr="0068058F">
        <w:trPr>
          <w:trHeight w:hRule="exact" w:val="259"/>
          <w:jc w:val="center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Pr="006A47F0" w:rsidRDefault="004A28A6" w:rsidP="00247D54">
            <w:pPr>
              <w:pStyle w:val="Other0"/>
              <w:spacing w:line="240" w:lineRule="auto"/>
              <w:rPr>
                <w:b/>
                <w:bCs/>
              </w:rPr>
            </w:pPr>
            <w:r>
              <w:rPr>
                <w:b/>
              </w:rPr>
              <w:pict w14:anchorId="41793BAA">
                <v:shape id="Picture 44" o:spid="_x0000_i1037" type="#_x0000_t75" style="width:11.25pt;height:10.5pt;visibility:visible;mso-wrap-style:square">
                  <v:imagedata r:id="rId8" o:title=""/>
                </v:shape>
              </w:pict>
            </w:r>
            <w:r w:rsidR="00247D54">
              <w:rPr>
                <w:b/>
              </w:rPr>
              <w:t xml:space="preserve"> </w:t>
            </w:r>
            <w:r w:rsidR="00247D54">
              <w:rPr>
                <w:b/>
                <w:i/>
                <w:sz w:val="16"/>
              </w:rPr>
              <w:t>ВНИМАНИЕ:</w:t>
            </w:r>
            <w:r w:rsidR="00247D54">
              <w:rPr>
                <w:b/>
              </w:rPr>
              <w:t xml:space="preserve"> Всегда проверяйте направление вращения перед работой.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/>
        </w:tc>
      </w:tr>
      <w:tr w:rsidR="00247D54">
        <w:trPr>
          <w:trHeight w:hRule="exact" w:val="187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>
            <w:pPr>
              <w:pStyle w:val="Other0"/>
              <w:spacing w:line="240" w:lineRule="auto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/>
        </w:tc>
      </w:tr>
      <w:tr w:rsidR="00247D54" w:rsidTr="009A24A5">
        <w:trPr>
          <w:trHeight w:hRule="exact" w:val="240"/>
          <w:jc w:val="center"/>
        </w:trPr>
        <w:tc>
          <w:tcPr>
            <w:tcW w:w="34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7D54" w:rsidRPr="000C3E9E" w:rsidRDefault="003142E4" w:rsidP="00247D54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pict w14:anchorId="238C0921">
                <v:shape id="Picture 45" o:spid="_x0000_i1038" type="#_x0000_t75" style="width:11.25pt;height:10.5pt;visibility:visible;mso-wrap-style:square">
                  <v:imagedata r:id="rId8" o:title=""/>
                </v:shape>
              </w:pict>
            </w:r>
            <w:r w:rsidR="00247D54" w:rsidRPr="000C3E9E">
              <w:rPr>
                <w:b/>
                <w:sz w:val="11"/>
                <w:szCs w:val="11"/>
              </w:rPr>
              <w:t xml:space="preserve"> </w:t>
            </w:r>
            <w:r w:rsidR="00247D54" w:rsidRPr="000C3E9E">
              <w:rPr>
                <w:b/>
                <w:i/>
                <w:sz w:val="11"/>
                <w:szCs w:val="11"/>
              </w:rPr>
              <w:t>ВНИМАНИЕ:</w:t>
            </w:r>
            <w:r w:rsidR="00247D54" w:rsidRPr="000C3E9E">
              <w:rPr>
                <w:b/>
                <w:sz w:val="11"/>
                <w:szCs w:val="11"/>
              </w:rPr>
              <w:t xml:space="preserve"> </w:t>
            </w:r>
            <w:r w:rsidR="00247D54" w:rsidRPr="000C3E9E">
              <w:rPr>
                <w:sz w:val="11"/>
                <w:szCs w:val="11"/>
              </w:rPr>
              <w:t>Используйте переключатель разворота только после полной остановки инструмента. Изменение направления вращения до остановки инструмента может привести к повреждению инструмента.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/>
        </w:tc>
      </w:tr>
      <w:tr w:rsidR="00247D54">
        <w:trPr>
          <w:trHeight w:hRule="exact" w:val="182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>
            <w:pPr>
              <w:pStyle w:val="Other0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/>
        </w:tc>
      </w:tr>
      <w:tr w:rsidR="00247D54">
        <w:trPr>
          <w:trHeight w:hRule="exact" w:val="101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</w:tr>
      <w:tr w:rsidR="00247D54">
        <w:trPr>
          <w:trHeight w:hRule="exact" w:val="206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47D54" w:rsidRDefault="00247D54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pStyle w:val="Other0"/>
              <w:spacing w:line="271" w:lineRule="auto"/>
            </w:pPr>
            <w:r>
              <w:rPr>
                <w:b/>
              </w:rPr>
              <w:t>ПРИМЕЧАНИЕ:</w:t>
            </w:r>
            <w:r>
              <w:t xml:space="preserve"> При изменении положения с «</w: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2930BFF7" wp14:editId="191EB11C">
                  <wp:extent cx="84455" cy="132080"/>
                  <wp:effectExtent l="0" t="0" r="0" b="127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" на другие режимы, кольцо смены режима работы может переходить туго. В этом случае включите инструмент на пару секунд в положении «</w: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34D1EE3A" wp14:editId="57A5DE52">
                  <wp:extent cx="105410" cy="132080"/>
                  <wp:effectExtent l="0" t="0" r="8890" b="127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», затем выключите его и поставьте кольцо в нужное положение.</w:t>
            </w:r>
          </w:p>
        </w:tc>
      </w:tr>
      <w:tr w:rsidR="00247D54" w:rsidTr="00D96EA4">
        <w:trPr>
          <w:trHeight w:hRule="exact" w:val="240"/>
          <w:jc w:val="center"/>
        </w:trPr>
        <w:tc>
          <w:tcPr>
            <w:tcW w:w="348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7D54" w:rsidRDefault="003142E4" w:rsidP="00247D54">
            <w:pPr>
              <w:pStyle w:val="Other0"/>
              <w:spacing w:line="240" w:lineRule="auto"/>
            </w:pPr>
            <w:r>
              <w:pict w14:anchorId="68149E54">
                <v:shape id="Picture 46" o:spid="_x0000_i1039" type="#_x0000_t75" style="width:11.25pt;height:10.5pt;visibility:visible;mso-wrap-style:square">
                  <v:imagedata r:id="rId8" o:title=""/>
                </v:shape>
              </w:pict>
            </w:r>
            <w:r w:rsidR="00247D54">
              <w:rPr>
                <w:b/>
              </w:rPr>
              <w:t xml:space="preserve"> </w:t>
            </w:r>
            <w:r w:rsidR="00247D54">
              <w:rPr>
                <w:b/>
                <w:i/>
                <w:sz w:val="16"/>
              </w:rPr>
              <w:t>ВНИМАНИЕ:</w:t>
            </w:r>
            <w:r w:rsidR="00247D54">
              <w:rPr>
                <w:b/>
              </w:rPr>
              <w:t xml:space="preserve"> Когда инструмент не используется, всегда устанавливайте рычаг разворота вращения в нейтральное положение.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/>
        </w:tc>
      </w:tr>
      <w:tr w:rsidR="00247D54">
        <w:trPr>
          <w:trHeight w:hRule="exact" w:val="422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pStyle w:val="Other0"/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47D54" w:rsidRDefault="00247D54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247D54" w:rsidRDefault="00247D54"/>
        </w:tc>
      </w:tr>
      <w:tr w:rsidR="00912108">
        <w:trPr>
          <w:trHeight w:hRule="exact" w:val="365"/>
          <w:jc w:val="center"/>
        </w:trPr>
        <w:tc>
          <w:tcPr>
            <w:tcW w:w="3480" w:type="dxa"/>
            <w:gridSpan w:val="2"/>
            <w:vMerge w:val="restart"/>
            <w:shd w:val="clear" w:color="auto" w:fill="auto"/>
            <w:vAlign w:val="center"/>
          </w:tcPr>
          <w:p w:rsidR="00912108" w:rsidRDefault="00EF3C8D">
            <w:pPr>
              <w:pStyle w:val="Other0"/>
              <w:spacing w:line="264" w:lineRule="auto"/>
            </w:pPr>
            <w:r>
              <w:t>Этот инструмент имеет рычаг разворота для изменения направления вращения. Нажмите рычаг разворота со стороны А для вращения по часовой стрелке или со стороны В для вращения против часовой стрелки.</w:t>
            </w:r>
          </w:p>
          <w:p w:rsidR="00912108" w:rsidRDefault="00EF3C8D">
            <w:pPr>
              <w:pStyle w:val="Other0"/>
              <w:spacing w:line="264" w:lineRule="auto"/>
            </w:pPr>
            <w:r>
              <w:t>Когда рычаг разворота находится в нейтральном положении, курок переключателя нельзя нажать.</w:t>
            </w: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</w:tr>
      <w:tr w:rsidR="00912108">
        <w:trPr>
          <w:trHeight w:hRule="exact" w:val="720"/>
          <w:jc w:val="center"/>
        </w:trPr>
        <w:tc>
          <w:tcPr>
            <w:tcW w:w="3480" w:type="dxa"/>
            <w:gridSpan w:val="2"/>
            <w:vMerge/>
            <w:shd w:val="clear" w:color="auto" w:fill="auto"/>
            <w:vAlign w:val="center"/>
          </w:tcPr>
          <w:p w:rsidR="00912108" w:rsidRDefault="00912108"/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0F29E515" wp14:editId="55460BE7">
                  <wp:extent cx="2054225" cy="1475105"/>
                  <wp:effectExtent l="0" t="0" r="0" b="0"/>
                  <wp:docPr id="29" name="Picut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2054225" cy="14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108">
        <w:trPr>
          <w:trHeight w:hRule="exact" w:val="269"/>
          <w:jc w:val="center"/>
        </w:trPr>
        <w:tc>
          <w:tcPr>
            <w:tcW w:w="3480" w:type="dxa"/>
            <w:gridSpan w:val="2"/>
            <w:shd w:val="clear" w:color="auto" w:fill="221E1F"/>
            <w:vAlign w:val="bottom"/>
          </w:tcPr>
          <w:p w:rsidR="00912108" w:rsidRDefault="00EF3C8D">
            <w:pPr>
              <w:pStyle w:val="Other0"/>
              <w:pBdr>
                <w:top w:val="single" w:sz="0" w:space="0" w:color="211E1F"/>
                <w:left w:val="single" w:sz="0" w:space="0" w:color="211E1F"/>
                <w:bottom w:val="single" w:sz="0" w:space="0" w:color="211E1F"/>
                <w:right w:val="single" w:sz="0" w:space="0" w:color="211E1F"/>
              </w:pBdr>
              <w:shd w:val="clear" w:color="auto" w:fill="21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Изменение скорости</w:t>
            </w: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3235" w:type="dxa"/>
            <w:gridSpan w:val="4"/>
            <w:vMerge/>
            <w:shd w:val="clear" w:color="auto" w:fill="auto"/>
          </w:tcPr>
          <w:p w:rsidR="00912108" w:rsidRDefault="00912108"/>
        </w:tc>
      </w:tr>
      <w:tr w:rsidR="00912108">
        <w:trPr>
          <w:trHeight w:hRule="exact" w:val="154"/>
          <w:jc w:val="center"/>
        </w:trPr>
        <w:tc>
          <w:tcPr>
            <w:tcW w:w="26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1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3235" w:type="dxa"/>
            <w:gridSpan w:val="4"/>
            <w:vMerge/>
            <w:shd w:val="clear" w:color="auto" w:fill="auto"/>
          </w:tcPr>
          <w:p w:rsidR="00912108" w:rsidRDefault="00912108"/>
        </w:tc>
      </w:tr>
      <w:tr w:rsidR="00912108">
        <w:trPr>
          <w:trHeight w:hRule="exact" w:val="1181"/>
          <w:jc w:val="center"/>
        </w:trPr>
        <w:tc>
          <w:tcPr>
            <w:tcW w:w="3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B437C60" wp14:editId="67075872">
                  <wp:extent cx="2212975" cy="1469390"/>
                  <wp:effectExtent l="0" t="0" r="0" b="0"/>
                  <wp:docPr id="30" name="Picut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221297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3235" w:type="dxa"/>
            <w:gridSpan w:val="4"/>
            <w:vMerge/>
            <w:shd w:val="clear" w:color="auto" w:fill="auto"/>
          </w:tcPr>
          <w:p w:rsidR="00912108" w:rsidRDefault="00912108"/>
        </w:tc>
      </w:tr>
      <w:tr w:rsidR="00912108">
        <w:trPr>
          <w:trHeight w:hRule="exact" w:val="1133"/>
          <w:jc w:val="center"/>
        </w:trPr>
        <w:tc>
          <w:tcPr>
            <w:tcW w:w="348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tabs>
                <w:tab w:val="left" w:pos="230"/>
              </w:tabs>
              <w:spacing w:after="120"/>
            </w:pPr>
            <w:r>
              <w:t>►</w:t>
            </w:r>
            <w:r>
              <w:tab/>
              <w:t>1. Кольцо изменения режима работы 2. Отметка 3. Стрелка</w:t>
            </w:r>
          </w:p>
          <w:p w:rsidR="00912108" w:rsidRDefault="00EF3C8D">
            <w:pPr>
              <w:pStyle w:val="Other0"/>
            </w:pPr>
            <w:r>
              <w:t>Инструмент имеет три режима работы.</w:t>
            </w:r>
          </w:p>
          <w:p w:rsidR="00912108" w:rsidRDefault="00982C9E">
            <w:pPr>
              <w:pStyle w:val="Other0"/>
              <w:numPr>
                <w:ilvl w:val="0"/>
                <w:numId w:val="15"/>
              </w:numPr>
              <w:tabs>
                <w:tab w:val="left" w:pos="374"/>
                <w:tab w:val="left" w:pos="398"/>
              </w:tabs>
            </w:pPr>
            <w:r>
              <w:t xml:space="preserve"> </w: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47A3E077" wp14:editId="52F77553">
                  <wp:extent cx="95003" cy="121471"/>
                  <wp:effectExtent l="0" t="0" r="63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36" cy="12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Режим сверления (только вращение)</w:t>
            </w:r>
          </w:p>
          <w:p w:rsidR="00912108" w:rsidRDefault="00982C9E" w:rsidP="00982C9E">
            <w:pPr>
              <w:pStyle w:val="Other0"/>
              <w:numPr>
                <w:ilvl w:val="0"/>
                <w:numId w:val="15"/>
              </w:numPr>
              <w:tabs>
                <w:tab w:val="left" w:pos="374"/>
                <w:tab w:val="left" w:pos="398"/>
              </w:tabs>
            </w:pPr>
            <w:r>
              <w:t xml:space="preserve"> </w: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511C83C0" wp14:editId="60A655D2">
                  <wp:extent cx="131731" cy="124691"/>
                  <wp:effectExtent l="0" t="0" r="1905" b="889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30" cy="129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Режим ударного бурения (вращение с ударом)</w:t>
            </w:r>
          </w:p>
          <w:p w:rsidR="00912108" w:rsidRDefault="00982C9E">
            <w:pPr>
              <w:pStyle w:val="Other0"/>
              <w:numPr>
                <w:ilvl w:val="0"/>
                <w:numId w:val="15"/>
              </w:numPr>
              <w:tabs>
                <w:tab w:val="left" w:pos="398"/>
                <w:tab w:val="left" w:pos="610"/>
              </w:tabs>
            </w:pPr>
            <w:r>
              <w:t xml:space="preserve"> </w:t>
            </w:r>
            <w:r>
              <w:rPr>
                <w:noProof/>
                <w:lang w:eastAsia="ru-RU" w:bidi="ar-SA"/>
              </w:rPr>
              <w:drawing>
                <wp:inline distT="0" distB="0" distL="0" distR="0" wp14:anchorId="0B8900F7" wp14:editId="634CCBA2">
                  <wp:extent cx="116069" cy="127478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56" cy="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Режим шуруповерта (вращение с муфтой)</w:t>
            </w:r>
          </w:p>
          <w:p w:rsidR="00912108" w:rsidRDefault="00EF3C8D">
            <w:pPr>
              <w:pStyle w:val="Other0"/>
            </w:pPr>
            <w:r>
              <w:t>Выберите режим, наиболее подходящий для вашей работы. Поверните кольцо смены режима работы и совместите выбранную метку со стрелкой на корпусе инструмента.</w:t>
            </w:r>
          </w:p>
        </w:tc>
      </w:tr>
      <w:tr w:rsidR="00912108">
        <w:trPr>
          <w:trHeight w:hRule="exact" w:val="994"/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tabs>
                <w:tab w:val="left" w:pos="230"/>
              </w:tabs>
              <w:spacing w:line="240" w:lineRule="auto"/>
            </w:pPr>
            <w:r>
              <w:t>►</w:t>
            </w:r>
            <w:r>
              <w:tab/>
              <w:t>1. Рычаг изменения скорости</w:t>
            </w:r>
          </w:p>
        </w:tc>
        <w:tc>
          <w:tcPr>
            <w:tcW w:w="283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09" w:type="dxa"/>
            <w:gridSpan w:val="5"/>
            <w:vMerge/>
            <w:shd w:val="clear" w:color="auto" w:fill="auto"/>
          </w:tcPr>
          <w:p w:rsidR="00912108" w:rsidRDefault="00912108"/>
        </w:tc>
      </w:tr>
      <w:tr w:rsidR="00912108">
        <w:trPr>
          <w:trHeight w:hRule="exact" w:val="149"/>
          <w:jc w:val="center"/>
        </w:trPr>
        <w:tc>
          <w:tcPr>
            <w:tcW w:w="264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7008" w:type="dxa"/>
            <w:gridSpan w:val="7"/>
            <w:shd w:val="clear" w:color="auto" w:fill="auto"/>
          </w:tcPr>
          <w:p w:rsidR="00912108" w:rsidRDefault="00EF3C8D" w:rsidP="00F81796">
            <w:pPr>
              <w:pStyle w:val="Other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7 </w:t>
            </w:r>
          </w:p>
        </w:tc>
      </w:tr>
    </w:tbl>
    <w:p w:rsidR="00912108" w:rsidRDefault="00EF3C8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86"/>
        <w:gridCol w:w="168"/>
        <w:gridCol w:w="3240"/>
        <w:gridCol w:w="240"/>
        <w:gridCol w:w="178"/>
        <w:gridCol w:w="3542"/>
      </w:tblGrid>
      <w:tr w:rsidR="00912108">
        <w:trPr>
          <w:trHeight w:hRule="exact" w:val="202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912108" w:rsidRDefault="00EF3C8D">
            <w:pPr>
              <w:pStyle w:val="Other0"/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i/>
                <w:sz w:val="14"/>
              </w:rPr>
              <w:t>Дополнительные принадлежности</w:t>
            </w:r>
          </w:p>
        </w:tc>
        <w:tc>
          <w:tcPr>
            <w:tcW w:w="24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166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FD90B12" wp14:editId="648A7C77">
                  <wp:extent cx="2060575" cy="1402080"/>
                  <wp:effectExtent l="0" t="0" r="0" b="0"/>
                  <wp:docPr id="31" name="Picut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0"/>
                            <a:ext cx="206057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912108" w:rsidRDefault="00EF3C8D">
            <w:pPr>
              <w:pStyle w:val="Other0"/>
            </w:pPr>
            <w:r>
              <w:t>Крючок удобен для временного подвешивания инструмента. Его можно установить с любой стороны инструмента. Чтобы установить крючок, вставьте его в паз в корпусе инструмента с любой стороны и закрепите винтом. Чтобы снять, ослабьте винт, а затем выньте его.</w:t>
            </w:r>
          </w:p>
        </w:tc>
      </w:tr>
      <w:tr w:rsidR="00912108">
        <w:trPr>
          <w:trHeight w:hRule="exact" w:val="403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12108" w:rsidRDefault="00912108"/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221E1F"/>
            <w:vAlign w:val="center"/>
          </w:tcPr>
          <w:p w:rsidR="00912108" w:rsidRDefault="00EF3C8D">
            <w:pPr>
              <w:pStyle w:val="Other0"/>
              <w:pBdr>
                <w:top w:val="single" w:sz="0" w:space="0" w:color="211E1F"/>
                <w:left w:val="single" w:sz="0" w:space="0" w:color="211E1F"/>
                <w:bottom w:val="single" w:sz="0" w:space="0" w:color="211E1F"/>
                <w:right w:val="single" w:sz="0" w:space="0" w:color="211E1F"/>
              </w:pBdr>
              <w:shd w:val="clear" w:color="auto" w:fill="211E1F"/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color w:val="FFFFFF"/>
                <w:sz w:val="28"/>
              </w:rPr>
              <w:t>РАБОТА</w:t>
            </w:r>
          </w:p>
        </w:tc>
      </w:tr>
      <w:tr w:rsidR="00912108">
        <w:trPr>
          <w:trHeight w:hRule="exact" w:val="638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912108" w:rsidRDefault="00912108"/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912108" w:rsidRDefault="00EF3C8D" w:rsidP="00B31BD2">
            <w:pPr>
              <w:pStyle w:val="Other0"/>
              <w:spacing w:line="401" w:lineRule="auto"/>
            </w:pPr>
            <w:r>
              <w:t>Крепко держите инструмент обеими руками за рукоятку, чтобы контролировать скручивание.</w:t>
            </w:r>
          </w:p>
        </w:tc>
      </w:tr>
      <w:tr w:rsidR="00912108">
        <w:trPr>
          <w:trHeight w:hRule="exact" w:val="67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094"/>
          <w:jc w:val="center"/>
        </w:trPr>
        <w:tc>
          <w:tcPr>
            <w:tcW w:w="35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ind w:firstLine="140"/>
            </w:pPr>
            <w:r>
              <w:t>1. Втулка 2. Закрытие 3. Открытие</w:t>
            </w:r>
          </w:p>
          <w:p w:rsidR="00912108" w:rsidRDefault="00EF3C8D">
            <w:pPr>
              <w:pStyle w:val="Other0"/>
            </w:pPr>
            <w:r>
              <w:t>Поверните втулку против часовой стрелки, чтобы открыть кулачки патрона. Вставьте отвертку/сверло в патрон до упора. Поверните втулку по часовой стрелке, чтобы затянуть патрон. Чтобы снять насадку/сверло, поверните втулку против часовой стрелки.</w:t>
            </w:r>
          </w:p>
        </w:tc>
        <w:tc>
          <w:tcPr>
            <w:tcW w:w="24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2FD5D3A6" wp14:editId="392548CB">
                  <wp:extent cx="2249170" cy="1426210"/>
                  <wp:effectExtent l="0" t="0" r="0" b="0"/>
                  <wp:docPr id="32" name="Picut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0" y="0"/>
                            <a:ext cx="2249170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108">
        <w:trPr>
          <w:trHeight w:hRule="exact" w:val="293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3"/>
            <w:shd w:val="clear" w:color="auto" w:fill="221E1F"/>
          </w:tcPr>
          <w:p w:rsidR="00912108" w:rsidRDefault="00EF3C8D">
            <w:pPr>
              <w:pStyle w:val="Other0"/>
              <w:pBdr>
                <w:top w:val="single" w:sz="0" w:space="0" w:color="221E1F"/>
                <w:left w:val="single" w:sz="0" w:space="0" w:color="221E1F"/>
                <w:bottom w:val="single" w:sz="0" w:space="0" w:color="221E1F"/>
                <w:right w:val="single" w:sz="0" w:space="0" w:color="221E1F"/>
              </w:pBdr>
              <w:shd w:val="clear" w:color="auto" w:fill="22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Установка боковой рукоятки (дополнительной рукоятки)</w:t>
            </w:r>
          </w:p>
        </w:tc>
        <w:tc>
          <w:tcPr>
            <w:tcW w:w="24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</w:tr>
      <w:tr w:rsidR="00912108">
        <w:trPr>
          <w:trHeight w:hRule="exact" w:val="854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3"/>
            <w:vMerge w:val="restart"/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66666424" wp14:editId="011CB577">
                  <wp:extent cx="2218690" cy="1036320"/>
                  <wp:effectExtent l="0" t="0" r="0" b="0"/>
                  <wp:docPr id="33" name="Picut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0" y="0"/>
                            <a:ext cx="2218690" cy="1036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12108" w:rsidRDefault="00912108"/>
        </w:tc>
      </w:tr>
      <w:tr w:rsidR="00912108">
        <w:trPr>
          <w:trHeight w:hRule="exact" w:val="778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3"/>
            <w:vMerge/>
            <w:shd w:val="clear" w:color="auto" w:fill="auto"/>
          </w:tcPr>
          <w:p w:rsidR="00912108" w:rsidRDefault="00912108"/>
        </w:tc>
        <w:tc>
          <w:tcPr>
            <w:tcW w:w="24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spacing w:before="160" w:after="60" w:line="240" w:lineRule="auto"/>
            </w:pPr>
            <w:r>
              <w:rPr>
                <w:b/>
                <w:i/>
                <w:sz w:val="16"/>
              </w:rPr>
              <w:t>ПРИМЕЧАНИЕ:</w:t>
            </w:r>
            <w:r>
              <w:t xml:space="preserve"> Если скорость резко падает, уменьшите нагрузку или остановите инструмент, чтобы избежать его повреждения.</w:t>
            </w:r>
          </w:p>
          <w:p w:rsidR="00912108" w:rsidRDefault="00EF3C8D">
            <w:pPr>
              <w:pStyle w:val="Other0"/>
              <w:spacing w:line="240" w:lineRule="auto"/>
            </w:pPr>
            <w:r>
              <w:rPr>
                <w:b/>
                <w:i/>
                <w:sz w:val="16"/>
              </w:rPr>
              <w:t>ПРИМЕЧАНИЕ:</w:t>
            </w:r>
            <w:r>
              <w:t xml:space="preserve"> Не закрывайте вентиляционные отверстия, иначе это может привести к перегреву и повреждению инструмента.</w:t>
            </w:r>
          </w:p>
        </w:tc>
      </w:tr>
      <w:tr w:rsidR="00912108">
        <w:trPr>
          <w:trHeight w:hRule="exact" w:val="1142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gridSpan w:val="5"/>
            <w:shd w:val="clear" w:color="auto" w:fill="auto"/>
          </w:tcPr>
          <w:p w:rsidR="00912108" w:rsidRDefault="00EF3C8D">
            <w:pPr>
              <w:pStyle w:val="Other0"/>
              <w:spacing w:line="257" w:lineRule="auto"/>
            </w:pPr>
            <w:r>
              <w:t>1. Ослабьте зажим на дополнительной рукоятке, зажмите зажим в канавке головки, а затем затяните рукоятку по часовой стрелке 2. Всегда используйте боковую рукоятку, чтобы обеспечить безопасность работы.</w:t>
            </w:r>
          </w:p>
          <w:p w:rsidR="00912108" w:rsidRDefault="00EF3C8D">
            <w:pPr>
              <w:pStyle w:val="Other0"/>
              <w:spacing w:line="257" w:lineRule="auto"/>
            </w:pPr>
            <w:r>
              <w:t>Установите боковую рукоятку так, чтобы выступы на рычаге совпали с канавками на корпусе инструмента. Поверните рукоятку по часовой стрелке, чтобы зафиксировать ее. Рукоятку можно зафиксировать под нужным углом.</w:t>
            </w:r>
          </w:p>
        </w:tc>
        <w:tc>
          <w:tcPr>
            <w:tcW w:w="3542" w:type="dxa"/>
            <w:vMerge/>
            <w:shd w:val="clear" w:color="auto" w:fill="auto"/>
          </w:tcPr>
          <w:p w:rsidR="00912108" w:rsidRDefault="00912108"/>
        </w:tc>
      </w:tr>
      <w:tr w:rsidR="00912108">
        <w:trPr>
          <w:trHeight w:hRule="exact" w:val="283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gridSpan w:val="2"/>
            <w:shd w:val="clear" w:color="auto" w:fill="221E1F"/>
            <w:vAlign w:val="bottom"/>
          </w:tcPr>
          <w:p w:rsidR="00912108" w:rsidRDefault="00EF3C8D">
            <w:pPr>
              <w:pStyle w:val="Other0"/>
              <w:pBdr>
                <w:top w:val="single" w:sz="0" w:space="0" w:color="211E1F"/>
                <w:left w:val="single" w:sz="0" w:space="0" w:color="211E1F"/>
                <w:bottom w:val="single" w:sz="0" w:space="0" w:color="211E1F"/>
                <w:right w:val="single" w:sz="0" w:space="0" w:color="211E1F"/>
              </w:pBdr>
              <w:shd w:val="clear" w:color="auto" w:fill="211E1F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FFFFFF"/>
                <w:sz w:val="20"/>
              </w:rPr>
              <w:t>Установка крючка</w:t>
            </w: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15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619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2108" w:rsidRPr="000C3E9E" w:rsidRDefault="004A28A6">
            <w:pPr>
              <w:pStyle w:val="Other0"/>
              <w:spacing w:line="240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pict w14:anchorId="349A87F6">
                <v:shape id="Picture 54" o:spid="_x0000_i1040" type="#_x0000_t75" style="width:14.25pt;height:7.5pt;visibility:visible;mso-wrap-style:square">
                  <v:imagedata r:id="rId8" o:title=""/>
                </v:shape>
              </w:pict>
            </w:r>
            <w:r w:rsidR="009A03FA" w:rsidRPr="000C3E9E">
              <w:rPr>
                <w:b/>
                <w:sz w:val="11"/>
                <w:szCs w:val="11"/>
              </w:rPr>
              <w:t xml:space="preserve"> </w:t>
            </w:r>
            <w:r w:rsidR="009A03FA" w:rsidRPr="000C3E9E">
              <w:rPr>
                <w:b/>
                <w:i/>
                <w:sz w:val="11"/>
                <w:szCs w:val="11"/>
              </w:rPr>
              <w:t>ВНИМАНИЕ:</w:t>
            </w:r>
            <w:r w:rsidR="009A03FA" w:rsidRPr="000C3E9E">
              <w:rPr>
                <w:b/>
                <w:sz w:val="11"/>
                <w:szCs w:val="11"/>
              </w:rPr>
              <w:t xml:space="preserve"> При установке крючка всегда надежно закрепляйте его винтом.</w:t>
            </w:r>
            <w:r w:rsidR="009A03FA" w:rsidRPr="000C3E9E">
              <w:rPr>
                <w:sz w:val="11"/>
                <w:szCs w:val="11"/>
              </w:rPr>
              <w:t xml:space="preserve"> В противном случае крюк может оторваться от инструмента и привести к травме.</w:t>
            </w: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139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</w:tr>
      <w:tr w:rsidR="00912108">
        <w:trPr>
          <w:trHeight w:hRule="exact" w:val="2294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2108" w:rsidRDefault="00EF3C8D">
            <w:pPr>
              <w:rPr>
                <w:sz w:val="2"/>
                <w:szCs w:val="2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456A376C" wp14:editId="16DD15FC">
                  <wp:extent cx="2212975" cy="1456690"/>
                  <wp:effectExtent l="0" t="0" r="0" b="0"/>
                  <wp:docPr id="34" name="Picut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30"/>
                          <a:stretch/>
                        </pic:blipFill>
                        <pic:spPr>
                          <a:xfrm>
                            <a:off x="0" y="0"/>
                            <a:ext cx="221297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dxa"/>
            <w:tcBorders>
              <w:left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</w:tcPr>
          <w:p w:rsidR="00390947" w:rsidRPr="004A28A6" w:rsidRDefault="00390947" w:rsidP="00390947">
            <w:pPr>
              <w:pStyle w:val="a5"/>
              <w:spacing w:before="9"/>
              <w:rPr>
                <w:b/>
                <w:sz w:val="14"/>
                <w:szCs w:val="14"/>
                <w:lang w:val="ru-RU"/>
              </w:rPr>
            </w:pPr>
            <w:r w:rsidRPr="00390947">
              <w:rPr>
                <w:sz w:val="14"/>
                <w:szCs w:val="14"/>
                <w:lang w:val="ru-RU"/>
              </w:rPr>
              <w:t xml:space="preserve">  Импортер: ООО «Ривет Ган», Россия, 142301, Московская обл., г.о. Чехов, г. Чехов, ул. Чехова, д.20б, </w:t>
            </w:r>
            <w:r w:rsidR="004A28A6" w:rsidRPr="004A28A6">
              <w:rPr>
                <w:rFonts w:cstheme="minorHAnsi"/>
                <w:sz w:val="14"/>
                <w:szCs w:val="14"/>
                <w:lang w:val="ru-RU"/>
              </w:rPr>
              <w:t>Административно-деловой центр, офис 2,</w:t>
            </w:r>
          </w:p>
          <w:p w:rsidR="00390947" w:rsidRPr="004A28A6" w:rsidRDefault="00390947" w:rsidP="00390947">
            <w:pPr>
              <w:pStyle w:val="a5"/>
              <w:spacing w:before="9"/>
              <w:rPr>
                <w:b/>
                <w:sz w:val="14"/>
                <w:szCs w:val="14"/>
                <w:lang w:val="ru-RU"/>
              </w:rPr>
            </w:pPr>
            <w:r w:rsidRPr="00390947">
              <w:rPr>
                <w:sz w:val="14"/>
                <w:szCs w:val="14"/>
                <w:lang w:val="ru-RU"/>
              </w:rPr>
              <w:t>Изготовитель</w:t>
            </w:r>
            <w:r w:rsidRPr="004A28A6">
              <w:rPr>
                <w:sz w:val="14"/>
                <w:szCs w:val="14"/>
                <w:lang w:val="ru-RU"/>
              </w:rPr>
              <w:t xml:space="preserve">:  </w:t>
            </w:r>
            <w:r w:rsidRPr="00390947">
              <w:rPr>
                <w:sz w:val="14"/>
                <w:szCs w:val="14"/>
              </w:rPr>
              <w:t>Wuxi</w:t>
            </w:r>
            <w:r w:rsidRPr="004A28A6">
              <w:rPr>
                <w:sz w:val="14"/>
                <w:szCs w:val="14"/>
                <w:lang w:val="ru-RU"/>
              </w:rPr>
              <w:t xml:space="preserve"> </w:t>
            </w:r>
            <w:r w:rsidRPr="00390947">
              <w:rPr>
                <w:sz w:val="14"/>
                <w:szCs w:val="14"/>
              </w:rPr>
              <w:t>Skylifter</w:t>
            </w:r>
            <w:r w:rsidRPr="004A28A6">
              <w:rPr>
                <w:sz w:val="14"/>
                <w:szCs w:val="14"/>
                <w:lang w:val="ru-RU"/>
              </w:rPr>
              <w:t xml:space="preserve"> </w:t>
            </w:r>
            <w:r w:rsidRPr="00390947">
              <w:rPr>
                <w:sz w:val="14"/>
                <w:szCs w:val="14"/>
              </w:rPr>
              <w:t>Trade</w:t>
            </w:r>
            <w:r w:rsidRPr="004A28A6">
              <w:rPr>
                <w:sz w:val="14"/>
                <w:szCs w:val="14"/>
                <w:lang w:val="ru-RU"/>
              </w:rPr>
              <w:t xml:space="preserve"> </w:t>
            </w:r>
            <w:r w:rsidRPr="00390947">
              <w:rPr>
                <w:sz w:val="14"/>
                <w:szCs w:val="14"/>
              </w:rPr>
              <w:t>Co</w:t>
            </w:r>
            <w:r w:rsidRPr="004A28A6">
              <w:rPr>
                <w:sz w:val="14"/>
                <w:szCs w:val="14"/>
                <w:lang w:val="ru-RU"/>
              </w:rPr>
              <w:t xml:space="preserve">, </w:t>
            </w:r>
            <w:r w:rsidRPr="00390947">
              <w:rPr>
                <w:sz w:val="14"/>
                <w:szCs w:val="14"/>
              </w:rPr>
              <w:t>LTD</w:t>
            </w:r>
            <w:r w:rsidRPr="004A28A6">
              <w:rPr>
                <w:sz w:val="14"/>
                <w:szCs w:val="14"/>
                <w:lang w:val="ru-RU"/>
              </w:rPr>
              <w:t>.,</w:t>
            </w:r>
          </w:p>
          <w:p w:rsidR="00390947" w:rsidRDefault="00390947" w:rsidP="00390947">
            <w:pPr>
              <w:pStyle w:val="a5"/>
              <w:spacing w:before="9"/>
              <w:rPr>
                <w:b/>
                <w:sz w:val="14"/>
                <w:szCs w:val="14"/>
                <w:lang w:val="ru-RU"/>
              </w:rPr>
            </w:pPr>
            <w:r w:rsidRPr="00390947">
              <w:rPr>
                <w:sz w:val="14"/>
                <w:szCs w:val="14"/>
                <w:lang w:val="ru-RU"/>
              </w:rPr>
              <w:t>Страна изготовитель: Китай</w:t>
            </w:r>
            <w:r w:rsidRPr="00390947">
              <w:rPr>
                <w:sz w:val="19"/>
                <w:szCs w:val="19"/>
                <w:lang w:val="ru-RU"/>
              </w:rPr>
              <w:br/>
            </w:r>
          </w:p>
          <w:p w:rsidR="00390947" w:rsidRPr="00390947" w:rsidRDefault="00390947" w:rsidP="00390947">
            <w:pPr>
              <w:pStyle w:val="a5"/>
              <w:spacing w:before="9"/>
              <w:rPr>
                <w:b/>
                <w:sz w:val="14"/>
                <w:szCs w:val="14"/>
                <w:lang w:val="ru-RU"/>
              </w:rPr>
            </w:pPr>
            <w:r w:rsidRPr="00390947">
              <w:rPr>
                <w:b/>
                <w:sz w:val="14"/>
                <w:szCs w:val="14"/>
                <w:lang w:val="ru-RU"/>
              </w:rPr>
              <w:t xml:space="preserve">Аккумуляторная ударная дрель-шуруповерт </w:t>
            </w:r>
            <w:r w:rsidRPr="00390947">
              <w:rPr>
                <w:b/>
                <w:sz w:val="14"/>
                <w:szCs w:val="14"/>
              </w:rPr>
              <w:t>SKytools</w:t>
            </w:r>
            <w:r w:rsidRPr="00390947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390947">
              <w:rPr>
                <w:b/>
                <w:sz w:val="14"/>
                <w:szCs w:val="14"/>
              </w:rPr>
              <w:t>SK</w:t>
            </w:r>
            <w:r w:rsidRPr="00390947">
              <w:rPr>
                <w:b/>
                <w:sz w:val="14"/>
                <w:szCs w:val="14"/>
                <w:lang w:val="ru-RU"/>
              </w:rPr>
              <w:t>7006</w:t>
            </w:r>
          </w:p>
          <w:p w:rsidR="00390947" w:rsidRPr="00390947" w:rsidRDefault="00390947" w:rsidP="003909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390947">
              <w:rPr>
                <w:sz w:val="14"/>
                <w:szCs w:val="14"/>
                <w:shd w:val="clear" w:color="auto" w:fill="FFFFFF"/>
              </w:rPr>
              <w:t>сертифицирован установленным порядком, согласно требованиям законодательства Таможенного Союза. </w:t>
            </w:r>
          </w:p>
          <w:p w:rsidR="00390947" w:rsidRPr="00390947" w:rsidRDefault="00390947" w:rsidP="00390947">
            <w:pPr>
              <w:spacing w:before="95"/>
              <w:rPr>
                <w:sz w:val="14"/>
                <w:szCs w:val="14"/>
              </w:rPr>
            </w:pPr>
            <w:r w:rsidRPr="00390947">
              <w:rPr>
                <w:noProof/>
                <w:sz w:val="14"/>
                <w:szCs w:val="14"/>
                <w:shd w:val="clear" w:color="auto" w:fill="FFFFFF"/>
                <w:lang w:eastAsia="ru-RU" w:bidi="ar-SA"/>
              </w:rPr>
              <w:drawing>
                <wp:inline distT="0" distB="0" distL="0" distR="0" wp14:anchorId="6AC2EBBD" wp14:editId="52DA9504">
                  <wp:extent cx="341906" cy="273417"/>
                  <wp:effectExtent l="0" t="0" r="1270" b="0"/>
                  <wp:docPr id="1" name="Рисунок 1" descr="C:\Users\Денис\Desktop\e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енис\Desktop\e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98" cy="29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108" w:rsidRPr="00390947" w:rsidRDefault="00912108">
            <w:pPr>
              <w:rPr>
                <w:sz w:val="14"/>
                <w:szCs w:val="14"/>
              </w:rPr>
            </w:pPr>
          </w:p>
        </w:tc>
      </w:tr>
      <w:tr w:rsidR="00912108">
        <w:trPr>
          <w:trHeight w:hRule="exact" w:val="278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EF3C8D">
            <w:pPr>
              <w:pStyle w:val="Other0"/>
              <w:tabs>
                <w:tab w:val="left" w:pos="230"/>
              </w:tabs>
              <w:spacing w:line="240" w:lineRule="auto"/>
            </w:pPr>
            <w:r>
              <w:t>►</w:t>
            </w:r>
            <w:r>
              <w:tab/>
              <w:t>1. Канавка 2. Крючок 3. Винт</w:t>
            </w:r>
          </w:p>
        </w:tc>
        <w:tc>
          <w:tcPr>
            <w:tcW w:w="240" w:type="dxa"/>
            <w:tcBorders>
              <w:top w:val="single" w:sz="4" w:space="0" w:color="auto"/>
            </w:tcBorders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shd w:val="clear" w:color="auto" w:fill="auto"/>
          </w:tcPr>
          <w:p w:rsidR="00912108" w:rsidRPr="00390947" w:rsidRDefault="00912108">
            <w:pPr>
              <w:rPr>
                <w:sz w:val="14"/>
                <w:szCs w:val="14"/>
              </w:rPr>
            </w:pPr>
          </w:p>
        </w:tc>
      </w:tr>
      <w:tr w:rsidR="00912108">
        <w:trPr>
          <w:trHeight w:hRule="exact" w:val="192"/>
          <w:jc w:val="center"/>
        </w:trPr>
        <w:tc>
          <w:tcPr>
            <w:tcW w:w="62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168" w:type="dxa"/>
            <w:shd w:val="clear" w:color="auto" w:fill="auto"/>
          </w:tcPr>
          <w:p w:rsidR="00912108" w:rsidRDefault="00912108">
            <w:pPr>
              <w:rPr>
                <w:sz w:val="10"/>
                <w:szCs w:val="10"/>
              </w:rPr>
            </w:pPr>
          </w:p>
        </w:tc>
        <w:tc>
          <w:tcPr>
            <w:tcW w:w="7200" w:type="dxa"/>
            <w:gridSpan w:val="4"/>
            <w:shd w:val="clear" w:color="auto" w:fill="auto"/>
          </w:tcPr>
          <w:p w:rsidR="00912108" w:rsidRDefault="00EF3C8D" w:rsidP="00F81796">
            <w:pPr>
              <w:pStyle w:val="Other0"/>
              <w:tabs>
                <w:tab w:val="left" w:pos="293"/>
              </w:tabs>
              <w:spacing w:line="240" w:lineRule="auto"/>
              <w:jc w:val="center"/>
              <w:rPr>
                <w:sz w:val="14"/>
                <w:szCs w:val="14"/>
              </w:rPr>
            </w:pPr>
            <w:r>
              <w:t xml:space="preserve">8 </w:t>
            </w:r>
          </w:p>
        </w:tc>
      </w:tr>
    </w:tbl>
    <w:p w:rsidR="00EF3C8D" w:rsidRDefault="00EF3C8D"/>
    <w:sectPr w:rsidR="00EF3C8D" w:rsidSect="0071369A">
      <w:type w:val="continuous"/>
      <w:pgSz w:w="8400" w:h="11900"/>
      <w:pgMar w:top="161" w:right="155" w:bottom="0" w:left="2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E4" w:rsidRDefault="003142E4">
      <w:r>
        <w:separator/>
      </w:r>
    </w:p>
  </w:endnote>
  <w:endnote w:type="continuationSeparator" w:id="0">
    <w:p w:rsidR="003142E4" w:rsidRDefault="0031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E4" w:rsidRDefault="003142E4"/>
  </w:footnote>
  <w:footnote w:type="continuationSeparator" w:id="0">
    <w:p w:rsidR="003142E4" w:rsidRDefault="003142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1.5pt;height:27pt;visibility:visible;mso-wrap-style:square" o:bullet="t">
        <v:imagedata r:id="rId1" o:title=""/>
      </v:shape>
    </w:pict>
  </w:numPicBullet>
  <w:abstractNum w:abstractNumId="0" w15:restartNumberingAfterBreak="0">
    <w:nsid w:val="1C6B64F8"/>
    <w:multiLevelType w:val="multilevel"/>
    <w:tmpl w:val="830E59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E488A"/>
    <w:multiLevelType w:val="multilevel"/>
    <w:tmpl w:val="4294A5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7205C"/>
    <w:multiLevelType w:val="multilevel"/>
    <w:tmpl w:val="270693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B465AA"/>
    <w:multiLevelType w:val="multilevel"/>
    <w:tmpl w:val="EE06EF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D85AB9"/>
    <w:multiLevelType w:val="multilevel"/>
    <w:tmpl w:val="6A4076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9F1C56"/>
    <w:multiLevelType w:val="multilevel"/>
    <w:tmpl w:val="6A9EA85C"/>
    <w:lvl w:ilvl="0">
      <w:start w:val="1"/>
      <w:numFmt w:val="bullet"/>
      <w:lvlText w:val="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6570D5"/>
    <w:multiLevelType w:val="multilevel"/>
    <w:tmpl w:val="F7262F5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6D7512"/>
    <w:multiLevelType w:val="multilevel"/>
    <w:tmpl w:val="7BE6A654"/>
    <w:lvl w:ilvl="0">
      <w:start w:val="1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EF598D"/>
    <w:multiLevelType w:val="multilevel"/>
    <w:tmpl w:val="90BE678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8D5FF0"/>
    <w:multiLevelType w:val="multilevel"/>
    <w:tmpl w:val="AE78C5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803E4A"/>
    <w:multiLevelType w:val="multilevel"/>
    <w:tmpl w:val="AA8C3B1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85142"/>
    <w:multiLevelType w:val="multilevel"/>
    <w:tmpl w:val="11461718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6029EB"/>
    <w:multiLevelType w:val="multilevel"/>
    <w:tmpl w:val="059473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11"/>
        <w:szCs w:val="11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4448DC"/>
    <w:multiLevelType w:val="multilevel"/>
    <w:tmpl w:val="A668980E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3468C3"/>
    <w:multiLevelType w:val="multilevel"/>
    <w:tmpl w:val="80C6B4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21E1F"/>
        <w:spacing w:val="0"/>
        <w:w w:val="100"/>
        <w:position w:val="0"/>
        <w:sz w:val="13"/>
        <w:szCs w:val="13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08"/>
    <w:rsid w:val="000C3E9E"/>
    <w:rsid w:val="001F1EBA"/>
    <w:rsid w:val="00247D54"/>
    <w:rsid w:val="002B2823"/>
    <w:rsid w:val="003142E4"/>
    <w:rsid w:val="00390947"/>
    <w:rsid w:val="004A28A6"/>
    <w:rsid w:val="006A47F0"/>
    <w:rsid w:val="0071369A"/>
    <w:rsid w:val="00912108"/>
    <w:rsid w:val="00954437"/>
    <w:rsid w:val="00982C9E"/>
    <w:rsid w:val="009A03FA"/>
    <w:rsid w:val="00B31BD2"/>
    <w:rsid w:val="00D10D57"/>
    <w:rsid w:val="00EF3C8D"/>
    <w:rsid w:val="00F23D59"/>
    <w:rsid w:val="00F56403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94D9"/>
  <w15:docId w15:val="{47B309BD-1CBF-47B7-AFA3-8C6B732D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21E1F"/>
      <w:u w:val="none"/>
    </w:rPr>
  </w:style>
  <w:style w:type="character" w:customStyle="1" w:styleId="Other">
    <w:name w:val="Other_"/>
    <w:basedOn w:val="a0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color w:val="221E1F"/>
      <w:sz w:val="13"/>
      <w:szCs w:val="13"/>
      <w:u w:val="none"/>
    </w:rPr>
  </w:style>
  <w:style w:type="paragraph" w:customStyle="1" w:styleId="Bodytext40">
    <w:name w:val="Body text (4)"/>
    <w:basedOn w:val="a"/>
    <w:link w:val="Bodytext4"/>
    <w:pPr>
      <w:ind w:firstLine="500"/>
    </w:pPr>
    <w:rPr>
      <w:rFonts w:ascii="Arial" w:eastAsia="Arial" w:hAnsi="Arial" w:cs="Arial"/>
      <w:color w:val="221E1F"/>
    </w:rPr>
  </w:style>
  <w:style w:type="paragraph" w:customStyle="1" w:styleId="Other0">
    <w:name w:val="Other"/>
    <w:basedOn w:val="a"/>
    <w:link w:val="Other"/>
    <w:pPr>
      <w:spacing w:line="262" w:lineRule="auto"/>
    </w:pPr>
    <w:rPr>
      <w:rFonts w:ascii="Arial" w:eastAsia="Arial" w:hAnsi="Arial" w:cs="Arial"/>
      <w:color w:val="221E1F"/>
      <w:sz w:val="13"/>
      <w:szCs w:val="13"/>
    </w:rPr>
  </w:style>
  <w:style w:type="paragraph" w:styleId="a3">
    <w:name w:val="Balloon Text"/>
    <w:basedOn w:val="a"/>
    <w:link w:val="a4"/>
    <w:uiPriority w:val="99"/>
    <w:semiHidden/>
    <w:unhideWhenUsed/>
    <w:rsid w:val="003909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947"/>
    <w:rPr>
      <w:rFonts w:ascii="Tahoma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390947"/>
    <w:pPr>
      <w:autoSpaceDE w:val="0"/>
      <w:autoSpaceDN w:val="0"/>
    </w:pPr>
    <w:rPr>
      <w:rFonts w:ascii="Arial" w:eastAsia="Arial" w:hAnsi="Arial" w:cs="Arial"/>
      <w:color w:val="auto"/>
      <w:sz w:val="16"/>
      <w:szCs w:val="16"/>
      <w:lang w:val="en-US" w:bidi="ar-SA"/>
    </w:rPr>
  </w:style>
  <w:style w:type="character" w:customStyle="1" w:styleId="a6">
    <w:name w:val="Основной текст Знак"/>
    <w:basedOn w:val="a0"/>
    <w:link w:val="a5"/>
    <w:uiPriority w:val="1"/>
    <w:rsid w:val="00390947"/>
    <w:rPr>
      <w:rFonts w:ascii="Arial" w:eastAsia="Arial" w:hAnsi="Arial" w:cs="Arial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3880</Words>
  <Characters>22120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Денис</cp:lastModifiedBy>
  <cp:revision>5</cp:revision>
  <dcterms:created xsi:type="dcterms:W3CDTF">2023-05-25T15:49:00Z</dcterms:created>
  <dcterms:modified xsi:type="dcterms:W3CDTF">2024-08-28T08:44:00Z</dcterms:modified>
</cp:coreProperties>
</file>