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DF820" w14:textId="77777777" w:rsidR="00F212B5" w:rsidRPr="00F212B5" w:rsidRDefault="00F212B5" w:rsidP="00F212B5">
      <w:pPr>
        <w:spacing w:after="0" w:line="276" w:lineRule="auto"/>
        <w:ind w:firstLine="851"/>
        <w:contextualSpacing/>
        <w:jc w:val="center"/>
        <w:rPr>
          <w:rFonts w:ascii="Arial" w:eastAsia="Calibri" w:hAnsi="Arial" w:cs="Arial"/>
          <w:kern w:val="0"/>
          <w:sz w:val="32"/>
          <w:szCs w:val="32"/>
          <w14:ligatures w14:val="none"/>
        </w:rPr>
      </w:pPr>
      <w:r w:rsidRPr="00F212B5">
        <w:rPr>
          <w:rFonts w:ascii="Arial" w:eastAsia="Calibri" w:hAnsi="Arial" w:cs="Arial"/>
          <w:kern w:val="0"/>
          <w:sz w:val="32"/>
          <w:szCs w:val="32"/>
          <w14:ligatures w14:val="none"/>
        </w:rPr>
        <w:t>«ВСЕ ИНСТРУМЕНТЫ»</w:t>
      </w:r>
    </w:p>
    <w:p w14:paraId="7A94B0DF" w14:textId="77777777" w:rsidR="00F212B5" w:rsidRPr="00F212B5" w:rsidRDefault="00F212B5" w:rsidP="00F212B5">
      <w:pPr>
        <w:jc w:val="center"/>
        <w:rPr>
          <w:rFonts w:ascii="Arial" w:eastAsia="Calibri" w:hAnsi="Arial" w:cs="Times New Roman"/>
          <w:b/>
          <w:kern w:val="0"/>
          <w:sz w:val="32"/>
          <w:szCs w:val="32"/>
          <w14:ligatures w14:val="none"/>
        </w:rPr>
      </w:pPr>
    </w:p>
    <w:p w14:paraId="355265A1" w14:textId="11443F04" w:rsidR="00F212B5" w:rsidRPr="00E0088F" w:rsidRDefault="00F35A0E" w:rsidP="00F212B5">
      <w:pPr>
        <w:jc w:val="center"/>
        <w:rPr>
          <w:rFonts w:ascii="Arial" w:eastAsia="Calibri" w:hAnsi="Arial" w:cs="Times New Roman"/>
          <w:b/>
          <w:kern w:val="0"/>
          <w:sz w:val="32"/>
          <w:szCs w:val="32"/>
          <w14:ligatures w14:val="none"/>
        </w:rPr>
      </w:pPr>
      <w:r w:rsidRPr="00F35A0E">
        <w:rPr>
          <w:rFonts w:ascii="Arial" w:eastAsia="Calibri" w:hAnsi="Arial" w:cs="Times New Roman"/>
          <w:b/>
          <w:kern w:val="0"/>
          <w:sz w:val="32"/>
          <w:szCs w:val="32"/>
          <w14:ligatures w14:val="none"/>
        </w:rPr>
        <w:t xml:space="preserve">Карабин крепления зажима ODWAC из проволоки д=4,0 мм, оцинкованный LUCKY </w:t>
      </w:r>
      <w:proofErr w:type="spellStart"/>
      <w:r w:rsidRPr="00F35A0E">
        <w:rPr>
          <w:rFonts w:ascii="Arial" w:eastAsia="Calibri" w:hAnsi="Arial" w:cs="Times New Roman"/>
          <w:b/>
          <w:kern w:val="0"/>
          <w:sz w:val="32"/>
          <w:szCs w:val="32"/>
          <w14:ligatures w14:val="none"/>
        </w:rPr>
        <w:t>Guy</w:t>
      </w:r>
      <w:proofErr w:type="spellEnd"/>
      <w:r w:rsidRPr="00F35A0E">
        <w:rPr>
          <w:rFonts w:ascii="Arial" w:eastAsia="Calibri" w:hAnsi="Arial" w:cs="Times New Roman"/>
          <w:b/>
          <w:kern w:val="0"/>
          <w:sz w:val="32"/>
          <w:szCs w:val="32"/>
          <w14:ligatures w14:val="none"/>
        </w:rPr>
        <w:t xml:space="preserve"> (1упаковка=10шт)</w:t>
      </w:r>
      <w:r w:rsidR="00E0088F">
        <w:rPr>
          <w:rFonts w:ascii="Arial" w:eastAsia="Calibri" w:hAnsi="Arial" w:cs="Times New Roman"/>
          <w:b/>
          <w:kern w:val="0"/>
          <w:sz w:val="32"/>
          <w:szCs w:val="32"/>
          <w14:ligatures w14:val="none"/>
        </w:rPr>
        <w:br/>
        <w:t>арт.</w:t>
      </w:r>
      <w:r w:rsidRPr="00F35A0E">
        <w:t xml:space="preserve"> </w:t>
      </w:r>
      <w:r w:rsidRPr="00F35A0E">
        <w:rPr>
          <w:rFonts w:ascii="Arial" w:eastAsia="Calibri" w:hAnsi="Arial" w:cs="Times New Roman"/>
          <w:b/>
          <w:kern w:val="0"/>
          <w:sz w:val="32"/>
          <w:szCs w:val="32"/>
          <w14:ligatures w14:val="none"/>
        </w:rPr>
        <w:t>101 04 117 Т1 0К</w:t>
      </w:r>
      <w:r w:rsidR="00E0088F">
        <w:rPr>
          <w:rFonts w:ascii="Arial" w:eastAsia="Calibri" w:hAnsi="Arial" w:cs="Times New Roman"/>
          <w:b/>
          <w:kern w:val="0"/>
          <w:sz w:val="32"/>
          <w:szCs w:val="32"/>
          <w14:ligatures w14:val="none"/>
        </w:rPr>
        <w:t xml:space="preserve"> </w:t>
      </w:r>
    </w:p>
    <w:p w14:paraId="5BE3DEFC" w14:textId="41D281E1" w:rsidR="008C180D" w:rsidRPr="00653BB9" w:rsidRDefault="00A04586" w:rsidP="008C180D">
      <w:pPr>
        <w:spacing w:line="400" w:lineRule="exact"/>
        <w:ind w:firstLine="709"/>
        <w:jc w:val="both"/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</w:pPr>
      <w:r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  <w:t xml:space="preserve">Карабин проволочного типа используется для крепления </w:t>
      </w:r>
      <w:r w:rsidR="00653BB9"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  <w:t xml:space="preserve">анкерных зажимов </w:t>
      </w:r>
      <w:bookmarkStart w:id="0" w:name="_Hlk181284034"/>
      <w:r w:rsidR="00653BB9">
        <w:rPr>
          <w:rFonts w:ascii="Arial" w:eastAsia="Calibri" w:hAnsi="Arial" w:cs="Times New Roman"/>
          <w:bCs/>
          <w:kern w:val="0"/>
          <w:sz w:val="32"/>
          <w:szCs w:val="32"/>
          <w:lang w:val="en-US"/>
          <w14:ligatures w14:val="none"/>
        </w:rPr>
        <w:t>ODWAC</w:t>
      </w:r>
      <w:bookmarkEnd w:id="0"/>
      <w:r w:rsidR="00653BB9" w:rsidRPr="00653BB9"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  <w:t xml:space="preserve"> </w:t>
      </w:r>
      <w:r w:rsidR="00653BB9"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  <w:t xml:space="preserve">15 </w:t>
      </w:r>
      <w:r w:rsidR="004C287F"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  <w:t>и</w:t>
      </w:r>
      <w:r w:rsidR="00653BB9"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  <w:t xml:space="preserve"> </w:t>
      </w:r>
      <w:r w:rsidR="00653BB9" w:rsidRPr="00653BB9">
        <w:rPr>
          <w:rFonts w:ascii="Arial" w:eastAsia="Calibri" w:hAnsi="Arial" w:cs="Times New Roman"/>
          <w:bCs/>
          <w:kern w:val="0"/>
          <w:sz w:val="32"/>
          <w:szCs w:val="32"/>
          <w:lang w:val="en-US"/>
          <w14:ligatures w14:val="none"/>
        </w:rPr>
        <w:t>ODWAC</w:t>
      </w:r>
      <w:r w:rsidR="00653BB9" w:rsidRPr="00653BB9"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  <w:t xml:space="preserve"> </w:t>
      </w:r>
      <w:r w:rsidR="00653BB9"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  <w:t>22 при монтаже оптического кабеля к опорам с помощью стальной ленты, для круглых и плоских кабелей связи.</w:t>
      </w:r>
    </w:p>
    <w:p w14:paraId="09E83084" w14:textId="1D4DE5D1" w:rsidR="00A04586" w:rsidRDefault="00A04586" w:rsidP="008C180D">
      <w:pPr>
        <w:spacing w:line="400" w:lineRule="exact"/>
        <w:ind w:firstLine="709"/>
        <w:jc w:val="both"/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</w:pPr>
      <w:r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  <w:t>Обеспечивает надежное крепление при бюджетной стоимости. Можно использовать с УК-Н-01.</w:t>
      </w:r>
    </w:p>
    <w:p w14:paraId="40C8CB3B" w14:textId="026378C2" w:rsidR="00A86A97" w:rsidRDefault="00A04586" w:rsidP="008C180D">
      <w:pPr>
        <w:spacing w:line="400" w:lineRule="exact"/>
        <w:ind w:firstLine="709"/>
        <w:jc w:val="both"/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</w:pPr>
      <w:r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  <w:t>Также может использоваться в хозяйственных целях: креплени</w:t>
      </w:r>
      <w:r w:rsidR="00917A55"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  <w:t>я</w:t>
      </w:r>
      <w:r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  <w:t xml:space="preserve"> брезентовых штор, садовых опрыскивателей, для переноса багажа со стяжным ремнем</w:t>
      </w:r>
      <w:r w:rsidR="00917A55"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  <w:t xml:space="preserve">, </w:t>
      </w:r>
      <w:r w:rsidR="00CE666F"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  <w:t xml:space="preserve">на </w:t>
      </w:r>
      <w:r w:rsidR="00917A55"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  <w:t>собачьем ошейник</w:t>
      </w:r>
      <w:r w:rsidR="00CE666F"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  <w:t>е</w:t>
      </w:r>
      <w:r w:rsidR="00A86A97"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  <w:t>, как ры</w:t>
      </w:r>
      <w:r w:rsidR="00CE666F"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  <w:t>скало.</w:t>
      </w:r>
    </w:p>
    <w:p w14:paraId="50764131" w14:textId="26F686EE" w:rsidR="00A04586" w:rsidRPr="00A04586" w:rsidRDefault="00A86A97" w:rsidP="008C180D">
      <w:pPr>
        <w:spacing w:line="400" w:lineRule="exact"/>
        <w:ind w:firstLine="709"/>
        <w:jc w:val="both"/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</w:pPr>
      <w:r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  <w:t xml:space="preserve">Изготовлено из </w:t>
      </w:r>
      <w:proofErr w:type="spellStart"/>
      <w:r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  <w:t>горячеоцинкованной</w:t>
      </w:r>
      <w:proofErr w:type="spellEnd"/>
      <w:r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  <w:t xml:space="preserve"> проволоки </w:t>
      </w:r>
      <w:r>
        <w:rPr>
          <w:rFonts w:ascii="Arial" w:eastAsia="Calibri" w:hAnsi="Arial" w:cs="Arial"/>
          <w:bCs/>
          <w:kern w:val="0"/>
          <w:sz w:val="32"/>
          <w:szCs w:val="32"/>
          <w14:ligatures w14:val="none"/>
        </w:rPr>
        <w:t>Ø</w:t>
      </w:r>
      <w:r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  <w:t xml:space="preserve"> 4 мм., по ГОСТ 3282-74. Толщина цинкового покрытия </w:t>
      </w:r>
      <w:bookmarkStart w:id="1" w:name="_Hlk181179028"/>
      <w:r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  <w:t xml:space="preserve">80 </w:t>
      </w:r>
      <w:proofErr w:type="spellStart"/>
      <w:r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  <w:t>гр</w:t>
      </w:r>
      <w:proofErr w:type="spellEnd"/>
      <w:r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  <w:t>/м</w:t>
      </w:r>
      <w:r>
        <w:rPr>
          <w:rFonts w:ascii="Arial" w:eastAsia="Calibri" w:hAnsi="Arial" w:cs="Times New Roman"/>
          <w:bCs/>
          <w:kern w:val="0"/>
          <w:sz w:val="32"/>
          <w:szCs w:val="32"/>
          <w:vertAlign w:val="superscript"/>
          <w14:ligatures w14:val="none"/>
        </w:rPr>
        <w:t>2</w:t>
      </w:r>
      <w:bookmarkEnd w:id="1"/>
      <w:r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  <w:t>.</w:t>
      </w:r>
      <w:r w:rsidR="00917A55"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  <w:t xml:space="preserve"> </w:t>
      </w:r>
      <w:r w:rsidR="00A04586"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  <w:t xml:space="preserve"> </w:t>
      </w:r>
    </w:p>
    <w:p w14:paraId="0220049B" w14:textId="1CEDF1A1" w:rsidR="00F212B5" w:rsidRDefault="00A04586" w:rsidP="00A86A97">
      <w:pPr>
        <w:spacing w:line="400" w:lineRule="exact"/>
        <w:ind w:firstLine="709"/>
        <w:jc w:val="both"/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</w:pPr>
      <w:r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  <w:t>Сделано в России на станках ЧПУ</w:t>
      </w:r>
      <w:r w:rsidR="00E8448D"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  <w:t xml:space="preserve">. </w:t>
      </w:r>
    </w:p>
    <w:p w14:paraId="6F5B7352" w14:textId="77777777" w:rsidR="00A86A97" w:rsidRPr="00F212B5" w:rsidRDefault="00A86A97" w:rsidP="00A86A97">
      <w:pPr>
        <w:spacing w:line="400" w:lineRule="exact"/>
        <w:ind w:firstLine="709"/>
        <w:jc w:val="both"/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</w:pPr>
    </w:p>
    <w:p w14:paraId="215D5BA4" w14:textId="77777777" w:rsidR="00F212B5" w:rsidRPr="00F212B5" w:rsidRDefault="00F212B5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32"/>
          <w:szCs w:val="32"/>
          <w14:ligatures w14:val="none"/>
        </w:rPr>
      </w:pPr>
      <w:r w:rsidRPr="00F212B5">
        <w:rPr>
          <w:rFonts w:ascii="Arial" w:eastAsia="Calibri" w:hAnsi="Arial" w:cs="Times New Roman"/>
          <w:kern w:val="0"/>
          <w:sz w:val="32"/>
          <w:szCs w:val="32"/>
          <w14:ligatures w14:val="none"/>
        </w:rPr>
        <w:t>Бренд «</w:t>
      </w:r>
      <w:r w:rsidRPr="00F212B5">
        <w:rPr>
          <w:rFonts w:ascii="Arial" w:eastAsia="Calibri" w:hAnsi="Arial" w:cs="Times New Roman"/>
          <w:kern w:val="0"/>
          <w:sz w:val="32"/>
          <w:szCs w:val="32"/>
          <w:lang w:val="en-US"/>
          <w14:ligatures w14:val="none"/>
        </w:rPr>
        <w:t>LUCKY</w:t>
      </w:r>
      <w:r w:rsidRPr="00F212B5">
        <w:rPr>
          <w:rFonts w:ascii="Arial" w:eastAsia="Calibri" w:hAnsi="Arial" w:cs="Times New Roman"/>
          <w:kern w:val="0"/>
          <w:sz w:val="32"/>
          <w:szCs w:val="32"/>
          <w14:ligatures w14:val="none"/>
        </w:rPr>
        <w:t xml:space="preserve"> </w:t>
      </w:r>
      <w:r w:rsidRPr="00F212B5">
        <w:rPr>
          <w:rFonts w:ascii="Arial" w:eastAsia="Calibri" w:hAnsi="Arial" w:cs="Times New Roman"/>
          <w:kern w:val="0"/>
          <w:sz w:val="32"/>
          <w:szCs w:val="32"/>
          <w:lang w:val="en-US"/>
          <w14:ligatures w14:val="none"/>
        </w:rPr>
        <w:t>Guy</w:t>
      </w:r>
      <w:r w:rsidRPr="00F212B5">
        <w:rPr>
          <w:rFonts w:ascii="Arial" w:eastAsia="Calibri" w:hAnsi="Arial" w:cs="Times New Roman"/>
          <w:kern w:val="0"/>
          <w:sz w:val="32"/>
          <w:szCs w:val="32"/>
          <w14:ligatures w14:val="none"/>
        </w:rPr>
        <w:t>»</w:t>
      </w:r>
    </w:p>
    <w:p w14:paraId="1591784D" w14:textId="77777777" w:rsidR="00F212B5" w:rsidRPr="00F212B5" w:rsidRDefault="00F212B5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32"/>
          <w:szCs w:val="32"/>
          <w14:ligatures w14:val="none"/>
        </w:rPr>
      </w:pPr>
      <w:r w:rsidRPr="00F212B5">
        <w:rPr>
          <w:rFonts w:ascii="Arial" w:eastAsia="Calibri" w:hAnsi="Arial" w:cs="Times New Roman"/>
          <w:kern w:val="0"/>
          <w:sz w:val="32"/>
          <w:szCs w:val="32"/>
          <w14:ligatures w14:val="none"/>
        </w:rPr>
        <w:t>Родина бренда: Россия</w:t>
      </w:r>
    </w:p>
    <w:p w14:paraId="08C0E4AA" w14:textId="77777777" w:rsidR="00F212B5" w:rsidRPr="00F212B5" w:rsidRDefault="00F212B5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32"/>
          <w:szCs w:val="32"/>
          <w14:ligatures w14:val="none"/>
        </w:rPr>
      </w:pPr>
      <w:r w:rsidRPr="00F212B5">
        <w:rPr>
          <w:rFonts w:ascii="Arial" w:eastAsia="Calibri" w:hAnsi="Arial" w:cs="Times New Roman"/>
          <w:kern w:val="0"/>
          <w:sz w:val="32"/>
          <w:szCs w:val="32"/>
          <w14:ligatures w14:val="none"/>
        </w:rPr>
        <w:t>Изготовлено в России</w:t>
      </w:r>
    </w:p>
    <w:p w14:paraId="6B10F432" w14:textId="205AC6C6" w:rsidR="00F212B5" w:rsidRDefault="00F212B5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32"/>
          <w:szCs w:val="32"/>
          <w14:ligatures w14:val="none"/>
        </w:rPr>
      </w:pPr>
      <w:r w:rsidRPr="00F212B5">
        <w:rPr>
          <w:rFonts w:ascii="Arial" w:eastAsia="Calibri" w:hAnsi="Arial" w:cs="Times New Roman"/>
          <w:kern w:val="0"/>
          <w:sz w:val="32"/>
          <w:szCs w:val="32"/>
          <w14:ligatures w14:val="none"/>
        </w:rPr>
        <w:t>Длина</w:t>
      </w:r>
      <w:r w:rsidR="00130F12">
        <w:rPr>
          <w:rFonts w:ascii="Arial" w:eastAsia="Calibri" w:hAnsi="Arial" w:cs="Times New Roman"/>
          <w:kern w:val="0"/>
          <w:sz w:val="32"/>
          <w:szCs w:val="32"/>
          <w14:ligatures w14:val="none"/>
        </w:rPr>
        <w:t xml:space="preserve">: </w:t>
      </w:r>
      <w:r w:rsidR="00A86A97">
        <w:rPr>
          <w:rFonts w:ascii="Arial" w:eastAsia="Calibri" w:hAnsi="Arial" w:cs="Times New Roman"/>
          <w:kern w:val="0"/>
          <w:sz w:val="32"/>
          <w:szCs w:val="32"/>
          <w14:ligatures w14:val="none"/>
        </w:rPr>
        <w:t>70</w:t>
      </w:r>
      <w:r w:rsidR="00E8448D">
        <w:rPr>
          <w:rFonts w:ascii="Arial" w:eastAsia="Calibri" w:hAnsi="Arial" w:cs="Times New Roman"/>
          <w:kern w:val="0"/>
          <w:sz w:val="32"/>
          <w:szCs w:val="32"/>
          <w14:ligatures w14:val="none"/>
        </w:rPr>
        <w:t xml:space="preserve"> мм</w:t>
      </w:r>
    </w:p>
    <w:p w14:paraId="55886648" w14:textId="22DE048C" w:rsidR="00A86A97" w:rsidRDefault="00A86A97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32"/>
          <w:szCs w:val="32"/>
          <w14:ligatures w14:val="none"/>
        </w:rPr>
      </w:pPr>
      <w:r>
        <w:rPr>
          <w:rFonts w:ascii="Arial" w:eastAsia="Calibri" w:hAnsi="Arial" w:cs="Times New Roman"/>
          <w:kern w:val="0"/>
          <w:sz w:val="32"/>
          <w:szCs w:val="32"/>
          <w14:ligatures w14:val="none"/>
        </w:rPr>
        <w:t>Ширина: 30 мм</w:t>
      </w:r>
    </w:p>
    <w:p w14:paraId="400B696B" w14:textId="6A7DF8C4" w:rsidR="00E8448D" w:rsidRPr="00E8448D" w:rsidRDefault="00E8448D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32"/>
          <w:szCs w:val="32"/>
          <w14:ligatures w14:val="none"/>
        </w:rPr>
      </w:pPr>
      <w:r>
        <w:rPr>
          <w:rFonts w:ascii="Arial" w:eastAsia="Calibri" w:hAnsi="Arial" w:cs="Times New Roman"/>
          <w:kern w:val="0"/>
          <w:sz w:val="32"/>
          <w:szCs w:val="32"/>
          <w14:ligatures w14:val="none"/>
        </w:rPr>
        <w:t xml:space="preserve">Диаметр </w:t>
      </w:r>
      <w:r w:rsidR="00A86A97">
        <w:rPr>
          <w:rFonts w:ascii="Arial" w:eastAsia="Calibri" w:hAnsi="Arial" w:cs="Times New Roman"/>
          <w:kern w:val="0"/>
          <w:sz w:val="32"/>
          <w:szCs w:val="32"/>
          <w14:ligatures w14:val="none"/>
        </w:rPr>
        <w:t>проволоки</w:t>
      </w:r>
      <w:r>
        <w:rPr>
          <w:rFonts w:ascii="Arial" w:eastAsia="Calibri" w:hAnsi="Arial" w:cs="Times New Roman"/>
          <w:kern w:val="0"/>
          <w:sz w:val="32"/>
          <w:szCs w:val="32"/>
          <w14:ligatures w14:val="none"/>
        </w:rPr>
        <w:t xml:space="preserve">: </w:t>
      </w:r>
      <w:r w:rsidR="00A86A97">
        <w:rPr>
          <w:rFonts w:ascii="Arial" w:eastAsia="Calibri" w:hAnsi="Arial" w:cs="Arial"/>
          <w:kern w:val="0"/>
          <w:sz w:val="32"/>
          <w:szCs w:val="32"/>
          <w14:ligatures w14:val="none"/>
        </w:rPr>
        <w:t>Ø</w:t>
      </w:r>
      <w:r w:rsidR="00A86A97">
        <w:rPr>
          <w:rFonts w:ascii="Arial" w:eastAsia="Calibri" w:hAnsi="Arial" w:cs="Times New Roman"/>
          <w:kern w:val="0"/>
          <w:sz w:val="32"/>
          <w:szCs w:val="32"/>
          <w14:ligatures w14:val="none"/>
        </w:rPr>
        <w:t xml:space="preserve"> 4 мм</w:t>
      </w:r>
    </w:p>
    <w:p w14:paraId="4397E6C6" w14:textId="29F99BD2" w:rsidR="00387EE0" w:rsidRDefault="00F212B5" w:rsidP="00387EE0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32"/>
          <w:szCs w:val="32"/>
          <w14:ligatures w14:val="none"/>
        </w:rPr>
      </w:pPr>
      <w:r w:rsidRPr="00F212B5">
        <w:rPr>
          <w:rFonts w:ascii="Arial" w:eastAsia="Calibri" w:hAnsi="Arial" w:cs="Times New Roman"/>
          <w:kern w:val="0"/>
          <w:sz w:val="32"/>
          <w:szCs w:val="32"/>
          <w14:ligatures w14:val="none"/>
        </w:rPr>
        <w:t>Материал:</w:t>
      </w:r>
      <w:r w:rsidR="00E8448D">
        <w:rPr>
          <w:rFonts w:ascii="Arial" w:eastAsia="Calibri" w:hAnsi="Arial" w:cs="Times New Roman"/>
          <w:kern w:val="0"/>
          <w:sz w:val="32"/>
          <w:szCs w:val="32"/>
          <w14:ligatures w14:val="none"/>
        </w:rPr>
        <w:t xml:space="preserve"> </w:t>
      </w:r>
      <w:r w:rsidR="00A86A97">
        <w:rPr>
          <w:rFonts w:ascii="Arial" w:eastAsia="Calibri" w:hAnsi="Arial" w:cs="Times New Roman"/>
          <w:kern w:val="0"/>
          <w:sz w:val="32"/>
          <w:szCs w:val="32"/>
          <w14:ligatures w14:val="none"/>
        </w:rPr>
        <w:t xml:space="preserve">стальная проволока по ГОСТ 3282-74, покрытие </w:t>
      </w:r>
      <w:r w:rsidR="00A86A97" w:rsidRPr="00A86A97">
        <w:rPr>
          <w:rFonts w:ascii="Arial" w:eastAsia="Calibri" w:hAnsi="Arial" w:cs="Times New Roman"/>
          <w:kern w:val="0"/>
          <w:sz w:val="32"/>
          <w:szCs w:val="32"/>
          <w14:ligatures w14:val="none"/>
        </w:rPr>
        <w:t>антикоррозийное</w:t>
      </w:r>
      <w:r w:rsidR="00A86A97">
        <w:rPr>
          <w:rFonts w:ascii="Arial" w:eastAsia="Calibri" w:hAnsi="Arial" w:cs="Times New Roman"/>
          <w:kern w:val="0"/>
          <w:sz w:val="32"/>
          <w:szCs w:val="32"/>
          <w14:ligatures w14:val="none"/>
        </w:rPr>
        <w:t xml:space="preserve"> – горячий цинк толщиной </w:t>
      </w:r>
      <w:r w:rsidR="00A86A97"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  <w:t xml:space="preserve">80 </w:t>
      </w:r>
      <w:proofErr w:type="spellStart"/>
      <w:r w:rsidR="00A86A97"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  <w:t>гр</w:t>
      </w:r>
      <w:proofErr w:type="spellEnd"/>
      <w:r w:rsidR="00A86A97"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  <w:t>/м</w:t>
      </w:r>
      <w:r w:rsidR="00A86A97">
        <w:rPr>
          <w:rFonts w:ascii="Arial" w:eastAsia="Calibri" w:hAnsi="Arial" w:cs="Times New Roman"/>
          <w:bCs/>
          <w:kern w:val="0"/>
          <w:sz w:val="32"/>
          <w:szCs w:val="32"/>
          <w:vertAlign w:val="superscript"/>
          <w14:ligatures w14:val="none"/>
        </w:rPr>
        <w:t>2</w:t>
      </w:r>
      <w:r w:rsidR="00A86A97">
        <w:rPr>
          <w:rFonts w:ascii="Arial" w:eastAsia="Calibri" w:hAnsi="Arial" w:cs="Times New Roman"/>
          <w:kern w:val="0"/>
          <w:sz w:val="32"/>
          <w:szCs w:val="32"/>
          <w14:ligatures w14:val="none"/>
        </w:rPr>
        <w:t xml:space="preserve"> </w:t>
      </w:r>
    </w:p>
    <w:p w14:paraId="65824160" w14:textId="402E2813" w:rsidR="00F212B5" w:rsidRDefault="00A86A97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32"/>
          <w:szCs w:val="32"/>
          <w14:ligatures w14:val="none"/>
        </w:rPr>
      </w:pPr>
      <w:r>
        <w:rPr>
          <w:rFonts w:ascii="Arial" w:eastAsia="Calibri" w:hAnsi="Arial" w:cs="Times New Roman"/>
          <w:kern w:val="0"/>
          <w:sz w:val="32"/>
          <w:szCs w:val="32"/>
          <w14:ligatures w14:val="none"/>
        </w:rPr>
        <w:t xml:space="preserve">Упаковка: </w:t>
      </w:r>
      <w:r w:rsidR="00002F22">
        <w:rPr>
          <w:rFonts w:ascii="Arial" w:eastAsia="Calibri" w:hAnsi="Arial" w:cs="Times New Roman"/>
          <w:kern w:val="0"/>
          <w:sz w:val="32"/>
          <w:szCs w:val="32"/>
          <w14:ligatures w14:val="none"/>
        </w:rPr>
        <w:t>п/э пакет</w:t>
      </w:r>
    </w:p>
    <w:p w14:paraId="1B681D77" w14:textId="45C43A38" w:rsidR="00A86A97" w:rsidRDefault="00A86A97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32"/>
          <w:szCs w:val="32"/>
          <w14:ligatures w14:val="none"/>
        </w:rPr>
      </w:pPr>
      <w:r>
        <w:rPr>
          <w:rFonts w:ascii="Arial" w:eastAsia="Calibri" w:hAnsi="Arial" w:cs="Times New Roman"/>
          <w:kern w:val="0"/>
          <w:sz w:val="32"/>
          <w:szCs w:val="32"/>
          <w14:ligatures w14:val="none"/>
        </w:rPr>
        <w:t>Фасовка: 1</w:t>
      </w:r>
      <w:r w:rsidR="00002F22">
        <w:rPr>
          <w:rFonts w:ascii="Arial" w:eastAsia="Calibri" w:hAnsi="Arial" w:cs="Times New Roman"/>
          <w:kern w:val="0"/>
          <w:sz w:val="32"/>
          <w:szCs w:val="32"/>
          <w14:ligatures w14:val="none"/>
        </w:rPr>
        <w:t>0</w:t>
      </w:r>
      <w:r>
        <w:rPr>
          <w:rFonts w:ascii="Arial" w:eastAsia="Calibri" w:hAnsi="Arial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="00737400">
        <w:rPr>
          <w:rFonts w:ascii="Arial" w:eastAsia="Calibri" w:hAnsi="Arial" w:cs="Times New Roman"/>
          <w:kern w:val="0"/>
          <w:sz w:val="32"/>
          <w:szCs w:val="32"/>
          <w14:ligatures w14:val="none"/>
        </w:rPr>
        <w:t>шт</w:t>
      </w:r>
      <w:proofErr w:type="spellEnd"/>
    </w:p>
    <w:p w14:paraId="08EBA695" w14:textId="7ADB9C52" w:rsidR="00A86A97" w:rsidRDefault="00A86A97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32"/>
          <w:szCs w:val="32"/>
          <w14:ligatures w14:val="none"/>
        </w:rPr>
      </w:pPr>
      <w:r>
        <w:rPr>
          <w:rFonts w:ascii="Arial" w:eastAsia="Calibri" w:hAnsi="Arial" w:cs="Times New Roman"/>
          <w:kern w:val="0"/>
          <w:sz w:val="32"/>
          <w:szCs w:val="32"/>
          <w14:ligatures w14:val="none"/>
        </w:rPr>
        <w:t>Вес:</w:t>
      </w:r>
      <w:r w:rsidR="00737400">
        <w:rPr>
          <w:rFonts w:ascii="Arial" w:eastAsia="Calibri" w:hAnsi="Arial" w:cs="Times New Roman"/>
          <w:kern w:val="0"/>
          <w:sz w:val="32"/>
          <w:szCs w:val="32"/>
          <w14:ligatures w14:val="none"/>
        </w:rPr>
        <w:t xml:space="preserve"> 2</w:t>
      </w:r>
      <w:r w:rsidR="00002F22">
        <w:rPr>
          <w:rFonts w:ascii="Arial" w:eastAsia="Calibri" w:hAnsi="Arial" w:cs="Times New Roman"/>
          <w:kern w:val="0"/>
          <w:sz w:val="32"/>
          <w:szCs w:val="32"/>
          <w14:ligatures w14:val="none"/>
        </w:rPr>
        <w:t>70</w:t>
      </w:r>
      <w:r w:rsidR="00737400">
        <w:rPr>
          <w:rFonts w:ascii="Arial" w:eastAsia="Calibri" w:hAnsi="Arial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>
        <w:rPr>
          <w:rFonts w:ascii="Arial" w:eastAsia="Calibri" w:hAnsi="Arial" w:cs="Times New Roman"/>
          <w:kern w:val="0"/>
          <w:sz w:val="32"/>
          <w:szCs w:val="32"/>
          <w14:ligatures w14:val="none"/>
        </w:rPr>
        <w:t>гр</w:t>
      </w:r>
      <w:proofErr w:type="spellEnd"/>
    </w:p>
    <w:p w14:paraId="4D7FF57A" w14:textId="1E390C06" w:rsidR="00A86A97" w:rsidRDefault="0069665A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32"/>
          <w:szCs w:val="32"/>
          <w14:ligatures w14:val="none"/>
        </w:rPr>
      </w:pPr>
      <w:bookmarkStart w:id="2" w:name="_Hlk181179162"/>
      <w:r>
        <w:rPr>
          <w:rFonts w:ascii="Arial" w:eastAsia="Calibri" w:hAnsi="Arial" w:cs="Times New Roman"/>
          <w:kern w:val="0"/>
          <w:sz w:val="32"/>
          <w:szCs w:val="32"/>
          <w14:ligatures w14:val="none"/>
        </w:rPr>
        <w:t>Рабочая</w:t>
      </w:r>
      <w:r w:rsidR="00A86A97">
        <w:rPr>
          <w:rFonts w:ascii="Arial" w:eastAsia="Calibri" w:hAnsi="Arial" w:cs="Times New Roman"/>
          <w:kern w:val="0"/>
          <w:sz w:val="32"/>
          <w:szCs w:val="32"/>
          <w14:ligatures w14:val="none"/>
        </w:rPr>
        <w:t xml:space="preserve"> нагрузка</w:t>
      </w:r>
      <w:bookmarkEnd w:id="2"/>
      <w:r w:rsidR="00A86A97">
        <w:rPr>
          <w:rFonts w:ascii="Arial" w:eastAsia="Calibri" w:hAnsi="Arial" w:cs="Times New Roman"/>
          <w:kern w:val="0"/>
          <w:sz w:val="32"/>
          <w:szCs w:val="32"/>
          <w14:ligatures w14:val="none"/>
        </w:rPr>
        <w:t xml:space="preserve"> – </w:t>
      </w:r>
      <w:r>
        <w:rPr>
          <w:rFonts w:ascii="Arial" w:eastAsia="Calibri" w:hAnsi="Arial" w:cs="Times New Roman"/>
          <w:kern w:val="0"/>
          <w:sz w:val="32"/>
          <w:szCs w:val="32"/>
          <w14:ligatures w14:val="none"/>
        </w:rPr>
        <w:t>140 кг</w:t>
      </w:r>
    </w:p>
    <w:p w14:paraId="743331CB" w14:textId="77777777" w:rsidR="004778D2" w:rsidRDefault="004778D2"/>
    <w:sectPr w:rsidR="004778D2" w:rsidSect="00F212B5">
      <w:pgSz w:w="11906" w:h="16838"/>
      <w:pgMar w:top="567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12"/>
    <w:rsid w:val="00002F22"/>
    <w:rsid w:val="0008654F"/>
    <w:rsid w:val="00090112"/>
    <w:rsid w:val="000A220F"/>
    <w:rsid w:val="00130F12"/>
    <w:rsid w:val="001535FC"/>
    <w:rsid w:val="0037343D"/>
    <w:rsid w:val="00387EE0"/>
    <w:rsid w:val="003F096B"/>
    <w:rsid w:val="004239AE"/>
    <w:rsid w:val="00452BDA"/>
    <w:rsid w:val="00471399"/>
    <w:rsid w:val="004778D2"/>
    <w:rsid w:val="004C287F"/>
    <w:rsid w:val="00557790"/>
    <w:rsid w:val="005D5F9A"/>
    <w:rsid w:val="00653BB9"/>
    <w:rsid w:val="0069665A"/>
    <w:rsid w:val="006B20B4"/>
    <w:rsid w:val="0070173E"/>
    <w:rsid w:val="00737400"/>
    <w:rsid w:val="008C180D"/>
    <w:rsid w:val="00917A55"/>
    <w:rsid w:val="009A6B6C"/>
    <w:rsid w:val="00A04586"/>
    <w:rsid w:val="00A86A97"/>
    <w:rsid w:val="00BD5330"/>
    <w:rsid w:val="00CE666F"/>
    <w:rsid w:val="00D46CCD"/>
    <w:rsid w:val="00E0088F"/>
    <w:rsid w:val="00E12C0D"/>
    <w:rsid w:val="00E41683"/>
    <w:rsid w:val="00E43D2E"/>
    <w:rsid w:val="00E8448D"/>
    <w:rsid w:val="00F212B5"/>
    <w:rsid w:val="00F3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EE533"/>
  <w15:chartTrackingRefBased/>
  <w15:docId w15:val="{61781EDB-DD58-4AFF-BF49-069E7C8A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3D56D-2701-492B-9CE0-A23CCC24B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manager39</dc:creator>
  <cp:keywords/>
  <dc:description/>
  <cp:lastModifiedBy>Швецова Наталья</cp:lastModifiedBy>
  <cp:revision>20</cp:revision>
  <cp:lastPrinted>2024-10-31T13:40:00Z</cp:lastPrinted>
  <dcterms:created xsi:type="dcterms:W3CDTF">2024-10-17T07:38:00Z</dcterms:created>
  <dcterms:modified xsi:type="dcterms:W3CDTF">2025-01-27T12:30:00Z</dcterms:modified>
</cp:coreProperties>
</file>