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B6AA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sz w:val="28"/>
          <w:szCs w:val="28"/>
        </w:rPr>
      </w:pPr>
    </w:p>
    <w:p w14:paraId="42514A42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  <w:r w:rsidRPr="00C86EF8">
        <w:rPr>
          <w:rFonts w:ascii="Tahoma" w:hAnsi="Tahoma" w:cs="Tahoma"/>
          <w:b/>
          <w:sz w:val="36"/>
          <w:szCs w:val="36"/>
        </w:rPr>
        <w:t>Общество с ограниченной ответственностью «Рыбинскэкспо»</w:t>
      </w:r>
    </w:p>
    <w:p w14:paraId="439AB026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</w:p>
    <w:p w14:paraId="20648A68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</w:p>
    <w:p w14:paraId="4C1E8123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</w:p>
    <w:p w14:paraId="494CEEE3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</w:p>
    <w:p w14:paraId="277545C5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  <w:r w:rsidRPr="00C86EF8">
        <w:rPr>
          <w:rFonts w:ascii="Tahoma" w:hAnsi="Tahoma" w:cs="Tahoma"/>
          <w:b/>
          <w:sz w:val="36"/>
          <w:szCs w:val="36"/>
        </w:rPr>
        <w:t>Мобильный осветительный комплекс</w:t>
      </w:r>
    </w:p>
    <w:p w14:paraId="59025F19" w14:textId="77777777" w:rsidR="00C62152" w:rsidRDefault="00CA42A4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  <w:r w:rsidRPr="00CA42A4">
        <w:rPr>
          <w:rFonts w:ascii="Tahoma" w:hAnsi="Tahoma" w:cs="Tahoma"/>
          <w:b/>
          <w:sz w:val="36"/>
          <w:szCs w:val="36"/>
        </w:rPr>
        <w:t>REXPO РЭК-МОК/130</w:t>
      </w:r>
    </w:p>
    <w:p w14:paraId="4B071554" w14:textId="77777777" w:rsidR="00CA42A4" w:rsidRPr="00C86EF8" w:rsidRDefault="00CA42A4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</w:p>
    <w:p w14:paraId="69CA09C9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  <w:r w:rsidRPr="00C86EF8">
        <w:rPr>
          <w:rFonts w:ascii="Tahoma" w:hAnsi="Tahoma" w:cs="Tahoma"/>
          <w:b/>
          <w:sz w:val="36"/>
          <w:szCs w:val="36"/>
        </w:rPr>
        <w:t>Паспорт (Руководство по эксплуатации)</w:t>
      </w:r>
    </w:p>
    <w:p w14:paraId="06E64ECC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</w:p>
    <w:p w14:paraId="4C69955E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</w:rPr>
      </w:pPr>
    </w:p>
    <w:p w14:paraId="099405E7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</w:rPr>
      </w:pPr>
    </w:p>
    <w:p w14:paraId="0EB31EBA" w14:textId="77777777" w:rsidR="00C62152" w:rsidRPr="00C86EF8" w:rsidRDefault="00610E5E" w:rsidP="00C62152">
      <w:pPr>
        <w:pStyle w:val="a3"/>
        <w:jc w:val="center"/>
        <w:rPr>
          <w:rFonts w:ascii="Tahoma" w:hAnsi="Tahoma" w:cs="Tahoma"/>
        </w:rPr>
      </w:pPr>
      <w:r w:rsidRPr="00610E5E">
        <w:rPr>
          <w:rFonts w:ascii="Tahoma" w:hAnsi="Tahoma" w:cs="Tahoma"/>
          <w:b/>
          <w:bCs/>
          <w:noProof/>
          <w:sz w:val="28"/>
          <w:lang w:eastAsia="ru-RU"/>
        </w:rPr>
        <w:drawing>
          <wp:inline distT="0" distB="0" distL="0" distR="0" wp14:anchorId="39A1CD6D" wp14:editId="0F529688">
            <wp:extent cx="6058551" cy="4010025"/>
            <wp:effectExtent l="0" t="0" r="0" b="0"/>
            <wp:docPr id="4" name="Рисунок 4" descr="C:\Users\Snab\Downloads\1682081947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ab\Downloads\16820819478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03" cy="401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E74B4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</w:rPr>
      </w:pPr>
    </w:p>
    <w:p w14:paraId="27BFDA89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</w:p>
    <w:p w14:paraId="062F75A4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</w:p>
    <w:p w14:paraId="65C0CD12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  <w:r w:rsidRPr="00C86EF8">
        <w:rPr>
          <w:rFonts w:ascii="Tahoma" w:hAnsi="Tahoma" w:cs="Tahoma"/>
          <w:b/>
          <w:sz w:val="36"/>
          <w:szCs w:val="36"/>
        </w:rPr>
        <w:t>г. Рыбинск</w:t>
      </w:r>
    </w:p>
    <w:p w14:paraId="30882A18" w14:textId="06B31753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sz w:val="36"/>
          <w:szCs w:val="36"/>
        </w:rPr>
      </w:pPr>
      <w:r w:rsidRPr="00C86EF8">
        <w:rPr>
          <w:rFonts w:ascii="Tahoma" w:hAnsi="Tahoma" w:cs="Tahoma"/>
          <w:b/>
          <w:sz w:val="36"/>
          <w:szCs w:val="36"/>
        </w:rPr>
        <w:br w:type="page"/>
      </w:r>
    </w:p>
    <w:p w14:paraId="72C3AC8A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bCs/>
          <w:sz w:val="36"/>
          <w:szCs w:val="36"/>
          <w:lang w:val="x-none"/>
        </w:rPr>
      </w:pPr>
      <w:bookmarkStart w:id="0" w:name="_Toc21595092"/>
      <w:r w:rsidRPr="00C86EF8">
        <w:rPr>
          <w:rFonts w:ascii="Tahoma" w:hAnsi="Tahoma" w:cs="Tahoma"/>
          <w:b/>
          <w:bCs/>
          <w:sz w:val="36"/>
          <w:szCs w:val="36"/>
          <w:lang w:val="x-none"/>
        </w:rPr>
        <w:lastRenderedPageBreak/>
        <w:t>СОДЕРЖАНИЕ</w:t>
      </w:r>
      <w:bookmarkEnd w:id="0"/>
    </w:p>
    <w:p w14:paraId="57BF1175" w14:textId="77777777" w:rsidR="00C62152" w:rsidRPr="00C86EF8" w:rsidRDefault="00C62152" w:rsidP="00C62152">
      <w:pPr>
        <w:pStyle w:val="a3"/>
        <w:jc w:val="center"/>
        <w:rPr>
          <w:rFonts w:ascii="Tahoma" w:hAnsi="Tahoma" w:cs="Tahoma"/>
          <w:b/>
          <w:bCs/>
          <w:sz w:val="36"/>
          <w:szCs w:val="36"/>
          <w:lang w:val="x-none"/>
        </w:rPr>
      </w:pPr>
    </w:p>
    <w:p w14:paraId="580DA1ED" w14:textId="77777777" w:rsidR="00C62152" w:rsidRPr="00C86EF8" w:rsidRDefault="00C62152" w:rsidP="00C86EF8">
      <w:pPr>
        <w:rPr>
          <w:rFonts w:ascii="Tahoma" w:hAnsi="Tahoma" w:cs="Tahoma"/>
          <w:b/>
          <w:sz w:val="25"/>
          <w:szCs w:val="25"/>
        </w:rPr>
      </w:pPr>
      <w:r w:rsidRPr="00C86EF8">
        <w:rPr>
          <w:rFonts w:ascii="Tahoma" w:hAnsi="Tahoma" w:cs="Tahoma"/>
          <w:sz w:val="24"/>
          <w:szCs w:val="24"/>
        </w:rPr>
        <w:fldChar w:fldCharType="begin"/>
      </w:r>
      <w:r w:rsidRPr="00C86EF8">
        <w:rPr>
          <w:rFonts w:ascii="Tahoma" w:hAnsi="Tahoma" w:cs="Tahoma"/>
          <w:sz w:val="24"/>
          <w:szCs w:val="24"/>
        </w:rPr>
        <w:instrText xml:space="preserve"> TOC \h \z \t "Заголовок для п.;1" </w:instrText>
      </w:r>
      <w:r w:rsidRPr="00C86EF8">
        <w:rPr>
          <w:rFonts w:ascii="Tahoma" w:hAnsi="Tahoma" w:cs="Tahoma"/>
          <w:sz w:val="24"/>
          <w:szCs w:val="24"/>
        </w:rPr>
        <w:fldChar w:fldCharType="separate"/>
      </w:r>
      <w:hyperlink w:anchor="_Toc39386427" w:history="1">
        <w:r w:rsidRPr="00C86EF8">
          <w:rPr>
            <w:rStyle w:val="a4"/>
            <w:rFonts w:ascii="Tahoma" w:hAnsi="Tahoma" w:cs="Tahoma"/>
            <w:b/>
            <w:bCs/>
            <w:sz w:val="25"/>
            <w:szCs w:val="25"/>
          </w:rPr>
          <w:t>1. ОСНОВНЫЕ СВЕДЕНИЯ ОБ ИЗДЕЛИИ…………………………………</w:t>
        </w:r>
      </w:hyperlink>
      <w:r w:rsidR="00D72C9F">
        <w:rPr>
          <w:rFonts w:ascii="Tahoma" w:hAnsi="Tahoma" w:cs="Tahoma"/>
          <w:b/>
          <w:sz w:val="25"/>
          <w:szCs w:val="25"/>
        </w:rPr>
        <w:t>………….2</w:t>
      </w:r>
    </w:p>
    <w:p w14:paraId="1E09D492" w14:textId="77777777" w:rsidR="00C62152" w:rsidRPr="00C86EF8" w:rsidRDefault="00C62152" w:rsidP="00C86EF8">
      <w:pPr>
        <w:rPr>
          <w:rFonts w:ascii="Tahoma" w:hAnsi="Tahoma" w:cs="Tahoma"/>
          <w:b/>
          <w:sz w:val="25"/>
          <w:szCs w:val="25"/>
        </w:rPr>
      </w:pPr>
      <w:r w:rsidRPr="00C86EF8">
        <w:rPr>
          <w:rFonts w:ascii="Tahoma" w:hAnsi="Tahoma" w:cs="Tahoma"/>
          <w:b/>
          <w:sz w:val="25"/>
          <w:szCs w:val="25"/>
        </w:rPr>
        <w:t>2. ОСНОВНЫЕ ТЕХНИЧЕСКИЕ ДАННЫЕ………………………………</w:t>
      </w:r>
      <w:r w:rsidR="00D72C9F">
        <w:rPr>
          <w:rFonts w:ascii="Tahoma" w:hAnsi="Tahoma" w:cs="Tahoma"/>
          <w:b/>
          <w:sz w:val="25"/>
          <w:szCs w:val="25"/>
        </w:rPr>
        <w:t>…………...</w:t>
      </w:r>
      <w:r w:rsidR="00A87C99">
        <w:rPr>
          <w:rFonts w:ascii="Tahoma" w:hAnsi="Tahoma" w:cs="Tahoma"/>
          <w:b/>
          <w:sz w:val="25"/>
          <w:szCs w:val="25"/>
        </w:rPr>
        <w:t>..</w:t>
      </w:r>
      <w:r w:rsidR="00D72C9F">
        <w:rPr>
          <w:rFonts w:ascii="Tahoma" w:hAnsi="Tahoma" w:cs="Tahoma"/>
          <w:b/>
          <w:sz w:val="25"/>
          <w:szCs w:val="25"/>
        </w:rPr>
        <w:t>2</w:t>
      </w:r>
    </w:p>
    <w:p w14:paraId="7A2CA5D9" w14:textId="77777777" w:rsidR="00C62152" w:rsidRPr="00C86EF8" w:rsidRDefault="00C62152" w:rsidP="00C86EF8">
      <w:pPr>
        <w:rPr>
          <w:rFonts w:ascii="Tahoma" w:hAnsi="Tahoma" w:cs="Tahoma"/>
          <w:b/>
          <w:sz w:val="25"/>
          <w:szCs w:val="25"/>
        </w:rPr>
      </w:pPr>
      <w:r w:rsidRPr="00C86EF8">
        <w:rPr>
          <w:rFonts w:ascii="Tahoma" w:hAnsi="Tahoma" w:cs="Tahoma"/>
          <w:b/>
          <w:sz w:val="25"/>
          <w:szCs w:val="25"/>
        </w:rPr>
        <w:t>3. ПОДГОТОВКА К РАБОТЕ И ЕЕ ПРЕКРАЩЕНИЕ……………………</w:t>
      </w:r>
      <w:r w:rsidR="00D72C9F">
        <w:rPr>
          <w:rFonts w:ascii="Tahoma" w:hAnsi="Tahoma" w:cs="Tahoma"/>
          <w:b/>
          <w:sz w:val="25"/>
          <w:szCs w:val="25"/>
        </w:rPr>
        <w:t>……</w:t>
      </w:r>
      <w:r w:rsidR="00A87C99">
        <w:rPr>
          <w:rFonts w:ascii="Tahoma" w:hAnsi="Tahoma" w:cs="Tahoma"/>
          <w:b/>
          <w:sz w:val="25"/>
          <w:szCs w:val="25"/>
        </w:rPr>
        <w:t>..........</w:t>
      </w:r>
      <w:r w:rsidR="00D72C9F">
        <w:rPr>
          <w:rFonts w:ascii="Tahoma" w:hAnsi="Tahoma" w:cs="Tahoma"/>
          <w:b/>
          <w:sz w:val="25"/>
          <w:szCs w:val="25"/>
        </w:rPr>
        <w:t>3</w:t>
      </w:r>
    </w:p>
    <w:p w14:paraId="1DE37A9B" w14:textId="77777777" w:rsidR="00C62152" w:rsidRPr="00C86EF8" w:rsidRDefault="00C62152" w:rsidP="00C86EF8">
      <w:pPr>
        <w:rPr>
          <w:rFonts w:ascii="Tahoma" w:hAnsi="Tahoma" w:cs="Tahoma"/>
          <w:b/>
          <w:sz w:val="25"/>
          <w:szCs w:val="25"/>
        </w:rPr>
      </w:pPr>
      <w:r w:rsidRPr="00C86EF8">
        <w:rPr>
          <w:rFonts w:ascii="Tahoma" w:hAnsi="Tahoma" w:cs="Tahoma"/>
          <w:b/>
          <w:sz w:val="25"/>
          <w:szCs w:val="25"/>
        </w:rPr>
        <w:t>4. ВОЗМОЖНЫЕ НЕИСПРАВНОСТИ И СПОСОБЫ ИХ УСТРАНЕНИЯ</w:t>
      </w:r>
      <w:r w:rsidR="00C86EF8" w:rsidRPr="00C86EF8">
        <w:rPr>
          <w:rFonts w:ascii="Tahoma" w:hAnsi="Tahoma" w:cs="Tahoma"/>
          <w:b/>
          <w:sz w:val="25"/>
          <w:szCs w:val="25"/>
        </w:rPr>
        <w:t>……</w:t>
      </w:r>
      <w:r w:rsidR="00A87C99">
        <w:rPr>
          <w:rFonts w:ascii="Tahoma" w:hAnsi="Tahoma" w:cs="Tahoma"/>
          <w:b/>
          <w:sz w:val="25"/>
          <w:szCs w:val="25"/>
        </w:rPr>
        <w:t>……4</w:t>
      </w:r>
    </w:p>
    <w:p w14:paraId="3AE3610E" w14:textId="77777777" w:rsidR="00C62152" w:rsidRPr="00C86EF8" w:rsidRDefault="00C62152" w:rsidP="00C86EF8">
      <w:pPr>
        <w:rPr>
          <w:rFonts w:ascii="Tahoma" w:hAnsi="Tahoma" w:cs="Tahoma"/>
          <w:b/>
          <w:sz w:val="25"/>
          <w:szCs w:val="25"/>
        </w:rPr>
      </w:pPr>
      <w:r w:rsidRPr="00C86EF8">
        <w:rPr>
          <w:rFonts w:ascii="Tahoma" w:hAnsi="Tahoma" w:cs="Tahoma"/>
          <w:b/>
          <w:sz w:val="25"/>
          <w:szCs w:val="25"/>
        </w:rPr>
        <w:t>5. МЕРЫ ПРЕДОСТОРОЖНОСТИ……………………………………………</w:t>
      </w:r>
      <w:r w:rsidR="00A87C99">
        <w:rPr>
          <w:rFonts w:ascii="Tahoma" w:hAnsi="Tahoma" w:cs="Tahoma"/>
          <w:b/>
          <w:sz w:val="25"/>
          <w:szCs w:val="25"/>
        </w:rPr>
        <w:t>………….4</w:t>
      </w:r>
    </w:p>
    <w:p w14:paraId="400F1A45" w14:textId="77777777" w:rsidR="00C62152" w:rsidRPr="00C86EF8" w:rsidRDefault="00C62152" w:rsidP="00C86EF8">
      <w:pPr>
        <w:rPr>
          <w:rFonts w:ascii="Tahoma" w:hAnsi="Tahoma" w:cs="Tahoma"/>
          <w:b/>
          <w:sz w:val="25"/>
          <w:szCs w:val="25"/>
        </w:rPr>
      </w:pPr>
      <w:r w:rsidRPr="00C86EF8">
        <w:rPr>
          <w:rFonts w:ascii="Tahoma" w:hAnsi="Tahoma" w:cs="Tahoma"/>
          <w:b/>
          <w:sz w:val="25"/>
          <w:szCs w:val="25"/>
        </w:rPr>
        <w:t>6.ТРАНСПОРТИРОВКА И ХРАНЕНИЕ………………………………………</w:t>
      </w:r>
      <w:r w:rsidR="00A87C99">
        <w:rPr>
          <w:rFonts w:ascii="Tahoma" w:hAnsi="Tahoma" w:cs="Tahoma"/>
          <w:b/>
          <w:sz w:val="25"/>
          <w:szCs w:val="25"/>
        </w:rPr>
        <w:t>………….5</w:t>
      </w:r>
    </w:p>
    <w:p w14:paraId="1E6FAE26" w14:textId="77777777" w:rsidR="00C62152" w:rsidRPr="00C86EF8" w:rsidRDefault="00C62152" w:rsidP="00C86EF8">
      <w:pPr>
        <w:rPr>
          <w:rFonts w:ascii="Tahoma" w:hAnsi="Tahoma" w:cs="Tahoma"/>
          <w:b/>
          <w:sz w:val="25"/>
          <w:szCs w:val="25"/>
        </w:rPr>
      </w:pPr>
      <w:r w:rsidRPr="00C86EF8">
        <w:rPr>
          <w:rFonts w:ascii="Tahoma" w:hAnsi="Tahoma" w:cs="Tahoma"/>
          <w:b/>
          <w:sz w:val="25"/>
          <w:szCs w:val="25"/>
        </w:rPr>
        <w:t>7. КОМПЛЕКТНОСТЬ…………………………………………………………</w:t>
      </w:r>
      <w:r w:rsidR="00A87C99">
        <w:rPr>
          <w:rFonts w:ascii="Tahoma" w:hAnsi="Tahoma" w:cs="Tahoma"/>
          <w:b/>
          <w:sz w:val="25"/>
          <w:szCs w:val="25"/>
        </w:rPr>
        <w:t>…………….5</w:t>
      </w:r>
    </w:p>
    <w:p w14:paraId="3D789C8E" w14:textId="77777777" w:rsidR="00C62152" w:rsidRPr="00C86EF8" w:rsidRDefault="00C62152" w:rsidP="00C86EF8">
      <w:pPr>
        <w:rPr>
          <w:rFonts w:ascii="Tahoma" w:hAnsi="Tahoma" w:cs="Tahoma"/>
          <w:b/>
          <w:sz w:val="25"/>
          <w:szCs w:val="25"/>
        </w:rPr>
      </w:pPr>
      <w:r w:rsidRPr="00C86EF8">
        <w:rPr>
          <w:rFonts w:ascii="Tahoma" w:hAnsi="Tahoma" w:cs="Tahoma"/>
          <w:b/>
          <w:sz w:val="25"/>
          <w:szCs w:val="25"/>
        </w:rPr>
        <w:t>8. РЕСУРСЫ, СРОКИ СЛУЖБЫ И ХРАНЕНИЯ, ГАРАНТИИ ИЗГОТОВИТЕЛЯ</w:t>
      </w:r>
      <w:r w:rsidR="00A87C99">
        <w:rPr>
          <w:rFonts w:ascii="Tahoma" w:hAnsi="Tahoma" w:cs="Tahoma"/>
          <w:b/>
          <w:sz w:val="25"/>
          <w:szCs w:val="25"/>
        </w:rPr>
        <w:t>..6</w:t>
      </w:r>
    </w:p>
    <w:p w14:paraId="571AC8A1" w14:textId="77777777" w:rsidR="00C62152" w:rsidRPr="00C86EF8" w:rsidRDefault="00C62152" w:rsidP="00C86EF8">
      <w:pPr>
        <w:rPr>
          <w:rFonts w:ascii="Tahoma" w:hAnsi="Tahoma" w:cs="Tahoma"/>
          <w:b/>
          <w:sz w:val="25"/>
          <w:szCs w:val="25"/>
        </w:rPr>
      </w:pPr>
      <w:r w:rsidRPr="00C86EF8">
        <w:rPr>
          <w:rFonts w:ascii="Tahoma" w:hAnsi="Tahoma" w:cs="Tahoma"/>
          <w:b/>
          <w:sz w:val="25"/>
          <w:szCs w:val="25"/>
        </w:rPr>
        <w:t>9. СВЕДЕНИЯ ОБ УТИЛИЗАЦИИ………………………………………………</w:t>
      </w:r>
      <w:r w:rsidR="00A87C99">
        <w:rPr>
          <w:rFonts w:ascii="Tahoma" w:hAnsi="Tahoma" w:cs="Tahoma"/>
          <w:b/>
          <w:sz w:val="25"/>
          <w:szCs w:val="25"/>
        </w:rPr>
        <w:t>………..6</w:t>
      </w:r>
    </w:p>
    <w:p w14:paraId="398FA88C" w14:textId="77777777" w:rsidR="00C62152" w:rsidRPr="00C86EF8" w:rsidRDefault="00C62152" w:rsidP="00C86EF8">
      <w:pPr>
        <w:rPr>
          <w:rFonts w:ascii="Tahoma" w:hAnsi="Tahoma" w:cs="Tahoma"/>
          <w:b/>
          <w:sz w:val="25"/>
          <w:szCs w:val="25"/>
        </w:rPr>
      </w:pPr>
      <w:r w:rsidRPr="00C86EF8">
        <w:rPr>
          <w:rFonts w:ascii="Tahoma" w:hAnsi="Tahoma" w:cs="Tahoma"/>
          <w:b/>
          <w:sz w:val="25"/>
          <w:szCs w:val="25"/>
        </w:rPr>
        <w:t>10. КОНСЕРВАЦИЯ……………………………………………………………………</w:t>
      </w:r>
      <w:r w:rsidR="00A87C99">
        <w:rPr>
          <w:rFonts w:ascii="Tahoma" w:hAnsi="Tahoma" w:cs="Tahoma"/>
          <w:b/>
          <w:sz w:val="25"/>
          <w:szCs w:val="25"/>
        </w:rPr>
        <w:t>……6</w:t>
      </w:r>
    </w:p>
    <w:p w14:paraId="5741D774" w14:textId="77777777" w:rsidR="00C62152" w:rsidRPr="00C86EF8" w:rsidRDefault="00C62152" w:rsidP="00C86EF8">
      <w:pPr>
        <w:rPr>
          <w:rFonts w:ascii="Tahoma" w:hAnsi="Tahoma" w:cs="Tahoma"/>
          <w:b/>
          <w:sz w:val="25"/>
          <w:szCs w:val="25"/>
        </w:rPr>
      </w:pPr>
      <w:r w:rsidRPr="00C86EF8">
        <w:rPr>
          <w:rFonts w:ascii="Tahoma" w:hAnsi="Tahoma" w:cs="Tahoma"/>
          <w:b/>
          <w:sz w:val="25"/>
          <w:szCs w:val="25"/>
        </w:rPr>
        <w:t xml:space="preserve">11. СВИДЕТЕЛЬСТВО </w:t>
      </w:r>
      <w:r w:rsidR="00A87C99">
        <w:rPr>
          <w:rFonts w:ascii="Tahoma" w:hAnsi="Tahoma" w:cs="Tahoma"/>
          <w:b/>
          <w:sz w:val="25"/>
          <w:szCs w:val="25"/>
        </w:rPr>
        <w:t>О ПРИЁМКЕ И</w:t>
      </w:r>
      <w:r w:rsidRPr="00C86EF8">
        <w:rPr>
          <w:rFonts w:ascii="Tahoma" w:hAnsi="Tahoma" w:cs="Tahoma"/>
          <w:b/>
          <w:sz w:val="25"/>
          <w:szCs w:val="25"/>
        </w:rPr>
        <w:t xml:space="preserve"> УПАКОВЫВАНИИ</w:t>
      </w:r>
      <w:r w:rsidR="00A87C99">
        <w:rPr>
          <w:rFonts w:ascii="Tahoma" w:hAnsi="Tahoma" w:cs="Tahoma"/>
          <w:b/>
          <w:sz w:val="25"/>
          <w:szCs w:val="25"/>
        </w:rPr>
        <w:t>……………………</w:t>
      </w:r>
      <w:r w:rsidRPr="00C86EF8">
        <w:rPr>
          <w:rFonts w:ascii="Tahoma" w:hAnsi="Tahoma" w:cs="Tahoma"/>
          <w:b/>
          <w:sz w:val="25"/>
          <w:szCs w:val="25"/>
        </w:rPr>
        <w:t>…</w:t>
      </w:r>
      <w:r w:rsidR="00A87C99">
        <w:rPr>
          <w:rFonts w:ascii="Tahoma" w:hAnsi="Tahoma" w:cs="Tahoma"/>
          <w:b/>
          <w:sz w:val="25"/>
          <w:szCs w:val="25"/>
        </w:rPr>
        <w:t>….8</w:t>
      </w:r>
    </w:p>
    <w:p w14:paraId="13F359C1" w14:textId="77777777" w:rsidR="00C62152" w:rsidRPr="00C86EF8" w:rsidRDefault="00C62152" w:rsidP="00C62152">
      <w:pPr>
        <w:pStyle w:val="a3"/>
        <w:jc w:val="both"/>
        <w:rPr>
          <w:rFonts w:ascii="Tahoma" w:hAnsi="Tahoma" w:cs="Tahoma"/>
          <w:b/>
          <w:sz w:val="25"/>
          <w:szCs w:val="25"/>
        </w:rPr>
      </w:pPr>
    </w:p>
    <w:p w14:paraId="79C70811" w14:textId="77777777" w:rsidR="00C62152" w:rsidRPr="00C86EF8" w:rsidRDefault="00C62152" w:rsidP="00C62152">
      <w:pPr>
        <w:pStyle w:val="a3"/>
        <w:jc w:val="both"/>
        <w:rPr>
          <w:rFonts w:ascii="Tahoma" w:hAnsi="Tahoma" w:cs="Tahoma"/>
          <w:b/>
          <w:sz w:val="24"/>
          <w:szCs w:val="24"/>
        </w:rPr>
      </w:pPr>
    </w:p>
    <w:p w14:paraId="638D74E7" w14:textId="77777777" w:rsidR="00C86EF8" w:rsidRPr="00C86EF8" w:rsidRDefault="00C62152" w:rsidP="00C62152">
      <w:pPr>
        <w:pStyle w:val="a3"/>
        <w:jc w:val="both"/>
        <w:rPr>
          <w:rFonts w:ascii="Tahoma" w:hAnsi="Tahoma" w:cs="Tahoma"/>
          <w:b/>
          <w:sz w:val="24"/>
          <w:szCs w:val="24"/>
        </w:rPr>
      </w:pPr>
      <w:r w:rsidRPr="00C86EF8">
        <w:rPr>
          <w:rFonts w:ascii="Tahoma" w:hAnsi="Tahoma" w:cs="Tahoma"/>
          <w:b/>
          <w:sz w:val="24"/>
          <w:szCs w:val="24"/>
        </w:rPr>
        <w:fldChar w:fldCharType="end"/>
      </w:r>
      <w:r w:rsidR="00C86EF8" w:rsidRPr="00C86EF8">
        <w:rPr>
          <w:rFonts w:ascii="Tahoma" w:hAnsi="Tahoma" w:cs="Tahoma"/>
          <w:b/>
          <w:sz w:val="24"/>
          <w:szCs w:val="24"/>
        </w:rPr>
        <w:br w:type="page"/>
      </w:r>
    </w:p>
    <w:p w14:paraId="44CA9E28" w14:textId="77777777" w:rsidR="00C86EF8" w:rsidRPr="00C86EF8" w:rsidRDefault="00C86EF8" w:rsidP="00C86EF8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bookmarkStart w:id="1" w:name="_Toc21595006"/>
      <w:bookmarkStart w:id="2" w:name="_Toc21595093"/>
      <w:r w:rsidRPr="00C86EF8">
        <w:rPr>
          <w:rFonts w:ascii="Tahoma" w:hAnsi="Tahoma" w:cs="Tahoma"/>
          <w:b/>
          <w:bCs/>
          <w:sz w:val="28"/>
          <w:szCs w:val="28"/>
        </w:rPr>
        <w:lastRenderedPageBreak/>
        <w:t>1. ОСНОВНЫЕ СВЕДЕНИЯ ОБ ИЗДЕЛИИ</w:t>
      </w:r>
      <w:bookmarkEnd w:id="1"/>
      <w:bookmarkEnd w:id="2"/>
    </w:p>
    <w:p w14:paraId="2C222F03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6724EB2" w14:textId="77777777" w:rsidR="00C86EF8" w:rsidRPr="00C86EF8" w:rsidRDefault="00C86EF8" w:rsidP="00C86EF8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C86EF8">
        <w:rPr>
          <w:rFonts w:ascii="Tahoma" w:hAnsi="Tahoma" w:cs="Tahoma"/>
          <w:bCs/>
          <w:sz w:val="28"/>
          <w:szCs w:val="28"/>
        </w:rPr>
        <w:t>Мобильный осветительный комплекс (далее МОК)</w:t>
      </w:r>
      <w:r w:rsidRPr="00C86EF8">
        <w:rPr>
          <w:rFonts w:ascii="Tahoma" w:hAnsi="Tahoma" w:cs="Tahoma"/>
          <w:sz w:val="28"/>
          <w:szCs w:val="28"/>
        </w:rPr>
        <w:t> –</w:t>
      </w:r>
      <w:r>
        <w:rPr>
          <w:rFonts w:ascii="Tahoma" w:hAnsi="Tahoma" w:cs="Tahoma"/>
          <w:sz w:val="28"/>
          <w:szCs w:val="28"/>
        </w:rPr>
        <w:t xml:space="preserve"> </w:t>
      </w:r>
      <w:r w:rsidRPr="00C86EF8">
        <w:rPr>
          <w:rFonts w:ascii="Tahoma" w:hAnsi="Tahoma" w:cs="Tahoma"/>
          <w:sz w:val="28"/>
          <w:szCs w:val="28"/>
        </w:rPr>
        <w:t>предназначен для освещения большого пространства при отсутствии возможности применять генераторные установки.</w:t>
      </w:r>
    </w:p>
    <w:p w14:paraId="5A41DCE0" w14:textId="77777777" w:rsidR="00C86EF8" w:rsidRPr="00C86EF8" w:rsidRDefault="00C86EF8" w:rsidP="00C86EF8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C86EF8">
        <w:rPr>
          <w:rFonts w:ascii="Tahoma" w:hAnsi="Tahoma" w:cs="Tahoma"/>
          <w:bCs/>
          <w:sz w:val="28"/>
          <w:szCs w:val="28"/>
        </w:rPr>
        <w:t xml:space="preserve">Мобильный осветительный комплекс </w:t>
      </w:r>
      <w:r w:rsidRPr="00C86EF8">
        <w:rPr>
          <w:rFonts w:ascii="Tahoma" w:hAnsi="Tahoma" w:cs="Tahoma"/>
          <w:sz w:val="28"/>
          <w:szCs w:val="28"/>
        </w:rPr>
        <w:t xml:space="preserve">соответствует требованиям установленных </w:t>
      </w:r>
      <w:r w:rsidRPr="00C86EF8">
        <w:rPr>
          <w:rFonts w:ascii="Tahoma" w:hAnsi="Tahoma" w:cs="Tahoma"/>
          <w:iCs/>
          <w:sz w:val="28"/>
          <w:szCs w:val="28"/>
        </w:rPr>
        <w:t>нормативных документов</w:t>
      </w:r>
      <w:bookmarkStart w:id="3" w:name="100165"/>
      <w:bookmarkEnd w:id="3"/>
      <w:r w:rsidRPr="00C86EF8">
        <w:rPr>
          <w:rFonts w:ascii="Tahoma" w:hAnsi="Tahoma" w:cs="Tahoma"/>
          <w:iCs/>
          <w:sz w:val="28"/>
          <w:szCs w:val="28"/>
        </w:rPr>
        <w:t xml:space="preserve"> (конструкторская документация, техническое задание), </w:t>
      </w:r>
      <w:r w:rsidRPr="00C86EF8">
        <w:rPr>
          <w:rFonts w:ascii="Tahoma" w:hAnsi="Tahoma" w:cs="Tahoma"/>
          <w:sz w:val="28"/>
          <w:szCs w:val="28"/>
        </w:rPr>
        <w:t>а также техническим условиям НБША. 676721.182ТУ, контрольным образцам-эталонам.</w:t>
      </w:r>
    </w:p>
    <w:p w14:paraId="2BC371E4" w14:textId="77777777" w:rsidR="00C86EF8" w:rsidRPr="00C86EF8" w:rsidRDefault="00C86EF8" w:rsidP="00C86EF8">
      <w:pPr>
        <w:pStyle w:val="a3"/>
        <w:rPr>
          <w:rFonts w:ascii="Tahoma" w:hAnsi="Tahoma" w:cs="Tahoma"/>
          <w:sz w:val="28"/>
          <w:szCs w:val="28"/>
        </w:rPr>
      </w:pPr>
    </w:p>
    <w:p w14:paraId="03F4FC9E" w14:textId="77777777" w:rsidR="00C86EF8" w:rsidRPr="00C86EF8" w:rsidRDefault="00C86EF8" w:rsidP="00C86EF8">
      <w:pPr>
        <w:pStyle w:val="a3"/>
        <w:jc w:val="center"/>
        <w:rPr>
          <w:rFonts w:ascii="Tahoma" w:hAnsi="Tahoma" w:cs="Tahoma"/>
          <w:sz w:val="28"/>
          <w:szCs w:val="28"/>
        </w:rPr>
      </w:pPr>
      <w:r w:rsidRPr="00C86EF8">
        <w:rPr>
          <w:rFonts w:ascii="Tahoma" w:hAnsi="Tahoma" w:cs="Tahoma"/>
          <w:sz w:val="28"/>
          <w:szCs w:val="28"/>
        </w:rPr>
        <w:t>Изготовитель – Общество с ограниченной ответственностью «Рыбинскэкспо».</w:t>
      </w:r>
    </w:p>
    <w:p w14:paraId="688BE322" w14:textId="77777777" w:rsidR="00C86EF8" w:rsidRPr="00C86EF8" w:rsidRDefault="00C86EF8" w:rsidP="00C86EF8">
      <w:pPr>
        <w:pStyle w:val="a3"/>
        <w:jc w:val="center"/>
        <w:rPr>
          <w:rFonts w:ascii="Tahoma" w:hAnsi="Tahoma" w:cs="Tahoma"/>
          <w:sz w:val="28"/>
          <w:szCs w:val="28"/>
        </w:rPr>
      </w:pPr>
    </w:p>
    <w:p w14:paraId="59956FDC" w14:textId="77777777" w:rsidR="00C86EF8" w:rsidRPr="00C86EF8" w:rsidRDefault="00C86EF8" w:rsidP="00C86EF8">
      <w:pPr>
        <w:pStyle w:val="a3"/>
        <w:jc w:val="center"/>
        <w:rPr>
          <w:rFonts w:ascii="Tahoma" w:hAnsi="Tahoma" w:cs="Tahoma"/>
          <w:sz w:val="28"/>
          <w:szCs w:val="28"/>
        </w:rPr>
      </w:pPr>
      <w:r w:rsidRPr="00C86EF8">
        <w:rPr>
          <w:rFonts w:ascii="Tahoma" w:hAnsi="Tahoma" w:cs="Tahoma"/>
          <w:sz w:val="28"/>
          <w:szCs w:val="28"/>
        </w:rPr>
        <w:t>Адрес: 152934, Россия, Ярославская, г. Рыбинск, ул. Крестовая, д. 97.</w:t>
      </w:r>
      <w:bookmarkStart w:id="4" w:name="_Toc21595007"/>
      <w:bookmarkStart w:id="5" w:name="_Toc39386428"/>
    </w:p>
    <w:p w14:paraId="54F122F6" w14:textId="77777777" w:rsidR="00C86EF8" w:rsidRDefault="00C86EF8" w:rsidP="00C86E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41D7219E" w14:textId="77777777" w:rsidR="00C86EF8" w:rsidRDefault="00C86EF8" w:rsidP="00C86E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7531739A" w14:textId="77777777" w:rsidR="00C86EF8" w:rsidRDefault="00C86EF8" w:rsidP="00C86E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052CC68C" w14:textId="77777777" w:rsidR="00C86EF8" w:rsidRDefault="00C86EF8" w:rsidP="00C86EF8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r w:rsidRPr="00C86EF8">
        <w:rPr>
          <w:rFonts w:ascii="Tahoma" w:hAnsi="Tahoma" w:cs="Tahoma"/>
          <w:b/>
          <w:bCs/>
          <w:sz w:val="28"/>
          <w:szCs w:val="28"/>
        </w:rPr>
        <w:t>2. ОСНОВНЫЕ ТЕХНИЧЕСКИЕ ДАННЫЕ</w:t>
      </w:r>
      <w:bookmarkEnd w:id="4"/>
    </w:p>
    <w:p w14:paraId="21C9960B" w14:textId="77777777" w:rsidR="00C86EF8" w:rsidRPr="00C86EF8" w:rsidRDefault="00C86EF8" w:rsidP="00C86EF8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D8DEBC7" w14:textId="50CE2AC6" w:rsidR="00C86EF8" w:rsidRPr="00C86EF8" w:rsidRDefault="00C86EF8" w:rsidP="00C86EF8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C86EF8">
        <w:rPr>
          <w:rFonts w:ascii="Tahoma" w:hAnsi="Tahoma" w:cs="Tahoma"/>
          <w:sz w:val="28"/>
          <w:szCs w:val="28"/>
        </w:rPr>
        <w:t>МОК представляет собой переносную установку, состоящую из модуля (корпуса) из ABS термопластика со встроенным аккумулятором, мачты телескопической с ручной регулировкой высоты (</w:t>
      </w:r>
      <w:r w:rsidR="001000F3">
        <w:rPr>
          <w:rFonts w:ascii="Tahoma" w:hAnsi="Tahoma" w:cs="Tahoma"/>
          <w:sz w:val="28"/>
          <w:szCs w:val="28"/>
        </w:rPr>
        <w:t>1</w:t>
      </w:r>
      <w:r w:rsidRPr="00C86EF8">
        <w:rPr>
          <w:rFonts w:ascii="Tahoma" w:hAnsi="Tahoma" w:cs="Tahoma"/>
          <w:sz w:val="28"/>
          <w:szCs w:val="28"/>
        </w:rPr>
        <w:t xml:space="preserve">шт), </w:t>
      </w:r>
      <w:r w:rsidR="007B5594">
        <w:rPr>
          <w:rFonts w:ascii="Tahoma" w:hAnsi="Tahoma" w:cs="Tahoma"/>
          <w:sz w:val="28"/>
          <w:szCs w:val="28"/>
        </w:rPr>
        <w:t>осветительного оголовка</w:t>
      </w:r>
      <w:r w:rsidRPr="00C86EF8">
        <w:rPr>
          <w:rFonts w:ascii="Tahoma" w:hAnsi="Tahoma" w:cs="Tahoma"/>
          <w:sz w:val="28"/>
          <w:szCs w:val="28"/>
        </w:rPr>
        <w:t xml:space="preserve"> (</w:t>
      </w:r>
      <w:r w:rsidR="007B5594">
        <w:rPr>
          <w:rFonts w:ascii="Tahoma" w:hAnsi="Tahoma" w:cs="Tahoma"/>
          <w:sz w:val="28"/>
          <w:szCs w:val="28"/>
        </w:rPr>
        <w:t xml:space="preserve">2 </w:t>
      </w:r>
      <w:r w:rsidRPr="00C86EF8">
        <w:rPr>
          <w:rFonts w:ascii="Tahoma" w:hAnsi="Tahoma" w:cs="Tahoma"/>
          <w:sz w:val="28"/>
          <w:szCs w:val="28"/>
        </w:rPr>
        <w:t>шт</w:t>
      </w:r>
      <w:r w:rsidR="007B5594">
        <w:rPr>
          <w:rFonts w:ascii="Tahoma" w:hAnsi="Tahoma" w:cs="Tahoma"/>
          <w:sz w:val="28"/>
          <w:szCs w:val="28"/>
        </w:rPr>
        <w:t>.</w:t>
      </w:r>
      <w:r w:rsidRPr="00C86EF8">
        <w:rPr>
          <w:rFonts w:ascii="Tahoma" w:hAnsi="Tahoma" w:cs="Tahoma"/>
          <w:sz w:val="28"/>
          <w:szCs w:val="28"/>
        </w:rPr>
        <w:t>), автомобильного зарядного устройства 12В (поставляется отдельно).</w:t>
      </w:r>
    </w:p>
    <w:p w14:paraId="589B0B95" w14:textId="77777777" w:rsidR="00C86EF8" w:rsidRPr="00C86EF8" w:rsidRDefault="00C86EF8" w:rsidP="00C86EF8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C86EF8">
        <w:rPr>
          <w:rFonts w:ascii="Tahoma" w:hAnsi="Tahoma" w:cs="Tahoma"/>
          <w:sz w:val="28"/>
          <w:szCs w:val="28"/>
        </w:rPr>
        <w:t>Источником энергии для работы является встроенный аккумулятор, зарядное устройство предназначено только для заряда АКБ.</w:t>
      </w:r>
    </w:p>
    <w:p w14:paraId="4F18283F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sz w:val="28"/>
          <w:szCs w:val="28"/>
        </w:rPr>
      </w:pPr>
    </w:p>
    <w:p w14:paraId="6CCCDFE9" w14:textId="77777777" w:rsidR="00C86EF8" w:rsidRDefault="00C86EF8" w:rsidP="00C86E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C86EF8">
        <w:rPr>
          <w:rFonts w:ascii="Tahoma" w:hAnsi="Tahoma" w:cs="Tahoma"/>
          <w:b/>
          <w:sz w:val="28"/>
          <w:szCs w:val="28"/>
        </w:rPr>
        <w:t>Технические характеристики:</w:t>
      </w:r>
    </w:p>
    <w:p w14:paraId="0AB6E47C" w14:textId="77777777" w:rsidR="00BC5FD1" w:rsidRPr="00C86EF8" w:rsidRDefault="00BC5FD1" w:rsidP="00C86EF8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25681FD2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sz w:val="28"/>
          <w:szCs w:val="28"/>
        </w:rPr>
      </w:pPr>
      <w:bookmarkStart w:id="6" w:name="_Toc21595008"/>
      <w:r w:rsidRPr="00C86EF8">
        <w:rPr>
          <w:rFonts w:ascii="Tahoma" w:hAnsi="Tahoma" w:cs="Tahoma"/>
          <w:sz w:val="28"/>
          <w:szCs w:val="28"/>
        </w:rPr>
        <w:t>- Регулируемый световой поток с максимальной мощностью 12 000 люмен;</w:t>
      </w:r>
      <w:bookmarkEnd w:id="6"/>
    </w:p>
    <w:p w14:paraId="26998CAA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sz w:val="28"/>
          <w:szCs w:val="28"/>
        </w:rPr>
      </w:pPr>
      <w:bookmarkStart w:id="7" w:name="_Toc21595009"/>
      <w:r w:rsidRPr="00C86EF8">
        <w:rPr>
          <w:rFonts w:ascii="Tahoma" w:hAnsi="Tahoma" w:cs="Tahoma"/>
          <w:sz w:val="28"/>
          <w:szCs w:val="28"/>
        </w:rPr>
        <w:t xml:space="preserve">- Возможность регулировать интенсивность освещения – </w:t>
      </w:r>
      <w:r w:rsidR="001000F3">
        <w:rPr>
          <w:rFonts w:ascii="Tahoma" w:hAnsi="Tahoma" w:cs="Tahoma"/>
          <w:sz w:val="28"/>
          <w:szCs w:val="28"/>
        </w:rPr>
        <w:t>три</w:t>
      </w:r>
      <w:r w:rsidRPr="00C86EF8">
        <w:rPr>
          <w:rFonts w:ascii="Tahoma" w:hAnsi="Tahoma" w:cs="Tahoma"/>
          <w:sz w:val="28"/>
          <w:szCs w:val="28"/>
        </w:rPr>
        <w:t xml:space="preserve"> режима</w:t>
      </w:r>
      <w:bookmarkEnd w:id="7"/>
    </w:p>
    <w:p w14:paraId="6BB61346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sz w:val="28"/>
          <w:szCs w:val="28"/>
        </w:rPr>
      </w:pPr>
      <w:bookmarkStart w:id="8" w:name="_Toc21595010"/>
      <w:r w:rsidRPr="00C86EF8">
        <w:rPr>
          <w:rFonts w:ascii="Tahoma" w:hAnsi="Tahoma" w:cs="Tahoma"/>
          <w:sz w:val="28"/>
          <w:szCs w:val="28"/>
        </w:rPr>
        <w:t>- Время работы системы:</w:t>
      </w:r>
      <w:bookmarkEnd w:id="8"/>
    </w:p>
    <w:p w14:paraId="430E4324" w14:textId="77777777" w:rsidR="00C86EF8" w:rsidRPr="00C86EF8" w:rsidRDefault="00C86EF8" w:rsidP="00D30B36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bookmarkStart w:id="9" w:name="_Toc21595011"/>
      <w:r w:rsidRPr="00C86EF8">
        <w:rPr>
          <w:rFonts w:ascii="Tahoma" w:hAnsi="Tahoma" w:cs="Tahoma"/>
          <w:sz w:val="28"/>
          <w:szCs w:val="28"/>
        </w:rPr>
        <w:t>в интенсивном режиме 3 часа</w:t>
      </w:r>
      <w:bookmarkEnd w:id="9"/>
    </w:p>
    <w:p w14:paraId="15328656" w14:textId="77777777" w:rsidR="00C86EF8" w:rsidRPr="00C86EF8" w:rsidRDefault="00C86EF8" w:rsidP="00D30B36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bookmarkStart w:id="10" w:name="_Toc21595012"/>
      <w:r w:rsidRPr="00C86EF8">
        <w:rPr>
          <w:rFonts w:ascii="Tahoma" w:hAnsi="Tahoma" w:cs="Tahoma"/>
          <w:sz w:val="28"/>
          <w:szCs w:val="28"/>
        </w:rPr>
        <w:t>в экономичном режиме 24 часа</w:t>
      </w:r>
      <w:bookmarkEnd w:id="10"/>
    </w:p>
    <w:p w14:paraId="4E5844F1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sz w:val="28"/>
          <w:szCs w:val="28"/>
        </w:rPr>
      </w:pPr>
      <w:bookmarkStart w:id="11" w:name="_Toc21595013"/>
      <w:r w:rsidRPr="00C86EF8">
        <w:rPr>
          <w:rFonts w:ascii="Tahoma" w:hAnsi="Tahoma" w:cs="Tahoma"/>
          <w:sz w:val="28"/>
          <w:szCs w:val="28"/>
        </w:rPr>
        <w:t>- Угол поворота осветительного оголовка 360°;</w:t>
      </w:r>
      <w:bookmarkEnd w:id="11"/>
    </w:p>
    <w:p w14:paraId="2B59B821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sz w:val="28"/>
          <w:szCs w:val="28"/>
        </w:rPr>
      </w:pPr>
      <w:bookmarkStart w:id="12" w:name="_Toc21595014"/>
      <w:r w:rsidRPr="00C86EF8">
        <w:rPr>
          <w:rFonts w:ascii="Tahoma" w:hAnsi="Tahoma" w:cs="Tahoma"/>
          <w:sz w:val="28"/>
          <w:szCs w:val="28"/>
        </w:rPr>
        <w:t>- Высота мачты 160 см.</w:t>
      </w:r>
      <w:bookmarkEnd w:id="12"/>
      <w:r w:rsidR="00D30B36">
        <w:rPr>
          <w:rFonts w:ascii="Tahoma" w:hAnsi="Tahoma" w:cs="Tahoma"/>
          <w:sz w:val="28"/>
          <w:szCs w:val="28"/>
        </w:rPr>
        <w:t>;</w:t>
      </w:r>
    </w:p>
    <w:p w14:paraId="2BF99704" w14:textId="77777777" w:rsidR="00C86EF8" w:rsidRPr="00C86EF8" w:rsidRDefault="002374AA" w:rsidP="00C86EF8">
      <w:pPr>
        <w:pStyle w:val="a3"/>
        <w:jc w:val="both"/>
        <w:rPr>
          <w:rFonts w:ascii="Tahoma" w:hAnsi="Tahoma" w:cs="Tahoma"/>
          <w:sz w:val="28"/>
          <w:szCs w:val="28"/>
        </w:rPr>
      </w:pPr>
      <w:bookmarkStart w:id="13" w:name="_Toc21595015"/>
      <w:r>
        <w:rPr>
          <w:rFonts w:ascii="Tahoma" w:hAnsi="Tahoma" w:cs="Tahoma"/>
          <w:sz w:val="28"/>
          <w:szCs w:val="28"/>
        </w:rPr>
        <w:t>- Вес 15</w:t>
      </w:r>
      <w:r w:rsidR="00C86EF8" w:rsidRPr="00C86EF8">
        <w:rPr>
          <w:rFonts w:ascii="Tahoma" w:hAnsi="Tahoma" w:cs="Tahoma"/>
          <w:sz w:val="28"/>
          <w:szCs w:val="28"/>
        </w:rPr>
        <w:t xml:space="preserve"> кг;</w:t>
      </w:r>
      <w:bookmarkEnd w:id="13"/>
    </w:p>
    <w:p w14:paraId="212343CE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sz w:val="28"/>
          <w:szCs w:val="28"/>
        </w:rPr>
      </w:pPr>
      <w:bookmarkStart w:id="14" w:name="_Toc21595016"/>
      <w:r w:rsidRPr="00C86EF8">
        <w:rPr>
          <w:rFonts w:ascii="Tahoma" w:hAnsi="Tahoma" w:cs="Tahoma"/>
          <w:sz w:val="28"/>
          <w:szCs w:val="28"/>
        </w:rPr>
        <w:t>- Ресурс аккумуляторной батареи 500 циклов;</w:t>
      </w:r>
      <w:bookmarkEnd w:id="14"/>
    </w:p>
    <w:p w14:paraId="60ECF706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sz w:val="28"/>
          <w:szCs w:val="28"/>
        </w:rPr>
      </w:pPr>
      <w:bookmarkStart w:id="15" w:name="_Toc21595017"/>
      <w:r w:rsidRPr="00C86EF8">
        <w:rPr>
          <w:rFonts w:ascii="Tahoma" w:hAnsi="Tahoma" w:cs="Tahoma"/>
          <w:sz w:val="28"/>
          <w:szCs w:val="28"/>
        </w:rPr>
        <w:t>- Ресурс светодиодов 50 000 часов;</w:t>
      </w:r>
      <w:bookmarkEnd w:id="15"/>
    </w:p>
    <w:p w14:paraId="7DCD7C10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  <w:bookmarkStart w:id="16" w:name="_Toc21595018"/>
      <w:r w:rsidRPr="00C86EF8">
        <w:rPr>
          <w:rFonts w:ascii="Tahoma" w:hAnsi="Tahoma" w:cs="Tahoma"/>
          <w:sz w:val="28"/>
          <w:szCs w:val="28"/>
        </w:rPr>
        <w:t>- Время полной зарядки 8 часов. В комплекте поставляются провода необходимые для эксплуатации установки, зарядное устройство для аккумуляторной батареи.</w:t>
      </w:r>
      <w:bookmarkEnd w:id="16"/>
    </w:p>
    <w:p w14:paraId="4F1D7EAD" w14:textId="77777777" w:rsidR="00C86EF8" w:rsidRPr="00C86EF8" w:rsidRDefault="00D30B36" w:rsidP="00D30B36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bookmarkStart w:id="17" w:name="bookmark4"/>
      <w:bookmarkStart w:id="18" w:name="bookmark5"/>
      <w:bookmarkStart w:id="19" w:name="_Toc21595094"/>
      <w:r>
        <w:rPr>
          <w:rFonts w:ascii="Tahoma" w:hAnsi="Tahoma" w:cs="Tahoma"/>
          <w:b/>
          <w:bCs/>
          <w:sz w:val="28"/>
          <w:szCs w:val="28"/>
        </w:rPr>
        <w:lastRenderedPageBreak/>
        <w:t xml:space="preserve">3. </w:t>
      </w:r>
      <w:r w:rsidR="00C86EF8" w:rsidRPr="00C86EF8">
        <w:rPr>
          <w:rFonts w:ascii="Tahoma" w:hAnsi="Tahoma" w:cs="Tahoma"/>
          <w:b/>
          <w:bCs/>
          <w:sz w:val="28"/>
          <w:szCs w:val="28"/>
        </w:rPr>
        <w:t>ПОДГОТОВКА К РАБОТЕ И ЕЕ ПРЕКРАЩЕНИЕ</w:t>
      </w:r>
      <w:bookmarkEnd w:id="17"/>
      <w:bookmarkEnd w:id="18"/>
      <w:bookmarkEnd w:id="19"/>
    </w:p>
    <w:p w14:paraId="39919F45" w14:textId="77777777" w:rsidR="00C86EF8" w:rsidRPr="00C86EF8" w:rsidRDefault="00C86EF8" w:rsidP="00C86EF8">
      <w:pPr>
        <w:pStyle w:val="a3"/>
        <w:rPr>
          <w:rFonts w:ascii="Tahoma" w:hAnsi="Tahoma" w:cs="Tahoma"/>
          <w:b/>
          <w:sz w:val="28"/>
          <w:szCs w:val="28"/>
        </w:rPr>
      </w:pPr>
    </w:p>
    <w:p w14:paraId="2297ED8A" w14:textId="77777777" w:rsidR="00C86EF8" w:rsidRPr="00D30B36" w:rsidRDefault="00C86EF8" w:rsidP="00D30B36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D30B36">
        <w:rPr>
          <w:rFonts w:ascii="Tahoma" w:hAnsi="Tahoma" w:cs="Tahoma"/>
          <w:sz w:val="28"/>
          <w:szCs w:val="28"/>
        </w:rPr>
        <w:t>Освободите изделие от упаковки и убедитесь, что оно не пострадало во время транспортировки.</w:t>
      </w:r>
    </w:p>
    <w:p w14:paraId="398087F2" w14:textId="77777777" w:rsidR="00C86EF8" w:rsidRPr="00D30B36" w:rsidRDefault="00C86EF8" w:rsidP="00D30B36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D30B36">
        <w:rPr>
          <w:rFonts w:ascii="Tahoma" w:hAnsi="Tahoma" w:cs="Tahoma"/>
          <w:sz w:val="28"/>
          <w:szCs w:val="28"/>
        </w:rPr>
        <w:t>В случае любых повреждений недопустимо пытаться включить МОК.</w:t>
      </w:r>
    </w:p>
    <w:p w14:paraId="12EC2D54" w14:textId="77777777" w:rsidR="00D30B36" w:rsidRDefault="00C86EF8" w:rsidP="00D30B36">
      <w:pPr>
        <w:pStyle w:val="a3"/>
        <w:jc w:val="both"/>
        <w:rPr>
          <w:rFonts w:ascii="Tahoma" w:hAnsi="Tahoma" w:cs="Tahoma"/>
          <w:sz w:val="28"/>
          <w:szCs w:val="28"/>
        </w:rPr>
      </w:pPr>
      <w:r w:rsidRPr="00D30B36">
        <w:rPr>
          <w:rFonts w:ascii="Tahoma" w:hAnsi="Tahoma" w:cs="Tahoma"/>
          <w:sz w:val="28"/>
          <w:szCs w:val="28"/>
        </w:rPr>
        <w:t>Необходимо проинформировать о повреждениях перевозчика или поставщика.</w:t>
      </w:r>
    </w:p>
    <w:p w14:paraId="09939DE6" w14:textId="77777777" w:rsidR="00D30B36" w:rsidRPr="00D30B36" w:rsidRDefault="00D30B36" w:rsidP="00D30B36">
      <w:pPr>
        <w:pStyle w:val="a3"/>
        <w:jc w:val="both"/>
        <w:rPr>
          <w:rFonts w:ascii="Tahoma" w:hAnsi="Tahoma" w:cs="Tahoma"/>
          <w:sz w:val="28"/>
          <w:szCs w:val="28"/>
        </w:rPr>
      </w:pPr>
    </w:p>
    <w:p w14:paraId="7F1D44BC" w14:textId="77777777" w:rsidR="00C86EF8" w:rsidRDefault="00C86EF8" w:rsidP="00D30B36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D30B36">
        <w:rPr>
          <w:rFonts w:ascii="Tahoma" w:hAnsi="Tahoma" w:cs="Tahoma"/>
          <w:b/>
          <w:sz w:val="28"/>
          <w:szCs w:val="28"/>
        </w:rPr>
        <w:t>Для начала работы необходимо:</w:t>
      </w:r>
    </w:p>
    <w:p w14:paraId="20E2EBBE" w14:textId="77777777" w:rsidR="00D30B36" w:rsidRPr="00D30B36" w:rsidRDefault="00D30B36" w:rsidP="00D30B36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3C7A8CD9" w14:textId="77777777" w:rsidR="00C86EF8" w:rsidRPr="00D30B36" w:rsidRDefault="00C86EF8" w:rsidP="00D30B36">
      <w:pPr>
        <w:pStyle w:val="a3"/>
        <w:jc w:val="both"/>
        <w:rPr>
          <w:rFonts w:ascii="Tahoma" w:hAnsi="Tahoma" w:cs="Tahoma"/>
          <w:sz w:val="28"/>
          <w:szCs w:val="28"/>
        </w:rPr>
      </w:pPr>
      <w:r w:rsidRPr="00D30B36">
        <w:rPr>
          <w:rFonts w:ascii="Tahoma" w:hAnsi="Tahoma" w:cs="Tahoma"/>
          <w:sz w:val="28"/>
          <w:szCs w:val="28"/>
        </w:rPr>
        <w:t>•</w:t>
      </w:r>
      <w:r w:rsidR="00D30B36">
        <w:rPr>
          <w:rFonts w:ascii="Tahoma" w:hAnsi="Tahoma" w:cs="Tahoma"/>
          <w:sz w:val="28"/>
          <w:szCs w:val="28"/>
        </w:rPr>
        <w:tab/>
      </w:r>
      <w:r w:rsidRPr="00D30B36">
        <w:rPr>
          <w:rFonts w:ascii="Tahoma" w:hAnsi="Tahoma" w:cs="Tahoma"/>
          <w:sz w:val="28"/>
          <w:szCs w:val="28"/>
        </w:rPr>
        <w:t>Извлечь провода, мачты, прожекторы, из корпуса устройства;</w:t>
      </w:r>
    </w:p>
    <w:p w14:paraId="447A3CD8" w14:textId="77777777" w:rsidR="00C86EF8" w:rsidRPr="00D30B36" w:rsidRDefault="00C86EF8" w:rsidP="00D30B36">
      <w:pPr>
        <w:pStyle w:val="a3"/>
        <w:jc w:val="both"/>
        <w:rPr>
          <w:rFonts w:ascii="Tahoma" w:hAnsi="Tahoma" w:cs="Tahoma"/>
          <w:sz w:val="28"/>
          <w:szCs w:val="28"/>
        </w:rPr>
      </w:pPr>
      <w:r w:rsidRPr="00D30B36">
        <w:rPr>
          <w:rFonts w:ascii="Tahoma" w:hAnsi="Tahoma" w:cs="Tahoma"/>
          <w:sz w:val="28"/>
          <w:szCs w:val="28"/>
        </w:rPr>
        <w:t>•</w:t>
      </w:r>
      <w:r w:rsidR="00D30B36">
        <w:rPr>
          <w:rFonts w:ascii="Tahoma" w:hAnsi="Tahoma" w:cs="Tahoma"/>
          <w:sz w:val="28"/>
          <w:szCs w:val="28"/>
        </w:rPr>
        <w:tab/>
      </w:r>
      <w:r w:rsidR="00A61D08">
        <w:rPr>
          <w:rFonts w:ascii="Tahoma" w:hAnsi="Tahoma" w:cs="Tahoma"/>
          <w:sz w:val="28"/>
          <w:szCs w:val="28"/>
        </w:rPr>
        <w:t>У</w:t>
      </w:r>
      <w:r w:rsidRPr="00D30B36">
        <w:rPr>
          <w:rFonts w:ascii="Tahoma" w:hAnsi="Tahoma" w:cs="Tahoma"/>
          <w:sz w:val="28"/>
          <w:szCs w:val="28"/>
        </w:rPr>
        <w:t>становить прожекторы</w:t>
      </w:r>
      <w:r w:rsidR="00A61D08">
        <w:rPr>
          <w:rFonts w:ascii="Tahoma" w:hAnsi="Tahoma" w:cs="Tahoma"/>
          <w:sz w:val="28"/>
          <w:szCs w:val="28"/>
        </w:rPr>
        <w:t>,</w:t>
      </w:r>
      <w:r w:rsidR="00A61D08" w:rsidRPr="00D30B36">
        <w:rPr>
          <w:rFonts w:ascii="Tahoma" w:hAnsi="Tahoma" w:cs="Tahoma"/>
          <w:sz w:val="28"/>
          <w:szCs w:val="28"/>
        </w:rPr>
        <w:t xml:space="preserve"> сориентировать прожекторы в нужном направлении в вертикальной и горизонтальной плоскости</w:t>
      </w:r>
      <w:r w:rsidR="00A61D08">
        <w:rPr>
          <w:rFonts w:ascii="Tahoma" w:hAnsi="Tahoma" w:cs="Tahoma"/>
          <w:sz w:val="28"/>
          <w:szCs w:val="28"/>
        </w:rPr>
        <w:t>, отрегулировать высоту</w:t>
      </w:r>
      <w:r w:rsidRPr="00D30B36">
        <w:rPr>
          <w:rFonts w:ascii="Tahoma" w:hAnsi="Tahoma" w:cs="Tahoma"/>
          <w:sz w:val="28"/>
          <w:szCs w:val="28"/>
        </w:rPr>
        <w:t>;</w:t>
      </w:r>
    </w:p>
    <w:p w14:paraId="207D0668" w14:textId="77777777" w:rsidR="00C86EF8" w:rsidRPr="00D30B36" w:rsidRDefault="00C86EF8" w:rsidP="00D30B36">
      <w:pPr>
        <w:pStyle w:val="a3"/>
        <w:jc w:val="both"/>
        <w:rPr>
          <w:rFonts w:ascii="Tahoma" w:hAnsi="Tahoma" w:cs="Tahoma"/>
          <w:sz w:val="28"/>
          <w:szCs w:val="28"/>
        </w:rPr>
      </w:pPr>
      <w:r w:rsidRPr="00D30B36">
        <w:rPr>
          <w:rFonts w:ascii="Tahoma" w:hAnsi="Tahoma" w:cs="Tahoma"/>
          <w:sz w:val="28"/>
          <w:szCs w:val="28"/>
        </w:rPr>
        <w:t>•</w:t>
      </w:r>
      <w:r w:rsidR="00D30B36">
        <w:rPr>
          <w:rFonts w:ascii="Tahoma" w:hAnsi="Tahoma" w:cs="Tahoma"/>
          <w:sz w:val="28"/>
          <w:szCs w:val="28"/>
        </w:rPr>
        <w:tab/>
      </w:r>
      <w:r w:rsidRPr="00D30B36">
        <w:rPr>
          <w:rFonts w:ascii="Tahoma" w:hAnsi="Tahoma" w:cs="Tahoma"/>
          <w:sz w:val="28"/>
          <w:szCs w:val="28"/>
        </w:rPr>
        <w:t xml:space="preserve">Присоединить соединительные провода питания </w:t>
      </w:r>
      <w:r w:rsidR="00A61D08">
        <w:rPr>
          <w:rFonts w:ascii="Tahoma" w:hAnsi="Tahoma" w:cs="Tahoma"/>
          <w:sz w:val="28"/>
          <w:szCs w:val="28"/>
        </w:rPr>
        <w:t xml:space="preserve">прожекторов к разъёмам на </w:t>
      </w:r>
      <w:r w:rsidRPr="00D30B36">
        <w:rPr>
          <w:rFonts w:ascii="Tahoma" w:hAnsi="Tahoma" w:cs="Tahoma"/>
          <w:sz w:val="28"/>
          <w:szCs w:val="28"/>
        </w:rPr>
        <w:t>корпус</w:t>
      </w:r>
      <w:r w:rsidR="00A61D08">
        <w:rPr>
          <w:rFonts w:ascii="Tahoma" w:hAnsi="Tahoma" w:cs="Tahoma"/>
          <w:sz w:val="28"/>
          <w:szCs w:val="28"/>
        </w:rPr>
        <w:t>е</w:t>
      </w:r>
      <w:r w:rsidRPr="00D30B36">
        <w:rPr>
          <w:rFonts w:ascii="Tahoma" w:hAnsi="Tahoma" w:cs="Tahoma"/>
          <w:sz w:val="28"/>
          <w:szCs w:val="28"/>
        </w:rPr>
        <w:t xml:space="preserve"> устройства;</w:t>
      </w:r>
    </w:p>
    <w:p w14:paraId="776B98BF" w14:textId="77777777" w:rsidR="00C86EF8" w:rsidRPr="00D30B36" w:rsidRDefault="00C86EF8" w:rsidP="00D30B36">
      <w:pPr>
        <w:pStyle w:val="a3"/>
        <w:jc w:val="both"/>
        <w:rPr>
          <w:rFonts w:ascii="Tahoma" w:hAnsi="Tahoma" w:cs="Tahoma"/>
          <w:sz w:val="28"/>
          <w:szCs w:val="28"/>
        </w:rPr>
      </w:pPr>
      <w:r w:rsidRPr="00D30B36">
        <w:rPr>
          <w:rFonts w:ascii="Tahoma" w:hAnsi="Tahoma" w:cs="Tahoma"/>
          <w:sz w:val="28"/>
          <w:szCs w:val="28"/>
        </w:rPr>
        <w:t>•</w:t>
      </w:r>
      <w:r w:rsidR="00D30B36">
        <w:rPr>
          <w:rFonts w:ascii="Tahoma" w:hAnsi="Tahoma" w:cs="Tahoma"/>
          <w:sz w:val="28"/>
          <w:szCs w:val="28"/>
        </w:rPr>
        <w:tab/>
      </w:r>
      <w:r w:rsidRPr="00D30B36">
        <w:rPr>
          <w:rFonts w:ascii="Tahoma" w:hAnsi="Tahoma" w:cs="Tahoma"/>
          <w:sz w:val="28"/>
          <w:szCs w:val="28"/>
        </w:rPr>
        <w:t xml:space="preserve">Включить </w:t>
      </w:r>
      <w:r w:rsidR="00A61D08">
        <w:rPr>
          <w:rFonts w:ascii="Tahoma" w:hAnsi="Tahoma" w:cs="Tahoma"/>
          <w:sz w:val="28"/>
          <w:szCs w:val="28"/>
        </w:rPr>
        <w:t>тумблер</w:t>
      </w:r>
      <w:r w:rsidRPr="00D30B36">
        <w:rPr>
          <w:rFonts w:ascii="Tahoma" w:hAnsi="Tahoma" w:cs="Tahoma"/>
          <w:sz w:val="28"/>
          <w:szCs w:val="28"/>
        </w:rPr>
        <w:t xml:space="preserve"> питания на корпусе</w:t>
      </w:r>
      <w:r w:rsidR="00483545">
        <w:rPr>
          <w:rFonts w:ascii="Tahoma" w:hAnsi="Tahoma" w:cs="Tahoma"/>
          <w:sz w:val="28"/>
          <w:szCs w:val="28"/>
        </w:rPr>
        <w:t xml:space="preserve"> (зависит от комплектации)</w:t>
      </w:r>
      <w:r w:rsidRPr="00D30B36">
        <w:rPr>
          <w:rFonts w:ascii="Tahoma" w:hAnsi="Tahoma" w:cs="Tahoma"/>
          <w:sz w:val="28"/>
          <w:szCs w:val="28"/>
        </w:rPr>
        <w:t>;</w:t>
      </w:r>
    </w:p>
    <w:p w14:paraId="75CFD6D6" w14:textId="77777777" w:rsidR="00D30B36" w:rsidRDefault="00C86EF8" w:rsidP="00D30B36">
      <w:pPr>
        <w:pStyle w:val="a3"/>
        <w:jc w:val="both"/>
        <w:rPr>
          <w:rFonts w:ascii="Tahoma" w:hAnsi="Tahoma" w:cs="Tahoma"/>
          <w:sz w:val="28"/>
          <w:szCs w:val="28"/>
        </w:rPr>
      </w:pPr>
      <w:r w:rsidRPr="00D30B36">
        <w:rPr>
          <w:rFonts w:ascii="Tahoma" w:hAnsi="Tahoma" w:cs="Tahoma"/>
          <w:sz w:val="28"/>
          <w:szCs w:val="28"/>
        </w:rPr>
        <w:t>•</w:t>
      </w:r>
      <w:r w:rsidR="00D30B36">
        <w:rPr>
          <w:rFonts w:ascii="Tahoma" w:hAnsi="Tahoma" w:cs="Tahoma"/>
          <w:sz w:val="28"/>
          <w:szCs w:val="28"/>
        </w:rPr>
        <w:tab/>
      </w:r>
      <w:r w:rsidR="00483545">
        <w:rPr>
          <w:rFonts w:ascii="Tahoma" w:hAnsi="Tahoma" w:cs="Tahoma"/>
          <w:sz w:val="28"/>
          <w:szCs w:val="28"/>
        </w:rPr>
        <w:t>Включить тумблеры питания</w:t>
      </w:r>
      <w:r w:rsidR="00D30B36">
        <w:rPr>
          <w:rFonts w:ascii="Tahoma" w:hAnsi="Tahoma" w:cs="Tahoma"/>
          <w:sz w:val="28"/>
          <w:szCs w:val="28"/>
        </w:rPr>
        <w:t xml:space="preserve"> прожектор</w:t>
      </w:r>
      <w:r w:rsidR="00483545">
        <w:rPr>
          <w:rFonts w:ascii="Tahoma" w:hAnsi="Tahoma" w:cs="Tahoma"/>
          <w:sz w:val="28"/>
          <w:szCs w:val="28"/>
        </w:rPr>
        <w:t>ов</w:t>
      </w:r>
      <w:r w:rsidR="00BC5FD1">
        <w:rPr>
          <w:rFonts w:ascii="Tahoma" w:hAnsi="Tahoma" w:cs="Tahoma"/>
          <w:sz w:val="28"/>
          <w:szCs w:val="28"/>
        </w:rPr>
        <w:t xml:space="preserve"> (зависит от комплектации)</w:t>
      </w:r>
      <w:r w:rsidR="00D30B36">
        <w:rPr>
          <w:rFonts w:ascii="Tahoma" w:hAnsi="Tahoma" w:cs="Tahoma"/>
          <w:sz w:val="28"/>
          <w:szCs w:val="28"/>
        </w:rPr>
        <w:t>;</w:t>
      </w:r>
    </w:p>
    <w:p w14:paraId="4171CEE5" w14:textId="77777777" w:rsidR="00BC5FD1" w:rsidRDefault="00BC5FD1" w:rsidP="00D30B36">
      <w:pPr>
        <w:pStyle w:val="a3"/>
        <w:jc w:val="both"/>
        <w:rPr>
          <w:rFonts w:ascii="Tahoma" w:hAnsi="Tahoma" w:cs="Tahoma"/>
          <w:sz w:val="28"/>
          <w:szCs w:val="28"/>
        </w:rPr>
      </w:pPr>
      <w:r w:rsidRPr="00D30B36">
        <w:rPr>
          <w:rFonts w:ascii="Tahoma" w:hAnsi="Tahoma" w:cs="Tahoma"/>
          <w:sz w:val="28"/>
          <w:szCs w:val="28"/>
        </w:rPr>
        <w:t>•</w:t>
      </w:r>
      <w:r>
        <w:rPr>
          <w:rFonts w:ascii="Tahoma" w:hAnsi="Tahoma" w:cs="Tahoma"/>
          <w:sz w:val="28"/>
          <w:szCs w:val="28"/>
        </w:rPr>
        <w:tab/>
        <w:t>Для в</w:t>
      </w:r>
      <w:r w:rsidR="00A61D08">
        <w:rPr>
          <w:rFonts w:ascii="Tahoma" w:hAnsi="Tahoma" w:cs="Tahoma"/>
          <w:sz w:val="28"/>
          <w:szCs w:val="28"/>
        </w:rPr>
        <w:t xml:space="preserve">ыбора режима работы прожекторов и интенсивности их свечения </w:t>
      </w:r>
      <w:r>
        <w:rPr>
          <w:rFonts w:ascii="Tahoma" w:hAnsi="Tahoma" w:cs="Tahoma"/>
          <w:sz w:val="28"/>
          <w:szCs w:val="28"/>
        </w:rPr>
        <w:t>использовать пульты дистанционного управления</w:t>
      </w:r>
      <w:r w:rsidR="00A61D08">
        <w:rPr>
          <w:rFonts w:ascii="Tahoma" w:hAnsi="Tahoma" w:cs="Tahoma"/>
          <w:sz w:val="28"/>
          <w:szCs w:val="28"/>
        </w:rPr>
        <w:t>, согласно прилагаемой инструкции (зависит от комплектации);</w:t>
      </w:r>
    </w:p>
    <w:p w14:paraId="461B0A79" w14:textId="77777777" w:rsidR="00C86EF8" w:rsidRPr="00C86EF8" w:rsidRDefault="00D30B36" w:rsidP="00D30B36">
      <w:pPr>
        <w:pStyle w:val="a3"/>
        <w:jc w:val="both"/>
        <w:rPr>
          <w:rFonts w:ascii="Tahoma" w:hAnsi="Tahoma" w:cs="Tahoma"/>
          <w:b/>
          <w:sz w:val="28"/>
          <w:szCs w:val="28"/>
        </w:rPr>
      </w:pPr>
      <w:r w:rsidRPr="00D30B36">
        <w:rPr>
          <w:rFonts w:ascii="Tahoma" w:hAnsi="Tahoma" w:cs="Tahoma"/>
          <w:sz w:val="28"/>
          <w:szCs w:val="28"/>
        </w:rPr>
        <w:t>•</w:t>
      </w:r>
      <w:r>
        <w:rPr>
          <w:rFonts w:ascii="Tahoma" w:hAnsi="Tahoma" w:cs="Tahoma"/>
          <w:sz w:val="28"/>
          <w:szCs w:val="28"/>
        </w:rPr>
        <w:tab/>
      </w:r>
      <w:r w:rsidR="00C86EF8" w:rsidRPr="00D30B36">
        <w:rPr>
          <w:rFonts w:ascii="Tahoma" w:hAnsi="Tahoma" w:cs="Tahoma"/>
          <w:sz w:val="28"/>
          <w:szCs w:val="28"/>
        </w:rPr>
        <w:t>Сборку производить в обратном порядке.</w:t>
      </w:r>
    </w:p>
    <w:p w14:paraId="166D9149" w14:textId="77777777" w:rsidR="00C86EF8" w:rsidRPr="00C86EF8" w:rsidRDefault="00C86EF8" w:rsidP="00C86EF8">
      <w:pPr>
        <w:pStyle w:val="a3"/>
        <w:rPr>
          <w:rFonts w:ascii="Tahoma" w:hAnsi="Tahoma" w:cs="Tahoma"/>
          <w:b/>
          <w:sz w:val="28"/>
          <w:szCs w:val="28"/>
        </w:rPr>
      </w:pPr>
    </w:p>
    <w:p w14:paraId="046B6262" w14:textId="77777777" w:rsidR="00C86EF8" w:rsidRDefault="00A61D08" w:rsidP="00C86EF8">
      <w:pPr>
        <w:pStyle w:val="a3"/>
        <w:jc w:val="both"/>
        <w:rPr>
          <w:rFonts w:ascii="Tahoma" w:hAnsi="Tahoma" w:cs="Tahoma"/>
          <w:b/>
          <w:sz w:val="28"/>
          <w:szCs w:val="28"/>
        </w:rPr>
      </w:pPr>
      <w:r w:rsidRPr="00AB5246">
        <w:rPr>
          <w:rFonts w:ascii="Tahoma" w:hAnsi="Tahoma" w:cs="Tahoma"/>
          <w:b/>
          <w:sz w:val="28"/>
          <w:szCs w:val="28"/>
          <w:u w:val="single"/>
        </w:rPr>
        <w:t>ОСОБОЕ ВНИМАНИЕ</w:t>
      </w:r>
      <w:r w:rsidR="00D30B36">
        <w:rPr>
          <w:rFonts w:ascii="Tahoma" w:hAnsi="Tahoma" w:cs="Tahoma"/>
          <w:b/>
          <w:sz w:val="28"/>
          <w:szCs w:val="28"/>
        </w:rPr>
        <w:t xml:space="preserve"> обратите на отсутствие </w:t>
      </w:r>
      <w:r w:rsidR="00C86EF8" w:rsidRPr="00C86EF8">
        <w:rPr>
          <w:rFonts w:ascii="Tahoma" w:hAnsi="Tahoma" w:cs="Tahoma"/>
          <w:b/>
          <w:sz w:val="28"/>
          <w:szCs w:val="28"/>
        </w:rPr>
        <w:t>повреждений питающих шнуров и всех соединений. Это может привести к повреждению оборудования, причинению вреда здоровью.</w:t>
      </w:r>
      <w:bookmarkStart w:id="20" w:name="_Toc21595019"/>
    </w:p>
    <w:p w14:paraId="26A9FA4F" w14:textId="77777777" w:rsidR="00D30B36" w:rsidRDefault="00D30B36" w:rsidP="00C86EF8">
      <w:pPr>
        <w:pStyle w:val="a3"/>
        <w:jc w:val="both"/>
        <w:rPr>
          <w:rFonts w:ascii="Tahoma" w:hAnsi="Tahoma" w:cs="Tahoma"/>
          <w:b/>
          <w:sz w:val="28"/>
          <w:szCs w:val="28"/>
        </w:rPr>
      </w:pPr>
    </w:p>
    <w:p w14:paraId="61F45EB9" w14:textId="77777777" w:rsidR="00C86EF8" w:rsidRPr="00C86EF8" w:rsidRDefault="00C86EF8" w:rsidP="00D30B36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r w:rsidRPr="00C86EF8">
        <w:rPr>
          <w:rFonts w:ascii="Tahoma" w:hAnsi="Tahoma" w:cs="Tahoma"/>
          <w:b/>
          <w:bCs/>
          <w:sz w:val="28"/>
          <w:szCs w:val="28"/>
        </w:rPr>
        <w:t>3.1 Подзарядка устройства:</w:t>
      </w:r>
      <w:bookmarkEnd w:id="20"/>
    </w:p>
    <w:p w14:paraId="76E2B79F" w14:textId="77777777" w:rsidR="001D5654" w:rsidRDefault="001D5654" w:rsidP="001D5654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  <w:bookmarkStart w:id="21" w:name="_Toc21595020"/>
    </w:p>
    <w:p w14:paraId="72AB357C" w14:textId="77777777" w:rsidR="001D5654" w:rsidRPr="001D5654" w:rsidRDefault="00C86EF8" w:rsidP="001D5654">
      <w:pPr>
        <w:pStyle w:val="a3"/>
        <w:jc w:val="center"/>
        <w:rPr>
          <w:rFonts w:ascii="Tahoma" w:hAnsi="Tahoma" w:cs="Tahoma"/>
          <w:bCs/>
          <w:sz w:val="28"/>
          <w:szCs w:val="28"/>
          <w:u w:val="single"/>
        </w:rPr>
      </w:pPr>
      <w:r w:rsidRPr="001D5654">
        <w:rPr>
          <w:rFonts w:ascii="Tahoma" w:hAnsi="Tahoma" w:cs="Tahoma"/>
          <w:bCs/>
          <w:sz w:val="28"/>
          <w:szCs w:val="28"/>
          <w:u w:val="single"/>
        </w:rPr>
        <w:t>От сетевого зарядного устройства.</w:t>
      </w:r>
    </w:p>
    <w:p w14:paraId="2D2FD773" w14:textId="77777777" w:rsidR="00C86EF8" w:rsidRPr="00D30B36" w:rsidRDefault="00C86EF8" w:rsidP="00D30B36">
      <w:pPr>
        <w:pStyle w:val="a3"/>
        <w:ind w:firstLine="708"/>
        <w:jc w:val="both"/>
        <w:rPr>
          <w:rFonts w:ascii="Tahoma" w:hAnsi="Tahoma" w:cs="Tahoma"/>
          <w:bCs/>
          <w:sz w:val="28"/>
          <w:szCs w:val="28"/>
        </w:rPr>
      </w:pPr>
      <w:r w:rsidRPr="00D30B36">
        <w:rPr>
          <w:rFonts w:ascii="Tahoma" w:hAnsi="Tahoma" w:cs="Tahoma"/>
          <w:bCs/>
          <w:sz w:val="28"/>
          <w:szCs w:val="28"/>
        </w:rPr>
        <w:t>Сетевое зарядное устройство предназначено для подзарядки аккумулятора устройства от электросети переменного тока 220</w:t>
      </w:r>
      <w:r w:rsidR="00A61D08">
        <w:rPr>
          <w:rFonts w:ascii="Tahoma" w:hAnsi="Tahoma" w:cs="Tahoma"/>
          <w:bCs/>
          <w:sz w:val="28"/>
          <w:szCs w:val="28"/>
        </w:rPr>
        <w:t xml:space="preserve"> </w:t>
      </w:r>
      <w:r w:rsidRPr="00D30B36">
        <w:rPr>
          <w:rFonts w:ascii="Tahoma" w:hAnsi="Tahoma" w:cs="Tahoma"/>
          <w:bCs/>
          <w:sz w:val="28"/>
          <w:szCs w:val="28"/>
        </w:rPr>
        <w:t>В 50 Гц</w:t>
      </w:r>
      <w:r w:rsidR="00A61D08">
        <w:rPr>
          <w:rFonts w:ascii="Tahoma" w:hAnsi="Tahoma" w:cs="Tahoma"/>
          <w:bCs/>
          <w:sz w:val="28"/>
          <w:szCs w:val="28"/>
        </w:rPr>
        <w:t>.</w:t>
      </w:r>
      <w:r w:rsidRPr="00D30B36">
        <w:rPr>
          <w:rFonts w:ascii="Tahoma" w:hAnsi="Tahoma" w:cs="Tahoma"/>
          <w:bCs/>
          <w:sz w:val="28"/>
          <w:szCs w:val="28"/>
        </w:rPr>
        <w:t xml:space="preserve"> </w:t>
      </w:r>
      <w:r w:rsidR="00A61D08">
        <w:rPr>
          <w:rFonts w:ascii="Tahoma" w:hAnsi="Tahoma" w:cs="Tahoma"/>
          <w:bCs/>
          <w:sz w:val="28"/>
          <w:szCs w:val="28"/>
        </w:rPr>
        <w:t>Д</w:t>
      </w:r>
      <w:r w:rsidRPr="00D30B36">
        <w:rPr>
          <w:rFonts w:ascii="Tahoma" w:hAnsi="Tahoma" w:cs="Tahoma"/>
          <w:bCs/>
          <w:sz w:val="28"/>
          <w:szCs w:val="28"/>
        </w:rPr>
        <w:t>ля подзарядки подключите разъём зарядного устройства к зарядному разъёму корпуса устройства, затем подключите штепсельную вилку зарядного устройства в сеть, начнётся процесс заряда аккумулятора</w:t>
      </w:r>
      <w:bookmarkEnd w:id="21"/>
      <w:r w:rsidRPr="00D30B36">
        <w:rPr>
          <w:rFonts w:ascii="Tahoma" w:hAnsi="Tahoma" w:cs="Tahoma"/>
          <w:bCs/>
          <w:sz w:val="28"/>
          <w:szCs w:val="28"/>
        </w:rPr>
        <w:t>.</w:t>
      </w:r>
    </w:p>
    <w:p w14:paraId="1F6924EE" w14:textId="77777777" w:rsidR="001D5654" w:rsidRPr="001D5654" w:rsidRDefault="00C86EF8" w:rsidP="001D5654">
      <w:pPr>
        <w:pStyle w:val="a3"/>
        <w:jc w:val="center"/>
        <w:rPr>
          <w:rFonts w:ascii="Tahoma" w:hAnsi="Tahoma" w:cs="Tahoma"/>
          <w:bCs/>
          <w:sz w:val="28"/>
          <w:szCs w:val="28"/>
          <w:u w:val="single"/>
        </w:rPr>
      </w:pPr>
      <w:bookmarkStart w:id="22" w:name="_Toc21595021"/>
      <w:r w:rsidRPr="001D5654">
        <w:rPr>
          <w:rFonts w:ascii="Tahoma" w:hAnsi="Tahoma" w:cs="Tahoma"/>
          <w:bCs/>
          <w:sz w:val="28"/>
          <w:szCs w:val="28"/>
          <w:u w:val="single"/>
        </w:rPr>
        <w:t>От автомобильного зарядного устройства.</w:t>
      </w:r>
    </w:p>
    <w:p w14:paraId="1FBA833F" w14:textId="77777777" w:rsidR="00C86EF8" w:rsidRPr="00D30B36" w:rsidRDefault="00C86EF8" w:rsidP="00D30B36">
      <w:pPr>
        <w:pStyle w:val="a3"/>
        <w:ind w:firstLine="708"/>
        <w:jc w:val="both"/>
        <w:rPr>
          <w:rFonts w:ascii="Tahoma" w:hAnsi="Tahoma" w:cs="Tahoma"/>
          <w:bCs/>
          <w:sz w:val="28"/>
          <w:szCs w:val="28"/>
        </w:rPr>
      </w:pPr>
      <w:r w:rsidRPr="00D30B36">
        <w:rPr>
          <w:rFonts w:ascii="Tahoma" w:hAnsi="Tahoma" w:cs="Tahoma"/>
          <w:bCs/>
          <w:sz w:val="28"/>
          <w:szCs w:val="28"/>
        </w:rPr>
        <w:t xml:space="preserve">Автомобильное зарядное устройство </w:t>
      </w:r>
      <w:r w:rsidR="00AB5246">
        <w:rPr>
          <w:rFonts w:ascii="Tahoma" w:hAnsi="Tahoma" w:cs="Tahoma"/>
          <w:bCs/>
          <w:sz w:val="28"/>
          <w:szCs w:val="28"/>
        </w:rPr>
        <w:t>(п</w:t>
      </w:r>
      <w:r w:rsidR="001D5654" w:rsidRPr="00D30B36">
        <w:rPr>
          <w:rFonts w:ascii="Tahoma" w:hAnsi="Tahoma" w:cs="Tahoma"/>
          <w:bCs/>
          <w:sz w:val="28"/>
          <w:szCs w:val="28"/>
        </w:rPr>
        <w:t>оставляется отдельно)</w:t>
      </w:r>
      <w:r w:rsidR="001D5654">
        <w:rPr>
          <w:rFonts w:ascii="Tahoma" w:hAnsi="Tahoma" w:cs="Tahoma"/>
          <w:bCs/>
          <w:sz w:val="28"/>
          <w:szCs w:val="28"/>
        </w:rPr>
        <w:t xml:space="preserve"> </w:t>
      </w:r>
      <w:r w:rsidRPr="00D30B36">
        <w:rPr>
          <w:rFonts w:ascii="Tahoma" w:hAnsi="Tahoma" w:cs="Tahoma"/>
          <w:bCs/>
          <w:sz w:val="28"/>
          <w:szCs w:val="28"/>
        </w:rPr>
        <w:t xml:space="preserve">предназначено для подзарядки аккумулятора устройства от бортовой </w:t>
      </w:r>
      <w:r w:rsidR="00AB5246">
        <w:rPr>
          <w:rFonts w:ascii="Tahoma" w:hAnsi="Tahoma" w:cs="Tahoma"/>
          <w:bCs/>
          <w:sz w:val="28"/>
          <w:szCs w:val="28"/>
        </w:rPr>
        <w:t>сети автомобиля 12 В (через разъё</w:t>
      </w:r>
      <w:r w:rsidRPr="00D30B36">
        <w:rPr>
          <w:rFonts w:ascii="Tahoma" w:hAnsi="Tahoma" w:cs="Tahoma"/>
          <w:bCs/>
          <w:sz w:val="28"/>
          <w:szCs w:val="28"/>
        </w:rPr>
        <w:t>м «прикуривателя»). Подсоедините разъ</w:t>
      </w:r>
      <w:r w:rsidR="00AB5246">
        <w:rPr>
          <w:rFonts w:ascii="Tahoma" w:hAnsi="Tahoma" w:cs="Tahoma"/>
          <w:bCs/>
          <w:sz w:val="28"/>
          <w:szCs w:val="28"/>
        </w:rPr>
        <w:t>ё</w:t>
      </w:r>
      <w:r w:rsidRPr="00D30B36">
        <w:rPr>
          <w:rFonts w:ascii="Tahoma" w:hAnsi="Tahoma" w:cs="Tahoma"/>
          <w:bCs/>
          <w:sz w:val="28"/>
          <w:szCs w:val="28"/>
        </w:rPr>
        <w:t>м «прикуривателя» автомобильного зарядного устройства к автомобилю</w:t>
      </w:r>
      <w:bookmarkEnd w:id="22"/>
      <w:r w:rsidRPr="00D30B36">
        <w:rPr>
          <w:rFonts w:ascii="Tahoma" w:hAnsi="Tahoma" w:cs="Tahoma"/>
          <w:bCs/>
          <w:sz w:val="28"/>
          <w:szCs w:val="28"/>
        </w:rPr>
        <w:t xml:space="preserve"> и к </w:t>
      </w:r>
      <w:r w:rsidR="00AB5246">
        <w:rPr>
          <w:rFonts w:ascii="Tahoma" w:hAnsi="Tahoma" w:cs="Tahoma"/>
          <w:bCs/>
          <w:sz w:val="28"/>
          <w:szCs w:val="28"/>
        </w:rPr>
        <w:t xml:space="preserve">разъёму на </w:t>
      </w:r>
      <w:r w:rsidRPr="00D30B36">
        <w:rPr>
          <w:rFonts w:ascii="Tahoma" w:hAnsi="Tahoma" w:cs="Tahoma"/>
          <w:bCs/>
          <w:sz w:val="28"/>
          <w:szCs w:val="28"/>
        </w:rPr>
        <w:t>корпус</w:t>
      </w:r>
      <w:r w:rsidR="00AB5246">
        <w:rPr>
          <w:rFonts w:ascii="Tahoma" w:hAnsi="Tahoma" w:cs="Tahoma"/>
          <w:bCs/>
          <w:sz w:val="28"/>
          <w:szCs w:val="28"/>
        </w:rPr>
        <w:t>е</w:t>
      </w:r>
      <w:r w:rsidRPr="00D30B36">
        <w:rPr>
          <w:rFonts w:ascii="Tahoma" w:hAnsi="Tahoma" w:cs="Tahoma"/>
          <w:bCs/>
          <w:sz w:val="28"/>
          <w:szCs w:val="28"/>
        </w:rPr>
        <w:t xml:space="preserve"> устройства</w:t>
      </w:r>
      <w:r w:rsidR="001D5654">
        <w:rPr>
          <w:rFonts w:ascii="Tahoma" w:hAnsi="Tahoma" w:cs="Tahoma"/>
          <w:bCs/>
          <w:sz w:val="28"/>
          <w:szCs w:val="28"/>
        </w:rPr>
        <w:t>.</w:t>
      </w:r>
    </w:p>
    <w:p w14:paraId="5149D7FC" w14:textId="77777777" w:rsidR="00C86EF8" w:rsidRDefault="00C86EF8" w:rsidP="001D5654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bookmarkStart w:id="23" w:name="bookmark6"/>
      <w:bookmarkStart w:id="24" w:name="bookmark7"/>
      <w:r w:rsidRPr="00C86EF8">
        <w:rPr>
          <w:rFonts w:ascii="Tahoma" w:hAnsi="Tahoma" w:cs="Tahoma"/>
          <w:b/>
          <w:bCs/>
          <w:sz w:val="28"/>
          <w:szCs w:val="28"/>
        </w:rPr>
        <w:br w:type="page"/>
      </w:r>
      <w:r w:rsidRPr="00C86EF8">
        <w:rPr>
          <w:rFonts w:ascii="Tahoma" w:hAnsi="Tahoma" w:cs="Tahoma"/>
          <w:b/>
          <w:bCs/>
          <w:sz w:val="28"/>
          <w:szCs w:val="28"/>
        </w:rPr>
        <w:lastRenderedPageBreak/>
        <w:t>4.</w:t>
      </w:r>
      <w:r w:rsidRPr="00C86EF8">
        <w:rPr>
          <w:rFonts w:ascii="Tahoma" w:hAnsi="Tahoma" w:cs="Tahoma"/>
          <w:b/>
          <w:bCs/>
          <w:sz w:val="28"/>
          <w:szCs w:val="28"/>
        </w:rPr>
        <w:tab/>
        <w:t>ВОЗМОЖНЫЕ НЕИСПРАВНОСТИ И СПОСОБЫ ИХ УСТРАНЕНИЯ</w:t>
      </w:r>
      <w:bookmarkEnd w:id="23"/>
      <w:bookmarkEnd w:id="24"/>
    </w:p>
    <w:p w14:paraId="18EFBF0F" w14:textId="77777777" w:rsidR="001D5654" w:rsidRPr="00C86EF8" w:rsidRDefault="001D5654" w:rsidP="001D5654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40815421" w14:textId="77777777" w:rsidR="00C86EF8" w:rsidRDefault="00C86EF8" w:rsidP="001D5654">
      <w:pPr>
        <w:pStyle w:val="a3"/>
        <w:jc w:val="both"/>
        <w:rPr>
          <w:rFonts w:ascii="Tahoma" w:hAnsi="Tahoma" w:cs="Tahoma"/>
          <w:b/>
          <w:sz w:val="28"/>
          <w:szCs w:val="28"/>
        </w:rPr>
      </w:pPr>
      <w:r w:rsidRPr="001D5654">
        <w:rPr>
          <w:rFonts w:ascii="Tahoma" w:hAnsi="Tahoma" w:cs="Tahoma"/>
          <w:b/>
          <w:sz w:val="28"/>
          <w:szCs w:val="28"/>
          <w:u w:val="single"/>
        </w:rPr>
        <w:t>ВНИМАНИЕ!!!</w:t>
      </w:r>
      <w:r w:rsidRPr="00C86EF8">
        <w:rPr>
          <w:rFonts w:ascii="Tahoma" w:hAnsi="Tahoma" w:cs="Tahoma"/>
          <w:b/>
          <w:sz w:val="28"/>
          <w:szCs w:val="28"/>
        </w:rPr>
        <w:t xml:space="preserve"> Все работы, связанные с устранением возможных неисправ</w:t>
      </w:r>
      <w:r w:rsidRPr="00C86EF8">
        <w:rPr>
          <w:rFonts w:ascii="Tahoma" w:hAnsi="Tahoma" w:cs="Tahoma"/>
          <w:b/>
          <w:sz w:val="28"/>
          <w:szCs w:val="28"/>
        </w:rPr>
        <w:softHyphen/>
        <w:t xml:space="preserve">ностей </w:t>
      </w:r>
      <w:proofErr w:type="gramStart"/>
      <w:r w:rsidRPr="00C86EF8">
        <w:rPr>
          <w:rFonts w:ascii="Tahoma" w:hAnsi="Tahoma" w:cs="Tahoma"/>
          <w:b/>
          <w:sz w:val="28"/>
          <w:szCs w:val="28"/>
        </w:rPr>
        <w:t>изделия</w:t>
      </w:r>
      <w:proofErr w:type="gramEnd"/>
      <w:r w:rsidRPr="00C86EF8">
        <w:rPr>
          <w:rFonts w:ascii="Tahoma" w:hAnsi="Tahoma" w:cs="Tahoma"/>
          <w:b/>
          <w:sz w:val="28"/>
          <w:szCs w:val="28"/>
        </w:rPr>
        <w:t xml:space="preserve"> должны осуществляться при отключенном сетевом пита</w:t>
      </w:r>
      <w:r w:rsidRPr="00C86EF8">
        <w:rPr>
          <w:rFonts w:ascii="Tahoma" w:hAnsi="Tahoma" w:cs="Tahoma"/>
          <w:b/>
          <w:sz w:val="28"/>
          <w:szCs w:val="28"/>
        </w:rPr>
        <w:softHyphen/>
        <w:t>нии!</w:t>
      </w:r>
    </w:p>
    <w:p w14:paraId="3C8539E0" w14:textId="77777777" w:rsidR="001D5654" w:rsidRPr="00C86EF8" w:rsidRDefault="001D5654" w:rsidP="001D5654">
      <w:pPr>
        <w:pStyle w:val="a3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3"/>
        <w:gridCol w:w="5811"/>
      </w:tblGrid>
      <w:tr w:rsidR="00BD63B6" w:rsidRPr="001D5654" w14:paraId="20899F55" w14:textId="77777777" w:rsidTr="00BD63B6">
        <w:trPr>
          <w:trHeight w:val="320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A0F94" w14:textId="77777777" w:rsidR="00BD63B6" w:rsidRPr="001D5654" w:rsidRDefault="00BD63B6" w:rsidP="00C86EF8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Не работает прожектор(ы)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48C5D" w14:textId="77777777" w:rsidR="00BD63B6" w:rsidRPr="001D5654" w:rsidRDefault="00BD63B6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Низки</w:t>
            </w:r>
            <w:r>
              <w:rPr>
                <w:rFonts w:ascii="Tahoma" w:hAnsi="Tahoma" w:cs="Tahoma"/>
                <w:sz w:val="28"/>
                <w:szCs w:val="28"/>
              </w:rPr>
              <w:t>й уровень заряда АКБ</w:t>
            </w:r>
            <w:r w:rsidRPr="001D5654">
              <w:rPr>
                <w:rFonts w:ascii="Tahoma" w:hAnsi="Tahoma" w:cs="Tahoma"/>
                <w:sz w:val="28"/>
                <w:szCs w:val="28"/>
              </w:rPr>
              <w:t>, зарядите АКБ</w:t>
            </w:r>
          </w:p>
        </w:tc>
      </w:tr>
      <w:tr w:rsidR="00BD63B6" w:rsidRPr="001D5654" w14:paraId="701826B1" w14:textId="77777777" w:rsidTr="001D5654">
        <w:trPr>
          <w:trHeight w:val="713"/>
        </w:trPr>
        <w:tc>
          <w:tcPr>
            <w:tcW w:w="3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B247A9" w14:textId="77777777" w:rsidR="00BD63B6" w:rsidRPr="001D5654" w:rsidRDefault="00BD63B6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3F8B0" w14:textId="77777777" w:rsidR="00BD63B6" w:rsidRPr="001D5654" w:rsidRDefault="00BD63B6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Повреждение питающего провода, п</w:t>
            </w:r>
            <w:r w:rsidRPr="001D5654">
              <w:rPr>
                <w:rFonts w:ascii="Tahoma" w:hAnsi="Tahoma" w:cs="Tahoma"/>
                <w:sz w:val="28"/>
                <w:szCs w:val="28"/>
              </w:rPr>
              <w:t xml:space="preserve">роверьте целостность </w:t>
            </w:r>
            <w:r>
              <w:rPr>
                <w:rFonts w:ascii="Tahoma" w:hAnsi="Tahoma" w:cs="Tahoma"/>
                <w:sz w:val="28"/>
                <w:szCs w:val="28"/>
              </w:rPr>
              <w:t>провода</w:t>
            </w:r>
            <w:r w:rsidRPr="001D5654">
              <w:rPr>
                <w:rFonts w:ascii="Tahoma" w:hAnsi="Tahoma" w:cs="Tahoma"/>
                <w:sz w:val="28"/>
                <w:szCs w:val="28"/>
              </w:rPr>
              <w:t xml:space="preserve"> питания</w:t>
            </w:r>
          </w:p>
        </w:tc>
      </w:tr>
      <w:tr w:rsidR="00BD63B6" w:rsidRPr="001D5654" w14:paraId="592A07C4" w14:textId="77777777" w:rsidTr="00622C82">
        <w:trPr>
          <w:trHeight w:val="653"/>
        </w:trPr>
        <w:tc>
          <w:tcPr>
            <w:tcW w:w="3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913B53" w14:textId="77777777" w:rsidR="00BD63B6" w:rsidRPr="001D5654" w:rsidRDefault="00BD63B6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DD611" w14:textId="77777777" w:rsidR="00BD63B6" w:rsidRPr="001D5654" w:rsidRDefault="00BD63B6" w:rsidP="00BD63B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 xml:space="preserve">Отсутствие контакта в разъёме </w:t>
            </w:r>
            <w:r>
              <w:rPr>
                <w:rFonts w:ascii="Tahoma" w:hAnsi="Tahoma" w:cs="Tahoma"/>
                <w:sz w:val="28"/>
                <w:szCs w:val="28"/>
              </w:rPr>
              <w:t xml:space="preserve">подключения </w:t>
            </w:r>
            <w:r w:rsidRPr="001D5654">
              <w:rPr>
                <w:rFonts w:ascii="Tahoma" w:hAnsi="Tahoma" w:cs="Tahoma"/>
                <w:sz w:val="28"/>
                <w:szCs w:val="28"/>
              </w:rPr>
              <w:t>прожектора</w:t>
            </w:r>
            <w:r>
              <w:rPr>
                <w:rFonts w:ascii="Tahoma" w:hAnsi="Tahoma" w:cs="Tahoma"/>
                <w:sz w:val="28"/>
                <w:szCs w:val="28"/>
              </w:rPr>
              <w:t>(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ов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),</w:t>
            </w:r>
            <w:r w:rsidRPr="001D565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 xml:space="preserve">проверьте отсутствие </w:t>
            </w:r>
            <w:r w:rsidRPr="00BD63B6">
              <w:rPr>
                <w:rFonts w:ascii="Tahoma" w:hAnsi="Tahoma" w:cs="Tahoma"/>
                <w:sz w:val="28"/>
                <w:szCs w:val="28"/>
              </w:rPr>
              <w:t>инородных предметов в разъ</w:t>
            </w:r>
            <w:r>
              <w:rPr>
                <w:rFonts w:ascii="Tahoma" w:hAnsi="Tahoma" w:cs="Tahoma"/>
                <w:sz w:val="28"/>
                <w:szCs w:val="28"/>
              </w:rPr>
              <w:t>ё</w:t>
            </w:r>
            <w:r w:rsidRPr="00BD63B6">
              <w:rPr>
                <w:rFonts w:ascii="Tahoma" w:hAnsi="Tahoma" w:cs="Tahoma"/>
                <w:sz w:val="28"/>
                <w:szCs w:val="28"/>
              </w:rPr>
              <w:t>м</w:t>
            </w:r>
            <w:r>
              <w:rPr>
                <w:rFonts w:ascii="Tahoma" w:hAnsi="Tahoma" w:cs="Tahoma"/>
                <w:sz w:val="28"/>
                <w:szCs w:val="28"/>
              </w:rPr>
              <w:t>е</w:t>
            </w:r>
            <w:r w:rsidRPr="00BD63B6">
              <w:rPr>
                <w:rFonts w:ascii="Tahoma" w:hAnsi="Tahoma" w:cs="Tahoma"/>
                <w:sz w:val="28"/>
                <w:szCs w:val="28"/>
              </w:rPr>
              <w:t xml:space="preserve"> подключения</w:t>
            </w:r>
            <w:r w:rsidRPr="001D5654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BD63B6" w:rsidRPr="001D5654" w14:paraId="040CF33D" w14:textId="77777777" w:rsidTr="00622C82">
        <w:trPr>
          <w:trHeight w:val="653"/>
        </w:trPr>
        <w:tc>
          <w:tcPr>
            <w:tcW w:w="38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8CFE2" w14:textId="77777777" w:rsidR="00BD63B6" w:rsidRPr="001D5654" w:rsidRDefault="00BD63B6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BD73D" w14:textId="77777777" w:rsidR="00BD63B6" w:rsidRPr="001D5654" w:rsidRDefault="00BD63B6" w:rsidP="004D450F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Прожектор(ы)</w:t>
            </w:r>
            <w:r w:rsidRPr="001D5654">
              <w:rPr>
                <w:rFonts w:ascii="Tahoma" w:hAnsi="Tahoma" w:cs="Tahoma"/>
                <w:sz w:val="28"/>
                <w:szCs w:val="28"/>
              </w:rPr>
              <w:t xml:space="preserve"> неисправ</w:t>
            </w:r>
            <w:r>
              <w:rPr>
                <w:rFonts w:ascii="Tahoma" w:hAnsi="Tahoma" w:cs="Tahoma"/>
                <w:sz w:val="28"/>
                <w:szCs w:val="28"/>
              </w:rPr>
              <w:t>е</w:t>
            </w:r>
            <w:r w:rsidRPr="001D5654">
              <w:rPr>
                <w:rFonts w:ascii="Tahoma" w:hAnsi="Tahoma" w:cs="Tahoma"/>
                <w:sz w:val="28"/>
                <w:szCs w:val="28"/>
              </w:rPr>
              <w:t xml:space="preserve">н, </w:t>
            </w:r>
            <w:r>
              <w:rPr>
                <w:rFonts w:ascii="Tahoma" w:hAnsi="Tahoma" w:cs="Tahoma"/>
                <w:sz w:val="28"/>
                <w:szCs w:val="28"/>
              </w:rPr>
              <w:t>замените прожектор(ы)</w:t>
            </w:r>
            <w:r w:rsidRPr="001D5654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BD63B6" w:rsidRPr="001D5654" w14:paraId="462AEED7" w14:textId="77777777" w:rsidTr="004D450F">
        <w:trPr>
          <w:trHeight w:val="266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C27DA" w14:textId="77777777" w:rsidR="00BD63B6" w:rsidRPr="001D5654" w:rsidRDefault="00BD63B6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1CBF9" w14:textId="77777777" w:rsidR="00BD63B6" w:rsidRPr="001D5654" w:rsidRDefault="00BD63B6" w:rsidP="00BD63B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Неисправен аккумулятор или блок управления, обратитесь к производителю</w:t>
            </w:r>
          </w:p>
        </w:tc>
      </w:tr>
      <w:tr w:rsidR="004D450F" w:rsidRPr="001D5654" w14:paraId="08FA592B" w14:textId="77777777" w:rsidTr="004D450F">
        <w:trPr>
          <w:trHeight w:val="380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990B5" w14:textId="77777777" w:rsidR="004D450F" w:rsidRPr="001D5654" w:rsidRDefault="004D450F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АКБ не заряжается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7175" w14:textId="77777777" w:rsidR="004D450F" w:rsidRPr="001D5654" w:rsidRDefault="004D450F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Неисправно зарядное устройство, замените зарядное устройство</w:t>
            </w:r>
          </w:p>
        </w:tc>
      </w:tr>
      <w:tr w:rsidR="004D450F" w:rsidRPr="001D5654" w14:paraId="3F596C4D" w14:textId="77777777" w:rsidTr="00F04190">
        <w:trPr>
          <w:trHeight w:val="380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B7AED" w14:textId="77777777" w:rsidR="004D450F" w:rsidRPr="001D5654" w:rsidRDefault="004D450F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78156" w14:textId="77777777" w:rsidR="004D450F" w:rsidRPr="001D5654" w:rsidRDefault="004D450F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Неисправен аккумулятор или блок управления, обратитесь к производителю</w:t>
            </w:r>
          </w:p>
        </w:tc>
      </w:tr>
      <w:tr w:rsidR="001277B3" w:rsidRPr="001D5654" w14:paraId="2F793A1F" w14:textId="77777777" w:rsidTr="001277B3">
        <w:trPr>
          <w:trHeight w:val="960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C9851" w14:textId="77777777" w:rsidR="001277B3" w:rsidRDefault="001277B3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Не работает пульт(ы) дистанционного управления прожекторами (зависит от комплектации)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4D2A" w14:textId="77777777" w:rsidR="001277B3" w:rsidRPr="001277B3" w:rsidRDefault="001277B3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Низкий уровень напряжения элемента питания (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CR</w:t>
            </w:r>
            <w:r w:rsidRPr="001277B3">
              <w:rPr>
                <w:rFonts w:ascii="Tahoma" w:hAnsi="Tahoma" w:cs="Tahoma"/>
                <w:sz w:val="28"/>
                <w:szCs w:val="28"/>
              </w:rPr>
              <w:t xml:space="preserve"> 2025)</w:t>
            </w:r>
            <w:r>
              <w:rPr>
                <w:rFonts w:ascii="Tahoma" w:hAnsi="Tahoma" w:cs="Tahoma"/>
                <w:sz w:val="28"/>
                <w:szCs w:val="28"/>
              </w:rPr>
              <w:t xml:space="preserve"> пульта управления, замените элемент питания</w:t>
            </w:r>
          </w:p>
        </w:tc>
      </w:tr>
      <w:tr w:rsidR="001277B3" w:rsidRPr="001D5654" w14:paraId="2F2685ED" w14:textId="77777777" w:rsidTr="001D5654">
        <w:trPr>
          <w:trHeight w:val="380"/>
        </w:trPr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78663" w14:textId="77777777" w:rsidR="001277B3" w:rsidRPr="001D5654" w:rsidRDefault="001277B3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569D" w14:textId="77777777" w:rsidR="001277B3" w:rsidRPr="001D5654" w:rsidRDefault="001277B3" w:rsidP="00AB5246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Неисправен пульт(ы) управления, замените пульт(ы) управления</w:t>
            </w:r>
          </w:p>
        </w:tc>
      </w:tr>
    </w:tbl>
    <w:p w14:paraId="73EC941C" w14:textId="77777777" w:rsidR="00C86EF8" w:rsidRPr="001D5654" w:rsidRDefault="00C86EF8" w:rsidP="00C86EF8">
      <w:pPr>
        <w:pStyle w:val="a3"/>
        <w:jc w:val="both"/>
        <w:rPr>
          <w:rFonts w:ascii="Tahoma" w:hAnsi="Tahoma" w:cs="Tahoma"/>
          <w:sz w:val="28"/>
          <w:szCs w:val="28"/>
        </w:rPr>
      </w:pPr>
    </w:p>
    <w:p w14:paraId="55FAED28" w14:textId="77777777" w:rsidR="00C86EF8" w:rsidRDefault="00C86EF8" w:rsidP="001D5654">
      <w:pPr>
        <w:pStyle w:val="a3"/>
        <w:ind w:firstLine="708"/>
        <w:rPr>
          <w:rFonts w:ascii="Tahoma" w:hAnsi="Tahoma" w:cs="Tahoma"/>
          <w:sz w:val="28"/>
          <w:szCs w:val="28"/>
        </w:rPr>
      </w:pPr>
      <w:r w:rsidRPr="001D5654">
        <w:rPr>
          <w:rFonts w:ascii="Tahoma" w:hAnsi="Tahoma" w:cs="Tahoma"/>
          <w:sz w:val="28"/>
          <w:szCs w:val="28"/>
        </w:rPr>
        <w:t>Если эти способы Вам не помогли, для устранения неисправностей обратитесь за помощью к производителю.</w:t>
      </w:r>
    </w:p>
    <w:p w14:paraId="16690275" w14:textId="77777777" w:rsidR="001D5654" w:rsidRDefault="001D5654" w:rsidP="001D5654">
      <w:pPr>
        <w:pStyle w:val="a3"/>
        <w:ind w:firstLine="708"/>
        <w:rPr>
          <w:rFonts w:ascii="Tahoma" w:hAnsi="Tahoma" w:cs="Tahoma"/>
          <w:sz w:val="28"/>
          <w:szCs w:val="28"/>
        </w:rPr>
      </w:pPr>
    </w:p>
    <w:p w14:paraId="558FFDB2" w14:textId="77777777" w:rsidR="001D5654" w:rsidRDefault="001D5654" w:rsidP="001D5654">
      <w:pPr>
        <w:pStyle w:val="a3"/>
        <w:ind w:firstLine="708"/>
        <w:rPr>
          <w:rFonts w:ascii="Tahoma" w:hAnsi="Tahoma" w:cs="Tahoma"/>
          <w:sz w:val="28"/>
          <w:szCs w:val="28"/>
        </w:rPr>
      </w:pPr>
    </w:p>
    <w:p w14:paraId="1004828A" w14:textId="77777777" w:rsidR="001D5654" w:rsidRPr="001D5654" w:rsidRDefault="001D5654" w:rsidP="001D5654">
      <w:pPr>
        <w:pStyle w:val="a3"/>
        <w:ind w:firstLine="708"/>
        <w:rPr>
          <w:rFonts w:ascii="Tahoma" w:hAnsi="Tahoma" w:cs="Tahoma"/>
          <w:sz w:val="28"/>
          <w:szCs w:val="28"/>
        </w:rPr>
      </w:pPr>
    </w:p>
    <w:p w14:paraId="181098B0" w14:textId="77777777" w:rsidR="00C86EF8" w:rsidRDefault="00C86EF8" w:rsidP="001D5654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bookmarkStart w:id="25" w:name="bookmark8"/>
      <w:bookmarkStart w:id="26" w:name="bookmark9"/>
      <w:r w:rsidRPr="00C86EF8">
        <w:rPr>
          <w:rFonts w:ascii="Tahoma" w:hAnsi="Tahoma" w:cs="Tahoma"/>
          <w:b/>
          <w:bCs/>
          <w:sz w:val="28"/>
          <w:szCs w:val="28"/>
        </w:rPr>
        <w:t>5.</w:t>
      </w:r>
      <w:r w:rsidR="001D5654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C86EF8">
        <w:rPr>
          <w:rFonts w:ascii="Tahoma" w:hAnsi="Tahoma" w:cs="Tahoma"/>
          <w:b/>
          <w:bCs/>
          <w:sz w:val="28"/>
          <w:szCs w:val="28"/>
        </w:rPr>
        <w:t>МЕРЫ ПРЕДОСТОРОЖНОСТИ</w:t>
      </w:r>
      <w:bookmarkEnd w:id="25"/>
      <w:bookmarkEnd w:id="26"/>
    </w:p>
    <w:p w14:paraId="4FBE6663" w14:textId="77777777" w:rsidR="001D5654" w:rsidRPr="00C86EF8" w:rsidRDefault="001D5654" w:rsidP="001D5654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14:paraId="566AC49F" w14:textId="77777777" w:rsidR="00C86EF8" w:rsidRPr="00C86EF8" w:rsidRDefault="00C86EF8" w:rsidP="001D5654">
      <w:pPr>
        <w:pStyle w:val="a3"/>
        <w:ind w:firstLine="708"/>
        <w:jc w:val="both"/>
        <w:rPr>
          <w:rFonts w:ascii="Tahoma" w:hAnsi="Tahoma" w:cs="Tahoma"/>
          <w:b/>
          <w:sz w:val="28"/>
          <w:szCs w:val="28"/>
        </w:rPr>
      </w:pPr>
      <w:r w:rsidRPr="00C86EF8">
        <w:rPr>
          <w:rFonts w:ascii="Tahoma" w:hAnsi="Tahoma" w:cs="Tahoma"/>
          <w:b/>
          <w:sz w:val="28"/>
          <w:szCs w:val="28"/>
        </w:rPr>
        <w:t>Во избежание несчастных случаев никогда не подвергайте изделие воздействию огня и не опускайте его в воду.</w:t>
      </w:r>
    </w:p>
    <w:p w14:paraId="5905EDBD" w14:textId="77777777" w:rsidR="00C86EF8" w:rsidRPr="00C86EF8" w:rsidRDefault="00BD63B6" w:rsidP="001D5654">
      <w:pPr>
        <w:pStyle w:val="a3"/>
        <w:ind w:firstLine="708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З</w:t>
      </w:r>
      <w:r w:rsidR="00C86EF8" w:rsidRPr="00C86EF8">
        <w:rPr>
          <w:rFonts w:ascii="Tahoma" w:hAnsi="Tahoma" w:cs="Tahoma"/>
          <w:b/>
          <w:sz w:val="28"/>
          <w:szCs w:val="28"/>
        </w:rPr>
        <w:t>апрещается самостоятельно производить ремонт электротехнической продукции.</w:t>
      </w:r>
    </w:p>
    <w:p w14:paraId="537E4DAA" w14:textId="77777777" w:rsidR="00C86EF8" w:rsidRPr="00C86EF8" w:rsidRDefault="00C86EF8" w:rsidP="0012560A">
      <w:pPr>
        <w:pStyle w:val="a3"/>
        <w:ind w:firstLine="708"/>
        <w:jc w:val="both"/>
        <w:rPr>
          <w:rFonts w:ascii="Tahoma" w:hAnsi="Tahoma" w:cs="Tahoma"/>
          <w:b/>
          <w:sz w:val="28"/>
          <w:szCs w:val="28"/>
        </w:rPr>
      </w:pPr>
      <w:r w:rsidRPr="00C86EF8">
        <w:rPr>
          <w:rFonts w:ascii="Tahoma" w:hAnsi="Tahoma" w:cs="Tahoma"/>
          <w:b/>
          <w:sz w:val="28"/>
          <w:szCs w:val="28"/>
        </w:rPr>
        <w:t>Запрещается эксплуатировать изделие при наличии механических и прочих повреждений.</w:t>
      </w:r>
    </w:p>
    <w:p w14:paraId="2F766314" w14:textId="77777777" w:rsidR="00C86EF8" w:rsidRPr="00C86EF8" w:rsidRDefault="00C86EF8" w:rsidP="001D5654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bookmarkStart w:id="27" w:name="bookmark10"/>
      <w:bookmarkStart w:id="28" w:name="bookmark11"/>
      <w:r w:rsidRPr="00C86EF8">
        <w:rPr>
          <w:rFonts w:ascii="Tahoma" w:hAnsi="Tahoma" w:cs="Tahoma"/>
          <w:b/>
          <w:bCs/>
          <w:sz w:val="28"/>
          <w:szCs w:val="28"/>
        </w:rPr>
        <w:lastRenderedPageBreak/>
        <w:t>6.</w:t>
      </w:r>
      <w:r w:rsidR="001D5654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C86EF8">
        <w:rPr>
          <w:rFonts w:ascii="Tahoma" w:hAnsi="Tahoma" w:cs="Tahoma"/>
          <w:b/>
          <w:bCs/>
          <w:sz w:val="28"/>
          <w:szCs w:val="28"/>
        </w:rPr>
        <w:t>ТРАНСПОРТИРОВКА И ХРАНЕНИЕ</w:t>
      </w:r>
      <w:bookmarkEnd w:id="27"/>
      <w:bookmarkEnd w:id="28"/>
    </w:p>
    <w:p w14:paraId="6BC3B474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b/>
          <w:sz w:val="28"/>
          <w:szCs w:val="28"/>
        </w:rPr>
      </w:pPr>
    </w:p>
    <w:p w14:paraId="4DEEBD33" w14:textId="77777777" w:rsidR="00C86EF8" w:rsidRPr="001D5654" w:rsidRDefault="00C86EF8" w:rsidP="001D5654">
      <w:pPr>
        <w:pStyle w:val="a3"/>
        <w:jc w:val="both"/>
        <w:rPr>
          <w:rFonts w:ascii="Tahoma" w:hAnsi="Tahoma" w:cs="Tahoma"/>
          <w:sz w:val="28"/>
          <w:szCs w:val="28"/>
        </w:rPr>
      </w:pPr>
      <w:r w:rsidRPr="001D5654">
        <w:rPr>
          <w:rFonts w:ascii="Tahoma" w:hAnsi="Tahoma" w:cs="Tahoma"/>
          <w:sz w:val="28"/>
          <w:szCs w:val="28"/>
        </w:rPr>
        <w:t xml:space="preserve">        Транспортирование МОК осуществляется любыми </w:t>
      </w:r>
      <w:r w:rsidR="001277B3">
        <w:rPr>
          <w:rFonts w:ascii="Tahoma" w:hAnsi="Tahoma" w:cs="Tahoma"/>
          <w:sz w:val="28"/>
          <w:szCs w:val="28"/>
        </w:rPr>
        <w:t>видами крытых транспортных</w:t>
      </w:r>
      <w:r w:rsidRPr="001D5654">
        <w:rPr>
          <w:rFonts w:ascii="Tahoma" w:hAnsi="Tahoma" w:cs="Tahoma"/>
          <w:sz w:val="28"/>
          <w:szCs w:val="28"/>
        </w:rPr>
        <w:t xml:space="preserve"> средствами в соответствии с правилами, действующими на данном виде транспорта.</w:t>
      </w:r>
    </w:p>
    <w:p w14:paraId="5ADD3F7E" w14:textId="77777777" w:rsidR="00C86EF8" w:rsidRPr="001D5654" w:rsidRDefault="00C86EF8" w:rsidP="001D5654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1D5654">
        <w:rPr>
          <w:rFonts w:ascii="Tahoma" w:hAnsi="Tahoma" w:cs="Tahoma"/>
          <w:sz w:val="28"/>
          <w:szCs w:val="28"/>
        </w:rPr>
        <w:t>Резкие ускорения в любом из направлений не должны превышать значения 10g.</w:t>
      </w:r>
    </w:p>
    <w:p w14:paraId="74D9A92D" w14:textId="77777777" w:rsidR="00C86EF8" w:rsidRPr="001D5654" w:rsidRDefault="00C86EF8" w:rsidP="001D5654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1D5654">
        <w:rPr>
          <w:rFonts w:ascii="Tahoma" w:hAnsi="Tahoma" w:cs="Tahoma"/>
          <w:sz w:val="28"/>
          <w:szCs w:val="28"/>
        </w:rPr>
        <w:t xml:space="preserve">Условия транспортирования в части воздействия климатических факторов – по группе 5 (ОЖ4) ГОСТ 15150, в части воздействия механических факторов </w:t>
      </w:r>
    </w:p>
    <w:p w14:paraId="5D3C0C78" w14:textId="77777777" w:rsidR="00C86EF8" w:rsidRPr="001D5654" w:rsidRDefault="00C86EF8" w:rsidP="001D5654">
      <w:pPr>
        <w:pStyle w:val="a3"/>
        <w:jc w:val="both"/>
        <w:rPr>
          <w:rFonts w:ascii="Tahoma" w:hAnsi="Tahoma" w:cs="Tahoma"/>
          <w:sz w:val="28"/>
          <w:szCs w:val="28"/>
        </w:rPr>
      </w:pPr>
      <w:r w:rsidRPr="001D5654">
        <w:rPr>
          <w:rFonts w:ascii="Tahoma" w:hAnsi="Tahoma" w:cs="Tahoma"/>
          <w:sz w:val="28"/>
          <w:szCs w:val="28"/>
        </w:rPr>
        <w:t>- группе С ГОСТ 23216 при перевозке в упаковке в транспортных ящиках;</w:t>
      </w:r>
    </w:p>
    <w:p w14:paraId="63B751CD" w14:textId="77777777" w:rsidR="00C86EF8" w:rsidRPr="001D5654" w:rsidRDefault="00C86EF8" w:rsidP="001D5654">
      <w:pPr>
        <w:pStyle w:val="a3"/>
        <w:jc w:val="both"/>
        <w:rPr>
          <w:rFonts w:ascii="Tahoma" w:hAnsi="Tahoma" w:cs="Tahoma"/>
          <w:sz w:val="28"/>
          <w:szCs w:val="28"/>
        </w:rPr>
      </w:pPr>
      <w:r w:rsidRPr="001D5654">
        <w:rPr>
          <w:rFonts w:ascii="Tahoma" w:hAnsi="Tahoma" w:cs="Tahoma"/>
          <w:sz w:val="28"/>
          <w:szCs w:val="28"/>
        </w:rPr>
        <w:t>- группе Л ГОСТ 23216 при перевозке без транспортных ящиков.</w:t>
      </w:r>
    </w:p>
    <w:p w14:paraId="0ACA0921" w14:textId="77777777" w:rsidR="00C86EF8" w:rsidRPr="001D5654" w:rsidRDefault="0012560A" w:rsidP="001D5654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МОК</w:t>
      </w:r>
      <w:r w:rsidR="001277B3">
        <w:rPr>
          <w:rFonts w:ascii="Tahoma" w:hAnsi="Tahoma" w:cs="Tahoma"/>
          <w:sz w:val="28"/>
          <w:szCs w:val="28"/>
        </w:rPr>
        <w:t xml:space="preserve"> должен</w:t>
      </w:r>
      <w:r w:rsidR="00C86EF8" w:rsidRPr="001D5654">
        <w:rPr>
          <w:rFonts w:ascii="Tahoma" w:hAnsi="Tahoma" w:cs="Tahoma"/>
          <w:sz w:val="28"/>
          <w:szCs w:val="28"/>
        </w:rPr>
        <w:t xml:space="preserve"> храниться в упаковке в закрытых помещениях в условиях группы 3 (Ж3) ГОСТ 15150, исключающих возможность воздействия солнечных лучей, влаги, резких колебаний температуры. Температура окружающего воздуха при хранении </w:t>
      </w:r>
      <w:r>
        <w:rPr>
          <w:rFonts w:ascii="Tahoma" w:hAnsi="Tahoma" w:cs="Tahoma"/>
          <w:sz w:val="28"/>
          <w:szCs w:val="28"/>
        </w:rPr>
        <w:t>МОК</w:t>
      </w:r>
      <w:r w:rsidR="00C86EF8" w:rsidRPr="001D5654">
        <w:rPr>
          <w:rFonts w:ascii="Tahoma" w:hAnsi="Tahoma" w:cs="Tahoma"/>
          <w:sz w:val="28"/>
          <w:szCs w:val="28"/>
        </w:rPr>
        <w:t xml:space="preserve"> должна быть в пределах от минус 30 °С до плюс 50 °С; относительная влажность воздуха при температуре плюс 25 °С - не более 80%.</w:t>
      </w:r>
    </w:p>
    <w:p w14:paraId="03CD00CC" w14:textId="77777777" w:rsidR="00C86EF8" w:rsidRPr="001D5654" w:rsidRDefault="00C86EF8" w:rsidP="001D5654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1D5654">
        <w:rPr>
          <w:rFonts w:ascii="Tahoma" w:hAnsi="Tahoma" w:cs="Tahoma"/>
          <w:sz w:val="28"/>
          <w:szCs w:val="28"/>
        </w:rPr>
        <w:t xml:space="preserve">При транспортировании должна быть исключена возможность перемещения </w:t>
      </w:r>
      <w:r w:rsidR="0012560A">
        <w:rPr>
          <w:rFonts w:ascii="Tahoma" w:hAnsi="Tahoma" w:cs="Tahoma"/>
          <w:sz w:val="28"/>
          <w:szCs w:val="28"/>
        </w:rPr>
        <w:t>МОК</w:t>
      </w:r>
      <w:r w:rsidRPr="001D5654">
        <w:rPr>
          <w:rFonts w:ascii="Tahoma" w:hAnsi="Tahoma" w:cs="Tahoma"/>
          <w:sz w:val="28"/>
          <w:szCs w:val="28"/>
        </w:rPr>
        <w:t xml:space="preserve"> внутри транспортных средств.</w:t>
      </w:r>
    </w:p>
    <w:p w14:paraId="6AA4425C" w14:textId="77777777" w:rsidR="00C86EF8" w:rsidRDefault="00C86EF8" w:rsidP="001D5654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1D5654">
        <w:rPr>
          <w:rFonts w:ascii="Tahoma" w:hAnsi="Tahoma" w:cs="Tahoma"/>
          <w:sz w:val="28"/>
          <w:szCs w:val="28"/>
        </w:rPr>
        <w:t>Погрузка и разгрузка должны осуществляться согласно ГОСТ 12.3.009. Не допускается хранение вблизи складов химикатов, аммиака и других активных газов, а также коррозионных или агрессивных жидкостей.</w:t>
      </w:r>
      <w:bookmarkEnd w:id="5"/>
    </w:p>
    <w:p w14:paraId="3A92C2BA" w14:textId="77777777" w:rsidR="001D5654" w:rsidRDefault="001D5654" w:rsidP="001D5654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</w:p>
    <w:p w14:paraId="2B45245A" w14:textId="77777777" w:rsidR="001D5654" w:rsidRDefault="001D5654" w:rsidP="001D5654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</w:p>
    <w:p w14:paraId="16904ED0" w14:textId="77777777" w:rsidR="001D5654" w:rsidRPr="00C86EF8" w:rsidRDefault="001D5654" w:rsidP="001D5654">
      <w:pPr>
        <w:pStyle w:val="a3"/>
        <w:ind w:firstLine="708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92C4B4B" w14:textId="77777777" w:rsidR="00C86EF8" w:rsidRPr="00C86EF8" w:rsidRDefault="00C86EF8" w:rsidP="001D5654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r w:rsidRPr="00C86EF8">
        <w:rPr>
          <w:rFonts w:ascii="Tahoma" w:hAnsi="Tahoma" w:cs="Tahoma"/>
          <w:b/>
          <w:bCs/>
          <w:sz w:val="28"/>
          <w:szCs w:val="28"/>
        </w:rPr>
        <w:t>7. КОМПЛЕКТНОСТЬ</w:t>
      </w:r>
    </w:p>
    <w:p w14:paraId="73514BE4" w14:textId="77777777" w:rsidR="00C86EF8" w:rsidRPr="001D5654" w:rsidRDefault="00C86EF8" w:rsidP="00C86EF8">
      <w:pPr>
        <w:pStyle w:val="a3"/>
        <w:jc w:val="both"/>
        <w:rPr>
          <w:rFonts w:ascii="Tahoma" w:hAnsi="Tahoma" w:cs="Tahoma"/>
          <w:sz w:val="28"/>
          <w:szCs w:val="28"/>
        </w:rPr>
      </w:pP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5245"/>
        <w:gridCol w:w="1559"/>
      </w:tblGrid>
      <w:tr w:rsidR="00C86EF8" w:rsidRPr="001D5654" w14:paraId="3438DA42" w14:textId="77777777" w:rsidTr="00D72C9F">
        <w:trPr>
          <w:trHeight w:val="39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96D41" w14:textId="77777777" w:rsidR="00C86EF8" w:rsidRPr="001D5654" w:rsidRDefault="00C86EF8" w:rsidP="00D72C9F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bCs/>
                <w:sz w:val="28"/>
                <w:szCs w:val="28"/>
              </w:rPr>
              <w:t>Обозначение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1212C" w14:textId="77777777" w:rsidR="00C86EF8" w:rsidRPr="001D5654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bCs/>
                <w:sz w:val="28"/>
                <w:szCs w:val="28"/>
              </w:rPr>
              <w:t>Наименование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23E32" w14:textId="77777777" w:rsidR="00C86EF8" w:rsidRPr="001D5654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bCs/>
                <w:sz w:val="28"/>
                <w:szCs w:val="28"/>
              </w:rPr>
              <w:t>Количество</w:t>
            </w:r>
          </w:p>
        </w:tc>
      </w:tr>
      <w:tr w:rsidR="00C86EF8" w:rsidRPr="001D5654" w14:paraId="2A860B26" w14:textId="77777777" w:rsidTr="005C0060">
        <w:trPr>
          <w:trHeight w:val="37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9F2E4" w14:textId="77777777" w:rsidR="00C86EF8" w:rsidRPr="001D5654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7D14B" w14:textId="77777777" w:rsidR="00C86EF8" w:rsidRPr="001D5654" w:rsidRDefault="00C86EF8" w:rsidP="005C0060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 xml:space="preserve">Модуль из </w:t>
            </w:r>
            <w:r w:rsidRPr="001D5654">
              <w:rPr>
                <w:rFonts w:ascii="Tahoma" w:hAnsi="Tahoma" w:cs="Tahoma"/>
                <w:sz w:val="28"/>
                <w:szCs w:val="28"/>
                <w:lang w:val="en-US"/>
              </w:rPr>
              <w:t>ABS</w:t>
            </w:r>
            <w:r w:rsidRPr="001D5654">
              <w:rPr>
                <w:rFonts w:ascii="Tahoma" w:hAnsi="Tahoma" w:cs="Tahoma"/>
                <w:sz w:val="28"/>
                <w:szCs w:val="28"/>
              </w:rPr>
              <w:t xml:space="preserve"> термопластика со встроенным аккумулятором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51A7D" w14:textId="77777777" w:rsidR="00C86EF8" w:rsidRPr="001D5654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1 шт.</w:t>
            </w:r>
          </w:p>
        </w:tc>
      </w:tr>
      <w:tr w:rsidR="00C86EF8" w:rsidRPr="001D5654" w14:paraId="25599902" w14:textId="77777777" w:rsidTr="005C0060">
        <w:trPr>
          <w:trHeight w:val="37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66D32" w14:textId="77777777" w:rsidR="00C86EF8" w:rsidRPr="001D5654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80070" w14:textId="77777777" w:rsidR="00C86EF8" w:rsidRPr="001D5654" w:rsidRDefault="00C86EF8" w:rsidP="005C0060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Телескопическая мачта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5AA79" w14:textId="77777777" w:rsidR="00C86EF8" w:rsidRPr="001D5654" w:rsidRDefault="001000F3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C86EF8" w:rsidRPr="001D5654">
              <w:rPr>
                <w:rFonts w:ascii="Tahoma" w:hAnsi="Tahoma" w:cs="Tahoma"/>
                <w:sz w:val="28"/>
                <w:szCs w:val="28"/>
              </w:rPr>
              <w:t xml:space="preserve"> шт.</w:t>
            </w:r>
          </w:p>
        </w:tc>
      </w:tr>
      <w:tr w:rsidR="00C86EF8" w:rsidRPr="001D5654" w14:paraId="42FE03CF" w14:textId="77777777" w:rsidTr="005C0060">
        <w:trPr>
          <w:trHeight w:val="37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FAC47" w14:textId="77777777" w:rsidR="00C86EF8" w:rsidRPr="001D5654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115BC" w14:textId="77777777" w:rsidR="00C86EF8" w:rsidRPr="001D5654" w:rsidRDefault="00C86EF8" w:rsidP="005C0060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Осветительный оголовок (прожектор)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B7D2D" w14:textId="77777777" w:rsidR="00C86EF8" w:rsidRPr="001D5654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2 шт.</w:t>
            </w:r>
          </w:p>
        </w:tc>
      </w:tr>
      <w:tr w:rsidR="00C86EF8" w:rsidRPr="001D5654" w14:paraId="22C6F7D3" w14:textId="77777777" w:rsidTr="005C0060">
        <w:trPr>
          <w:trHeight w:val="37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5070D" w14:textId="77777777" w:rsidR="00C86EF8" w:rsidRPr="001D5654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C31F2" w14:textId="77777777" w:rsidR="00C86EF8" w:rsidRPr="001D5654" w:rsidRDefault="00C86EF8" w:rsidP="005C0060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Соединительные 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501E8" w14:textId="77777777" w:rsidR="00C86EF8" w:rsidRPr="001D5654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1 комплект</w:t>
            </w:r>
          </w:p>
        </w:tc>
      </w:tr>
      <w:tr w:rsidR="00C86EF8" w:rsidRPr="001D5654" w14:paraId="4B8BC7C5" w14:textId="77777777" w:rsidTr="005C0060">
        <w:trPr>
          <w:trHeight w:val="37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E2BA0" w14:textId="77777777" w:rsidR="00C86EF8" w:rsidRPr="001D5654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C6807" w14:textId="77777777" w:rsidR="00C86EF8" w:rsidRPr="001D5654" w:rsidRDefault="00C86EF8" w:rsidP="005C0060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 xml:space="preserve">Зарядное устройство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F9248" w14:textId="77777777" w:rsidR="00C86EF8" w:rsidRPr="001D5654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1 шт.</w:t>
            </w:r>
          </w:p>
        </w:tc>
      </w:tr>
      <w:tr w:rsidR="00C86EF8" w:rsidRPr="001D5654" w14:paraId="0FE05BD2" w14:textId="77777777" w:rsidTr="005C0060">
        <w:trPr>
          <w:trHeight w:val="40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BB4D2" w14:textId="77777777" w:rsidR="00C86EF8" w:rsidRPr="001D5654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МОК1РЭК.0000.02 ПС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4B77A" w14:textId="77777777" w:rsidR="00C86EF8" w:rsidRPr="001D5654" w:rsidRDefault="00C86EF8" w:rsidP="005C0060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Паспорт (инструкция по эксплуатации)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9F55" w14:textId="77777777" w:rsidR="00C86EF8" w:rsidRPr="001D5654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D5654">
              <w:rPr>
                <w:rFonts w:ascii="Tahoma" w:hAnsi="Tahoma" w:cs="Tahoma"/>
                <w:sz w:val="28"/>
                <w:szCs w:val="28"/>
              </w:rPr>
              <w:t>1 шт.</w:t>
            </w:r>
          </w:p>
        </w:tc>
      </w:tr>
    </w:tbl>
    <w:p w14:paraId="2D2F35E5" w14:textId="77777777" w:rsidR="00C86EF8" w:rsidRPr="00C86EF8" w:rsidRDefault="00C86EF8" w:rsidP="00C86EF8">
      <w:pPr>
        <w:pStyle w:val="a3"/>
        <w:rPr>
          <w:rFonts w:ascii="Tahoma" w:hAnsi="Tahoma" w:cs="Tahoma"/>
          <w:b/>
          <w:sz w:val="28"/>
          <w:szCs w:val="28"/>
        </w:rPr>
      </w:pPr>
    </w:p>
    <w:p w14:paraId="07336B49" w14:textId="77777777" w:rsidR="00C86EF8" w:rsidRPr="00C86EF8" w:rsidRDefault="00C86EF8" w:rsidP="005C0060">
      <w:pPr>
        <w:pStyle w:val="a3"/>
        <w:jc w:val="both"/>
        <w:rPr>
          <w:rFonts w:ascii="Tahoma" w:hAnsi="Tahoma" w:cs="Tahoma"/>
          <w:b/>
          <w:sz w:val="28"/>
          <w:szCs w:val="28"/>
        </w:rPr>
      </w:pPr>
      <w:r w:rsidRPr="00C86EF8">
        <w:rPr>
          <w:rFonts w:ascii="Tahoma" w:hAnsi="Tahoma" w:cs="Tahoma"/>
          <w:b/>
          <w:sz w:val="28"/>
          <w:szCs w:val="28"/>
        </w:rPr>
        <w:t>Примечание. Изготовитель сохраняет за собой право замены комплектующих изделий на аналогичные, не уступающие им по своим техническим характеристикам.</w:t>
      </w:r>
      <w:r w:rsidRPr="00C86EF8">
        <w:rPr>
          <w:rFonts w:ascii="Tahoma" w:hAnsi="Tahoma" w:cs="Tahoma"/>
          <w:b/>
          <w:sz w:val="28"/>
          <w:szCs w:val="28"/>
        </w:rPr>
        <w:br w:type="page"/>
      </w:r>
    </w:p>
    <w:p w14:paraId="5AA781DF" w14:textId="77777777" w:rsidR="00C86EF8" w:rsidRPr="00C86EF8" w:rsidRDefault="00C86EF8" w:rsidP="005C0060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bookmarkStart w:id="29" w:name="_Toc21595022"/>
      <w:r w:rsidRPr="00C86EF8">
        <w:rPr>
          <w:rFonts w:ascii="Tahoma" w:hAnsi="Tahoma" w:cs="Tahoma"/>
          <w:b/>
          <w:bCs/>
          <w:sz w:val="28"/>
          <w:szCs w:val="28"/>
        </w:rPr>
        <w:lastRenderedPageBreak/>
        <w:t>8. РЕСУРСЫ, СРОКИ</w:t>
      </w:r>
      <w:bookmarkStart w:id="30" w:name="_Toc21595023"/>
      <w:bookmarkEnd w:id="29"/>
      <w:r w:rsidRPr="00C86EF8">
        <w:rPr>
          <w:rFonts w:ascii="Tahoma" w:hAnsi="Tahoma" w:cs="Tahoma"/>
          <w:b/>
          <w:bCs/>
          <w:sz w:val="28"/>
          <w:szCs w:val="28"/>
        </w:rPr>
        <w:t xml:space="preserve"> СЛУЖБЫ И ХРАНЕНИЯ,</w:t>
      </w:r>
      <w:bookmarkStart w:id="31" w:name="_Toc21595024"/>
      <w:bookmarkEnd w:id="30"/>
      <w:r w:rsidRPr="00C86EF8">
        <w:rPr>
          <w:rFonts w:ascii="Tahoma" w:hAnsi="Tahoma" w:cs="Tahoma"/>
          <w:b/>
          <w:bCs/>
          <w:sz w:val="28"/>
          <w:szCs w:val="28"/>
        </w:rPr>
        <w:t xml:space="preserve"> ГАРАНТИИ</w:t>
      </w:r>
      <w:bookmarkStart w:id="32" w:name="_Toc21595025"/>
      <w:bookmarkEnd w:id="31"/>
      <w:r w:rsidRPr="00C86EF8">
        <w:rPr>
          <w:rFonts w:ascii="Tahoma" w:hAnsi="Tahoma" w:cs="Tahoma"/>
          <w:b/>
          <w:bCs/>
          <w:sz w:val="28"/>
          <w:szCs w:val="28"/>
        </w:rPr>
        <w:t xml:space="preserve"> ИЗГОТОВИТЕЛЯ</w:t>
      </w:r>
      <w:bookmarkEnd w:id="32"/>
    </w:p>
    <w:p w14:paraId="672E243F" w14:textId="77777777" w:rsidR="00C86EF8" w:rsidRPr="00C86EF8" w:rsidRDefault="00C86EF8" w:rsidP="00C86EF8">
      <w:pPr>
        <w:pStyle w:val="a3"/>
        <w:rPr>
          <w:rFonts w:ascii="Tahoma" w:hAnsi="Tahoma" w:cs="Tahoma"/>
          <w:b/>
          <w:sz w:val="28"/>
          <w:szCs w:val="28"/>
        </w:rPr>
      </w:pPr>
      <w:bookmarkStart w:id="33" w:name="_Toc39386429"/>
    </w:p>
    <w:p w14:paraId="703175BA" w14:textId="77777777" w:rsidR="00C86EF8" w:rsidRPr="005C0060" w:rsidRDefault="00C86EF8" w:rsidP="005C0060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5C0060">
        <w:rPr>
          <w:rFonts w:ascii="Tahoma" w:hAnsi="Tahoma" w:cs="Tahoma"/>
          <w:sz w:val="28"/>
          <w:szCs w:val="28"/>
        </w:rPr>
        <w:t>Предприятие-изготовитель гарантирует соответствие качества МОК требованиям настоящих технических условий при соблюдении правил эксплуатации, хранения и транспортирования.</w:t>
      </w:r>
    </w:p>
    <w:p w14:paraId="347E4F8A" w14:textId="77777777" w:rsidR="00C86EF8" w:rsidRPr="005C0060" w:rsidRDefault="00C86EF8" w:rsidP="005C0060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5C0060">
        <w:rPr>
          <w:rFonts w:ascii="Tahoma" w:hAnsi="Tahoma" w:cs="Tahoma"/>
          <w:sz w:val="28"/>
          <w:szCs w:val="28"/>
        </w:rPr>
        <w:t>Гарантийный срок эксплуатации – 12 месяцев со дня передачи покупателю.</w:t>
      </w:r>
    </w:p>
    <w:p w14:paraId="6CBE3B6B" w14:textId="77777777" w:rsidR="00C86EF8" w:rsidRPr="005C0060" w:rsidRDefault="00C86EF8" w:rsidP="005C0060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5C0060">
        <w:rPr>
          <w:rFonts w:ascii="Tahoma" w:hAnsi="Tahoma" w:cs="Tahoma"/>
          <w:sz w:val="28"/>
          <w:szCs w:val="28"/>
        </w:rPr>
        <w:t>В период гарантийного срока предприятие-изготовитель осуществляет гарантийный ремонт (замену) приборов или вышедшего из строя элемента.</w:t>
      </w:r>
    </w:p>
    <w:p w14:paraId="58FA735A" w14:textId="77777777" w:rsidR="00C86EF8" w:rsidRPr="005C0060" w:rsidRDefault="00C86EF8" w:rsidP="005C0060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5C0060">
        <w:rPr>
          <w:rFonts w:ascii="Tahoma" w:hAnsi="Tahoma" w:cs="Tahoma"/>
          <w:sz w:val="28"/>
          <w:szCs w:val="28"/>
        </w:rPr>
        <w:t>Действие гарантийных обязательств прекращается при механических повреждениях приборов по вине потребителя и при нарушении им условий эксплуатации.</w:t>
      </w:r>
    </w:p>
    <w:p w14:paraId="1B282AB9" w14:textId="77777777" w:rsidR="00C86EF8" w:rsidRDefault="00C86EF8" w:rsidP="005C0060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  <w:r w:rsidRPr="005C0060">
        <w:rPr>
          <w:rFonts w:ascii="Tahoma" w:hAnsi="Tahoma" w:cs="Tahoma"/>
          <w:sz w:val="28"/>
          <w:szCs w:val="28"/>
        </w:rPr>
        <w:t>По истечении гарантийного срока хранения эксплуатация приборов допускается после осуществления приемо-сдаточных испытаний.</w:t>
      </w:r>
    </w:p>
    <w:p w14:paraId="6EFBCBAD" w14:textId="77777777" w:rsidR="005C0060" w:rsidRDefault="005C0060" w:rsidP="005C0060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</w:p>
    <w:p w14:paraId="4CC1AF32" w14:textId="77777777" w:rsidR="005C0060" w:rsidRDefault="005C0060" w:rsidP="005C0060">
      <w:pPr>
        <w:pStyle w:val="a3"/>
        <w:ind w:firstLine="708"/>
        <w:jc w:val="both"/>
        <w:rPr>
          <w:rFonts w:ascii="Tahoma" w:hAnsi="Tahoma" w:cs="Tahoma"/>
          <w:sz w:val="28"/>
          <w:szCs w:val="28"/>
        </w:rPr>
      </w:pPr>
    </w:p>
    <w:p w14:paraId="3D6AFB0A" w14:textId="77777777" w:rsidR="005C0060" w:rsidRPr="00C86EF8" w:rsidRDefault="005C0060" w:rsidP="005C0060">
      <w:pPr>
        <w:pStyle w:val="a3"/>
        <w:ind w:firstLine="708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C2D7B5C" w14:textId="77777777" w:rsidR="00C86EF8" w:rsidRDefault="00C86EF8" w:rsidP="005C0060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r w:rsidRPr="00C86EF8">
        <w:rPr>
          <w:rFonts w:ascii="Tahoma" w:hAnsi="Tahoma" w:cs="Tahoma"/>
          <w:b/>
          <w:bCs/>
          <w:sz w:val="28"/>
          <w:szCs w:val="28"/>
        </w:rPr>
        <w:t>9. СВЕДЕНИЯ ОБ УТИЛИЗАЦИИ</w:t>
      </w:r>
    </w:p>
    <w:p w14:paraId="07E25244" w14:textId="77777777" w:rsidR="005C0060" w:rsidRPr="00C86EF8" w:rsidRDefault="005C0060" w:rsidP="005C0060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07AA604" w14:textId="77777777" w:rsidR="00C86EF8" w:rsidRPr="005C0060" w:rsidRDefault="00C86EF8" w:rsidP="005C0060">
      <w:pPr>
        <w:pStyle w:val="a3"/>
        <w:jc w:val="both"/>
        <w:rPr>
          <w:rFonts w:ascii="Tahoma" w:hAnsi="Tahoma" w:cs="Tahoma"/>
          <w:sz w:val="28"/>
          <w:szCs w:val="28"/>
        </w:rPr>
      </w:pPr>
      <w:r w:rsidRPr="005C0060">
        <w:rPr>
          <w:rFonts w:ascii="Tahoma" w:hAnsi="Tahoma" w:cs="Tahoma"/>
          <w:sz w:val="28"/>
          <w:szCs w:val="28"/>
        </w:rPr>
        <w:t>9.1. Изделие не содержит драгоценных камней.</w:t>
      </w:r>
    </w:p>
    <w:p w14:paraId="4C3F9A7B" w14:textId="77777777" w:rsidR="00C86EF8" w:rsidRPr="005C0060" w:rsidRDefault="00C86EF8" w:rsidP="005C0060">
      <w:pPr>
        <w:pStyle w:val="a3"/>
        <w:jc w:val="both"/>
        <w:rPr>
          <w:rFonts w:ascii="Tahoma" w:hAnsi="Tahoma" w:cs="Tahoma"/>
          <w:sz w:val="28"/>
          <w:szCs w:val="28"/>
        </w:rPr>
      </w:pPr>
      <w:r w:rsidRPr="005C0060">
        <w:rPr>
          <w:rFonts w:ascii="Tahoma" w:hAnsi="Tahoma" w:cs="Tahoma"/>
          <w:sz w:val="28"/>
          <w:szCs w:val="28"/>
        </w:rPr>
        <w:t>9.2. Изделие не содержит драгоценных металлов.</w:t>
      </w:r>
    </w:p>
    <w:p w14:paraId="3F162EE9" w14:textId="77777777" w:rsidR="00C86EF8" w:rsidRPr="005C0060" w:rsidRDefault="00C86EF8" w:rsidP="005C0060">
      <w:pPr>
        <w:pStyle w:val="a3"/>
        <w:jc w:val="both"/>
        <w:rPr>
          <w:rFonts w:ascii="Tahoma" w:hAnsi="Tahoma" w:cs="Tahoma"/>
          <w:sz w:val="28"/>
          <w:szCs w:val="28"/>
        </w:rPr>
      </w:pPr>
      <w:r w:rsidRPr="005C0060">
        <w:rPr>
          <w:rFonts w:ascii="Tahoma" w:hAnsi="Tahoma" w:cs="Tahoma"/>
          <w:sz w:val="28"/>
          <w:szCs w:val="28"/>
        </w:rPr>
        <w:t>9.3. Изделие утилизируется как бытовые отходы, предварительно извлечь АКБ и утилизировать отдельно.</w:t>
      </w:r>
    </w:p>
    <w:p w14:paraId="51126C65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AD55108" w14:textId="77777777" w:rsidR="005C0060" w:rsidRDefault="005C0060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49280C9" w14:textId="77777777" w:rsidR="005C0060" w:rsidRPr="00C86EF8" w:rsidRDefault="005C0060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36399E7" w14:textId="77777777" w:rsidR="00C86EF8" w:rsidRPr="00C86EF8" w:rsidRDefault="00C86EF8" w:rsidP="005C0060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bookmarkStart w:id="34" w:name="_Toc21595026"/>
      <w:r w:rsidRPr="00C86EF8">
        <w:rPr>
          <w:rFonts w:ascii="Tahoma" w:hAnsi="Tahoma" w:cs="Tahoma"/>
          <w:b/>
          <w:bCs/>
          <w:sz w:val="28"/>
          <w:szCs w:val="28"/>
        </w:rPr>
        <w:t>10. КОНСЕРВАЦИЯ</w:t>
      </w:r>
      <w:bookmarkEnd w:id="34"/>
    </w:p>
    <w:p w14:paraId="0F140890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0E994765" w14:textId="77777777" w:rsidR="005C0060" w:rsidRDefault="00C86EF8" w:rsidP="00C86EF8">
      <w:pPr>
        <w:pStyle w:val="a3"/>
        <w:rPr>
          <w:rFonts w:ascii="Tahoma" w:hAnsi="Tahoma" w:cs="Tahoma"/>
          <w:sz w:val="28"/>
          <w:szCs w:val="28"/>
        </w:rPr>
      </w:pPr>
      <w:r w:rsidRPr="005C0060">
        <w:rPr>
          <w:rFonts w:ascii="Tahoma" w:hAnsi="Tahoma" w:cs="Tahoma"/>
          <w:sz w:val="28"/>
          <w:szCs w:val="28"/>
        </w:rPr>
        <w:t xml:space="preserve">Сведения о консервации, расконсервации и </w:t>
      </w:r>
      <w:proofErr w:type="spellStart"/>
      <w:r w:rsidRPr="005C0060">
        <w:rPr>
          <w:rFonts w:ascii="Tahoma" w:hAnsi="Tahoma" w:cs="Tahoma"/>
          <w:sz w:val="28"/>
          <w:szCs w:val="28"/>
        </w:rPr>
        <w:t>переконсервации</w:t>
      </w:r>
      <w:proofErr w:type="spellEnd"/>
      <w:r w:rsidRPr="005C0060">
        <w:rPr>
          <w:rFonts w:ascii="Tahoma" w:hAnsi="Tahoma" w:cs="Tahoma"/>
          <w:sz w:val="28"/>
          <w:szCs w:val="28"/>
        </w:rPr>
        <w:t xml:space="preserve"> изделия за</w:t>
      </w:r>
      <w:r w:rsidR="005C0060">
        <w:rPr>
          <w:rFonts w:ascii="Tahoma" w:hAnsi="Tahoma" w:cs="Tahoma"/>
          <w:sz w:val="28"/>
          <w:szCs w:val="28"/>
        </w:rPr>
        <w:t>носятся в таблицу 1</w:t>
      </w:r>
      <w:r w:rsidRPr="005C0060">
        <w:rPr>
          <w:rFonts w:ascii="Tahoma" w:hAnsi="Tahoma" w:cs="Tahoma"/>
          <w:sz w:val="28"/>
          <w:szCs w:val="28"/>
        </w:rPr>
        <w:t>.</w:t>
      </w:r>
      <w:r w:rsidR="005C0060">
        <w:rPr>
          <w:rFonts w:ascii="Tahoma" w:hAnsi="Tahoma" w:cs="Tahoma"/>
          <w:sz w:val="28"/>
          <w:szCs w:val="28"/>
        </w:rPr>
        <w:br w:type="page"/>
      </w:r>
    </w:p>
    <w:p w14:paraId="2954A152" w14:textId="77777777" w:rsidR="00C86EF8" w:rsidRPr="005C0060" w:rsidRDefault="00C86EF8" w:rsidP="00C86EF8">
      <w:pPr>
        <w:pStyle w:val="a3"/>
        <w:rPr>
          <w:rFonts w:ascii="Tahoma" w:hAnsi="Tahoma" w:cs="Tahoma"/>
          <w:sz w:val="28"/>
          <w:szCs w:val="28"/>
        </w:rPr>
      </w:pPr>
    </w:p>
    <w:p w14:paraId="2EBD8009" w14:textId="77777777" w:rsidR="00C86EF8" w:rsidRPr="005C0060" w:rsidRDefault="005C0060" w:rsidP="00C86EF8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Таблица 1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921"/>
        <w:gridCol w:w="2613"/>
        <w:gridCol w:w="2054"/>
      </w:tblGrid>
      <w:tr w:rsidR="00C86EF8" w:rsidRPr="005C0060" w14:paraId="43F8E75D" w14:textId="77777777" w:rsidTr="005C0060">
        <w:tc>
          <w:tcPr>
            <w:tcW w:w="543" w:type="pct"/>
            <w:vAlign w:val="center"/>
          </w:tcPr>
          <w:p w14:paraId="36E5AA6B" w14:textId="77777777" w:rsidR="00C86EF8" w:rsidRPr="005C0060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C0060">
              <w:rPr>
                <w:rFonts w:ascii="Tahoma" w:hAnsi="Tahoma" w:cs="Tahoma"/>
                <w:sz w:val="28"/>
                <w:szCs w:val="28"/>
              </w:rPr>
              <w:t>Дата</w:t>
            </w:r>
          </w:p>
        </w:tc>
        <w:tc>
          <w:tcPr>
            <w:tcW w:w="2035" w:type="pct"/>
            <w:vAlign w:val="center"/>
          </w:tcPr>
          <w:p w14:paraId="23C799D9" w14:textId="77777777" w:rsidR="00C86EF8" w:rsidRPr="005C0060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C0060">
              <w:rPr>
                <w:rFonts w:ascii="Tahoma" w:hAnsi="Tahoma" w:cs="Tahoma"/>
                <w:sz w:val="28"/>
                <w:szCs w:val="28"/>
              </w:rPr>
              <w:t>Наименование работы</w:t>
            </w:r>
          </w:p>
        </w:tc>
        <w:tc>
          <w:tcPr>
            <w:tcW w:w="1356" w:type="pct"/>
            <w:vAlign w:val="center"/>
          </w:tcPr>
          <w:p w14:paraId="3B65DE8B" w14:textId="77777777" w:rsidR="00C86EF8" w:rsidRPr="005C0060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C0060">
              <w:rPr>
                <w:rFonts w:ascii="Tahoma" w:hAnsi="Tahoma" w:cs="Tahoma"/>
                <w:sz w:val="28"/>
                <w:szCs w:val="28"/>
              </w:rPr>
              <w:t>Срок действия,</w:t>
            </w:r>
          </w:p>
          <w:p w14:paraId="4E1743A0" w14:textId="77777777" w:rsidR="00C86EF8" w:rsidRPr="005C0060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C0060">
              <w:rPr>
                <w:rFonts w:ascii="Tahoma" w:hAnsi="Tahoma" w:cs="Tahoma"/>
                <w:sz w:val="28"/>
                <w:szCs w:val="28"/>
              </w:rPr>
              <w:t>годы</w:t>
            </w:r>
          </w:p>
        </w:tc>
        <w:tc>
          <w:tcPr>
            <w:tcW w:w="1066" w:type="pct"/>
            <w:vAlign w:val="center"/>
          </w:tcPr>
          <w:p w14:paraId="6D8A35C0" w14:textId="77777777" w:rsidR="00C86EF8" w:rsidRPr="005C0060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C0060">
              <w:rPr>
                <w:rFonts w:ascii="Tahoma" w:hAnsi="Tahoma" w:cs="Tahoma"/>
                <w:sz w:val="28"/>
                <w:szCs w:val="28"/>
              </w:rPr>
              <w:t>Должность,</w:t>
            </w:r>
          </w:p>
          <w:p w14:paraId="6A3D04C7" w14:textId="77777777" w:rsidR="00C86EF8" w:rsidRPr="005C0060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C0060">
              <w:rPr>
                <w:rFonts w:ascii="Tahoma" w:hAnsi="Tahoma" w:cs="Tahoma"/>
                <w:sz w:val="28"/>
                <w:szCs w:val="28"/>
              </w:rPr>
              <w:t>фамилия</w:t>
            </w:r>
          </w:p>
          <w:p w14:paraId="41ED3437" w14:textId="77777777" w:rsidR="00C86EF8" w:rsidRPr="005C0060" w:rsidRDefault="00C86EF8" w:rsidP="005C0060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C0060">
              <w:rPr>
                <w:rFonts w:ascii="Tahoma" w:hAnsi="Tahoma" w:cs="Tahoma"/>
                <w:sz w:val="28"/>
                <w:szCs w:val="28"/>
              </w:rPr>
              <w:t>и подпись</w:t>
            </w:r>
          </w:p>
        </w:tc>
      </w:tr>
      <w:tr w:rsidR="00C86EF8" w:rsidRPr="005C0060" w14:paraId="0A2F440A" w14:textId="77777777" w:rsidTr="00D72C9F">
        <w:trPr>
          <w:trHeight w:val="12463"/>
        </w:trPr>
        <w:tc>
          <w:tcPr>
            <w:tcW w:w="543" w:type="pct"/>
          </w:tcPr>
          <w:p w14:paraId="3ED0BC44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68D3629A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107AAF5A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DA5B768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6979F4F5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06B75597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25B3BA0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10B44B0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6856EC6D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69B8FF4A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7926B716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5D4AB4D6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16085AAC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598B45A9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EFC41AE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3E708F85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7F3EBCF3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24E3BC1A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FB3F4CE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45C367FD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747936FD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5" w:type="pct"/>
          </w:tcPr>
          <w:p w14:paraId="693F7F32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6" w:type="pct"/>
          </w:tcPr>
          <w:p w14:paraId="43FF8199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66" w:type="pct"/>
          </w:tcPr>
          <w:p w14:paraId="3C1B9BA8" w14:textId="77777777" w:rsidR="00C86EF8" w:rsidRPr="005C0060" w:rsidRDefault="00C86EF8" w:rsidP="00C86EF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5251FC76" w14:textId="77777777" w:rsidR="00C86EF8" w:rsidRPr="00C86EF8" w:rsidRDefault="00C86EF8" w:rsidP="009A3CBB">
      <w:pPr>
        <w:pStyle w:val="a3"/>
        <w:jc w:val="center"/>
        <w:rPr>
          <w:rFonts w:ascii="Tahoma" w:hAnsi="Tahoma" w:cs="Tahoma"/>
          <w:b/>
          <w:bCs/>
          <w:sz w:val="28"/>
          <w:szCs w:val="28"/>
        </w:rPr>
      </w:pPr>
      <w:r w:rsidRPr="00C86EF8">
        <w:rPr>
          <w:rFonts w:ascii="Tahoma" w:hAnsi="Tahoma" w:cs="Tahoma"/>
          <w:b/>
          <w:sz w:val="28"/>
          <w:szCs w:val="28"/>
        </w:rPr>
        <w:br w:type="page"/>
      </w:r>
      <w:bookmarkStart w:id="35" w:name="_Toc21595029"/>
      <w:bookmarkEnd w:id="33"/>
      <w:r w:rsidR="005C0060">
        <w:rPr>
          <w:rFonts w:ascii="Tahoma" w:hAnsi="Tahoma" w:cs="Tahoma"/>
          <w:b/>
          <w:bCs/>
          <w:sz w:val="28"/>
          <w:szCs w:val="28"/>
        </w:rPr>
        <w:lastRenderedPageBreak/>
        <w:t>11</w:t>
      </w:r>
      <w:r w:rsidRPr="00C86EF8">
        <w:rPr>
          <w:rFonts w:ascii="Tahoma" w:hAnsi="Tahoma" w:cs="Tahoma"/>
          <w:b/>
          <w:bCs/>
          <w:sz w:val="28"/>
          <w:szCs w:val="28"/>
        </w:rPr>
        <w:t>.</w:t>
      </w:r>
      <w:r w:rsidR="005C006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C86EF8">
        <w:rPr>
          <w:rFonts w:ascii="Tahoma" w:hAnsi="Tahoma" w:cs="Tahoma"/>
          <w:b/>
          <w:bCs/>
          <w:sz w:val="28"/>
          <w:szCs w:val="28"/>
        </w:rPr>
        <w:t>СВИДЕТЕЛЬСТВО</w:t>
      </w:r>
      <w:bookmarkStart w:id="36" w:name="_Toc21595030"/>
      <w:bookmarkEnd w:id="35"/>
      <w:r w:rsidRPr="00C86EF8">
        <w:rPr>
          <w:rFonts w:ascii="Tahoma" w:hAnsi="Tahoma" w:cs="Tahoma"/>
          <w:b/>
          <w:bCs/>
          <w:sz w:val="28"/>
          <w:szCs w:val="28"/>
        </w:rPr>
        <w:t xml:space="preserve"> О ПРИЕМКЕ</w:t>
      </w:r>
      <w:bookmarkEnd w:id="36"/>
      <w:r w:rsidR="005C0060">
        <w:rPr>
          <w:rFonts w:ascii="Tahoma" w:hAnsi="Tahoma" w:cs="Tahoma"/>
          <w:b/>
          <w:bCs/>
          <w:sz w:val="28"/>
          <w:szCs w:val="28"/>
        </w:rPr>
        <w:t xml:space="preserve"> И УПАКОВЫВАНИИ</w:t>
      </w:r>
    </w:p>
    <w:p w14:paraId="2E4F29FD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2E0A90B3" w14:textId="77777777" w:rsidR="00C86EF8" w:rsidRPr="005C0060" w:rsidRDefault="00C86EF8" w:rsidP="0012560A">
      <w:pPr>
        <w:pStyle w:val="a3"/>
        <w:ind w:left="1416" w:hanging="1416"/>
        <w:jc w:val="both"/>
        <w:rPr>
          <w:rFonts w:ascii="Tahoma" w:hAnsi="Tahoma" w:cs="Tahoma"/>
          <w:bCs/>
          <w:sz w:val="28"/>
          <w:szCs w:val="28"/>
          <w:vertAlign w:val="superscript"/>
        </w:rPr>
      </w:pPr>
      <w:r w:rsidRPr="005C0060">
        <w:rPr>
          <w:rFonts w:ascii="Tahoma" w:hAnsi="Tahoma" w:cs="Tahoma"/>
          <w:sz w:val="28"/>
          <w:szCs w:val="28"/>
          <w:u w:val="single"/>
        </w:rPr>
        <w:t xml:space="preserve">Мобильный осветительный </w:t>
      </w:r>
      <w:r w:rsidRPr="0012560A">
        <w:rPr>
          <w:rFonts w:ascii="Tahoma" w:hAnsi="Tahoma" w:cs="Tahoma"/>
          <w:sz w:val="28"/>
          <w:szCs w:val="28"/>
          <w:u w:val="single"/>
        </w:rPr>
        <w:t>комплекс</w:t>
      </w:r>
      <w:r w:rsidR="0012560A" w:rsidRPr="0012560A">
        <w:rPr>
          <w:rFonts w:ascii="Tahoma" w:hAnsi="Tahoma" w:cs="Tahoma"/>
          <w:sz w:val="28"/>
          <w:szCs w:val="28"/>
        </w:rPr>
        <w:tab/>
      </w:r>
      <w:r w:rsidR="0012560A" w:rsidRPr="0012560A">
        <w:rPr>
          <w:rFonts w:ascii="Tahoma" w:hAnsi="Tahoma" w:cs="Tahoma"/>
          <w:sz w:val="28"/>
          <w:szCs w:val="28"/>
        </w:rPr>
        <w:tab/>
      </w:r>
      <w:r w:rsidR="0012560A" w:rsidRPr="0012560A">
        <w:rPr>
          <w:rFonts w:ascii="Tahoma" w:hAnsi="Tahoma" w:cs="Tahoma"/>
          <w:sz w:val="28"/>
          <w:szCs w:val="28"/>
        </w:rPr>
        <w:tab/>
        <w:t xml:space="preserve">       </w:t>
      </w:r>
      <w:r w:rsidR="0012560A" w:rsidRPr="0012560A">
        <w:rPr>
          <w:rFonts w:ascii="Tahoma" w:hAnsi="Tahoma" w:cs="Tahoma"/>
          <w:sz w:val="28"/>
          <w:szCs w:val="28"/>
          <w:u w:val="single"/>
        </w:rPr>
        <w:t>REXPO</w:t>
      </w:r>
      <w:r w:rsidR="0012560A">
        <w:rPr>
          <w:rFonts w:ascii="Tahoma" w:hAnsi="Tahoma" w:cs="Tahoma"/>
          <w:sz w:val="28"/>
          <w:szCs w:val="28"/>
          <w:u w:val="single"/>
        </w:rPr>
        <w:t xml:space="preserve"> Р</w:t>
      </w:r>
      <w:r w:rsidR="0012560A" w:rsidRPr="0012560A">
        <w:rPr>
          <w:rFonts w:ascii="Tahoma" w:hAnsi="Tahoma" w:cs="Tahoma"/>
          <w:sz w:val="28"/>
          <w:szCs w:val="28"/>
          <w:u w:val="single"/>
        </w:rPr>
        <w:t>ЭК-МОК/130</w:t>
      </w:r>
      <w:r w:rsidR="0012560A">
        <w:rPr>
          <w:rFonts w:ascii="Tahoma" w:hAnsi="Tahoma" w:cs="Tahoma"/>
          <w:sz w:val="28"/>
          <w:szCs w:val="28"/>
          <w:u w:val="single"/>
        </w:rPr>
        <w:t xml:space="preserve"> </w:t>
      </w:r>
      <w:r w:rsidRPr="005C0060">
        <w:rPr>
          <w:rFonts w:ascii="Tahoma" w:hAnsi="Tahoma" w:cs="Tahoma"/>
          <w:bCs/>
          <w:sz w:val="28"/>
          <w:szCs w:val="28"/>
          <w:vertAlign w:val="superscript"/>
        </w:rPr>
        <w:t>наименование изделия</w:t>
      </w:r>
      <w:r w:rsidR="009A3CBB">
        <w:rPr>
          <w:rFonts w:ascii="Tahoma" w:hAnsi="Tahoma" w:cs="Tahoma"/>
          <w:bCs/>
          <w:sz w:val="28"/>
          <w:szCs w:val="28"/>
          <w:vertAlign w:val="superscript"/>
        </w:rPr>
        <w:tab/>
      </w:r>
      <w:r w:rsidR="009A3CBB">
        <w:rPr>
          <w:rFonts w:ascii="Tahoma" w:hAnsi="Tahoma" w:cs="Tahoma"/>
          <w:bCs/>
          <w:sz w:val="28"/>
          <w:szCs w:val="28"/>
          <w:vertAlign w:val="superscript"/>
        </w:rPr>
        <w:tab/>
      </w:r>
      <w:r w:rsidR="009A3CBB">
        <w:rPr>
          <w:rFonts w:ascii="Tahoma" w:hAnsi="Tahoma" w:cs="Tahoma"/>
          <w:bCs/>
          <w:sz w:val="28"/>
          <w:szCs w:val="28"/>
          <w:vertAlign w:val="superscript"/>
        </w:rPr>
        <w:tab/>
      </w:r>
      <w:r w:rsidR="009A3CBB">
        <w:rPr>
          <w:rFonts w:ascii="Tahoma" w:hAnsi="Tahoma" w:cs="Tahoma"/>
          <w:bCs/>
          <w:sz w:val="28"/>
          <w:szCs w:val="28"/>
          <w:vertAlign w:val="superscript"/>
        </w:rPr>
        <w:tab/>
      </w:r>
      <w:r w:rsidR="009A3CBB">
        <w:rPr>
          <w:rFonts w:ascii="Tahoma" w:hAnsi="Tahoma" w:cs="Tahoma"/>
          <w:bCs/>
          <w:sz w:val="28"/>
          <w:szCs w:val="28"/>
          <w:vertAlign w:val="superscript"/>
        </w:rPr>
        <w:tab/>
      </w:r>
      <w:r w:rsidR="009A3CBB">
        <w:rPr>
          <w:rFonts w:ascii="Tahoma" w:hAnsi="Tahoma" w:cs="Tahoma"/>
          <w:bCs/>
          <w:sz w:val="28"/>
          <w:szCs w:val="28"/>
          <w:vertAlign w:val="superscript"/>
        </w:rPr>
        <w:tab/>
      </w:r>
      <w:r w:rsidR="009A3CBB">
        <w:rPr>
          <w:rFonts w:ascii="Tahoma" w:hAnsi="Tahoma" w:cs="Tahoma"/>
          <w:bCs/>
          <w:sz w:val="28"/>
          <w:szCs w:val="28"/>
          <w:vertAlign w:val="superscript"/>
        </w:rPr>
        <w:tab/>
      </w:r>
      <w:r w:rsidRPr="005C0060">
        <w:rPr>
          <w:rFonts w:ascii="Tahoma" w:hAnsi="Tahoma" w:cs="Tahoma"/>
          <w:bCs/>
          <w:sz w:val="28"/>
          <w:szCs w:val="28"/>
          <w:vertAlign w:val="superscript"/>
        </w:rPr>
        <w:t>обозначение</w:t>
      </w:r>
    </w:p>
    <w:p w14:paraId="665DE8EF" w14:textId="77777777" w:rsidR="00C86EF8" w:rsidRPr="005C0060" w:rsidRDefault="009A3CBB" w:rsidP="005C0060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изготовлен, </w:t>
      </w:r>
      <w:r w:rsidR="00C86EF8" w:rsidRPr="005C0060">
        <w:rPr>
          <w:rFonts w:ascii="Tahoma" w:hAnsi="Tahoma" w:cs="Tahoma"/>
          <w:sz w:val="28"/>
          <w:szCs w:val="28"/>
        </w:rPr>
        <w:t xml:space="preserve">принят </w:t>
      </w:r>
      <w:r>
        <w:rPr>
          <w:rFonts w:ascii="Tahoma" w:hAnsi="Tahoma" w:cs="Tahoma"/>
          <w:sz w:val="28"/>
          <w:szCs w:val="28"/>
        </w:rPr>
        <w:t xml:space="preserve">и упакован </w:t>
      </w:r>
      <w:r w:rsidR="00C86EF8" w:rsidRPr="005C0060">
        <w:rPr>
          <w:rFonts w:ascii="Tahoma" w:hAnsi="Tahoma" w:cs="Tahoma"/>
          <w:sz w:val="28"/>
          <w:szCs w:val="28"/>
        </w:rPr>
        <w:t xml:space="preserve">в соответствии с требованиями </w:t>
      </w:r>
      <w:r w:rsidR="00C86EF8" w:rsidRPr="005C0060">
        <w:rPr>
          <w:rFonts w:ascii="Tahoma" w:hAnsi="Tahoma" w:cs="Tahoma"/>
          <w:bCs/>
          <w:sz w:val="28"/>
          <w:szCs w:val="28"/>
        </w:rPr>
        <w:t>государственных стандартов</w:t>
      </w:r>
      <w:r w:rsidR="00C86EF8" w:rsidRPr="005C0060">
        <w:rPr>
          <w:rFonts w:ascii="Tahoma" w:hAnsi="Tahoma" w:cs="Tahoma"/>
          <w:sz w:val="28"/>
          <w:szCs w:val="28"/>
        </w:rPr>
        <w:t>, действующей технической документации и признан годн</w:t>
      </w:r>
      <w:r w:rsidR="0012560A">
        <w:rPr>
          <w:rFonts w:ascii="Tahoma" w:hAnsi="Tahoma" w:cs="Tahoma"/>
          <w:sz w:val="28"/>
          <w:szCs w:val="28"/>
        </w:rPr>
        <w:t>ым</w:t>
      </w:r>
      <w:r w:rsidR="00C86EF8" w:rsidRPr="005C0060">
        <w:rPr>
          <w:rFonts w:ascii="Tahoma" w:hAnsi="Tahoma" w:cs="Tahoma"/>
          <w:sz w:val="28"/>
          <w:szCs w:val="28"/>
        </w:rPr>
        <w:t xml:space="preserve"> для эксплуатации.</w:t>
      </w:r>
    </w:p>
    <w:p w14:paraId="3BBE04B9" w14:textId="77777777" w:rsidR="00C86EF8" w:rsidRPr="005C0060" w:rsidRDefault="00C86EF8" w:rsidP="005C0060">
      <w:pPr>
        <w:pStyle w:val="a3"/>
        <w:jc w:val="both"/>
        <w:rPr>
          <w:rFonts w:ascii="Tahoma" w:hAnsi="Tahoma" w:cs="Tahoma"/>
          <w:sz w:val="28"/>
          <w:szCs w:val="28"/>
        </w:rPr>
      </w:pPr>
    </w:p>
    <w:p w14:paraId="03C7F644" w14:textId="77777777" w:rsidR="00C86EF8" w:rsidRDefault="00C86EF8" w:rsidP="00E80E3A">
      <w:pPr>
        <w:pStyle w:val="a3"/>
        <w:jc w:val="center"/>
        <w:rPr>
          <w:rFonts w:ascii="Tahoma" w:hAnsi="Tahoma" w:cs="Tahoma"/>
          <w:sz w:val="28"/>
          <w:szCs w:val="28"/>
        </w:rPr>
      </w:pPr>
      <w:r w:rsidRPr="005C0060">
        <w:rPr>
          <w:rFonts w:ascii="Tahoma" w:hAnsi="Tahoma" w:cs="Tahoma"/>
          <w:sz w:val="28"/>
          <w:szCs w:val="28"/>
        </w:rPr>
        <w:t>Начальник ОТК</w:t>
      </w:r>
    </w:p>
    <w:p w14:paraId="293F4600" w14:textId="77777777" w:rsidR="00483545" w:rsidRPr="005C0060" w:rsidRDefault="00E80E3A" w:rsidP="005C0060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65A144" wp14:editId="4BE8A0F1">
            <wp:simplePos x="0" y="0"/>
            <wp:positionH relativeFrom="column">
              <wp:posOffset>3810</wp:posOffset>
            </wp:positionH>
            <wp:positionV relativeFrom="paragraph">
              <wp:posOffset>91440</wp:posOffset>
            </wp:positionV>
            <wp:extent cx="1724025" cy="17145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73257A" wp14:editId="7A7190AF">
            <wp:simplePos x="0" y="0"/>
            <wp:positionH relativeFrom="column">
              <wp:posOffset>2165985</wp:posOffset>
            </wp:positionH>
            <wp:positionV relativeFrom="paragraph">
              <wp:posOffset>215265</wp:posOffset>
            </wp:positionV>
            <wp:extent cx="1752600" cy="621665"/>
            <wp:effectExtent l="0" t="0" r="0" b="6985"/>
            <wp:wrapThrough wrapText="bothSides">
              <wp:wrapPolygon edited="0">
                <wp:start x="0" y="0"/>
                <wp:lineTo x="0" y="21181"/>
                <wp:lineTo x="21365" y="21181"/>
                <wp:lineTo x="2136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D49C9" w14:textId="77777777" w:rsidR="00E80E3A" w:rsidRDefault="00E80E3A" w:rsidP="00E80E3A">
      <w:pPr>
        <w:pStyle w:val="a3"/>
        <w:ind w:firstLine="708"/>
        <w:jc w:val="both"/>
        <w:rPr>
          <w:rFonts w:ascii="Tahoma" w:hAnsi="Tahoma" w:cs="Tahoma"/>
          <w:bCs/>
          <w:sz w:val="28"/>
          <w:szCs w:val="28"/>
        </w:rPr>
      </w:pPr>
    </w:p>
    <w:p w14:paraId="2AB4916B" w14:textId="77777777" w:rsidR="00E80E3A" w:rsidRDefault="00E80E3A" w:rsidP="00E80E3A">
      <w:pPr>
        <w:pStyle w:val="a3"/>
        <w:jc w:val="both"/>
        <w:rPr>
          <w:rFonts w:ascii="Tahoma" w:hAnsi="Tahoma" w:cs="Tahoma"/>
          <w:bCs/>
          <w:sz w:val="28"/>
          <w:szCs w:val="28"/>
        </w:rPr>
      </w:pPr>
    </w:p>
    <w:p w14:paraId="6C3B70D6" w14:textId="77777777" w:rsidR="00E80E3A" w:rsidRDefault="00E80E3A" w:rsidP="00E80E3A">
      <w:pPr>
        <w:pStyle w:val="a3"/>
        <w:ind w:left="7080" w:firstLine="708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Чистяков Д.А.</w:t>
      </w:r>
    </w:p>
    <w:p w14:paraId="3F64C012" w14:textId="77777777" w:rsidR="00C86EF8" w:rsidRPr="005C0060" w:rsidRDefault="00E80E3A" w:rsidP="00E80E3A">
      <w:pPr>
        <w:pStyle w:val="a3"/>
        <w:ind w:left="3540"/>
        <w:jc w:val="both"/>
        <w:rPr>
          <w:rFonts w:ascii="Tahoma" w:hAnsi="Tahoma" w:cs="Tahoma"/>
          <w:bCs/>
          <w:sz w:val="28"/>
          <w:szCs w:val="28"/>
          <w:vertAlign w:val="superscript"/>
        </w:rPr>
      </w:pPr>
      <w:r>
        <w:rPr>
          <w:rFonts w:ascii="Tahoma" w:hAnsi="Tahoma" w:cs="Tahoma"/>
          <w:bCs/>
          <w:sz w:val="28"/>
          <w:szCs w:val="28"/>
          <w:vertAlign w:val="superscript"/>
        </w:rPr>
        <w:t xml:space="preserve">           личная подпись</w:t>
      </w:r>
      <w:r>
        <w:rPr>
          <w:rFonts w:ascii="Tahoma" w:hAnsi="Tahoma" w:cs="Tahoma"/>
          <w:bCs/>
          <w:sz w:val="28"/>
          <w:szCs w:val="28"/>
          <w:vertAlign w:val="superscript"/>
        </w:rPr>
        <w:tab/>
      </w:r>
      <w:r>
        <w:rPr>
          <w:rFonts w:ascii="Tahoma" w:hAnsi="Tahoma" w:cs="Tahoma"/>
          <w:bCs/>
          <w:sz w:val="28"/>
          <w:szCs w:val="28"/>
          <w:vertAlign w:val="superscript"/>
        </w:rPr>
        <w:tab/>
      </w:r>
      <w:r>
        <w:rPr>
          <w:rFonts w:ascii="Tahoma" w:hAnsi="Tahoma" w:cs="Tahoma"/>
          <w:bCs/>
          <w:sz w:val="28"/>
          <w:szCs w:val="28"/>
          <w:vertAlign w:val="superscript"/>
        </w:rPr>
        <w:tab/>
        <w:t xml:space="preserve">            </w:t>
      </w:r>
      <w:r w:rsidR="00C86EF8" w:rsidRPr="005C0060">
        <w:rPr>
          <w:rFonts w:ascii="Tahoma" w:hAnsi="Tahoma" w:cs="Tahoma"/>
          <w:bCs/>
          <w:sz w:val="28"/>
          <w:szCs w:val="28"/>
          <w:vertAlign w:val="superscript"/>
        </w:rPr>
        <w:t>расшифровка подписи</w:t>
      </w:r>
    </w:p>
    <w:p w14:paraId="172955F9" w14:textId="77777777" w:rsidR="00E80E3A" w:rsidRDefault="00E80E3A" w:rsidP="00E80E3A">
      <w:pPr>
        <w:pStyle w:val="a3"/>
        <w:ind w:left="4248" w:firstLine="708"/>
        <w:jc w:val="both"/>
        <w:rPr>
          <w:rFonts w:ascii="Tahoma" w:hAnsi="Tahoma" w:cs="Tahoma"/>
          <w:bCs/>
          <w:sz w:val="28"/>
          <w:szCs w:val="28"/>
        </w:rPr>
      </w:pPr>
    </w:p>
    <w:p w14:paraId="27D3E65C" w14:textId="77777777" w:rsidR="00C86EF8" w:rsidRPr="005C0060" w:rsidRDefault="00C86EF8" w:rsidP="00E80E3A">
      <w:pPr>
        <w:pStyle w:val="a3"/>
        <w:ind w:left="4248" w:firstLine="708"/>
        <w:jc w:val="both"/>
        <w:rPr>
          <w:rFonts w:ascii="Tahoma" w:hAnsi="Tahoma" w:cs="Tahoma"/>
          <w:bCs/>
          <w:sz w:val="28"/>
          <w:szCs w:val="28"/>
        </w:rPr>
      </w:pPr>
      <w:r w:rsidRPr="005C0060">
        <w:rPr>
          <w:rFonts w:ascii="Tahoma" w:hAnsi="Tahoma" w:cs="Tahoma"/>
          <w:bCs/>
          <w:sz w:val="28"/>
          <w:szCs w:val="28"/>
        </w:rPr>
        <w:t>_________________</w:t>
      </w:r>
      <w:r w:rsidR="009A3CBB">
        <w:rPr>
          <w:rFonts w:ascii="Tahoma" w:hAnsi="Tahoma" w:cs="Tahoma"/>
          <w:bCs/>
          <w:sz w:val="28"/>
          <w:szCs w:val="28"/>
        </w:rPr>
        <w:t>_</w:t>
      </w:r>
      <w:r w:rsidRPr="005C0060">
        <w:rPr>
          <w:rFonts w:ascii="Tahoma" w:hAnsi="Tahoma" w:cs="Tahoma"/>
          <w:bCs/>
          <w:sz w:val="28"/>
          <w:szCs w:val="28"/>
        </w:rPr>
        <w:t>_</w:t>
      </w:r>
    </w:p>
    <w:p w14:paraId="0739140B" w14:textId="77777777" w:rsidR="00C86EF8" w:rsidRPr="005C0060" w:rsidRDefault="00C86EF8" w:rsidP="00E80E3A">
      <w:pPr>
        <w:pStyle w:val="a3"/>
        <w:ind w:left="4956" w:firstLine="708"/>
        <w:jc w:val="both"/>
        <w:rPr>
          <w:rFonts w:ascii="Tahoma" w:hAnsi="Tahoma" w:cs="Tahoma"/>
          <w:sz w:val="28"/>
          <w:szCs w:val="28"/>
        </w:rPr>
      </w:pPr>
      <w:r w:rsidRPr="005C0060">
        <w:rPr>
          <w:rFonts w:ascii="Tahoma" w:hAnsi="Tahoma" w:cs="Tahoma"/>
          <w:bCs/>
          <w:sz w:val="28"/>
          <w:szCs w:val="28"/>
          <w:vertAlign w:val="superscript"/>
        </w:rPr>
        <w:t>число, месяц, год</w:t>
      </w:r>
    </w:p>
    <w:p w14:paraId="33C29B73" w14:textId="77777777" w:rsidR="009A3CBB" w:rsidRDefault="009A3CBB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  <w:bookmarkStart w:id="37" w:name="_Toc39386432"/>
      <w:bookmarkStart w:id="38" w:name="_Toc21595031"/>
    </w:p>
    <w:p w14:paraId="4BD2601F" w14:textId="77777777" w:rsidR="009A3CBB" w:rsidRDefault="009A3CBB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60BE5AD4" w14:textId="77777777" w:rsidR="00884C68" w:rsidRDefault="00884C6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01AF617E" w14:textId="77777777" w:rsidR="00884C68" w:rsidRDefault="00884C6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03BD685" w14:textId="77777777" w:rsidR="00884C68" w:rsidRDefault="00884C6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2A18B8D" w14:textId="77777777" w:rsidR="00884C68" w:rsidRDefault="00884C6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A738BE6" w14:textId="77777777" w:rsidR="00884C68" w:rsidRDefault="00884C6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DCAAAB4" w14:textId="77777777" w:rsidR="00884C68" w:rsidRDefault="00884C6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303A56A" w14:textId="77777777" w:rsidR="009A3CBB" w:rsidRDefault="009A3CBB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bookmarkEnd w:id="37"/>
    <w:bookmarkEnd w:id="38"/>
    <w:p w14:paraId="7DEDAE2B" w14:textId="77777777" w:rsidR="00C86EF8" w:rsidRPr="00C86EF8" w:rsidRDefault="001000F3" w:rsidP="009A3CBB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Гарантийный талон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175"/>
        <w:gridCol w:w="1720"/>
        <w:gridCol w:w="1786"/>
        <w:gridCol w:w="2148"/>
      </w:tblGrid>
      <w:tr w:rsidR="00C86EF8" w:rsidRPr="00884C68" w14:paraId="60A35F27" w14:textId="77777777" w:rsidTr="00884C68">
        <w:trPr>
          <w:trHeight w:val="532"/>
        </w:trPr>
        <w:tc>
          <w:tcPr>
            <w:tcW w:w="810" w:type="dxa"/>
            <w:vAlign w:val="center"/>
          </w:tcPr>
          <w:p w14:paraId="223F9F95" w14:textId="77777777" w:rsidR="00C86EF8" w:rsidRPr="00884C68" w:rsidRDefault="00C86EF8" w:rsidP="00884C68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№</w:t>
            </w:r>
          </w:p>
        </w:tc>
        <w:tc>
          <w:tcPr>
            <w:tcW w:w="3175" w:type="dxa"/>
            <w:vAlign w:val="center"/>
          </w:tcPr>
          <w:p w14:paraId="7DD9E99F" w14:textId="77777777" w:rsidR="00C86EF8" w:rsidRPr="00884C68" w:rsidRDefault="00C86EF8" w:rsidP="00884C68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Продукция</w:t>
            </w:r>
          </w:p>
        </w:tc>
        <w:tc>
          <w:tcPr>
            <w:tcW w:w="1720" w:type="dxa"/>
            <w:vAlign w:val="center"/>
          </w:tcPr>
          <w:p w14:paraId="2BE47871" w14:textId="77777777" w:rsidR="00C86EF8" w:rsidRPr="00884C68" w:rsidRDefault="00C86EF8" w:rsidP="00884C68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Количество</w:t>
            </w:r>
          </w:p>
        </w:tc>
        <w:tc>
          <w:tcPr>
            <w:tcW w:w="1786" w:type="dxa"/>
            <w:vAlign w:val="center"/>
          </w:tcPr>
          <w:p w14:paraId="76ED4E4E" w14:textId="77777777" w:rsidR="00C86EF8" w:rsidRPr="00E80E3A" w:rsidRDefault="00C86EF8" w:rsidP="00884C68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Серийный номер</w:t>
            </w:r>
          </w:p>
        </w:tc>
        <w:tc>
          <w:tcPr>
            <w:tcW w:w="2148" w:type="dxa"/>
            <w:vAlign w:val="center"/>
          </w:tcPr>
          <w:p w14:paraId="08E1FC94" w14:textId="77777777" w:rsidR="00C86EF8" w:rsidRPr="00884C68" w:rsidRDefault="00C86EF8" w:rsidP="00884C68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Срок гарантии, мес.</w:t>
            </w:r>
          </w:p>
        </w:tc>
      </w:tr>
      <w:tr w:rsidR="00C86EF8" w:rsidRPr="00884C68" w14:paraId="2A2EFF31" w14:textId="77777777" w:rsidTr="00884C68">
        <w:trPr>
          <w:trHeight w:val="532"/>
        </w:trPr>
        <w:tc>
          <w:tcPr>
            <w:tcW w:w="810" w:type="dxa"/>
            <w:vAlign w:val="center"/>
          </w:tcPr>
          <w:p w14:paraId="76864D81" w14:textId="77777777" w:rsidR="00C86EF8" w:rsidRPr="00884C68" w:rsidRDefault="00C86EF8" w:rsidP="00884C68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3175" w:type="dxa"/>
            <w:vAlign w:val="center"/>
          </w:tcPr>
          <w:p w14:paraId="1958551D" w14:textId="77777777" w:rsidR="0012560A" w:rsidRDefault="00C86EF8" w:rsidP="00884C68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М</w:t>
            </w:r>
            <w:r w:rsidR="0012560A">
              <w:rPr>
                <w:rFonts w:ascii="Tahoma" w:hAnsi="Tahoma" w:cs="Tahoma"/>
                <w:sz w:val="28"/>
                <w:szCs w:val="28"/>
              </w:rPr>
              <w:t>обильный осветительный комплекс</w:t>
            </w:r>
          </w:p>
          <w:p w14:paraId="6CC5E7C3" w14:textId="77777777" w:rsidR="00C86EF8" w:rsidRPr="00884C68" w:rsidRDefault="0012560A" w:rsidP="00884C68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2560A">
              <w:rPr>
                <w:rFonts w:ascii="Tahoma" w:hAnsi="Tahoma" w:cs="Tahoma"/>
                <w:sz w:val="28"/>
                <w:szCs w:val="28"/>
              </w:rPr>
              <w:t>REXPO РЭК-МОК/130</w:t>
            </w:r>
          </w:p>
        </w:tc>
        <w:tc>
          <w:tcPr>
            <w:tcW w:w="1720" w:type="dxa"/>
            <w:vAlign w:val="center"/>
          </w:tcPr>
          <w:p w14:paraId="7F5926D0" w14:textId="77777777" w:rsidR="00C86EF8" w:rsidRPr="00884C68" w:rsidRDefault="00C86EF8" w:rsidP="00884C68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_____</w:t>
            </w:r>
          </w:p>
        </w:tc>
        <w:tc>
          <w:tcPr>
            <w:tcW w:w="1786" w:type="dxa"/>
            <w:vAlign w:val="center"/>
          </w:tcPr>
          <w:p w14:paraId="1A32E6E3" w14:textId="77777777" w:rsidR="00C86EF8" w:rsidRPr="00884C68" w:rsidRDefault="00C86EF8" w:rsidP="00884C68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______</w:t>
            </w:r>
          </w:p>
        </w:tc>
        <w:tc>
          <w:tcPr>
            <w:tcW w:w="2148" w:type="dxa"/>
            <w:vAlign w:val="center"/>
          </w:tcPr>
          <w:p w14:paraId="2DD0468B" w14:textId="77777777" w:rsidR="00C86EF8" w:rsidRPr="00884C68" w:rsidRDefault="00C86EF8" w:rsidP="00884C68">
            <w:pPr>
              <w:pStyle w:val="a3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</w:tr>
    </w:tbl>
    <w:p w14:paraId="6800B338" w14:textId="77777777" w:rsidR="00C86EF8" w:rsidRPr="00C86EF8" w:rsidRDefault="00C86EF8" w:rsidP="00C86EF8">
      <w:pPr>
        <w:pStyle w:val="a3"/>
        <w:jc w:val="both"/>
        <w:rPr>
          <w:rFonts w:ascii="Tahoma" w:hAnsi="Tahoma" w:cs="Tahoma"/>
          <w:b/>
          <w:bCs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408"/>
      </w:tblGrid>
      <w:tr w:rsidR="009A3CBB" w:rsidRPr="00884C68" w14:paraId="39DF1A74" w14:textId="77777777" w:rsidTr="00D81EEB">
        <w:tc>
          <w:tcPr>
            <w:tcW w:w="4977" w:type="dxa"/>
            <w:shd w:val="clear" w:color="auto" w:fill="FFFFFF"/>
            <w:vAlign w:val="center"/>
            <w:hideMark/>
          </w:tcPr>
          <w:p w14:paraId="7DE862ED" w14:textId="77777777" w:rsidR="009A3CBB" w:rsidRPr="00884C68" w:rsidRDefault="009A3CBB" w:rsidP="009A3CBB">
            <w:pPr>
              <w:pStyle w:val="a3"/>
              <w:rPr>
                <w:rFonts w:ascii="Tahoma" w:hAnsi="Tahoma" w:cs="Tahoma"/>
                <w:bCs/>
                <w:sz w:val="28"/>
                <w:szCs w:val="28"/>
              </w:rPr>
            </w:pPr>
          </w:p>
          <w:p w14:paraId="57281A67" w14:textId="77777777" w:rsidR="009A3CBB" w:rsidRPr="00884C68" w:rsidRDefault="009A3CBB" w:rsidP="009A3CBB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 xml:space="preserve">Дата продажи </w:t>
            </w:r>
          </w:p>
          <w:p w14:paraId="3889C872" w14:textId="77777777" w:rsidR="009A3CBB" w:rsidRPr="00884C68" w:rsidRDefault="009A3CBB" w:rsidP="009A3CBB">
            <w:pPr>
              <w:pStyle w:val="a3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 xml:space="preserve">изделия: </w:t>
            </w:r>
            <w:proofErr w:type="gramStart"/>
            <w:r w:rsidRPr="00884C68">
              <w:rPr>
                <w:rFonts w:ascii="Tahoma" w:hAnsi="Tahoma" w:cs="Tahoma"/>
                <w:sz w:val="28"/>
                <w:szCs w:val="28"/>
                <w:u w:val="single"/>
              </w:rPr>
              <w:t xml:space="preserve">«  </w:t>
            </w:r>
            <w:proofErr w:type="gramEnd"/>
            <w:r w:rsidRPr="00884C68">
              <w:rPr>
                <w:rFonts w:ascii="Tahoma" w:hAnsi="Tahoma" w:cs="Tahoma"/>
                <w:sz w:val="28"/>
                <w:szCs w:val="28"/>
                <w:u w:val="single"/>
              </w:rPr>
              <w:t xml:space="preserve">   </w:t>
            </w:r>
            <w:r w:rsidR="00884C68">
              <w:rPr>
                <w:rFonts w:ascii="Tahoma" w:hAnsi="Tahoma" w:cs="Tahoma"/>
                <w:sz w:val="28"/>
                <w:szCs w:val="28"/>
                <w:u w:val="single"/>
              </w:rPr>
              <w:t xml:space="preserve">  »         </w:t>
            </w:r>
            <w:r w:rsidRPr="00884C68">
              <w:rPr>
                <w:rFonts w:ascii="Tahoma" w:hAnsi="Tahoma" w:cs="Tahoma"/>
                <w:sz w:val="28"/>
                <w:szCs w:val="28"/>
                <w:u w:val="single"/>
              </w:rPr>
              <w:t xml:space="preserve">           20     г.</w:t>
            </w:r>
          </w:p>
        </w:tc>
        <w:tc>
          <w:tcPr>
            <w:tcW w:w="4408" w:type="dxa"/>
            <w:shd w:val="clear" w:color="auto" w:fill="FFFFFF"/>
            <w:vAlign w:val="center"/>
            <w:hideMark/>
          </w:tcPr>
          <w:p w14:paraId="18DB8DE4" w14:textId="77777777" w:rsidR="009A3CBB" w:rsidRPr="00884C68" w:rsidRDefault="00884C68" w:rsidP="00884C68">
            <w:pPr>
              <w:pStyle w:val="a3"/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 xml:space="preserve">   </w:t>
            </w:r>
            <w:r w:rsidR="009A3CBB" w:rsidRPr="00884C68">
              <w:rPr>
                <w:rFonts w:ascii="Tahoma" w:hAnsi="Tahoma" w:cs="Tahoma"/>
                <w:bCs/>
                <w:sz w:val="28"/>
                <w:szCs w:val="28"/>
              </w:rPr>
              <w:t>Продавец: </w:t>
            </w:r>
            <w:r w:rsidR="009A3CBB" w:rsidRPr="00884C68">
              <w:rPr>
                <w:rFonts w:ascii="Tahoma" w:hAnsi="Tahoma" w:cs="Tahoma"/>
                <w:sz w:val="28"/>
                <w:szCs w:val="28"/>
              </w:rPr>
              <w:t>/________________/</w:t>
            </w:r>
          </w:p>
        </w:tc>
      </w:tr>
    </w:tbl>
    <w:p w14:paraId="3F069794" w14:textId="77777777" w:rsidR="009A3CBB" w:rsidRPr="00884C68" w:rsidRDefault="009A3CBB" w:rsidP="009A3CBB">
      <w:pPr>
        <w:pStyle w:val="a3"/>
        <w:rPr>
          <w:rFonts w:ascii="Tahoma" w:hAnsi="Tahoma" w:cs="Tahoma"/>
          <w:vanish/>
          <w:sz w:val="28"/>
          <w:szCs w:val="28"/>
        </w:rPr>
      </w:pPr>
    </w:p>
    <w:p w14:paraId="7AF1CE85" w14:textId="77777777" w:rsidR="00884C68" w:rsidRDefault="00884C68">
      <w:r>
        <w:br w:type="page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9A3CBB" w:rsidRPr="00884C68" w14:paraId="39D9F409" w14:textId="77777777" w:rsidTr="00884C68">
        <w:tc>
          <w:tcPr>
            <w:tcW w:w="9638" w:type="dxa"/>
            <w:shd w:val="clear" w:color="auto" w:fill="FFFFFF"/>
            <w:vAlign w:val="center"/>
            <w:hideMark/>
          </w:tcPr>
          <w:p w14:paraId="298CC8A4" w14:textId="77777777" w:rsidR="009A3CBB" w:rsidRDefault="00884C68" w:rsidP="00884C68">
            <w:pPr>
              <w:pStyle w:val="a3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9A3CBB" w:rsidRPr="00884C68">
              <w:rPr>
                <w:rFonts w:ascii="Tahoma" w:hAnsi="Tahoma" w:cs="Tahoma"/>
                <w:b/>
                <w:sz w:val="28"/>
                <w:szCs w:val="28"/>
              </w:rPr>
              <w:t>Гарантийные обязательства:</w:t>
            </w:r>
          </w:p>
          <w:p w14:paraId="18FA0D07" w14:textId="77777777" w:rsidR="00884C68" w:rsidRPr="00884C68" w:rsidRDefault="00884C68" w:rsidP="00884C68">
            <w:pPr>
              <w:pStyle w:val="a3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BD28A07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1. Срок гарантии исчисляется со дня выдачи товара Покупателю.</w:t>
            </w:r>
          </w:p>
          <w:p w14:paraId="67060921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2. В случае если вышеупомянутое изделие выйдет из строя не по вине Покупателя, в течение гарантийного срока, поставщик обязуется произвести ремонт или замену дефектного изделия без дополнительной оплаты.</w:t>
            </w:r>
          </w:p>
          <w:p w14:paraId="6D9927FA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3. Гарантийный ремонт и обслуживание производятся в течение 15-ти рабочих дней в сервисном центре продавца товара, только при предъявлении настоящего гарантийного талона. Гарантийный срок продлевается на время проведения ремонта.</w:t>
            </w:r>
          </w:p>
          <w:p w14:paraId="279F9EBA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4. Поставщик снимает с себя гарантийные обязательства в случаях:</w:t>
            </w:r>
          </w:p>
          <w:p w14:paraId="3199179E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-при наличии механических, химических, термических и иных повреждениях изделия</w:t>
            </w:r>
          </w:p>
          <w:p w14:paraId="592BDE44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-выхода из строя по причинам несоблюдения правил установки и эксплуатации изделия.</w:t>
            </w:r>
          </w:p>
          <w:p w14:paraId="02FAB6B1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 xml:space="preserve">-вскрытия, ремонта или модернизации </w:t>
            </w:r>
            <w:r w:rsidR="00884C68">
              <w:rPr>
                <w:rFonts w:ascii="Tahoma" w:hAnsi="Tahoma" w:cs="Tahoma"/>
                <w:sz w:val="28"/>
                <w:szCs w:val="28"/>
              </w:rPr>
              <w:t>изделия</w:t>
            </w:r>
            <w:r w:rsidRPr="00884C68">
              <w:rPr>
                <w:rFonts w:ascii="Tahoma" w:hAnsi="Tahoma" w:cs="Tahoma"/>
                <w:sz w:val="28"/>
                <w:szCs w:val="28"/>
              </w:rPr>
              <w:t xml:space="preserve"> не уполномоченными лицами.</w:t>
            </w:r>
          </w:p>
          <w:p w14:paraId="673F4B90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5. Гарантия не распространяется на расходные материалы и другие узлы, имеющие естественный ограниченный период эксплуатации</w:t>
            </w:r>
            <w:r w:rsidR="0012560A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0242B40D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6. При обращении с претензиями по поводу работы приобретенного изделия, вызванными некомпетентностью покупателя, продавец имеет право взимать плату за проведение консультаций.</w:t>
            </w:r>
          </w:p>
          <w:p w14:paraId="54020DF2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7. На период гарантийного ремонта аналогичное исправное оборудование не выдается.</w:t>
            </w:r>
          </w:p>
          <w:p w14:paraId="6DDDD1BC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8. Недополученная в связи с появлением неисправности прибыль и другие косвенные расходы не подлежат возмещению.</w:t>
            </w:r>
          </w:p>
          <w:p w14:paraId="71C3FB73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9. Гарантия не распространяется на ущерб, причиненный другому оборудованию.</w:t>
            </w:r>
          </w:p>
          <w:p w14:paraId="0692692F" w14:textId="77777777" w:rsidR="009A3CBB" w:rsidRPr="00884C68" w:rsidRDefault="009A3CBB" w:rsidP="00884C68">
            <w:pPr>
              <w:pStyle w:val="a3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84C68">
              <w:rPr>
                <w:rFonts w:ascii="Tahoma" w:hAnsi="Tahoma" w:cs="Tahoma"/>
                <w:sz w:val="28"/>
                <w:szCs w:val="28"/>
              </w:rPr>
              <w:t>10. Все транспортные расходы относятся за счет покупателя и не подлежат возмещению.</w:t>
            </w:r>
          </w:p>
        </w:tc>
      </w:tr>
    </w:tbl>
    <w:p w14:paraId="7973CD71" w14:textId="77777777" w:rsidR="009A3CBB" w:rsidRPr="00884C68" w:rsidRDefault="009A3CBB" w:rsidP="00884C68">
      <w:pPr>
        <w:pStyle w:val="a3"/>
        <w:jc w:val="both"/>
        <w:rPr>
          <w:rFonts w:ascii="Tahoma" w:hAnsi="Tahoma" w:cs="Tahoma"/>
          <w:sz w:val="28"/>
          <w:szCs w:val="28"/>
        </w:rPr>
      </w:pPr>
    </w:p>
    <w:p w14:paraId="6A9D4F86" w14:textId="77777777" w:rsidR="009A3CBB" w:rsidRPr="00884C68" w:rsidRDefault="009A3CBB" w:rsidP="00884C68">
      <w:pPr>
        <w:pStyle w:val="a3"/>
        <w:jc w:val="both"/>
        <w:rPr>
          <w:rFonts w:ascii="Tahoma" w:hAnsi="Tahoma" w:cs="Tahoma"/>
          <w:sz w:val="28"/>
          <w:szCs w:val="28"/>
        </w:rPr>
      </w:pPr>
    </w:p>
    <w:p w14:paraId="3000C20A" w14:textId="77777777" w:rsidR="009A3CBB" w:rsidRPr="00884C68" w:rsidRDefault="009A3CBB" w:rsidP="00884C68">
      <w:pPr>
        <w:pStyle w:val="a3"/>
        <w:jc w:val="both"/>
        <w:rPr>
          <w:rFonts w:ascii="Tahoma" w:hAnsi="Tahoma" w:cs="Tahoma"/>
          <w:sz w:val="28"/>
          <w:szCs w:val="28"/>
        </w:rPr>
      </w:pPr>
      <w:r w:rsidRPr="00884C68">
        <w:rPr>
          <w:rFonts w:ascii="Tahoma" w:hAnsi="Tahoma" w:cs="Tahoma"/>
          <w:sz w:val="28"/>
          <w:szCs w:val="28"/>
        </w:rPr>
        <w:t>Представитель покупателя: /___________ / _________/ _______________/</w:t>
      </w:r>
    </w:p>
    <w:p w14:paraId="2820C4DD" w14:textId="77777777" w:rsidR="009A3CBB" w:rsidRPr="00884C68" w:rsidRDefault="00884C68" w:rsidP="00884C68">
      <w:pPr>
        <w:pStyle w:val="a3"/>
        <w:ind w:left="3540" w:firstLine="708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(дата)</w:t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  <w:t xml:space="preserve">  </w:t>
      </w:r>
      <w:proofErr w:type="gramStart"/>
      <w:r>
        <w:rPr>
          <w:rFonts w:ascii="Tahoma" w:hAnsi="Tahoma" w:cs="Tahoma"/>
          <w:i/>
          <w:iCs/>
          <w:sz w:val="16"/>
          <w:szCs w:val="16"/>
        </w:rPr>
        <w:t xml:space="preserve">   </w:t>
      </w:r>
      <w:r w:rsidR="009A3CBB" w:rsidRPr="00884C68">
        <w:rPr>
          <w:rFonts w:ascii="Tahoma" w:hAnsi="Tahoma" w:cs="Tahoma"/>
          <w:i/>
          <w:iCs/>
          <w:sz w:val="16"/>
          <w:szCs w:val="16"/>
        </w:rPr>
        <w:t>(</w:t>
      </w:r>
      <w:proofErr w:type="gramEnd"/>
      <w:r w:rsidR="009A3CBB" w:rsidRPr="00884C68">
        <w:rPr>
          <w:rFonts w:ascii="Tahoma" w:hAnsi="Tahoma" w:cs="Tahoma"/>
          <w:i/>
          <w:iCs/>
          <w:sz w:val="16"/>
          <w:szCs w:val="16"/>
        </w:rPr>
        <w:t>подпись)</w:t>
      </w:r>
      <w:r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ab/>
      </w:r>
      <w:r w:rsidR="009A3CBB" w:rsidRPr="00884C68">
        <w:rPr>
          <w:rFonts w:ascii="Tahoma" w:hAnsi="Tahoma" w:cs="Tahoma"/>
          <w:i/>
          <w:iCs/>
          <w:sz w:val="16"/>
          <w:szCs w:val="16"/>
        </w:rPr>
        <w:t>(расшифровка)</w:t>
      </w:r>
    </w:p>
    <w:p w14:paraId="0C2D13DA" w14:textId="77777777" w:rsidR="00C86EF8" w:rsidRPr="00C86EF8" w:rsidRDefault="00C86EF8" w:rsidP="00884C68">
      <w:pPr>
        <w:pStyle w:val="a3"/>
        <w:jc w:val="both"/>
        <w:rPr>
          <w:rFonts w:ascii="Tahoma" w:hAnsi="Tahoma" w:cs="Tahoma"/>
          <w:b/>
          <w:sz w:val="28"/>
          <w:szCs w:val="28"/>
        </w:rPr>
      </w:pPr>
    </w:p>
    <w:p w14:paraId="385F4333" w14:textId="77777777" w:rsidR="00130680" w:rsidRPr="00C86EF8" w:rsidRDefault="00130680" w:rsidP="00884C68">
      <w:pPr>
        <w:pStyle w:val="a3"/>
        <w:jc w:val="both"/>
        <w:rPr>
          <w:rFonts w:ascii="Tahoma" w:hAnsi="Tahoma" w:cs="Tahoma"/>
          <w:b/>
          <w:sz w:val="28"/>
          <w:szCs w:val="28"/>
        </w:rPr>
      </w:pPr>
    </w:p>
    <w:sectPr w:rsidR="00130680" w:rsidRPr="00C86EF8" w:rsidSect="00A87C99">
      <w:footerReference w:type="default" r:id="rId11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43E1A" w14:textId="77777777" w:rsidR="00E747B0" w:rsidRDefault="00E747B0" w:rsidP="00884C68">
      <w:pPr>
        <w:spacing w:after="0" w:line="240" w:lineRule="auto"/>
      </w:pPr>
      <w:r>
        <w:separator/>
      </w:r>
    </w:p>
  </w:endnote>
  <w:endnote w:type="continuationSeparator" w:id="0">
    <w:p w14:paraId="1A0436B0" w14:textId="77777777" w:rsidR="00E747B0" w:rsidRDefault="00E747B0" w:rsidP="0088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AB2B" w14:textId="77777777" w:rsidR="00D72C9F" w:rsidRDefault="00D72C9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Страница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10E5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9</w:t>
    </w:r>
  </w:p>
  <w:p w14:paraId="72C98A14" w14:textId="77777777" w:rsidR="00884C68" w:rsidRDefault="00884C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8DE6" w14:textId="77777777" w:rsidR="00E747B0" w:rsidRDefault="00E747B0" w:rsidP="00884C68">
      <w:pPr>
        <w:spacing w:after="0" w:line="240" w:lineRule="auto"/>
      </w:pPr>
      <w:r>
        <w:separator/>
      </w:r>
    </w:p>
  </w:footnote>
  <w:footnote w:type="continuationSeparator" w:id="0">
    <w:p w14:paraId="6746F788" w14:textId="77777777" w:rsidR="00E747B0" w:rsidRDefault="00E747B0" w:rsidP="0088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90516"/>
    <w:multiLevelType w:val="hybridMultilevel"/>
    <w:tmpl w:val="8F46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2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52"/>
    <w:rsid w:val="001000F3"/>
    <w:rsid w:val="0012560A"/>
    <w:rsid w:val="001277B3"/>
    <w:rsid w:val="00130680"/>
    <w:rsid w:val="00182B22"/>
    <w:rsid w:val="001D5654"/>
    <w:rsid w:val="002374AA"/>
    <w:rsid w:val="003C749B"/>
    <w:rsid w:val="003E6E9B"/>
    <w:rsid w:val="004702F1"/>
    <w:rsid w:val="00483545"/>
    <w:rsid w:val="004D450F"/>
    <w:rsid w:val="005C0060"/>
    <w:rsid w:val="00610E5E"/>
    <w:rsid w:val="006304BA"/>
    <w:rsid w:val="007B5594"/>
    <w:rsid w:val="007E40D9"/>
    <w:rsid w:val="00884C68"/>
    <w:rsid w:val="009A3CBB"/>
    <w:rsid w:val="00A61D08"/>
    <w:rsid w:val="00A87C99"/>
    <w:rsid w:val="00AB5246"/>
    <w:rsid w:val="00AD6340"/>
    <w:rsid w:val="00BC5FD1"/>
    <w:rsid w:val="00BD63B6"/>
    <w:rsid w:val="00C62152"/>
    <w:rsid w:val="00C64360"/>
    <w:rsid w:val="00C86EF8"/>
    <w:rsid w:val="00CA42A4"/>
    <w:rsid w:val="00D30B36"/>
    <w:rsid w:val="00D72C9F"/>
    <w:rsid w:val="00E747B0"/>
    <w:rsid w:val="00E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B8BF"/>
  <w15:chartTrackingRefBased/>
  <w15:docId w15:val="{996F22BD-82E7-41D9-96B6-955D3F85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1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6215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C68"/>
  </w:style>
  <w:style w:type="paragraph" w:styleId="a7">
    <w:name w:val="footer"/>
    <w:basedOn w:val="a"/>
    <w:link w:val="a8"/>
    <w:uiPriority w:val="99"/>
    <w:unhideWhenUsed/>
    <w:rsid w:val="0088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4F095-4AD6-46F4-8A8F-0C2CC0F5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</dc:creator>
  <cp:keywords/>
  <dc:description/>
  <cp:lastModifiedBy>user</cp:lastModifiedBy>
  <cp:revision>2</cp:revision>
  <dcterms:created xsi:type="dcterms:W3CDTF">2025-02-05T06:27:00Z</dcterms:created>
  <dcterms:modified xsi:type="dcterms:W3CDTF">2025-02-05T06:27:00Z</dcterms:modified>
</cp:coreProperties>
</file>