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98" w:rsidRDefault="00C81698" w:rsidP="00C816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698"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</w:p>
    <w:p w:rsidR="00C81698" w:rsidRPr="00C81698" w:rsidRDefault="00C81698" w:rsidP="00C816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Эмаль ПФ-1147ВЭ</w:t>
      </w:r>
    </w:p>
    <w:p w:rsidR="00C81698" w:rsidRPr="00C81698" w:rsidRDefault="00C81698" w:rsidP="00C81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698">
        <w:rPr>
          <w:rFonts w:ascii="Times New Roman" w:hAnsi="Times New Roman" w:cs="Times New Roman"/>
          <w:b/>
          <w:sz w:val="24"/>
          <w:szCs w:val="24"/>
        </w:rPr>
        <w:t>ТУ 6-10-1361-78</w:t>
      </w:r>
    </w:p>
    <w:p w:rsidR="00C81698" w:rsidRPr="00C81698" w:rsidRDefault="00C81698" w:rsidP="00C81698">
      <w:pPr>
        <w:rPr>
          <w:rFonts w:ascii="Times New Roman" w:hAnsi="Times New Roman" w:cs="Times New Roman"/>
          <w:sz w:val="24"/>
          <w:szCs w:val="24"/>
        </w:rPr>
      </w:pPr>
      <w:r w:rsidRPr="00C81698">
        <w:rPr>
          <w:rFonts w:ascii="Times New Roman" w:hAnsi="Times New Roman" w:cs="Times New Roman"/>
          <w:b/>
          <w:sz w:val="24"/>
          <w:szCs w:val="24"/>
        </w:rPr>
        <w:t>Область применения:</w:t>
      </w:r>
      <w:r w:rsidRPr="00C81698">
        <w:rPr>
          <w:rFonts w:ascii="Times New Roman" w:hAnsi="Times New Roman" w:cs="Times New Roman"/>
          <w:sz w:val="24"/>
          <w:szCs w:val="24"/>
        </w:rPr>
        <w:t xml:space="preserve"> предназначается для окрашивания кабин, облицовочных деталей и платформ грузовых автомашин.</w:t>
      </w:r>
    </w:p>
    <w:p w:rsidR="00C81698" w:rsidRPr="00C81698" w:rsidRDefault="00C81698" w:rsidP="00C81698">
      <w:pPr>
        <w:rPr>
          <w:rFonts w:ascii="Times New Roman" w:hAnsi="Times New Roman" w:cs="Times New Roman"/>
          <w:sz w:val="24"/>
          <w:szCs w:val="24"/>
        </w:rPr>
      </w:pPr>
      <w:r w:rsidRPr="00C81698">
        <w:rPr>
          <w:rFonts w:ascii="Times New Roman" w:hAnsi="Times New Roman" w:cs="Times New Roman"/>
          <w:sz w:val="24"/>
          <w:szCs w:val="24"/>
        </w:rPr>
        <w:t xml:space="preserve">Особенности: пленка эмали обладает высоким блеском, </w:t>
      </w:r>
      <w:proofErr w:type="spellStart"/>
      <w:r w:rsidRPr="00C81698">
        <w:rPr>
          <w:rFonts w:ascii="Times New Roman" w:hAnsi="Times New Roman" w:cs="Times New Roman"/>
          <w:sz w:val="24"/>
          <w:szCs w:val="24"/>
        </w:rPr>
        <w:t>атмосферостойка</w:t>
      </w:r>
      <w:proofErr w:type="spellEnd"/>
      <w:r w:rsidRPr="00C81698">
        <w:rPr>
          <w:rFonts w:ascii="Times New Roman" w:hAnsi="Times New Roman" w:cs="Times New Roman"/>
          <w:sz w:val="24"/>
          <w:szCs w:val="24"/>
        </w:rPr>
        <w:t>, устойчива к моющим средствам и минеральному маслу, к изменению температур от минус 50</w:t>
      </w:r>
      <w:proofErr w:type="gramStart"/>
      <w:r w:rsidRPr="00C81698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C81698">
        <w:rPr>
          <w:rFonts w:ascii="Times New Roman" w:hAnsi="Times New Roman" w:cs="Times New Roman"/>
          <w:sz w:val="24"/>
          <w:szCs w:val="24"/>
        </w:rPr>
        <w:t xml:space="preserve"> до 60ºС.</w:t>
      </w:r>
    </w:p>
    <w:p w:rsidR="00C81698" w:rsidRPr="00C81698" w:rsidRDefault="00C81698" w:rsidP="00C81698">
      <w:pPr>
        <w:rPr>
          <w:rFonts w:ascii="Times New Roman" w:hAnsi="Times New Roman" w:cs="Times New Roman"/>
          <w:sz w:val="24"/>
          <w:szCs w:val="24"/>
        </w:rPr>
      </w:pPr>
      <w:r w:rsidRPr="00C81698">
        <w:rPr>
          <w:rFonts w:ascii="Times New Roman" w:hAnsi="Times New Roman" w:cs="Times New Roman"/>
          <w:b/>
          <w:sz w:val="24"/>
          <w:szCs w:val="24"/>
        </w:rPr>
        <w:t>Основные характеристики:</w:t>
      </w:r>
      <w:r w:rsidRPr="00C81698">
        <w:rPr>
          <w:rFonts w:ascii="Times New Roman" w:hAnsi="Times New Roman" w:cs="Times New Roman"/>
          <w:sz w:val="24"/>
          <w:szCs w:val="24"/>
        </w:rPr>
        <w:t xml:space="preserve"> материал </w:t>
      </w:r>
      <w:proofErr w:type="spellStart"/>
      <w:r w:rsidRPr="00C81698">
        <w:rPr>
          <w:rFonts w:ascii="Times New Roman" w:hAnsi="Times New Roman" w:cs="Times New Roman"/>
          <w:sz w:val="24"/>
          <w:szCs w:val="24"/>
        </w:rPr>
        <w:t>одноупаковочный</w:t>
      </w:r>
      <w:proofErr w:type="spellEnd"/>
      <w:r w:rsidRPr="00C81698">
        <w:rPr>
          <w:rFonts w:ascii="Times New Roman" w:hAnsi="Times New Roman" w:cs="Times New Roman"/>
          <w:sz w:val="24"/>
          <w:szCs w:val="24"/>
        </w:rPr>
        <w:t xml:space="preserve"> на основе пентафталевого или глифталевого лака.</w:t>
      </w:r>
    </w:p>
    <w:p w:rsidR="00C81698" w:rsidRPr="00C81698" w:rsidRDefault="00C81698" w:rsidP="00C81698">
      <w:pPr>
        <w:rPr>
          <w:rFonts w:ascii="Times New Roman" w:hAnsi="Times New Roman" w:cs="Times New Roman"/>
          <w:sz w:val="24"/>
          <w:szCs w:val="24"/>
        </w:rPr>
      </w:pPr>
      <w:r w:rsidRPr="00C81698">
        <w:rPr>
          <w:rFonts w:ascii="Times New Roman" w:hAnsi="Times New Roman" w:cs="Times New Roman"/>
          <w:sz w:val="24"/>
          <w:szCs w:val="24"/>
        </w:rPr>
        <w:t>Цвет – темный серо-зеленый, защитный. Должен находиться в пределах допускаемых отклонений, установленных образцами цвета.</w:t>
      </w:r>
    </w:p>
    <w:p w:rsidR="00C81698" w:rsidRPr="00C81698" w:rsidRDefault="00C81698" w:rsidP="00C81698">
      <w:pPr>
        <w:rPr>
          <w:rFonts w:ascii="Times New Roman" w:hAnsi="Times New Roman" w:cs="Times New Roman"/>
          <w:sz w:val="24"/>
          <w:szCs w:val="24"/>
        </w:rPr>
      </w:pPr>
      <w:r w:rsidRPr="00C81698">
        <w:rPr>
          <w:rFonts w:ascii="Times New Roman" w:hAnsi="Times New Roman" w:cs="Times New Roman"/>
          <w:sz w:val="24"/>
          <w:szCs w:val="24"/>
        </w:rPr>
        <w:t>Способы нанесения – пневматическое или безвоздушное распыление, кисть, валик, окунание, облив.</w:t>
      </w:r>
    </w:p>
    <w:p w:rsidR="00C81698" w:rsidRPr="00C81698" w:rsidRDefault="00C81698" w:rsidP="00C81698">
      <w:pPr>
        <w:rPr>
          <w:rFonts w:ascii="Times New Roman" w:hAnsi="Times New Roman" w:cs="Times New Roman"/>
          <w:sz w:val="24"/>
          <w:szCs w:val="24"/>
        </w:rPr>
      </w:pPr>
      <w:r w:rsidRPr="00C81698">
        <w:rPr>
          <w:rFonts w:ascii="Times New Roman" w:hAnsi="Times New Roman" w:cs="Times New Roman"/>
          <w:sz w:val="24"/>
          <w:szCs w:val="24"/>
        </w:rPr>
        <w:t>Время высыхания до степени 3 при температуре 20±2</w:t>
      </w:r>
      <w:proofErr w:type="gramStart"/>
      <w:r w:rsidRPr="00C81698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C81698">
        <w:rPr>
          <w:rFonts w:ascii="Times New Roman" w:hAnsi="Times New Roman" w:cs="Times New Roman"/>
          <w:sz w:val="24"/>
          <w:szCs w:val="24"/>
        </w:rPr>
        <w:t xml:space="preserve"> не более 24часов.</w:t>
      </w:r>
    </w:p>
    <w:p w:rsidR="00C81698" w:rsidRPr="00C81698" w:rsidRDefault="00C81698" w:rsidP="00C81698">
      <w:pPr>
        <w:rPr>
          <w:rFonts w:ascii="Times New Roman" w:hAnsi="Times New Roman" w:cs="Times New Roman"/>
          <w:sz w:val="24"/>
          <w:szCs w:val="24"/>
        </w:rPr>
      </w:pPr>
      <w:r w:rsidRPr="00C81698">
        <w:rPr>
          <w:rFonts w:ascii="Times New Roman" w:hAnsi="Times New Roman" w:cs="Times New Roman"/>
          <w:sz w:val="24"/>
          <w:szCs w:val="24"/>
        </w:rPr>
        <w:t>Расход эмали на один слой – 80÷100 г/м² в зависимости от цвета и способа нанесения.</w:t>
      </w:r>
    </w:p>
    <w:p w:rsidR="00C81698" w:rsidRPr="00C81698" w:rsidRDefault="00C81698" w:rsidP="00C81698">
      <w:pPr>
        <w:rPr>
          <w:rFonts w:ascii="Times New Roman" w:hAnsi="Times New Roman" w:cs="Times New Roman"/>
          <w:sz w:val="24"/>
          <w:szCs w:val="24"/>
        </w:rPr>
      </w:pPr>
      <w:r w:rsidRPr="00C81698">
        <w:rPr>
          <w:rFonts w:ascii="Times New Roman" w:hAnsi="Times New Roman" w:cs="Times New Roman"/>
          <w:sz w:val="24"/>
          <w:szCs w:val="24"/>
        </w:rPr>
        <w:t>Рекомендуемое количество слоев – 2.</w:t>
      </w:r>
    </w:p>
    <w:p w:rsidR="00C81698" w:rsidRPr="00C81698" w:rsidRDefault="00C81698" w:rsidP="00C81698">
      <w:pPr>
        <w:rPr>
          <w:rFonts w:ascii="Times New Roman" w:hAnsi="Times New Roman" w:cs="Times New Roman"/>
          <w:sz w:val="24"/>
          <w:szCs w:val="24"/>
        </w:rPr>
      </w:pPr>
      <w:r w:rsidRPr="00C81698">
        <w:rPr>
          <w:rFonts w:ascii="Times New Roman" w:hAnsi="Times New Roman" w:cs="Times New Roman"/>
          <w:sz w:val="24"/>
          <w:szCs w:val="24"/>
        </w:rPr>
        <w:t>Гарантийный срок хранения 6 месяцев со дня изготовления.</w:t>
      </w:r>
    </w:p>
    <w:p w:rsidR="00C81698" w:rsidRPr="00C81698" w:rsidRDefault="00C81698" w:rsidP="00C81698">
      <w:pPr>
        <w:rPr>
          <w:rFonts w:ascii="Times New Roman" w:hAnsi="Times New Roman" w:cs="Times New Roman"/>
          <w:sz w:val="24"/>
          <w:szCs w:val="24"/>
        </w:rPr>
      </w:pPr>
      <w:r w:rsidRPr="00C81698">
        <w:rPr>
          <w:rFonts w:ascii="Times New Roman" w:hAnsi="Times New Roman" w:cs="Times New Roman"/>
          <w:b/>
          <w:sz w:val="24"/>
          <w:szCs w:val="24"/>
        </w:rPr>
        <w:t>Подготовка поверхности:</w:t>
      </w:r>
      <w:r w:rsidRPr="00C81698">
        <w:rPr>
          <w:rFonts w:ascii="Times New Roman" w:hAnsi="Times New Roman" w:cs="Times New Roman"/>
          <w:sz w:val="24"/>
          <w:szCs w:val="24"/>
        </w:rPr>
        <w:t xml:space="preserve"> поверхность должна быть сухой, очищенной от масел, грязи, пыли. При наличии ржавчины или окалины поверхность очистить </w:t>
      </w:r>
      <w:proofErr w:type="spellStart"/>
      <w:r w:rsidRPr="00C81698">
        <w:rPr>
          <w:rFonts w:ascii="Times New Roman" w:hAnsi="Times New Roman" w:cs="Times New Roman"/>
          <w:sz w:val="24"/>
          <w:szCs w:val="24"/>
        </w:rPr>
        <w:t>абразивоструйным</w:t>
      </w:r>
      <w:proofErr w:type="spellEnd"/>
      <w:r w:rsidRPr="00C81698">
        <w:rPr>
          <w:rFonts w:ascii="Times New Roman" w:hAnsi="Times New Roman" w:cs="Times New Roman"/>
          <w:sz w:val="24"/>
          <w:szCs w:val="24"/>
        </w:rPr>
        <w:t xml:space="preserve"> способом до степени </w:t>
      </w:r>
      <w:proofErr w:type="spellStart"/>
      <w:proofErr w:type="gramStart"/>
      <w:r w:rsidRPr="00C8169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C8169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81698">
        <w:rPr>
          <w:rFonts w:ascii="Times New Roman" w:hAnsi="Times New Roman" w:cs="Times New Roman"/>
          <w:sz w:val="24"/>
          <w:szCs w:val="24"/>
        </w:rPr>
        <w:t xml:space="preserve"> 2 по МС ИСО 8501. Металлические поверхности предварительно загрунтовать.</w:t>
      </w:r>
    </w:p>
    <w:p w:rsidR="00C81698" w:rsidRPr="00C81698" w:rsidRDefault="00C81698" w:rsidP="00C81698">
      <w:pPr>
        <w:rPr>
          <w:rFonts w:ascii="Times New Roman" w:hAnsi="Times New Roman" w:cs="Times New Roman"/>
          <w:sz w:val="24"/>
          <w:szCs w:val="24"/>
        </w:rPr>
      </w:pPr>
      <w:r w:rsidRPr="00C81698">
        <w:rPr>
          <w:rFonts w:ascii="Times New Roman" w:hAnsi="Times New Roman" w:cs="Times New Roman"/>
          <w:b/>
          <w:sz w:val="24"/>
          <w:szCs w:val="24"/>
        </w:rPr>
        <w:t>Условия нанесения:</w:t>
      </w:r>
      <w:r w:rsidRPr="00C81698">
        <w:rPr>
          <w:rFonts w:ascii="Times New Roman" w:hAnsi="Times New Roman" w:cs="Times New Roman"/>
          <w:sz w:val="24"/>
          <w:szCs w:val="24"/>
        </w:rPr>
        <w:t xml:space="preserve"> перед нанесением эмаль хорошо перемешать до однородной массы, при наличии пленки – эмаль профильтровать. Перед применением, при необходимости эмаль разбавляют до рабочей вязкости сольвентом, </w:t>
      </w:r>
      <w:proofErr w:type="spellStart"/>
      <w:r w:rsidRPr="00C81698">
        <w:rPr>
          <w:rFonts w:ascii="Times New Roman" w:hAnsi="Times New Roman" w:cs="Times New Roman"/>
          <w:sz w:val="24"/>
          <w:szCs w:val="24"/>
        </w:rPr>
        <w:t>уайт-спиритом</w:t>
      </w:r>
      <w:proofErr w:type="spellEnd"/>
      <w:r w:rsidRPr="00C81698">
        <w:rPr>
          <w:rFonts w:ascii="Times New Roman" w:hAnsi="Times New Roman" w:cs="Times New Roman"/>
          <w:sz w:val="24"/>
          <w:szCs w:val="24"/>
        </w:rPr>
        <w:t xml:space="preserve"> или смесью </w:t>
      </w:r>
      <w:proofErr w:type="spellStart"/>
      <w:r w:rsidRPr="00C81698">
        <w:rPr>
          <w:rFonts w:ascii="Times New Roman" w:hAnsi="Times New Roman" w:cs="Times New Roman"/>
          <w:sz w:val="24"/>
          <w:szCs w:val="24"/>
        </w:rPr>
        <w:t>уайт-спирита</w:t>
      </w:r>
      <w:proofErr w:type="spellEnd"/>
      <w:r w:rsidRPr="00C81698">
        <w:rPr>
          <w:rFonts w:ascii="Times New Roman" w:hAnsi="Times New Roman" w:cs="Times New Roman"/>
          <w:sz w:val="24"/>
          <w:szCs w:val="24"/>
        </w:rPr>
        <w:t xml:space="preserve"> с ксилолом в соотношении 1:1. Эмаль наносят на окрашиваемую поверхность при температуре окружающего воздуха от минус 5</w:t>
      </w:r>
      <w:proofErr w:type="gramStart"/>
      <w:r w:rsidRPr="00C81698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C81698">
        <w:rPr>
          <w:rFonts w:ascii="Times New Roman" w:hAnsi="Times New Roman" w:cs="Times New Roman"/>
          <w:sz w:val="24"/>
          <w:szCs w:val="24"/>
        </w:rPr>
        <w:t xml:space="preserve"> до 30ºС и относительной влажности воздуха не выше 80%.</w:t>
      </w:r>
    </w:p>
    <w:p w:rsidR="00C81698" w:rsidRPr="00C81698" w:rsidRDefault="00C81698" w:rsidP="00C81698">
      <w:pPr>
        <w:rPr>
          <w:rFonts w:ascii="Times New Roman" w:hAnsi="Times New Roman" w:cs="Times New Roman"/>
          <w:sz w:val="24"/>
          <w:szCs w:val="24"/>
        </w:rPr>
      </w:pPr>
      <w:r w:rsidRPr="00C81698">
        <w:rPr>
          <w:rFonts w:ascii="Times New Roman" w:hAnsi="Times New Roman" w:cs="Times New Roman"/>
          <w:sz w:val="24"/>
          <w:szCs w:val="24"/>
        </w:rPr>
        <w:t>После высыхания слоя эмали в течение 24-48 часов при 20</w:t>
      </w:r>
      <w:proofErr w:type="gramStart"/>
      <w:r w:rsidRPr="00C81698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C81698">
        <w:rPr>
          <w:rFonts w:ascii="Times New Roman" w:hAnsi="Times New Roman" w:cs="Times New Roman"/>
          <w:sz w:val="24"/>
          <w:szCs w:val="24"/>
        </w:rPr>
        <w:t xml:space="preserve"> наносят последующие слои.</w:t>
      </w:r>
    </w:p>
    <w:p w:rsidR="00783437" w:rsidRPr="00C81698" w:rsidRDefault="00C81698" w:rsidP="00C81698">
      <w:pPr>
        <w:rPr>
          <w:rFonts w:ascii="Times New Roman" w:hAnsi="Times New Roman" w:cs="Times New Roman"/>
          <w:sz w:val="24"/>
          <w:szCs w:val="24"/>
        </w:rPr>
      </w:pPr>
      <w:r w:rsidRPr="00C81698">
        <w:rPr>
          <w:rFonts w:ascii="Times New Roman" w:hAnsi="Times New Roman" w:cs="Times New Roman"/>
          <w:sz w:val="24"/>
          <w:szCs w:val="24"/>
        </w:rPr>
        <w:t>Меры предосторожности: Материал огнеопасен! Хранить в плотно закрытой таре, исключив попадания на нее прямых солнечных лучей и влаги.</w:t>
      </w:r>
    </w:p>
    <w:sectPr w:rsidR="00783437" w:rsidRPr="00C81698" w:rsidSect="0078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698"/>
    <w:rsid w:val="00783437"/>
    <w:rsid w:val="00C443AE"/>
    <w:rsid w:val="00C8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</dc:creator>
  <cp:lastModifiedBy>257</cp:lastModifiedBy>
  <cp:revision>1</cp:revision>
  <dcterms:created xsi:type="dcterms:W3CDTF">2024-11-18T07:54:00Z</dcterms:created>
  <dcterms:modified xsi:type="dcterms:W3CDTF">2024-11-18T07:57:00Z</dcterms:modified>
</cp:coreProperties>
</file>