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199" w:rsidRDefault="00D050EC">
      <w:pPr>
        <w:pStyle w:val="af9"/>
        <w:spacing w:after="0" w:line="240" w:lineRule="auto"/>
        <w:ind w:left="0"/>
        <w:jc w:val="center"/>
        <w:rPr>
          <w:rFonts w:cs="Arial"/>
          <w:b/>
          <w:color w:val="000000" w:themeColor="text1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6" behindDoc="1" locked="0" layoutInCell="0" allowOverlap="1" wp14:anchorId="05D26016" wp14:editId="72BCD49A">
                <wp:simplePos x="0" y="0"/>
                <wp:positionH relativeFrom="column">
                  <wp:posOffset>-297815</wp:posOffset>
                </wp:positionH>
                <wp:positionV relativeFrom="paragraph">
                  <wp:posOffset>-419100</wp:posOffset>
                </wp:positionV>
                <wp:extent cx="5114290" cy="7143750"/>
                <wp:effectExtent l="0" t="0" r="1016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290" cy="7143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677F4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11E827C" id="Прямоугольник 2" o:spid="_x0000_s1026" style="position:absolute;margin-left:-23.45pt;margin-top:-33pt;width:402.7pt;height:562.5pt;z-index:-50331647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" o:allowincell="f" fillcolor="white [3212]" strokecolor="#0677f4" strokeweight="1.5pt">
                <v:stroke joinstyle="round"/>
              </v:rect>
            </w:pict>
          </mc:Fallback>
        </mc:AlternateContent>
      </w:r>
      <w:r w:rsidR="00663CA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5" behindDoc="1" locked="0" layoutInCell="0" allowOverlap="1" wp14:anchorId="47F336AB" wp14:editId="58851DBA">
                <wp:simplePos x="0" y="0"/>
                <wp:positionH relativeFrom="page">
                  <wp:posOffset>5337810</wp:posOffset>
                </wp:positionH>
                <wp:positionV relativeFrom="paragraph">
                  <wp:posOffset>-421640</wp:posOffset>
                </wp:positionV>
                <wp:extent cx="5177790" cy="7145020"/>
                <wp:effectExtent l="0" t="0" r="24130" b="1841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7160" cy="7144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677F4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27EA1B2" id="Прямоугольник 1" o:spid="_x0000_s1026" style="position:absolute;margin-left:420.3pt;margin-top:-33.2pt;width:407.7pt;height:562.6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" o:allowincell="f" fillcolor="white [3212]" strokecolor="#0677f4" strokeweight="2pt">
                <v:stroke joinstyle="round"/>
                <w10:wrap anchorx="page"/>
              </v:rect>
            </w:pict>
          </mc:Fallback>
        </mc:AlternateContent>
      </w:r>
      <w:r w:rsidR="00663CA0">
        <w:rPr>
          <w:rFonts w:cs="Arial"/>
          <w:b/>
          <w:color w:val="000000" w:themeColor="text1"/>
          <w:sz w:val="24"/>
          <w:szCs w:val="24"/>
        </w:rPr>
        <w:t>Сведения об утилизации</w:t>
      </w:r>
    </w:p>
    <w:p w:rsidR="00020199" w:rsidRDefault="00020199">
      <w:pPr>
        <w:pStyle w:val="af9"/>
        <w:spacing w:after="0" w:line="240" w:lineRule="auto"/>
        <w:ind w:left="0"/>
        <w:rPr>
          <w:rFonts w:cs="Arial"/>
          <w:b/>
          <w:vanish/>
          <w:color w:val="000000" w:themeColor="text1"/>
          <w:sz w:val="16"/>
          <w:szCs w:val="16"/>
        </w:rPr>
      </w:pPr>
    </w:p>
    <w:p w:rsidR="00020199" w:rsidRDefault="00663CA0">
      <w:pPr>
        <w:pStyle w:val="af9"/>
        <w:spacing w:after="0" w:line="240" w:lineRule="auto"/>
        <w:ind w:left="0"/>
        <w:rPr>
          <w:rFonts w:cs="Arial"/>
          <w:color w:val="000000" w:themeColor="text1"/>
          <w:sz w:val="16"/>
          <w:szCs w:val="16"/>
        </w:rPr>
      </w:pPr>
      <w:r>
        <w:rPr>
          <w:rFonts w:cs="Arial"/>
          <w:color w:val="000000" w:themeColor="text1"/>
          <w:sz w:val="16"/>
          <w:szCs w:val="16"/>
        </w:rPr>
        <w:t xml:space="preserve">Светильники не содержат дорогостоящих или токсичных материалов и комплектующих деталей, требующих специальной утилизации. Утилизацию светильников производят </w:t>
      </w:r>
      <w:r w:rsidR="00912C77">
        <w:rPr>
          <w:rFonts w:cs="Arial"/>
          <w:color w:val="000000" w:themeColor="text1"/>
          <w:sz w:val="16"/>
          <w:szCs w:val="16"/>
        </w:rPr>
        <w:t>в соответствии с правилами утилизации бытовой электронной техники</w:t>
      </w:r>
      <w:r>
        <w:rPr>
          <w:rFonts w:cs="Arial"/>
          <w:color w:val="000000" w:themeColor="text1"/>
          <w:sz w:val="16"/>
          <w:szCs w:val="16"/>
        </w:rPr>
        <w:t>.</w:t>
      </w:r>
    </w:p>
    <w:p w:rsidR="00020199" w:rsidRDefault="00020199">
      <w:pPr>
        <w:pStyle w:val="af9"/>
        <w:spacing w:after="0" w:line="240" w:lineRule="auto"/>
        <w:ind w:left="0"/>
        <w:rPr>
          <w:rFonts w:cs="Arial"/>
          <w:color w:val="000000" w:themeColor="text1"/>
        </w:rPr>
      </w:pPr>
    </w:p>
    <w:p w:rsidR="00020199" w:rsidRDefault="00663CA0">
      <w:pPr>
        <w:pStyle w:val="af9"/>
        <w:spacing w:after="0" w:line="240" w:lineRule="auto"/>
        <w:ind w:left="0"/>
        <w:jc w:val="center"/>
        <w:rPr>
          <w:rFonts w:cs="Arial"/>
          <w:b/>
          <w:color w:val="000000" w:themeColor="text1"/>
          <w:sz w:val="24"/>
          <w:szCs w:val="24"/>
        </w:rPr>
      </w:pPr>
      <w:r>
        <w:rPr>
          <w:rFonts w:cs="Arial"/>
          <w:b/>
          <w:color w:val="000000" w:themeColor="text1"/>
          <w:sz w:val="24"/>
          <w:szCs w:val="24"/>
        </w:rPr>
        <w:t>Правила хранения</w:t>
      </w:r>
    </w:p>
    <w:p w:rsidR="00020199" w:rsidRDefault="00020199">
      <w:pPr>
        <w:pStyle w:val="af9"/>
        <w:spacing w:after="0" w:line="240" w:lineRule="auto"/>
        <w:ind w:left="0"/>
        <w:rPr>
          <w:rFonts w:cs="Arial"/>
          <w:b/>
          <w:vanish/>
          <w:color w:val="000000" w:themeColor="text1"/>
          <w:sz w:val="16"/>
          <w:szCs w:val="16"/>
        </w:rPr>
      </w:pPr>
    </w:p>
    <w:p w:rsidR="00020199" w:rsidRDefault="00663CA0">
      <w:pPr>
        <w:pStyle w:val="af9"/>
        <w:spacing w:after="0" w:line="240" w:lineRule="auto"/>
        <w:ind w:left="0"/>
        <w:rPr>
          <w:rFonts w:cs="Arial"/>
          <w:color w:val="000000" w:themeColor="text1"/>
          <w:sz w:val="16"/>
          <w:szCs w:val="16"/>
        </w:rPr>
      </w:pPr>
      <w:r>
        <w:rPr>
          <w:rFonts w:cs="Arial"/>
          <w:color w:val="000000" w:themeColor="text1"/>
          <w:sz w:val="16"/>
          <w:szCs w:val="16"/>
        </w:rPr>
        <w:t xml:space="preserve">Светильники должны храниться в сухих помещениях при отсутствии </w:t>
      </w:r>
      <w:proofErr w:type="gramStart"/>
      <w:r>
        <w:rPr>
          <w:rFonts w:cs="Arial"/>
          <w:color w:val="000000" w:themeColor="text1"/>
          <w:sz w:val="16"/>
          <w:szCs w:val="16"/>
        </w:rPr>
        <w:t>в  воздухе</w:t>
      </w:r>
      <w:proofErr w:type="gramEnd"/>
      <w:r>
        <w:rPr>
          <w:rFonts w:cs="Arial"/>
          <w:color w:val="000000" w:themeColor="text1"/>
          <w:sz w:val="16"/>
          <w:szCs w:val="16"/>
        </w:rPr>
        <w:t xml:space="preserve"> кислотных, щелочных и других вредных примесей.</w:t>
      </w:r>
    </w:p>
    <w:p w:rsidR="00020199" w:rsidRDefault="00020199">
      <w:pPr>
        <w:pStyle w:val="af9"/>
        <w:spacing w:after="0" w:line="240" w:lineRule="auto"/>
        <w:ind w:left="0"/>
        <w:rPr>
          <w:rFonts w:cs="Arial"/>
          <w:color w:val="000000" w:themeColor="text1"/>
        </w:rPr>
      </w:pPr>
    </w:p>
    <w:p w:rsidR="00020199" w:rsidRDefault="00663CA0">
      <w:pPr>
        <w:pStyle w:val="af9"/>
        <w:spacing w:after="0" w:line="240" w:lineRule="auto"/>
        <w:ind w:left="0"/>
        <w:jc w:val="center"/>
        <w:rPr>
          <w:rFonts w:cs="Arial"/>
          <w:b/>
          <w:color w:val="000000" w:themeColor="text1"/>
          <w:sz w:val="24"/>
          <w:szCs w:val="24"/>
        </w:rPr>
      </w:pPr>
      <w:proofErr w:type="gramStart"/>
      <w:r>
        <w:rPr>
          <w:rFonts w:cs="Arial"/>
          <w:b/>
          <w:color w:val="000000" w:themeColor="text1"/>
          <w:sz w:val="24"/>
          <w:szCs w:val="24"/>
        </w:rPr>
        <w:t>Свидетельство  о</w:t>
      </w:r>
      <w:proofErr w:type="gramEnd"/>
      <w:r>
        <w:rPr>
          <w:rFonts w:cs="Arial"/>
          <w:b/>
          <w:color w:val="000000" w:themeColor="text1"/>
          <w:sz w:val="24"/>
          <w:szCs w:val="24"/>
        </w:rPr>
        <w:t xml:space="preserve"> приемке</w:t>
      </w:r>
    </w:p>
    <w:p w:rsidR="00020199" w:rsidRDefault="00020199">
      <w:pPr>
        <w:pStyle w:val="af9"/>
        <w:spacing w:after="0" w:line="240" w:lineRule="auto"/>
        <w:ind w:left="0"/>
        <w:rPr>
          <w:rFonts w:cs="Arial"/>
          <w:b/>
          <w:vanish/>
          <w:color w:val="000000" w:themeColor="text1"/>
          <w:sz w:val="16"/>
          <w:szCs w:val="16"/>
        </w:rPr>
      </w:pPr>
    </w:p>
    <w:p w:rsidR="00B6410F" w:rsidRDefault="00C55846" w:rsidP="00B6410F">
      <w:pPr>
        <w:spacing w:after="0" w:line="240" w:lineRule="auto"/>
        <w:rPr>
          <w:rFonts w:cs="Arial"/>
          <w:color w:val="000000" w:themeColor="text1"/>
          <w:sz w:val="16"/>
          <w:szCs w:val="16"/>
        </w:rPr>
      </w:pPr>
      <w:r>
        <w:rPr>
          <w:rFonts w:cs="Arial"/>
          <w:color w:val="000000" w:themeColor="text1"/>
          <w:sz w:val="16"/>
          <w:szCs w:val="16"/>
        </w:rPr>
        <w:t>Стационарный светильник</w:t>
      </w:r>
      <w:r w:rsidRPr="00C55846">
        <w:rPr>
          <w:rFonts w:cs="Arial"/>
          <w:color w:val="000000" w:themeColor="text1"/>
          <w:sz w:val="16"/>
          <w:szCs w:val="16"/>
        </w:rPr>
        <w:t xml:space="preserve"> внутреннего освещения торговой марки: AAX.TECH</w:t>
      </w:r>
      <w:r w:rsidR="00B6410F">
        <w:rPr>
          <w:rFonts w:cs="Arial"/>
          <w:color w:val="000000" w:themeColor="text1"/>
          <w:sz w:val="16"/>
          <w:szCs w:val="16"/>
        </w:rPr>
        <w:t xml:space="preserve"> изготовлен в соответствии с действующей технической документацией и   признан годным к эксплуатации.</w:t>
      </w:r>
    </w:p>
    <w:p w:rsidR="00B6410F" w:rsidRPr="00FD707A" w:rsidRDefault="00B6410F" w:rsidP="00B6410F">
      <w:pPr>
        <w:spacing w:after="0" w:line="240" w:lineRule="auto"/>
        <w:rPr>
          <w:rFonts w:cs="Arial"/>
          <w:b/>
          <w:color w:val="000000" w:themeColor="text1"/>
          <w:sz w:val="16"/>
          <w:szCs w:val="16"/>
        </w:rPr>
      </w:pPr>
      <w:r>
        <w:rPr>
          <w:rFonts w:cs="Arial"/>
          <w:b/>
          <w:color w:val="000000" w:themeColor="text1"/>
          <w:sz w:val="16"/>
          <w:szCs w:val="16"/>
        </w:rPr>
        <w:t>Сертификат</w:t>
      </w:r>
      <w:r>
        <w:rPr>
          <w:rFonts w:cs="Arial"/>
          <w:color w:val="000000" w:themeColor="text1"/>
          <w:sz w:val="16"/>
          <w:szCs w:val="16"/>
        </w:rPr>
        <w:t xml:space="preserve"> </w:t>
      </w:r>
      <w:r>
        <w:rPr>
          <w:rFonts w:cs="Arial"/>
          <w:b/>
          <w:color w:val="000000" w:themeColor="text1"/>
          <w:sz w:val="16"/>
          <w:szCs w:val="16"/>
        </w:rPr>
        <w:t xml:space="preserve">соответствия </w:t>
      </w:r>
    </w:p>
    <w:p w:rsidR="00B6410F" w:rsidRDefault="00B6410F" w:rsidP="00B6410F">
      <w:pPr>
        <w:pStyle w:val="af9"/>
        <w:spacing w:after="0" w:line="240" w:lineRule="auto"/>
        <w:ind w:left="0"/>
        <w:jc w:val="center"/>
        <w:rPr>
          <w:b/>
          <w:color w:val="000000" w:themeColor="text1"/>
          <w:sz w:val="24"/>
          <w:szCs w:val="24"/>
        </w:rPr>
      </w:pPr>
    </w:p>
    <w:p w:rsidR="00020199" w:rsidRDefault="00020199">
      <w:pPr>
        <w:pStyle w:val="af9"/>
        <w:spacing w:after="0" w:line="240" w:lineRule="auto"/>
        <w:ind w:left="0"/>
        <w:jc w:val="center"/>
        <w:rPr>
          <w:b/>
          <w:color w:val="000000" w:themeColor="text1"/>
          <w:sz w:val="24"/>
          <w:szCs w:val="24"/>
        </w:rPr>
      </w:pPr>
    </w:p>
    <w:p w:rsidR="00020199" w:rsidRDefault="00020199">
      <w:pPr>
        <w:pStyle w:val="af9"/>
        <w:spacing w:after="0" w:line="240" w:lineRule="auto"/>
        <w:ind w:left="0"/>
        <w:jc w:val="center"/>
        <w:rPr>
          <w:b/>
          <w:color w:val="000000" w:themeColor="text1"/>
          <w:sz w:val="24"/>
          <w:szCs w:val="24"/>
        </w:rPr>
      </w:pPr>
    </w:p>
    <w:p w:rsidR="00020199" w:rsidRDefault="00020199">
      <w:pPr>
        <w:pStyle w:val="af9"/>
        <w:spacing w:after="0" w:line="240" w:lineRule="auto"/>
        <w:ind w:left="0"/>
        <w:jc w:val="center"/>
        <w:rPr>
          <w:b/>
          <w:color w:val="000000" w:themeColor="text1"/>
          <w:sz w:val="24"/>
          <w:szCs w:val="24"/>
        </w:rPr>
      </w:pPr>
    </w:p>
    <w:p w:rsidR="00020199" w:rsidRDefault="00663CA0">
      <w:pPr>
        <w:pStyle w:val="af9"/>
        <w:spacing w:after="0" w:line="240" w:lineRule="auto"/>
        <w:ind w:left="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Гарантийный талон</w:t>
      </w:r>
    </w:p>
    <w:p w:rsidR="00020199" w:rsidRDefault="00020199">
      <w:pPr>
        <w:pStyle w:val="af9"/>
        <w:spacing w:after="0" w:line="240" w:lineRule="auto"/>
        <w:ind w:left="0"/>
        <w:rPr>
          <w:color w:val="000000" w:themeColor="text1"/>
        </w:rPr>
      </w:pPr>
    </w:p>
    <w:p w:rsidR="00020199" w:rsidRDefault="00663CA0">
      <w:pPr>
        <w:pStyle w:val="af9"/>
        <w:spacing w:after="0" w:line="240" w:lineRule="auto"/>
        <w:ind w:left="0"/>
        <w:rPr>
          <w:color w:val="000000" w:themeColor="text1"/>
        </w:rPr>
      </w:pPr>
      <w:r>
        <w:rPr>
          <w:color w:val="000000" w:themeColor="text1"/>
        </w:rPr>
        <w:t>Серийный номер ___________________________</w:t>
      </w:r>
    </w:p>
    <w:p w:rsidR="00020199" w:rsidRDefault="00020199">
      <w:pPr>
        <w:pStyle w:val="af9"/>
        <w:spacing w:after="0" w:line="240" w:lineRule="auto"/>
        <w:ind w:left="0"/>
        <w:rPr>
          <w:color w:val="000000" w:themeColor="text1"/>
        </w:rPr>
      </w:pPr>
    </w:p>
    <w:p w:rsidR="00020199" w:rsidRDefault="00663CA0">
      <w:pPr>
        <w:pStyle w:val="af9"/>
        <w:spacing w:after="0" w:line="240" w:lineRule="auto"/>
        <w:ind w:left="0"/>
        <w:rPr>
          <w:color w:val="000000" w:themeColor="text1"/>
        </w:rPr>
      </w:pPr>
      <w:r>
        <w:rPr>
          <w:color w:val="000000" w:themeColor="text1"/>
        </w:rPr>
        <w:t>Дата выпуска_______________________________</w:t>
      </w:r>
    </w:p>
    <w:p w:rsidR="00020199" w:rsidRDefault="00020199">
      <w:pPr>
        <w:pStyle w:val="af9"/>
        <w:spacing w:after="0" w:line="240" w:lineRule="auto"/>
        <w:ind w:left="0"/>
        <w:rPr>
          <w:color w:val="000000" w:themeColor="text1"/>
        </w:rPr>
      </w:pPr>
    </w:p>
    <w:p w:rsidR="00020199" w:rsidRDefault="00663CA0">
      <w:pPr>
        <w:pStyle w:val="af9"/>
        <w:spacing w:after="0" w:line="240" w:lineRule="auto"/>
        <w:ind w:left="0"/>
        <w:rPr>
          <w:color w:val="000000" w:themeColor="text1"/>
        </w:rPr>
      </w:pPr>
      <w:r>
        <w:rPr>
          <w:color w:val="000000" w:themeColor="text1"/>
        </w:rPr>
        <w:t>Сборщик__________________________________</w:t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  <w:t>_</w:t>
      </w:r>
    </w:p>
    <w:p w:rsidR="00020199" w:rsidRDefault="00020199">
      <w:pPr>
        <w:pStyle w:val="af9"/>
        <w:spacing w:after="0" w:line="240" w:lineRule="auto"/>
        <w:ind w:left="0"/>
        <w:rPr>
          <w:color w:val="000000" w:themeColor="text1"/>
        </w:rPr>
      </w:pPr>
    </w:p>
    <w:p w:rsidR="00020199" w:rsidRDefault="00663CA0">
      <w:pPr>
        <w:pStyle w:val="af9"/>
        <w:spacing w:after="0" w:line="240" w:lineRule="auto"/>
        <w:ind w:left="0"/>
        <w:rPr>
          <w:color w:val="000000" w:themeColor="text1"/>
        </w:rPr>
      </w:pPr>
      <w:r>
        <w:rPr>
          <w:color w:val="000000" w:themeColor="text1"/>
        </w:rPr>
        <w:t>Представитель ОТК_________________________</w:t>
      </w:r>
      <w:proofErr w:type="gramStart"/>
      <w:r>
        <w:rPr>
          <w:color w:val="000000" w:themeColor="text1"/>
        </w:rPr>
        <w:t>_(</w:t>
      </w:r>
      <w:proofErr w:type="gramEnd"/>
      <w:r>
        <w:rPr>
          <w:color w:val="000000" w:themeColor="text1"/>
        </w:rPr>
        <w:t>штамп ОТК)</w:t>
      </w:r>
    </w:p>
    <w:p w:rsidR="00020199" w:rsidRDefault="00020199">
      <w:pPr>
        <w:pStyle w:val="af9"/>
        <w:spacing w:after="0" w:line="240" w:lineRule="auto"/>
        <w:ind w:left="0"/>
        <w:rPr>
          <w:color w:val="000000" w:themeColor="text1"/>
        </w:rPr>
      </w:pPr>
    </w:p>
    <w:p w:rsidR="00020199" w:rsidRDefault="00663CA0">
      <w:pPr>
        <w:pStyle w:val="af9"/>
        <w:spacing w:after="0" w:line="240" w:lineRule="auto"/>
        <w:ind w:left="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Сведения о продаже</w:t>
      </w:r>
    </w:p>
    <w:p w:rsidR="00020199" w:rsidRDefault="00663CA0">
      <w:pPr>
        <w:pStyle w:val="af9"/>
        <w:spacing w:after="0" w:line="240" w:lineRule="auto"/>
        <w:ind w:left="0"/>
        <w:jc w:val="center"/>
        <w:rPr>
          <w:color w:val="000000" w:themeColor="text1"/>
        </w:rPr>
      </w:pPr>
      <w:r>
        <w:rPr>
          <w:color w:val="000000" w:themeColor="text1"/>
        </w:rPr>
        <w:t>(заполняет торгующая организация)</w:t>
      </w:r>
    </w:p>
    <w:p w:rsidR="00020199" w:rsidRDefault="00020199">
      <w:pPr>
        <w:pStyle w:val="af9"/>
        <w:spacing w:after="0" w:line="240" w:lineRule="auto"/>
        <w:ind w:left="0"/>
        <w:rPr>
          <w:color w:val="000000" w:themeColor="text1"/>
        </w:rPr>
      </w:pPr>
    </w:p>
    <w:p w:rsidR="00020199" w:rsidRDefault="00663CA0">
      <w:pPr>
        <w:pStyle w:val="af9"/>
        <w:spacing w:after="0" w:line="240" w:lineRule="auto"/>
        <w:ind w:left="0"/>
        <w:rPr>
          <w:color w:val="000000" w:themeColor="text1"/>
        </w:rPr>
      </w:pPr>
      <w:r>
        <w:rPr>
          <w:color w:val="000000" w:themeColor="text1"/>
        </w:rPr>
        <w:t>Дата продажи __________________________</w:t>
      </w:r>
      <w:proofErr w:type="gramStart"/>
      <w:r>
        <w:rPr>
          <w:color w:val="000000" w:themeColor="text1"/>
        </w:rPr>
        <w:t>_(</w:t>
      </w:r>
      <w:proofErr w:type="gramEnd"/>
      <w:r>
        <w:rPr>
          <w:color w:val="000000" w:themeColor="text1"/>
        </w:rPr>
        <w:t>число, месяц, год)</w:t>
      </w:r>
    </w:p>
    <w:p w:rsidR="00020199" w:rsidRDefault="00020199">
      <w:pPr>
        <w:pStyle w:val="af9"/>
        <w:spacing w:after="0" w:line="240" w:lineRule="auto"/>
        <w:ind w:left="0"/>
        <w:rPr>
          <w:color w:val="000000" w:themeColor="text1"/>
        </w:rPr>
      </w:pPr>
    </w:p>
    <w:p w:rsidR="00020199" w:rsidRDefault="00020199">
      <w:pPr>
        <w:pStyle w:val="af9"/>
        <w:spacing w:after="0" w:line="240" w:lineRule="auto"/>
        <w:ind w:left="0"/>
        <w:rPr>
          <w:color w:val="000000" w:themeColor="text1"/>
        </w:rPr>
      </w:pPr>
    </w:p>
    <w:p w:rsidR="00020199" w:rsidRDefault="00663CA0">
      <w:pPr>
        <w:pStyle w:val="af9"/>
        <w:spacing w:after="0" w:line="240" w:lineRule="auto"/>
        <w:ind w:left="0"/>
        <w:rPr>
          <w:color w:val="000000" w:themeColor="text1"/>
        </w:rPr>
      </w:pPr>
      <w:r>
        <w:rPr>
          <w:color w:val="000000" w:themeColor="text1"/>
        </w:rPr>
        <w:t>Продавец_______________________</w:t>
      </w:r>
      <w:proofErr w:type="gramStart"/>
      <w:r>
        <w:rPr>
          <w:color w:val="000000" w:themeColor="text1"/>
        </w:rPr>
        <w:t>_(</w:t>
      </w:r>
      <w:proofErr w:type="gramEnd"/>
      <w:r>
        <w:rPr>
          <w:color w:val="000000" w:themeColor="text1"/>
        </w:rPr>
        <w:t>подпись, штамп магазина)</w:t>
      </w:r>
    </w:p>
    <w:p w:rsidR="00020199" w:rsidRDefault="00020199">
      <w:pPr>
        <w:pStyle w:val="af9"/>
        <w:spacing w:after="0" w:line="240" w:lineRule="auto"/>
        <w:ind w:left="0"/>
        <w:rPr>
          <w:color w:val="000000" w:themeColor="text1"/>
        </w:rPr>
      </w:pPr>
    </w:p>
    <w:p w:rsidR="00020199" w:rsidRDefault="00663CA0">
      <w:pPr>
        <w:spacing w:after="0" w:line="240" w:lineRule="auto"/>
        <w:jc w:val="center"/>
        <w:rPr>
          <w:b/>
          <w:i/>
          <w:iCs/>
          <w:color w:val="000000" w:themeColor="text1"/>
          <w:sz w:val="28"/>
          <w:szCs w:val="28"/>
        </w:rPr>
      </w:pPr>
      <w:r>
        <w:rPr>
          <w:b/>
          <w:i/>
          <w:iCs/>
          <w:color w:val="000000" w:themeColor="text1"/>
          <w:sz w:val="28"/>
          <w:szCs w:val="28"/>
        </w:rPr>
        <w:t>БЛАГОДАРИМ ЗА ПОКУПКУ!</w:t>
      </w:r>
      <w:r>
        <w:rPr>
          <w:rFonts w:cs="Arial"/>
          <w:b/>
          <w:color w:val="000000" w:themeColor="text1"/>
          <w:sz w:val="24"/>
          <w:szCs w:val="24"/>
        </w:rPr>
        <w:t xml:space="preserve"> </w:t>
      </w:r>
    </w:p>
    <w:p w:rsidR="00020199" w:rsidRDefault="00663CA0">
      <w:pPr>
        <w:spacing w:after="0" w:line="240" w:lineRule="auto"/>
        <w:jc w:val="center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  <w:lang w:val="en-US"/>
        </w:rPr>
        <w:t>https</w:t>
      </w:r>
      <w:r>
        <w:rPr>
          <w:b/>
          <w:bCs/>
          <w:color w:val="000000" w:themeColor="text1"/>
          <w:sz w:val="22"/>
          <w:szCs w:val="22"/>
        </w:rPr>
        <w:t>://</w:t>
      </w:r>
      <w:proofErr w:type="spellStart"/>
      <w:r w:rsidR="00C34208" w:rsidRPr="00C34208">
        <w:rPr>
          <w:b/>
          <w:bCs/>
          <w:color w:val="000000" w:themeColor="text1"/>
          <w:sz w:val="22"/>
          <w:szCs w:val="22"/>
          <w:lang w:val="en-US"/>
        </w:rPr>
        <w:t>aaxtech</w:t>
      </w:r>
      <w:proofErr w:type="spellEnd"/>
      <w:r w:rsidR="00C34208" w:rsidRPr="005E50B9">
        <w:rPr>
          <w:b/>
          <w:bCs/>
          <w:color w:val="000000" w:themeColor="text1"/>
          <w:sz w:val="22"/>
          <w:szCs w:val="22"/>
        </w:rPr>
        <w:t>.</w:t>
      </w:r>
      <w:proofErr w:type="spellStart"/>
      <w:r w:rsidR="00C34208" w:rsidRPr="00C34208">
        <w:rPr>
          <w:b/>
          <w:bCs/>
          <w:color w:val="000000" w:themeColor="text1"/>
          <w:sz w:val="22"/>
          <w:szCs w:val="22"/>
          <w:lang w:val="en-US"/>
        </w:rPr>
        <w:t>ru</w:t>
      </w:r>
      <w:proofErr w:type="spellEnd"/>
    </w:p>
    <w:p w:rsidR="00020199" w:rsidRDefault="00020199">
      <w:pPr>
        <w:spacing w:after="0" w:line="240" w:lineRule="auto"/>
        <w:rPr>
          <w:color w:val="000000" w:themeColor="text1"/>
          <w:sz w:val="18"/>
          <w:szCs w:val="18"/>
        </w:rPr>
      </w:pPr>
    </w:p>
    <w:p w:rsidR="00020199" w:rsidRPr="005E50B9" w:rsidRDefault="005E50B9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>
        <w:rPr>
          <w:color w:val="000000" w:themeColor="text1"/>
          <w:sz w:val="18"/>
          <w:szCs w:val="18"/>
        </w:rPr>
        <w:t xml:space="preserve">121471, г. Москва, </w:t>
      </w:r>
      <w:proofErr w:type="spellStart"/>
      <w:r>
        <w:rPr>
          <w:color w:val="000000" w:themeColor="text1"/>
          <w:sz w:val="18"/>
          <w:szCs w:val="18"/>
        </w:rPr>
        <w:t>вн</w:t>
      </w:r>
      <w:proofErr w:type="spellEnd"/>
      <w:r>
        <w:rPr>
          <w:color w:val="000000" w:themeColor="text1"/>
          <w:sz w:val="18"/>
          <w:szCs w:val="18"/>
        </w:rPr>
        <w:t xml:space="preserve">. </w:t>
      </w:r>
      <w:r w:rsidR="00D050EC" w:rsidRPr="00D050EC">
        <w:rPr>
          <w:color w:val="000000" w:themeColor="text1"/>
          <w:sz w:val="18"/>
          <w:szCs w:val="18"/>
        </w:rPr>
        <w:t xml:space="preserve">тер. г. муниципальный округ Очаково-Матвеевское, ул. Рябиновая, владение 43А, этаж 1, </w:t>
      </w:r>
      <w:proofErr w:type="spellStart"/>
      <w:r w:rsidR="00D050EC" w:rsidRPr="00D050EC">
        <w:rPr>
          <w:color w:val="000000" w:themeColor="text1"/>
          <w:sz w:val="18"/>
          <w:szCs w:val="18"/>
        </w:rPr>
        <w:t>помещ</w:t>
      </w:r>
      <w:proofErr w:type="spellEnd"/>
      <w:r w:rsidR="00D050EC" w:rsidRPr="00D050EC">
        <w:rPr>
          <w:color w:val="000000" w:themeColor="text1"/>
          <w:sz w:val="18"/>
          <w:szCs w:val="18"/>
        </w:rPr>
        <w:t>. 20-27</w:t>
      </w:r>
    </w:p>
    <w:p w:rsidR="00020199" w:rsidRDefault="00020199">
      <w:pPr>
        <w:spacing w:after="0" w:line="240" w:lineRule="auto"/>
        <w:jc w:val="right"/>
        <w:rPr>
          <w:b/>
          <w:color w:val="000000" w:themeColor="text1"/>
          <w:sz w:val="40"/>
          <w:szCs w:val="40"/>
        </w:rPr>
      </w:pPr>
    </w:p>
    <w:p w:rsidR="00020199" w:rsidRDefault="00020199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:rsidR="00020199" w:rsidRDefault="00020199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:rsidR="00020199" w:rsidRDefault="00020199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:rsidR="00020199" w:rsidRDefault="00663CA0">
      <w:pPr>
        <w:spacing w:after="0" w:line="240" w:lineRule="auto"/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Паспорт</w:t>
      </w:r>
    </w:p>
    <w:p w:rsidR="00551604" w:rsidRDefault="00551604">
      <w:pPr>
        <w:spacing w:after="0" w:line="240" w:lineRule="auto"/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Руководство по эксплуатации</w:t>
      </w:r>
    </w:p>
    <w:p w:rsidR="00020199" w:rsidRDefault="00020199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:rsidR="00C55846" w:rsidRDefault="00C55846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:rsidR="00020199" w:rsidRDefault="00020199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:rsidR="00020199" w:rsidRPr="00CF7A0C" w:rsidRDefault="00CF7A0C" w:rsidP="004E2DDA">
      <w:pPr>
        <w:spacing w:after="0" w:line="240" w:lineRule="auto"/>
        <w:jc w:val="center"/>
        <w:rPr>
          <w:b/>
          <w:color w:val="000000" w:themeColor="text1"/>
          <w:sz w:val="32"/>
          <w:szCs w:val="32"/>
          <w:lang w:val="en-US"/>
        </w:rPr>
      </w:pPr>
      <w:proofErr w:type="spellStart"/>
      <w:r>
        <w:rPr>
          <w:b/>
          <w:color w:val="000000" w:themeColor="text1"/>
          <w:sz w:val="32"/>
          <w:szCs w:val="32"/>
        </w:rPr>
        <w:t>Шинопровод</w:t>
      </w:r>
      <w:proofErr w:type="spellEnd"/>
      <w:r>
        <w:rPr>
          <w:b/>
          <w:color w:val="000000" w:themeColor="text1"/>
          <w:sz w:val="32"/>
          <w:szCs w:val="32"/>
        </w:rPr>
        <w:t xml:space="preserve"> однофазный</w:t>
      </w:r>
      <w:r>
        <w:rPr>
          <w:b/>
          <w:color w:val="000000" w:themeColor="text1"/>
          <w:sz w:val="32"/>
          <w:szCs w:val="32"/>
        </w:rPr>
        <w:br/>
      </w:r>
      <w:r>
        <w:rPr>
          <w:b/>
          <w:color w:val="000000" w:themeColor="text1"/>
          <w:sz w:val="32"/>
          <w:szCs w:val="32"/>
          <w:lang w:val="en-US"/>
        </w:rPr>
        <w:t>AAX-EVR1</w:t>
      </w:r>
      <w:r w:rsidR="004E2DDA" w:rsidRPr="00CF7A0C">
        <w:rPr>
          <w:b/>
          <w:color w:val="000000" w:themeColor="text1"/>
          <w:sz w:val="32"/>
          <w:szCs w:val="32"/>
          <w:lang w:val="en-US"/>
        </w:rPr>
        <w:br/>
      </w:r>
      <w:r w:rsidR="00177C04" w:rsidRPr="00177C04">
        <w:rPr>
          <w:b/>
          <w:noProof/>
          <w:color w:val="000000" w:themeColor="text1"/>
          <w:sz w:val="32"/>
          <w:szCs w:val="32"/>
          <w:lang w:eastAsia="ru-RU"/>
        </w:rPr>
        <w:drawing>
          <wp:inline distT="0" distB="0" distL="0" distR="0" wp14:anchorId="2208F404" wp14:editId="4C86132C">
            <wp:extent cx="1956391" cy="545890"/>
            <wp:effectExtent l="0" t="0" r="6350" b="6985"/>
            <wp:docPr id="6" name="Рисунок 6" descr="Illumin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llumin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29" cy="550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C04" w:rsidRPr="00CF7A0C" w:rsidRDefault="00177C04">
      <w:pPr>
        <w:spacing w:after="0" w:line="240" w:lineRule="auto"/>
        <w:jc w:val="center"/>
        <w:rPr>
          <w:b/>
          <w:color w:val="000000" w:themeColor="text1"/>
          <w:sz w:val="32"/>
          <w:szCs w:val="32"/>
          <w:lang w:val="en-US"/>
        </w:rPr>
      </w:pPr>
    </w:p>
    <w:p w:rsidR="00B6410F" w:rsidRPr="00CF7A0C" w:rsidRDefault="00B6410F" w:rsidP="00551604">
      <w:pPr>
        <w:spacing w:after="0" w:line="240" w:lineRule="auto"/>
        <w:rPr>
          <w:b/>
          <w:color w:val="000000" w:themeColor="text1"/>
          <w:sz w:val="32"/>
          <w:szCs w:val="32"/>
          <w:lang w:val="en-US"/>
        </w:rPr>
      </w:pPr>
    </w:p>
    <w:p w:rsidR="00551604" w:rsidRPr="00CF7A0C" w:rsidRDefault="00551604" w:rsidP="00551604">
      <w:pPr>
        <w:spacing w:after="0" w:line="240" w:lineRule="auto"/>
        <w:rPr>
          <w:b/>
          <w:color w:val="000000" w:themeColor="text1"/>
          <w:sz w:val="32"/>
          <w:szCs w:val="32"/>
          <w:lang w:val="en-US"/>
        </w:rPr>
      </w:pPr>
    </w:p>
    <w:p w:rsidR="00020199" w:rsidRPr="00CF7A0C" w:rsidRDefault="00CF7A0C" w:rsidP="00CF7A0C">
      <w:pPr>
        <w:spacing w:after="0" w:line="240" w:lineRule="auto"/>
        <w:jc w:val="center"/>
        <w:rPr>
          <w:b/>
          <w:color w:val="000000" w:themeColor="text1"/>
          <w:sz w:val="32"/>
          <w:szCs w:val="32"/>
          <w:lang w:val="en-US"/>
        </w:rPr>
      </w:pPr>
      <w:r>
        <w:rPr>
          <w:b/>
          <w:color w:val="000000" w:themeColor="text1"/>
          <w:sz w:val="32"/>
          <w:szCs w:val="32"/>
          <w:lang w:val="en-US"/>
        </w:rPr>
        <w:br/>
      </w:r>
    </w:p>
    <w:p w:rsidR="00C55846" w:rsidRPr="00CF7A0C" w:rsidRDefault="00C55846" w:rsidP="00CF7A0C">
      <w:pPr>
        <w:spacing w:after="0" w:line="240" w:lineRule="auto"/>
        <w:rPr>
          <w:b/>
          <w:color w:val="000000" w:themeColor="text1"/>
          <w:sz w:val="32"/>
          <w:szCs w:val="32"/>
          <w:lang w:val="en-US"/>
        </w:rPr>
      </w:pPr>
    </w:p>
    <w:p w:rsidR="00020199" w:rsidRPr="00CF7A0C" w:rsidRDefault="00020199">
      <w:pPr>
        <w:spacing w:after="0" w:line="240" w:lineRule="auto"/>
        <w:jc w:val="center"/>
        <w:rPr>
          <w:noProof/>
          <w:lang w:val="en-US" w:eastAsia="ru-RU"/>
        </w:rPr>
      </w:pPr>
    </w:p>
    <w:p w:rsidR="00177C04" w:rsidRPr="00CF7A0C" w:rsidRDefault="00177C04">
      <w:pPr>
        <w:spacing w:after="0" w:line="240" w:lineRule="auto"/>
        <w:jc w:val="center"/>
        <w:rPr>
          <w:noProof/>
          <w:lang w:val="en-US" w:eastAsia="ru-RU"/>
        </w:rPr>
      </w:pPr>
    </w:p>
    <w:p w:rsidR="00177C04" w:rsidRPr="00CF7A0C" w:rsidRDefault="00177C04">
      <w:pPr>
        <w:spacing w:after="0" w:line="240" w:lineRule="auto"/>
        <w:jc w:val="center"/>
        <w:rPr>
          <w:noProof/>
          <w:lang w:val="en-US" w:eastAsia="ru-RU"/>
        </w:rPr>
      </w:pPr>
    </w:p>
    <w:p w:rsidR="00F32BD2" w:rsidRPr="00CF7A0C" w:rsidRDefault="00F32BD2" w:rsidP="00F32BD2">
      <w:pPr>
        <w:spacing w:after="0" w:line="240" w:lineRule="auto"/>
        <w:jc w:val="center"/>
        <w:rPr>
          <w:noProof/>
          <w:lang w:val="en-US" w:eastAsia="ru-RU"/>
        </w:rPr>
      </w:pPr>
    </w:p>
    <w:p w:rsidR="00F32BD2" w:rsidRPr="00CF7A0C" w:rsidRDefault="00F32BD2" w:rsidP="00F32BD2">
      <w:pPr>
        <w:spacing w:after="0" w:line="240" w:lineRule="auto"/>
        <w:jc w:val="center"/>
        <w:rPr>
          <w:noProof/>
          <w:lang w:val="en-US" w:eastAsia="ru-RU"/>
        </w:rPr>
      </w:pPr>
    </w:p>
    <w:p w:rsidR="00551604" w:rsidRPr="00CF7A0C" w:rsidRDefault="00CF7A0C" w:rsidP="006320BE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ООО «ААКС. ТЕК РУС»    </w:t>
      </w:r>
      <w:r>
        <w:rPr>
          <w:b/>
          <w:color w:val="000000" w:themeColor="text1"/>
          <w:sz w:val="32"/>
          <w:szCs w:val="32"/>
        </w:rPr>
        <w:br/>
      </w:r>
      <w:r>
        <w:rPr>
          <w:b/>
          <w:color w:val="000000" w:themeColor="text1"/>
          <w:sz w:val="32"/>
          <w:szCs w:val="32"/>
        </w:rPr>
        <w:t xml:space="preserve">      </w:t>
      </w:r>
    </w:p>
    <w:p w:rsidR="00020199" w:rsidRPr="00CF7A0C" w:rsidRDefault="00551604">
      <w:pPr>
        <w:spacing w:after="0" w:line="240" w:lineRule="auto"/>
        <w:rPr>
          <w:noProof/>
          <w:lang w:eastAsia="ru-RU"/>
        </w:rPr>
      </w:pPr>
      <w:r>
        <w:rPr>
          <w:b/>
          <w:noProof/>
          <w:color w:val="000000" w:themeColor="text1"/>
          <w:sz w:val="32"/>
          <w:szCs w:val="32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58240" behindDoc="1" locked="0" layoutInCell="0" allowOverlap="1" wp14:anchorId="22D6280D" wp14:editId="0CCB2D87">
                <wp:simplePos x="0" y="0"/>
                <wp:positionH relativeFrom="margin">
                  <wp:posOffset>-329565</wp:posOffset>
                </wp:positionH>
                <wp:positionV relativeFrom="paragraph">
                  <wp:posOffset>-459740</wp:posOffset>
                </wp:positionV>
                <wp:extent cx="5146675" cy="7260590"/>
                <wp:effectExtent l="0" t="0" r="15875" b="16510"/>
                <wp:wrapNone/>
                <wp:docPr id="5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6675" cy="7260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677F4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19596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40"/>
                              <w:gridCol w:w="1940"/>
                              <w:gridCol w:w="9916"/>
                              <w:gridCol w:w="1960"/>
                              <w:gridCol w:w="1920"/>
                              <w:gridCol w:w="1920"/>
                            </w:tblGrid>
                            <w:tr w:rsidR="00020199">
                              <w:trPr>
                                <w:trHeight w:val="63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 w:rsidP="009A4E46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tbl>
                                  <w:tblPr>
                                    <w:tblW w:w="9700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940"/>
                                    <w:gridCol w:w="1960"/>
                                    <w:gridCol w:w="1959"/>
                                    <w:gridCol w:w="1921"/>
                                    <w:gridCol w:w="1920"/>
                                  </w:tblGrid>
                                  <w:tr w:rsidR="00020199">
                                    <w:trPr>
                                      <w:trHeight w:hRule="exact" w:val="63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9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1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F7A0C">
                                    <w:trPr>
                                      <w:trHeight w:hRule="exact" w:val="63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CF7A0C" w:rsidRDefault="00CF7A0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CF7A0C" w:rsidRDefault="00CF7A0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9" w:type="dxa"/>
                                        <w:shd w:val="clear" w:color="auto" w:fill="auto"/>
                                        <w:vAlign w:val="bottom"/>
                                      </w:tcPr>
                                      <w:p w:rsidR="00CF7A0C" w:rsidRDefault="00CF7A0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1" w:type="dxa"/>
                                        <w:shd w:val="clear" w:color="auto" w:fill="auto"/>
                                        <w:vAlign w:val="bottom"/>
                                      </w:tcPr>
                                      <w:p w:rsidR="00CF7A0C" w:rsidRDefault="00CF7A0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CF7A0C" w:rsidRDefault="00CF7A0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20199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9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1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20199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9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1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20199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9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1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20199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9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1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20199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9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1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20199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9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1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20199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9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1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20199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9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1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20199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CF7A0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  <w:br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59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1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20199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9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1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20199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9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1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20199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9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1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20199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9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1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20199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9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1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20199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9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1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20199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9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1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20199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9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1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20199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9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1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20199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9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1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20199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9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1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20199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9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1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20199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9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1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20199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9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1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20199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9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1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20199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9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1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20199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9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1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20199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9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1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020199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020199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020199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020199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020199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020199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020199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020199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020199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020199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020199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020199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020199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020199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020199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020199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020199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020199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020199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020199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020199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020199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020199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020199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20199" w:rsidRDefault="00020199">
                            <w:pPr>
                              <w:pStyle w:val="aff0"/>
                              <w:jc w:val="center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D6280D" id="Прямоугольник 6" o:spid="_x0000_s1026" style="position:absolute;left:0;text-align:left;margin-left:-25.95pt;margin-top:-36.2pt;width:405.25pt;height:571.7pt;z-index:-25165824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" o:allowincell="f" fillcolor="white [3212]" strokecolor="#0677f4" strokeweight="2pt">
                <v:stroke joinstyle="round"/>
                <v:textbox>
                  <w:txbxContent>
                    <w:tbl>
                      <w:tblPr>
                        <w:tblW w:w="19596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940"/>
                        <w:gridCol w:w="1940"/>
                        <w:gridCol w:w="9916"/>
                        <w:gridCol w:w="1960"/>
                        <w:gridCol w:w="1920"/>
                        <w:gridCol w:w="1920"/>
                      </w:tblGrid>
                      <w:tr w:rsidR="00020199">
                        <w:trPr>
                          <w:trHeight w:val="630"/>
                        </w:trPr>
                        <w:tc>
                          <w:tcPr>
                            <w:tcW w:w="1940" w:type="dxa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020199" w:rsidRDefault="00020199" w:rsidP="009A4E46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tbl>
                            <w:tblPr>
                              <w:tblW w:w="970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40"/>
                              <w:gridCol w:w="1960"/>
                              <w:gridCol w:w="1959"/>
                              <w:gridCol w:w="1921"/>
                              <w:gridCol w:w="1920"/>
                            </w:tblGrid>
                            <w:tr w:rsidR="00020199">
                              <w:trPr>
                                <w:trHeight w:hRule="exact" w:val="63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9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1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F7A0C">
                              <w:trPr>
                                <w:trHeight w:hRule="exact" w:val="63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CF7A0C" w:rsidRDefault="00CF7A0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CF7A0C" w:rsidRDefault="00CF7A0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9" w:type="dxa"/>
                                  <w:shd w:val="clear" w:color="auto" w:fill="auto"/>
                                  <w:vAlign w:val="bottom"/>
                                </w:tcPr>
                                <w:p w:rsidR="00CF7A0C" w:rsidRDefault="00CF7A0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1" w:type="dxa"/>
                                  <w:shd w:val="clear" w:color="auto" w:fill="auto"/>
                                  <w:vAlign w:val="bottom"/>
                                </w:tcPr>
                                <w:p w:rsidR="00CF7A0C" w:rsidRDefault="00CF7A0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CF7A0C" w:rsidRDefault="00CF7A0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020199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9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1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020199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9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1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020199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9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1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020199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9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1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020199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9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1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020199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9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1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020199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9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1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020199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9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1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020199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CF7A0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  <w:br/>
                                  </w:r>
                                </w:p>
                              </w:tc>
                              <w:tc>
                                <w:tcPr>
                                  <w:tcW w:w="1959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1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020199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9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1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020199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9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1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020199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9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1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020199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9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1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020199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9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1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020199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9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1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020199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9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1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020199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9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1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020199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9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1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020199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9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1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020199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9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1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020199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9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1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020199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9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1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020199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9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1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020199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9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1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020199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9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1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020199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9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1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020199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9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1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020199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020199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020199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020199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020199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020199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020199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020199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020199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020199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020199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020199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020199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020199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020199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020199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020199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020199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020199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020199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020199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020199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020199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020199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</w:tbl>
                    <w:p w:rsidR="00020199" w:rsidRDefault="00020199">
                      <w:pPr>
                        <w:pStyle w:val="aff0"/>
                        <w:jc w:val="center"/>
                        <w:rPr>
                          <w:color w:val="FFFFFF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32BD2">
        <w:rPr>
          <w:b/>
          <w:color w:val="000000" w:themeColor="text1"/>
          <w:sz w:val="32"/>
          <w:szCs w:val="32"/>
        </w:rPr>
        <w:t xml:space="preserve">   </w:t>
      </w:r>
      <w:r w:rsidR="00CF7A0C">
        <w:rPr>
          <w:b/>
          <w:color w:val="000000" w:themeColor="text1"/>
          <w:sz w:val="32"/>
          <w:szCs w:val="32"/>
        </w:rPr>
        <w:br/>
      </w:r>
      <w:r w:rsidR="00F32BD2">
        <w:rPr>
          <w:b/>
          <w:color w:val="000000" w:themeColor="text1"/>
          <w:sz w:val="32"/>
          <w:szCs w:val="32"/>
        </w:rPr>
        <w:t xml:space="preserve">       </w:t>
      </w:r>
      <w:r w:rsidR="00C55846">
        <w:rPr>
          <w:rFonts w:cs="Arial"/>
          <w:b/>
          <w:color w:val="000000" w:themeColor="text1"/>
        </w:rPr>
        <w:t>Т</w:t>
      </w:r>
      <w:r w:rsidR="00663CA0">
        <w:rPr>
          <w:rFonts w:cs="Arial"/>
          <w:b/>
          <w:color w:val="000000" w:themeColor="text1"/>
        </w:rPr>
        <w:t>ехнические характеристики</w:t>
      </w:r>
    </w:p>
    <w:p w:rsidR="00C55846" w:rsidRDefault="00C55846">
      <w:pPr>
        <w:spacing w:after="0" w:line="240" w:lineRule="auto"/>
        <w:rPr>
          <w:rFonts w:cs="Arial"/>
          <w:b/>
          <w:color w:val="000000" w:themeColor="text1"/>
        </w:rPr>
      </w:pPr>
    </w:p>
    <w:tbl>
      <w:tblPr>
        <w:tblW w:w="5949" w:type="dxa"/>
        <w:tblLayout w:type="fixed"/>
        <w:tblLook w:val="04A0" w:firstRow="1" w:lastRow="0" w:firstColumn="1" w:lastColumn="0" w:noHBand="0" w:noVBand="1"/>
      </w:tblPr>
      <w:tblGrid>
        <w:gridCol w:w="4106"/>
        <w:gridCol w:w="1843"/>
      </w:tblGrid>
      <w:tr w:rsidR="00C55846" w:rsidTr="0062615A">
        <w:trPr>
          <w:trHeight w:val="86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5846" w:rsidRPr="0062615A" w:rsidRDefault="0062615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ru-RU"/>
              </w:rPr>
            </w:pPr>
            <w:r w:rsidRPr="0062615A">
              <w:rPr>
                <w:rFonts w:eastAsia="Times New Roman" w:cs="Calibri"/>
                <w:color w:val="000000" w:themeColor="text1"/>
                <w:sz w:val="16"/>
                <w:szCs w:val="16"/>
                <w:lang w:eastAsia="ru-RU"/>
              </w:rPr>
              <w:t>Рабочее напряжение для питания светильников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5846" w:rsidRPr="0062615A" w:rsidRDefault="0062615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  <w:r w:rsidRPr="0062615A">
              <w:rPr>
                <w:rFonts w:eastAsia="Times New Roman" w:cs="Calibri"/>
                <w:color w:val="000000" w:themeColor="text1"/>
                <w:sz w:val="16"/>
                <w:szCs w:val="16"/>
                <w:lang w:val="en-US" w:eastAsia="ru-RU"/>
              </w:rPr>
              <w:t>AC</w:t>
            </w:r>
            <w:r w:rsidRPr="0062615A">
              <w:rPr>
                <w:rFonts w:eastAsia="Times New Roman" w:cs="Calibri"/>
                <w:color w:val="000000" w:themeColor="text1"/>
                <w:sz w:val="16"/>
                <w:szCs w:val="16"/>
                <w:lang w:eastAsia="ru-RU"/>
              </w:rPr>
              <w:t>230В</w:t>
            </w:r>
          </w:p>
        </w:tc>
      </w:tr>
      <w:tr w:rsidR="00C55846" w:rsidTr="0062615A">
        <w:trPr>
          <w:trHeight w:val="86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C55846" w:rsidRPr="0062615A" w:rsidRDefault="0062615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ru-RU"/>
              </w:rPr>
            </w:pPr>
            <w:r w:rsidRPr="0062615A">
              <w:rPr>
                <w:rFonts w:eastAsia="Times New Roman" w:cs="Calibri"/>
                <w:color w:val="000000" w:themeColor="text1"/>
                <w:sz w:val="16"/>
                <w:szCs w:val="16"/>
                <w:lang w:eastAsia="ru-RU"/>
              </w:rPr>
              <w:t>Тип монтажа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C55846" w:rsidRPr="0062615A" w:rsidRDefault="0062615A" w:rsidP="00DA5E49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  <w:r w:rsidRPr="0062615A">
              <w:rPr>
                <w:rFonts w:eastAsia="Times New Roman" w:cs="Calibri"/>
                <w:color w:val="000000" w:themeColor="text1"/>
                <w:sz w:val="16"/>
                <w:szCs w:val="16"/>
                <w:lang w:eastAsia="ru-RU"/>
              </w:rPr>
              <w:t>Накладной/Подвесной/Встраиваемый</w:t>
            </w:r>
          </w:p>
        </w:tc>
      </w:tr>
      <w:tr w:rsidR="00C55846" w:rsidTr="0062615A">
        <w:trPr>
          <w:trHeight w:val="86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5846" w:rsidRPr="0062615A" w:rsidRDefault="0062615A" w:rsidP="0062615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ru-RU"/>
              </w:rPr>
            </w:pPr>
            <w:r w:rsidRPr="0062615A">
              <w:rPr>
                <w:rFonts w:eastAsia="Times New Roman" w:cs="Calibri"/>
                <w:color w:val="000000" w:themeColor="text1"/>
                <w:sz w:val="16"/>
                <w:szCs w:val="16"/>
                <w:lang w:eastAsia="ru-RU"/>
              </w:rPr>
              <w:t>С</w:t>
            </w:r>
            <w:r>
              <w:rPr>
                <w:rFonts w:eastAsia="Times New Roman" w:cs="Calibri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62615A">
              <w:rPr>
                <w:rFonts w:eastAsia="Times New Roman" w:cs="Calibri"/>
                <w:color w:val="000000" w:themeColor="text1"/>
                <w:sz w:val="16"/>
                <w:szCs w:val="16"/>
                <w:lang w:eastAsia="ru-RU"/>
              </w:rPr>
              <w:t>епень защиты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5846" w:rsidRPr="0062615A" w:rsidRDefault="0062615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  <w:r w:rsidRPr="0062615A">
              <w:rPr>
                <w:rFonts w:eastAsia="Times New Roman" w:cs="Calibri"/>
                <w:color w:val="000000" w:themeColor="text1"/>
                <w:sz w:val="16"/>
                <w:szCs w:val="16"/>
                <w:lang w:eastAsia="ru-RU"/>
              </w:rPr>
              <w:t> IP 20</w:t>
            </w:r>
          </w:p>
        </w:tc>
      </w:tr>
      <w:tr w:rsidR="00C55846" w:rsidTr="0062615A">
        <w:trPr>
          <w:trHeight w:val="138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C55846" w:rsidRPr="0062615A" w:rsidRDefault="00C55846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ru-RU"/>
              </w:rPr>
            </w:pPr>
            <w:r w:rsidRPr="0062615A">
              <w:rPr>
                <w:rFonts w:eastAsia="Times New Roman" w:cs="Calibri"/>
                <w:color w:val="000000" w:themeColor="text1"/>
                <w:sz w:val="16"/>
                <w:szCs w:val="16"/>
                <w:lang w:eastAsia="ru-RU"/>
              </w:rPr>
              <w:t>Класс защиты от поражения электрическим током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C55846" w:rsidRPr="0062615A" w:rsidRDefault="00C5584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  <w:r w:rsidRPr="0062615A">
              <w:rPr>
                <w:rFonts w:eastAsia="Times New Roman" w:cs="Calibri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</w:tr>
      <w:tr w:rsidR="00C55846" w:rsidTr="0062615A">
        <w:trPr>
          <w:trHeight w:val="86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C55846" w:rsidRPr="0062615A" w:rsidRDefault="00C55846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ru-RU"/>
              </w:rPr>
            </w:pPr>
            <w:r w:rsidRPr="0062615A">
              <w:rPr>
                <w:rFonts w:eastAsia="Times New Roman" w:cs="Calibri"/>
                <w:color w:val="000000" w:themeColor="text1"/>
                <w:sz w:val="16"/>
                <w:szCs w:val="16"/>
                <w:lang w:eastAsia="ru-RU"/>
              </w:rPr>
              <w:t>Диапазон рабочих температур, С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C55846" w:rsidRPr="0062615A" w:rsidRDefault="00431B49" w:rsidP="00431B49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  <w:r w:rsidRPr="0062615A">
              <w:rPr>
                <w:rFonts w:ascii="Roboto" w:eastAsia="Times New Roman" w:hAnsi="Roboto" w:cs="Calibri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62615A">
              <w:rPr>
                <w:rFonts w:eastAsia="Times New Roman" w:cs="Calibri"/>
                <w:color w:val="000000" w:themeColor="text1"/>
                <w:sz w:val="16"/>
                <w:szCs w:val="16"/>
                <w:lang w:eastAsia="ru-RU"/>
              </w:rPr>
              <w:t>+</w:t>
            </w:r>
            <w:r w:rsidRPr="0062615A">
              <w:rPr>
                <w:rFonts w:ascii="Roboto" w:eastAsia="Times New Roman" w:hAnsi="Roboto" w:cs="Calibri"/>
                <w:color w:val="000000" w:themeColor="text1"/>
                <w:sz w:val="16"/>
                <w:szCs w:val="16"/>
                <w:lang w:eastAsia="ru-RU"/>
              </w:rPr>
              <w:t>1</w:t>
            </w:r>
            <w:r w:rsidR="00C55846" w:rsidRPr="0062615A">
              <w:rPr>
                <w:rFonts w:ascii="Roboto" w:eastAsia="Times New Roman" w:hAnsi="Roboto" w:cs="Calibri"/>
                <w:color w:val="000000" w:themeColor="text1"/>
                <w:sz w:val="16"/>
                <w:szCs w:val="16"/>
                <w:lang w:eastAsia="ru-RU"/>
              </w:rPr>
              <w:t xml:space="preserve"> до +</w:t>
            </w:r>
            <w:r w:rsidRPr="0062615A">
              <w:rPr>
                <w:rFonts w:eastAsia="Times New Roman" w:cs="Calibri"/>
                <w:color w:val="000000" w:themeColor="text1"/>
                <w:sz w:val="16"/>
                <w:szCs w:val="16"/>
                <w:lang w:eastAsia="ru-RU"/>
              </w:rPr>
              <w:t>40</w:t>
            </w:r>
          </w:p>
        </w:tc>
      </w:tr>
      <w:tr w:rsidR="00C55846" w:rsidTr="0062615A">
        <w:trPr>
          <w:trHeight w:val="86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5846" w:rsidRPr="0062615A" w:rsidRDefault="0062615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color w:val="000000" w:themeColor="text1"/>
                <w:sz w:val="16"/>
                <w:szCs w:val="16"/>
                <w:lang w:eastAsia="ru-RU"/>
              </w:rPr>
              <w:t xml:space="preserve">Длина сегмента </w:t>
            </w:r>
            <w:proofErr w:type="spellStart"/>
            <w:r>
              <w:rPr>
                <w:rFonts w:eastAsia="Times New Roman" w:cs="Calibri"/>
                <w:color w:val="000000" w:themeColor="text1"/>
                <w:sz w:val="16"/>
                <w:szCs w:val="16"/>
                <w:lang w:eastAsia="ru-RU"/>
              </w:rPr>
              <w:t>шинопровода</w:t>
            </w:r>
            <w:proofErr w:type="spellEnd"/>
            <w:r>
              <w:rPr>
                <w:rFonts w:eastAsia="Times New Roman" w:cs="Calibri"/>
                <w:color w:val="000000" w:themeColor="text1"/>
                <w:sz w:val="16"/>
                <w:szCs w:val="16"/>
                <w:lang w:eastAsia="ru-RU"/>
              </w:rPr>
              <w:t xml:space="preserve"> без стыка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5846" w:rsidRPr="0062615A" w:rsidRDefault="0062615A" w:rsidP="0062615A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  <w:r>
              <w:rPr>
                <w:rFonts w:eastAsia="Times New Roman" w:cs="Calibri"/>
                <w:color w:val="000000" w:themeColor="text1"/>
                <w:sz w:val="16"/>
                <w:szCs w:val="16"/>
                <w:lang w:eastAsia="ru-RU"/>
              </w:rPr>
              <w:t>До 6м.</w:t>
            </w:r>
          </w:p>
        </w:tc>
      </w:tr>
    </w:tbl>
    <w:p w:rsidR="00020199" w:rsidRDefault="00020199">
      <w:pPr>
        <w:spacing w:after="0" w:line="240" w:lineRule="auto"/>
        <w:rPr>
          <w:rFonts w:cs="Arial"/>
          <w:b/>
          <w:color w:val="000000" w:themeColor="text1"/>
        </w:rPr>
      </w:pPr>
    </w:p>
    <w:p w:rsidR="00020199" w:rsidRDefault="00663CA0" w:rsidP="009372F0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Общие сведения и назначение</w:t>
      </w:r>
    </w:p>
    <w:p w:rsidR="00C55846" w:rsidRPr="00DE08EE" w:rsidRDefault="00CF7A0C" w:rsidP="0062615A">
      <w:pPr>
        <w:spacing w:after="0" w:line="240" w:lineRule="auto"/>
        <w:rPr>
          <w:b/>
          <w:color w:val="000000" w:themeColor="text1"/>
          <w:sz w:val="16"/>
          <w:szCs w:val="16"/>
        </w:rPr>
      </w:pPr>
      <w:proofErr w:type="spellStart"/>
      <w:r w:rsidRPr="00DE08EE">
        <w:rPr>
          <w:sz w:val="16"/>
          <w:szCs w:val="16"/>
        </w:rPr>
        <w:t>Шинопровод</w:t>
      </w:r>
      <w:proofErr w:type="spellEnd"/>
      <w:r w:rsidRPr="00DE08EE">
        <w:rPr>
          <w:sz w:val="16"/>
          <w:szCs w:val="16"/>
        </w:rPr>
        <w:t xml:space="preserve"> </w:t>
      </w:r>
      <w:r w:rsidRPr="00DE08EE">
        <w:rPr>
          <w:sz w:val="16"/>
          <w:szCs w:val="16"/>
          <w:lang w:val="en-US"/>
        </w:rPr>
        <w:t>AAX</w:t>
      </w:r>
      <w:r w:rsidRPr="00DE08EE">
        <w:rPr>
          <w:sz w:val="16"/>
          <w:szCs w:val="16"/>
        </w:rPr>
        <w:t>-</w:t>
      </w:r>
      <w:r w:rsidRPr="00DE08EE">
        <w:rPr>
          <w:sz w:val="16"/>
          <w:szCs w:val="16"/>
          <w:lang w:val="en-US"/>
        </w:rPr>
        <w:t>EVR</w:t>
      </w:r>
      <w:r w:rsidRPr="00DE08EE">
        <w:rPr>
          <w:sz w:val="16"/>
          <w:szCs w:val="16"/>
        </w:rPr>
        <w:t>1</w:t>
      </w:r>
      <w:r w:rsidRPr="00DE08EE">
        <w:rPr>
          <w:sz w:val="16"/>
          <w:szCs w:val="16"/>
        </w:rPr>
        <w:t xml:space="preserve"> разработан специально для установки трековых светильников. Подключение светильников в трековый </w:t>
      </w:r>
      <w:proofErr w:type="spellStart"/>
      <w:r w:rsidRPr="00DE08EE">
        <w:rPr>
          <w:sz w:val="16"/>
          <w:szCs w:val="16"/>
        </w:rPr>
        <w:t>шинопровод</w:t>
      </w:r>
      <w:proofErr w:type="spellEnd"/>
      <w:r w:rsidRPr="00DE08EE">
        <w:rPr>
          <w:sz w:val="16"/>
          <w:szCs w:val="16"/>
        </w:rPr>
        <w:t xml:space="preserve"> осуществляется при помощи специального адаптера. Адаптер позволяет закрепить светильник в произвольном месте </w:t>
      </w:r>
      <w:proofErr w:type="spellStart"/>
      <w:r w:rsidRPr="00DE08EE">
        <w:rPr>
          <w:sz w:val="16"/>
          <w:szCs w:val="16"/>
        </w:rPr>
        <w:t>шинопровода</w:t>
      </w:r>
      <w:proofErr w:type="spellEnd"/>
      <w:r w:rsidRPr="00DE08EE">
        <w:rPr>
          <w:sz w:val="16"/>
          <w:szCs w:val="16"/>
        </w:rPr>
        <w:t xml:space="preserve"> и обеспечить надежное электрическое соединение. Для организации разветвленной линии питания со сложной топологией предусмотрены специальные соединители: L-, T-, X- и I-образные.</w:t>
      </w:r>
      <w:r w:rsidR="00663CA0" w:rsidRPr="00DE08EE">
        <w:rPr>
          <w:b/>
          <w:noProof/>
          <w:color w:val="000000" w:themeColor="text1"/>
          <w:sz w:val="16"/>
          <w:szCs w:val="16"/>
          <w:lang w:eastAsia="ru-RU"/>
        </w:rPr>
        <mc:AlternateContent>
          <mc:Choice Requires="wps">
            <w:drawing>
              <wp:anchor distT="0" distB="0" distL="0" distR="0" simplePos="0" relativeHeight="7" behindDoc="1" locked="0" layoutInCell="0" allowOverlap="1" wp14:anchorId="68FB2777">
                <wp:simplePos x="0" y="0"/>
                <wp:positionH relativeFrom="page">
                  <wp:posOffset>5369560</wp:posOffset>
                </wp:positionH>
                <wp:positionV relativeFrom="page">
                  <wp:posOffset>127635</wp:posOffset>
                </wp:positionV>
                <wp:extent cx="5135245" cy="7262495"/>
                <wp:effectExtent l="0" t="0" r="27940" b="15240"/>
                <wp:wrapNone/>
                <wp:docPr id="7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4680" cy="7261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677F4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020199" w:rsidRDefault="00020199">
                            <w:pPr>
                              <w:pStyle w:val="aff0"/>
                              <w:jc w:val="center"/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FB2777" id="Прямоугольник 3" o:spid="_x0000_s1027" style="position:absolute;left:0;text-align:left;margin-left:422.8pt;margin-top:10.05pt;width:404.35pt;height:571.85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" o:allowincell="f" fillcolor="white [3212]" strokecolor="#0677f4" strokeweight="2pt">
                <v:stroke joinstyle="round"/>
                <v:textbox>
                  <w:txbxContent>
                    <w:p w:rsidR="00020199" w:rsidRDefault="00020199">
                      <w:pPr>
                        <w:pStyle w:val="aff0"/>
                        <w:jc w:val="center"/>
                        <w:rPr>
                          <w:color w:val="0070C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020199" w:rsidRDefault="00020199">
      <w:pPr>
        <w:pStyle w:val="af9"/>
        <w:spacing w:after="0" w:line="240" w:lineRule="auto"/>
        <w:rPr>
          <w:color w:val="000000" w:themeColor="text1"/>
          <w:sz w:val="16"/>
          <w:szCs w:val="16"/>
        </w:rPr>
      </w:pPr>
    </w:p>
    <w:p w:rsidR="00020199" w:rsidRDefault="00663CA0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proofErr w:type="gramStart"/>
      <w:r>
        <w:rPr>
          <w:b/>
          <w:color w:val="000000" w:themeColor="text1"/>
          <w:sz w:val="24"/>
          <w:szCs w:val="24"/>
        </w:rPr>
        <w:t>Требования  по</w:t>
      </w:r>
      <w:proofErr w:type="gramEnd"/>
      <w:r>
        <w:rPr>
          <w:b/>
          <w:color w:val="000000" w:themeColor="text1"/>
          <w:sz w:val="24"/>
          <w:szCs w:val="24"/>
        </w:rPr>
        <w:t xml:space="preserve"> технике безопасности</w:t>
      </w:r>
    </w:p>
    <w:p w:rsidR="00020199" w:rsidRDefault="00663CA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1.Светильники по требованиям безопасности соотв</w:t>
      </w:r>
      <w:r w:rsidR="00C55846">
        <w:rPr>
          <w:color w:val="000000" w:themeColor="text1"/>
          <w:sz w:val="16"/>
          <w:szCs w:val="16"/>
        </w:rPr>
        <w:t xml:space="preserve">етствуют </w:t>
      </w:r>
      <w:r w:rsidR="00C55846" w:rsidRPr="00C55846">
        <w:rPr>
          <w:color w:val="000000" w:themeColor="text1"/>
          <w:sz w:val="16"/>
          <w:szCs w:val="16"/>
        </w:rPr>
        <w:t>ГОСТ IEC 60598-1-2013</w:t>
      </w:r>
      <w:r w:rsidR="00C55846">
        <w:rPr>
          <w:color w:val="000000" w:themeColor="text1"/>
          <w:sz w:val="16"/>
          <w:szCs w:val="16"/>
        </w:rPr>
        <w:t xml:space="preserve">, </w:t>
      </w:r>
      <w:r w:rsidR="00C55846" w:rsidRPr="00C55846">
        <w:rPr>
          <w:color w:val="000000" w:themeColor="text1"/>
          <w:sz w:val="16"/>
          <w:szCs w:val="16"/>
        </w:rPr>
        <w:t>ГОСТ IEC 60598-2-1-2011</w:t>
      </w:r>
      <w:r>
        <w:rPr>
          <w:color w:val="000000" w:themeColor="text1"/>
          <w:sz w:val="16"/>
          <w:szCs w:val="16"/>
        </w:rPr>
        <w:t>.</w:t>
      </w:r>
    </w:p>
    <w:p w:rsidR="00020199" w:rsidRDefault="00663CA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2.Установку, чистку светильника и его ремонт производить только при отключенном напряжении электропитания.</w:t>
      </w:r>
    </w:p>
    <w:p w:rsidR="00020199" w:rsidRDefault="00663CA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3. Светильники выполнены по 1 </w:t>
      </w:r>
      <w:proofErr w:type="gramStart"/>
      <w:r>
        <w:rPr>
          <w:color w:val="000000" w:themeColor="text1"/>
          <w:sz w:val="16"/>
          <w:szCs w:val="16"/>
        </w:rPr>
        <w:t>классу  защиты</w:t>
      </w:r>
      <w:proofErr w:type="gramEnd"/>
      <w:r>
        <w:rPr>
          <w:color w:val="000000" w:themeColor="text1"/>
          <w:sz w:val="16"/>
          <w:szCs w:val="16"/>
        </w:rPr>
        <w:t xml:space="preserve">  от  поражения электрическим током и должны быть надежно заземлены.</w:t>
      </w:r>
    </w:p>
    <w:p w:rsidR="00020199" w:rsidRDefault="00663CA0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Правила эксплуатации</w:t>
      </w:r>
    </w:p>
    <w:p w:rsidR="00382AB2" w:rsidRDefault="00382AB2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1.</w:t>
      </w:r>
      <w:r w:rsidR="00663CA0">
        <w:rPr>
          <w:color w:val="000000" w:themeColor="text1"/>
          <w:sz w:val="16"/>
          <w:szCs w:val="16"/>
        </w:rPr>
        <w:t>Эксплуатация светильника производится в соответствии с «Правилами технической эксплуатации эл</w:t>
      </w:r>
      <w:r>
        <w:rPr>
          <w:color w:val="000000" w:themeColor="text1"/>
          <w:sz w:val="16"/>
          <w:szCs w:val="16"/>
        </w:rPr>
        <w:t xml:space="preserve">ектроустановок потребителей». </w:t>
      </w:r>
    </w:p>
    <w:p w:rsidR="00020199" w:rsidRPr="00382AB2" w:rsidRDefault="00382AB2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2. Констру</w:t>
      </w:r>
      <w:r w:rsidR="000C69CD">
        <w:rPr>
          <w:color w:val="000000" w:themeColor="text1"/>
          <w:sz w:val="16"/>
          <w:szCs w:val="16"/>
        </w:rPr>
        <w:t xml:space="preserve">кцией светильников предусмотрена </w:t>
      </w:r>
      <w:proofErr w:type="gramStart"/>
      <w:r w:rsidR="000C69CD">
        <w:rPr>
          <w:color w:val="000000" w:themeColor="text1"/>
          <w:sz w:val="16"/>
          <w:szCs w:val="16"/>
        </w:rPr>
        <w:t>возможность</w:t>
      </w:r>
      <w:r w:rsidR="00D25669">
        <w:rPr>
          <w:color w:val="000000" w:themeColor="text1"/>
          <w:sz w:val="16"/>
          <w:szCs w:val="16"/>
        </w:rPr>
        <w:t xml:space="preserve">, </w:t>
      </w:r>
      <w:r w:rsidR="000C69CD">
        <w:rPr>
          <w:color w:val="000000" w:themeColor="text1"/>
          <w:sz w:val="16"/>
          <w:szCs w:val="16"/>
        </w:rPr>
        <w:t xml:space="preserve"> </w:t>
      </w:r>
      <w:r w:rsidR="00D25669">
        <w:rPr>
          <w:color w:val="000000" w:themeColor="text1"/>
          <w:sz w:val="16"/>
          <w:szCs w:val="16"/>
        </w:rPr>
        <w:t>как</w:t>
      </w:r>
      <w:proofErr w:type="gramEnd"/>
      <w:r w:rsidR="00D25669">
        <w:rPr>
          <w:color w:val="000000" w:themeColor="text1"/>
          <w:sz w:val="16"/>
          <w:szCs w:val="16"/>
        </w:rPr>
        <w:t xml:space="preserve"> </w:t>
      </w:r>
      <w:r w:rsidR="000C69CD">
        <w:rPr>
          <w:color w:val="000000" w:themeColor="text1"/>
          <w:sz w:val="16"/>
          <w:szCs w:val="16"/>
        </w:rPr>
        <w:t>последовательного подключения</w:t>
      </w:r>
      <w:r>
        <w:rPr>
          <w:color w:val="000000" w:themeColor="text1"/>
          <w:sz w:val="16"/>
          <w:szCs w:val="16"/>
        </w:rPr>
        <w:t xml:space="preserve"> светильнико</w:t>
      </w:r>
      <w:r w:rsidR="00E128B9">
        <w:rPr>
          <w:color w:val="000000" w:themeColor="text1"/>
          <w:sz w:val="16"/>
          <w:szCs w:val="16"/>
        </w:rPr>
        <w:t>в в ряд, так</w:t>
      </w:r>
      <w:r w:rsidR="00F63588">
        <w:rPr>
          <w:color w:val="000000" w:themeColor="text1"/>
          <w:sz w:val="16"/>
          <w:szCs w:val="16"/>
        </w:rPr>
        <w:t xml:space="preserve"> </w:t>
      </w:r>
      <w:r w:rsidR="00BF04F4">
        <w:rPr>
          <w:color w:val="000000" w:themeColor="text1"/>
          <w:sz w:val="16"/>
          <w:szCs w:val="16"/>
        </w:rPr>
        <w:t xml:space="preserve">и </w:t>
      </w:r>
      <w:r w:rsidR="000C69CD">
        <w:rPr>
          <w:color w:val="000000" w:themeColor="text1"/>
          <w:sz w:val="16"/>
          <w:szCs w:val="16"/>
        </w:rPr>
        <w:t xml:space="preserve">в </w:t>
      </w:r>
      <w:r w:rsidR="00BF04F4">
        <w:rPr>
          <w:color w:val="000000" w:themeColor="text1"/>
          <w:sz w:val="16"/>
          <w:szCs w:val="16"/>
        </w:rPr>
        <w:t>одиночное</w:t>
      </w:r>
      <w:r w:rsidR="00F63588">
        <w:rPr>
          <w:color w:val="000000" w:themeColor="text1"/>
          <w:sz w:val="16"/>
          <w:szCs w:val="16"/>
        </w:rPr>
        <w:t>.</w:t>
      </w:r>
      <w:r w:rsidR="00663CA0">
        <w:rPr>
          <w:color w:val="000000" w:themeColor="text1"/>
          <w:sz w:val="16"/>
          <w:szCs w:val="16"/>
        </w:rPr>
        <w:t xml:space="preserve"> </w:t>
      </w:r>
    </w:p>
    <w:p w:rsidR="00020199" w:rsidRDefault="00020199">
      <w:pPr>
        <w:spacing w:after="0" w:line="240" w:lineRule="auto"/>
        <w:rPr>
          <w:color w:val="000000" w:themeColor="text1"/>
          <w:sz w:val="16"/>
          <w:szCs w:val="16"/>
        </w:rPr>
      </w:pPr>
    </w:p>
    <w:p w:rsidR="00020199" w:rsidRDefault="00663CA0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Гарантийные обязательства</w:t>
      </w:r>
    </w:p>
    <w:p w:rsidR="00020199" w:rsidRDefault="00020199">
      <w:pPr>
        <w:spacing w:after="0" w:line="240" w:lineRule="auto"/>
        <w:jc w:val="left"/>
        <w:rPr>
          <w:bCs/>
          <w:color w:val="000000" w:themeColor="text1"/>
          <w:sz w:val="16"/>
          <w:szCs w:val="16"/>
        </w:rPr>
      </w:pPr>
    </w:p>
    <w:p w:rsidR="00020199" w:rsidRDefault="00663CA0">
      <w:pPr>
        <w:spacing w:after="0" w:line="240" w:lineRule="auto"/>
        <w:jc w:val="left"/>
        <w:rPr>
          <w:bCs/>
          <w:color w:val="000000" w:themeColor="text1"/>
          <w:sz w:val="16"/>
          <w:szCs w:val="16"/>
        </w:rPr>
      </w:pPr>
      <w:r>
        <w:rPr>
          <w:bCs/>
          <w:color w:val="000000" w:themeColor="text1"/>
          <w:sz w:val="16"/>
          <w:szCs w:val="16"/>
        </w:rPr>
        <w:t xml:space="preserve">1.Бесплатный гарантийный срок эксплуатации 3 </w:t>
      </w:r>
      <w:proofErr w:type="gramStart"/>
      <w:r>
        <w:rPr>
          <w:bCs/>
          <w:color w:val="000000" w:themeColor="text1"/>
          <w:sz w:val="16"/>
          <w:szCs w:val="16"/>
        </w:rPr>
        <w:t>года  со</w:t>
      </w:r>
      <w:proofErr w:type="gramEnd"/>
      <w:r>
        <w:rPr>
          <w:bCs/>
          <w:color w:val="000000" w:themeColor="text1"/>
          <w:sz w:val="16"/>
          <w:szCs w:val="16"/>
        </w:rPr>
        <w:t xml:space="preserve"> дня продажи покупателю.</w:t>
      </w:r>
    </w:p>
    <w:p w:rsidR="00020199" w:rsidRDefault="00663CA0">
      <w:pPr>
        <w:spacing w:after="0" w:line="240" w:lineRule="auto"/>
        <w:jc w:val="left"/>
        <w:rPr>
          <w:bCs/>
          <w:color w:val="000000" w:themeColor="text1"/>
          <w:sz w:val="16"/>
          <w:szCs w:val="16"/>
        </w:rPr>
      </w:pPr>
      <w:r>
        <w:rPr>
          <w:bCs/>
          <w:color w:val="000000" w:themeColor="text1"/>
          <w:sz w:val="16"/>
          <w:szCs w:val="16"/>
        </w:rPr>
        <w:t xml:space="preserve">2.Дополнительный гарантийный срок эксплуатации до </w:t>
      </w:r>
      <w:r w:rsidR="003156C5">
        <w:rPr>
          <w:bCs/>
          <w:color w:val="000000" w:themeColor="text1"/>
          <w:sz w:val="16"/>
          <w:szCs w:val="16"/>
        </w:rPr>
        <w:t>8</w:t>
      </w:r>
      <w:r>
        <w:rPr>
          <w:bCs/>
          <w:color w:val="000000" w:themeColor="text1"/>
          <w:sz w:val="16"/>
          <w:szCs w:val="16"/>
        </w:rPr>
        <w:t xml:space="preserve"> </w:t>
      </w:r>
      <w:proofErr w:type="gramStart"/>
      <w:r>
        <w:rPr>
          <w:bCs/>
          <w:color w:val="000000" w:themeColor="text1"/>
          <w:sz w:val="16"/>
          <w:szCs w:val="16"/>
        </w:rPr>
        <w:t>лет  со</w:t>
      </w:r>
      <w:proofErr w:type="gramEnd"/>
      <w:r>
        <w:rPr>
          <w:bCs/>
          <w:color w:val="000000" w:themeColor="text1"/>
          <w:sz w:val="16"/>
          <w:szCs w:val="16"/>
        </w:rPr>
        <w:t xml:space="preserve"> дня продажи покупателю.</w:t>
      </w:r>
    </w:p>
    <w:p w:rsidR="00020199" w:rsidRDefault="00663CA0">
      <w:pPr>
        <w:spacing w:after="0" w:line="240" w:lineRule="auto"/>
        <w:jc w:val="left"/>
        <w:rPr>
          <w:bCs/>
          <w:color w:val="000000" w:themeColor="text1"/>
          <w:sz w:val="16"/>
          <w:szCs w:val="16"/>
        </w:rPr>
      </w:pPr>
      <w:r>
        <w:rPr>
          <w:bCs/>
          <w:color w:val="000000" w:themeColor="text1"/>
          <w:sz w:val="16"/>
          <w:szCs w:val="16"/>
        </w:rPr>
        <w:t>3.Дополнительные гарантийные обязательства, превышающие 3 года со дня продажи покупателю, осуществляются только при наличии отметки в договоре и оплаченного счета за данную услугу.</w:t>
      </w:r>
    </w:p>
    <w:p w:rsidR="00020199" w:rsidRDefault="00663CA0">
      <w:pPr>
        <w:spacing w:after="0" w:line="240" w:lineRule="auto"/>
        <w:jc w:val="left"/>
        <w:rPr>
          <w:bCs/>
          <w:color w:val="000000" w:themeColor="text1"/>
          <w:sz w:val="16"/>
          <w:szCs w:val="16"/>
        </w:rPr>
      </w:pPr>
      <w:r>
        <w:rPr>
          <w:bCs/>
          <w:color w:val="000000" w:themeColor="text1"/>
          <w:sz w:val="16"/>
          <w:szCs w:val="16"/>
        </w:rPr>
        <w:t>4.Претензии о дефектах, появившихся в период эксплуатации при нарушении условий эксплуатации,</w:t>
      </w:r>
    </w:p>
    <w:p w:rsidR="00020199" w:rsidRDefault="00663CA0">
      <w:pPr>
        <w:spacing w:after="0" w:line="240" w:lineRule="auto"/>
        <w:jc w:val="left"/>
        <w:rPr>
          <w:bCs/>
          <w:color w:val="000000" w:themeColor="text1"/>
          <w:sz w:val="16"/>
          <w:szCs w:val="16"/>
        </w:rPr>
      </w:pPr>
      <w:r>
        <w:rPr>
          <w:bCs/>
          <w:color w:val="000000" w:themeColor="text1"/>
          <w:sz w:val="16"/>
          <w:szCs w:val="16"/>
        </w:rPr>
        <w:t>вследствие ненадлежащего хранения, транспортирования, монтажа или обслуживания не принимаются.</w:t>
      </w:r>
    </w:p>
    <w:p w:rsidR="00020199" w:rsidRDefault="00663CA0">
      <w:pPr>
        <w:spacing w:after="0" w:line="240" w:lineRule="auto"/>
        <w:jc w:val="left"/>
        <w:rPr>
          <w:bCs/>
          <w:color w:val="000000" w:themeColor="text1"/>
          <w:sz w:val="16"/>
          <w:szCs w:val="16"/>
        </w:rPr>
      </w:pPr>
      <w:r>
        <w:rPr>
          <w:bCs/>
          <w:color w:val="000000" w:themeColor="text1"/>
          <w:sz w:val="16"/>
          <w:szCs w:val="16"/>
        </w:rPr>
        <w:t>5. Производитель обязуется за свой счет (кроме затрат, связанных с доставкой вышедшего из строя</w:t>
      </w:r>
    </w:p>
    <w:p w:rsidR="00020199" w:rsidRDefault="00663CA0">
      <w:pPr>
        <w:spacing w:after="0" w:line="240" w:lineRule="auto"/>
        <w:jc w:val="left"/>
        <w:rPr>
          <w:bCs/>
          <w:color w:val="000000" w:themeColor="text1"/>
          <w:sz w:val="16"/>
          <w:szCs w:val="16"/>
        </w:rPr>
      </w:pPr>
      <w:r>
        <w:rPr>
          <w:bCs/>
          <w:color w:val="000000" w:themeColor="text1"/>
          <w:sz w:val="16"/>
          <w:szCs w:val="16"/>
        </w:rPr>
        <w:t>изделия на предприятие-изготовитель) в период гарантийного срока обменять вышеуказанный светильник при условии соблюдения пользователем правил эксплуатации и монтажа, отсутствии признаков механических повреждений и нарушения правил электропитания изделия.</w:t>
      </w:r>
    </w:p>
    <w:p w:rsidR="00020199" w:rsidRDefault="00663CA0">
      <w:pPr>
        <w:spacing w:after="0" w:line="240" w:lineRule="auto"/>
        <w:jc w:val="left"/>
        <w:rPr>
          <w:bCs/>
          <w:color w:val="000000" w:themeColor="text1"/>
          <w:sz w:val="16"/>
          <w:szCs w:val="16"/>
        </w:rPr>
      </w:pPr>
      <w:r>
        <w:rPr>
          <w:bCs/>
          <w:color w:val="000000" w:themeColor="text1"/>
          <w:sz w:val="16"/>
          <w:szCs w:val="16"/>
        </w:rPr>
        <w:t>6.</w:t>
      </w:r>
      <w:r>
        <w:t xml:space="preserve"> </w:t>
      </w:r>
      <w:r>
        <w:rPr>
          <w:bCs/>
          <w:color w:val="000000" w:themeColor="text1"/>
          <w:sz w:val="16"/>
          <w:szCs w:val="16"/>
        </w:rPr>
        <w:t>Бесплатная гарантия не распространяется на данные изделия с установленными датчиками движения/освещенности.</w:t>
      </w:r>
    </w:p>
    <w:p w:rsidR="00020199" w:rsidRDefault="00663CA0">
      <w:pPr>
        <w:spacing w:after="0" w:line="240" w:lineRule="auto"/>
        <w:jc w:val="left"/>
        <w:rPr>
          <w:bCs/>
          <w:color w:val="000000" w:themeColor="text1"/>
          <w:sz w:val="16"/>
          <w:szCs w:val="16"/>
        </w:rPr>
      </w:pPr>
      <w:r>
        <w:rPr>
          <w:bCs/>
          <w:color w:val="000000" w:themeColor="text1"/>
          <w:sz w:val="16"/>
          <w:szCs w:val="16"/>
        </w:rPr>
        <w:t xml:space="preserve">7.При отсутствии товарной накладной, подтверждения оплаты счета или товарного чека бесплатная гарантия не осуществляется.  </w:t>
      </w:r>
    </w:p>
    <w:p w:rsidR="00020199" w:rsidRDefault="00663CA0">
      <w:pPr>
        <w:spacing w:after="0" w:line="240" w:lineRule="auto"/>
        <w:jc w:val="left"/>
        <w:rPr>
          <w:bCs/>
          <w:color w:val="000000" w:themeColor="text1"/>
          <w:sz w:val="16"/>
          <w:szCs w:val="16"/>
        </w:rPr>
      </w:pPr>
      <w:r>
        <w:rPr>
          <w:bCs/>
          <w:color w:val="000000" w:themeColor="text1"/>
          <w:sz w:val="16"/>
          <w:szCs w:val="16"/>
        </w:rPr>
        <w:t>8.Бесплатная гарантия распространяется только на потребителя, купившего данный товар.</w:t>
      </w:r>
    </w:p>
    <w:p w:rsidR="00020199" w:rsidRDefault="00663CA0" w:rsidP="00DE08EE">
      <w:pPr>
        <w:spacing w:after="0" w:line="240" w:lineRule="auto"/>
        <w:jc w:val="left"/>
        <w:rPr>
          <w:bCs/>
          <w:color w:val="000000" w:themeColor="text1"/>
          <w:sz w:val="16"/>
          <w:szCs w:val="16"/>
        </w:rPr>
      </w:pPr>
      <w:r>
        <w:rPr>
          <w:bCs/>
          <w:color w:val="000000" w:themeColor="text1"/>
          <w:sz w:val="16"/>
          <w:szCs w:val="16"/>
        </w:rPr>
        <w:t>9.При отсутствии номера партии, даты продажи, штампа торгующей организации, подписей продавца и покупателя на Гарантийном талоне, бесплатный гарантийный срок исчисляется со дня изготовления изделия.</w:t>
      </w:r>
      <w:r w:rsidR="00DE08EE">
        <w:rPr>
          <w:bCs/>
          <w:color w:val="000000" w:themeColor="text1"/>
          <w:sz w:val="16"/>
          <w:szCs w:val="16"/>
        </w:rPr>
        <w:br/>
      </w:r>
      <w:r w:rsidR="00DE08EE">
        <w:rPr>
          <w:bCs/>
          <w:color w:val="000000" w:themeColor="text1"/>
          <w:sz w:val="16"/>
          <w:szCs w:val="16"/>
        </w:rPr>
        <w:br/>
      </w:r>
      <w:r w:rsidR="00DE08EE">
        <w:rPr>
          <w:b/>
          <w:color w:val="000000" w:themeColor="text1"/>
          <w:sz w:val="24"/>
          <w:szCs w:val="24"/>
        </w:rPr>
        <w:t xml:space="preserve">                                            Схема подключения</w:t>
      </w:r>
      <w:r w:rsidR="00DE08EE">
        <w:rPr>
          <w:b/>
          <w:color w:val="000000" w:themeColor="text1"/>
          <w:sz w:val="24"/>
          <w:szCs w:val="24"/>
        </w:rPr>
        <w:br/>
      </w:r>
      <w:r w:rsidR="00DE08EE">
        <w:rPr>
          <w:noProof/>
          <w:lang w:eastAsia="ru-RU"/>
        </w:rPr>
        <w:drawing>
          <wp:inline distT="0" distB="0" distL="0" distR="0" wp14:anchorId="6753B25D" wp14:editId="1ED842A6">
            <wp:extent cx="4664075" cy="4356100"/>
            <wp:effectExtent l="0" t="0" r="3175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435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20199" w:rsidRDefault="00020199">
      <w:pPr>
        <w:spacing w:after="0" w:line="240" w:lineRule="auto"/>
        <w:jc w:val="left"/>
        <w:rPr>
          <w:bCs/>
          <w:color w:val="000000" w:themeColor="text1"/>
          <w:sz w:val="16"/>
          <w:szCs w:val="16"/>
        </w:rPr>
      </w:pPr>
    </w:p>
    <w:p w:rsidR="00020199" w:rsidRDefault="00663CA0">
      <w:pPr>
        <w:spacing w:after="0" w:line="240" w:lineRule="auto"/>
        <w:jc w:val="left"/>
        <w:rPr>
          <w:bCs/>
          <w:color w:val="000000" w:themeColor="text1"/>
          <w:sz w:val="16"/>
          <w:szCs w:val="16"/>
        </w:rPr>
      </w:pPr>
      <w:r>
        <w:rPr>
          <w:bCs/>
          <w:color w:val="000000" w:themeColor="text1"/>
          <w:sz w:val="16"/>
          <w:szCs w:val="16"/>
        </w:rPr>
        <w:t xml:space="preserve">     </w:t>
      </w:r>
    </w:p>
    <w:p w:rsidR="00020199" w:rsidRDefault="00020199">
      <w:pPr>
        <w:spacing w:after="0" w:line="240" w:lineRule="auto"/>
        <w:jc w:val="left"/>
        <w:rPr>
          <w:bCs/>
          <w:color w:val="000000" w:themeColor="text1"/>
          <w:sz w:val="16"/>
          <w:szCs w:val="16"/>
        </w:rPr>
      </w:pPr>
    </w:p>
    <w:sectPr w:rsidR="00020199">
      <w:headerReference w:type="default" r:id="rId10"/>
      <w:pgSz w:w="16838" w:h="11906" w:orient="landscape"/>
      <w:pgMar w:top="762" w:right="720" w:bottom="720" w:left="720" w:header="705" w:footer="0" w:gutter="0"/>
      <w:cols w:num="2"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E0B" w:rsidRDefault="00802E0B">
      <w:pPr>
        <w:spacing w:after="0" w:line="240" w:lineRule="auto"/>
      </w:pPr>
      <w:r>
        <w:separator/>
      </w:r>
    </w:p>
  </w:endnote>
  <w:endnote w:type="continuationSeparator" w:id="0">
    <w:p w:rsidR="00802E0B" w:rsidRDefault="00802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E0B" w:rsidRDefault="00802E0B">
      <w:pPr>
        <w:spacing w:after="0" w:line="240" w:lineRule="auto"/>
      </w:pPr>
      <w:r>
        <w:separator/>
      </w:r>
    </w:p>
  </w:footnote>
  <w:footnote w:type="continuationSeparator" w:id="0">
    <w:p w:rsidR="00802E0B" w:rsidRDefault="00802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199" w:rsidRDefault="00020199">
    <w:pPr>
      <w:pStyle w:val="af7"/>
      <w:outlineLv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F42F0"/>
    <w:multiLevelType w:val="multilevel"/>
    <w:tmpl w:val="7A1C15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2AA0AE3"/>
    <w:multiLevelType w:val="multilevel"/>
    <w:tmpl w:val="C598D9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99"/>
    <w:rsid w:val="000003BD"/>
    <w:rsid w:val="00020199"/>
    <w:rsid w:val="000268A0"/>
    <w:rsid w:val="000729FF"/>
    <w:rsid w:val="00096320"/>
    <w:rsid w:val="000C69CD"/>
    <w:rsid w:val="00102C43"/>
    <w:rsid w:val="001301DF"/>
    <w:rsid w:val="00140C88"/>
    <w:rsid w:val="00140F6F"/>
    <w:rsid w:val="00146B78"/>
    <w:rsid w:val="00177C04"/>
    <w:rsid w:val="00183DC9"/>
    <w:rsid w:val="001944DD"/>
    <w:rsid w:val="00194553"/>
    <w:rsid w:val="001A1F43"/>
    <w:rsid w:val="001A49CF"/>
    <w:rsid w:val="001D408A"/>
    <w:rsid w:val="002123B9"/>
    <w:rsid w:val="002C0A73"/>
    <w:rsid w:val="003156C5"/>
    <w:rsid w:val="00382AB2"/>
    <w:rsid w:val="003A54E1"/>
    <w:rsid w:val="00431B49"/>
    <w:rsid w:val="004516B1"/>
    <w:rsid w:val="004617BA"/>
    <w:rsid w:val="00474960"/>
    <w:rsid w:val="004A18EC"/>
    <w:rsid w:val="004E2DDA"/>
    <w:rsid w:val="00533618"/>
    <w:rsid w:val="00551604"/>
    <w:rsid w:val="005D6172"/>
    <w:rsid w:val="005E50B9"/>
    <w:rsid w:val="005F4BBC"/>
    <w:rsid w:val="0062615A"/>
    <w:rsid w:val="00630A92"/>
    <w:rsid w:val="006320BE"/>
    <w:rsid w:val="00663CA0"/>
    <w:rsid w:val="00671E0E"/>
    <w:rsid w:val="0076362E"/>
    <w:rsid w:val="00780F17"/>
    <w:rsid w:val="007B39E0"/>
    <w:rsid w:val="007C7F21"/>
    <w:rsid w:val="00802E0B"/>
    <w:rsid w:val="00865ACA"/>
    <w:rsid w:val="00893695"/>
    <w:rsid w:val="008A3CB1"/>
    <w:rsid w:val="008F04B6"/>
    <w:rsid w:val="008F76BE"/>
    <w:rsid w:val="0090623C"/>
    <w:rsid w:val="00912C77"/>
    <w:rsid w:val="009372F0"/>
    <w:rsid w:val="009A4E46"/>
    <w:rsid w:val="009D4653"/>
    <w:rsid w:val="009D4E1D"/>
    <w:rsid w:val="00A06213"/>
    <w:rsid w:val="00A84DD5"/>
    <w:rsid w:val="00A958BE"/>
    <w:rsid w:val="00B304DA"/>
    <w:rsid w:val="00B6410F"/>
    <w:rsid w:val="00B76B3F"/>
    <w:rsid w:val="00BD26D2"/>
    <w:rsid w:val="00BD3F08"/>
    <w:rsid w:val="00BF04F4"/>
    <w:rsid w:val="00BF76E7"/>
    <w:rsid w:val="00C01DDA"/>
    <w:rsid w:val="00C34208"/>
    <w:rsid w:val="00C519CC"/>
    <w:rsid w:val="00C55846"/>
    <w:rsid w:val="00CB3059"/>
    <w:rsid w:val="00CF7A0C"/>
    <w:rsid w:val="00D050EC"/>
    <w:rsid w:val="00D10549"/>
    <w:rsid w:val="00D25669"/>
    <w:rsid w:val="00D76A93"/>
    <w:rsid w:val="00D9587E"/>
    <w:rsid w:val="00DA5E49"/>
    <w:rsid w:val="00DE08EE"/>
    <w:rsid w:val="00E128B9"/>
    <w:rsid w:val="00E37F6B"/>
    <w:rsid w:val="00E45E73"/>
    <w:rsid w:val="00E75ED6"/>
    <w:rsid w:val="00EF3663"/>
    <w:rsid w:val="00F32BD2"/>
    <w:rsid w:val="00F3390B"/>
    <w:rsid w:val="00F63588"/>
    <w:rsid w:val="00FB4003"/>
    <w:rsid w:val="00FB66A4"/>
    <w:rsid w:val="00FD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0BC77"/>
  <w15:docId w15:val="{8C3593E6-ADEE-4311-99DE-F7057791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37C"/>
    <w:pPr>
      <w:spacing w:after="200" w:line="276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8B737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rsid w:val="008B737C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37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37C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37C"/>
    <w:pPr>
      <w:spacing w:after="0"/>
      <w:jc w:val="left"/>
      <w:outlineLvl w:val="4"/>
    </w:pPr>
    <w:rPr>
      <w:smallCaps/>
      <w:color w:val="E36C0A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37C"/>
    <w:pPr>
      <w:spacing w:after="0"/>
      <w:jc w:val="left"/>
      <w:outlineLvl w:val="5"/>
    </w:pPr>
    <w:rPr>
      <w:smallCaps/>
      <w:color w:val="F79646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37C"/>
    <w:pPr>
      <w:spacing w:after="0"/>
      <w:jc w:val="left"/>
      <w:outlineLvl w:val="6"/>
    </w:pPr>
    <w:rPr>
      <w:b/>
      <w:bCs/>
      <w:smallCaps/>
      <w:color w:val="F79646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37C"/>
    <w:pPr>
      <w:spacing w:after="0"/>
      <w:jc w:val="left"/>
      <w:outlineLvl w:val="7"/>
    </w:pPr>
    <w:rPr>
      <w:b/>
      <w:bCs/>
      <w:i/>
      <w:iCs/>
      <w:smallCaps/>
      <w:color w:val="E36C0A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37C"/>
    <w:pPr>
      <w:spacing w:after="0"/>
      <w:jc w:val="left"/>
      <w:outlineLvl w:val="8"/>
    </w:pPr>
    <w:rPr>
      <w:b/>
      <w:bCs/>
      <w:i/>
      <w:iCs/>
      <w:smallCaps/>
      <w:color w:val="984806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CA5B13"/>
  </w:style>
  <w:style w:type="character" w:customStyle="1" w:styleId="a4">
    <w:name w:val="Нижний колонтитул Знак"/>
    <w:basedOn w:val="a0"/>
    <w:uiPriority w:val="99"/>
    <w:qFormat/>
    <w:rsid w:val="00CA5B13"/>
  </w:style>
  <w:style w:type="character" w:customStyle="1" w:styleId="a5">
    <w:name w:val="Текст выноски Знак"/>
    <w:basedOn w:val="a0"/>
    <w:uiPriority w:val="99"/>
    <w:semiHidden/>
    <w:qFormat/>
    <w:rsid w:val="004C2626"/>
    <w:rPr>
      <w:rFonts w:ascii="Tahoma" w:hAnsi="Tahoma" w:cs="Tahoma"/>
      <w:sz w:val="16"/>
      <w:szCs w:val="16"/>
    </w:rPr>
  </w:style>
  <w:style w:type="character" w:styleId="a6">
    <w:name w:val="Strong"/>
    <w:uiPriority w:val="22"/>
    <w:qFormat/>
    <w:rsid w:val="008B737C"/>
    <w:rPr>
      <w:b/>
      <w:bCs/>
      <w:color w:val="F79646" w:themeColor="accent6"/>
    </w:rPr>
  </w:style>
  <w:style w:type="character" w:customStyle="1" w:styleId="10">
    <w:name w:val="Заголовок 1 Знак"/>
    <w:basedOn w:val="a0"/>
    <w:link w:val="1"/>
    <w:uiPriority w:val="9"/>
    <w:qFormat/>
    <w:rsid w:val="008B737C"/>
    <w:rPr>
      <w:smallCaps/>
      <w:spacing w:val="5"/>
      <w:sz w:val="32"/>
      <w:szCs w:val="32"/>
    </w:rPr>
  </w:style>
  <w:style w:type="character" w:customStyle="1" w:styleId="yl">
    <w:name w:val="yl"/>
    <w:basedOn w:val="a0"/>
    <w:qFormat/>
    <w:rsid w:val="00F02355"/>
  </w:style>
  <w:style w:type="character" w:customStyle="1" w:styleId="20">
    <w:name w:val="Заголовок 2 Знак"/>
    <w:basedOn w:val="a0"/>
    <w:uiPriority w:val="9"/>
    <w:semiHidden/>
    <w:qFormat/>
    <w:rsid w:val="008B737C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8B737C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8B737C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8B737C"/>
    <w:rPr>
      <w:smallCaps/>
      <w:color w:val="E36C0A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8B737C"/>
    <w:rPr>
      <w:smallCaps/>
      <w:color w:val="F79646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8B737C"/>
    <w:rPr>
      <w:b/>
      <w:bCs/>
      <w:smallCaps/>
      <w:color w:val="F79646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8B737C"/>
    <w:rPr>
      <w:b/>
      <w:bCs/>
      <w:i/>
      <w:iCs/>
      <w:smallCaps/>
      <w:color w:val="E36C0A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8B737C"/>
    <w:rPr>
      <w:b/>
      <w:bCs/>
      <w:i/>
      <w:iCs/>
      <w:smallCaps/>
      <w:color w:val="984806" w:themeColor="accent6" w:themeShade="80"/>
    </w:rPr>
  </w:style>
  <w:style w:type="character" w:customStyle="1" w:styleId="a7">
    <w:name w:val="Заголовок Знак"/>
    <w:basedOn w:val="a0"/>
    <w:uiPriority w:val="10"/>
    <w:qFormat/>
    <w:rsid w:val="008B737C"/>
    <w:rPr>
      <w:smallCaps/>
      <w:color w:val="262626" w:themeColor="text1" w:themeTint="D9"/>
      <w:sz w:val="52"/>
      <w:szCs w:val="52"/>
    </w:rPr>
  </w:style>
  <w:style w:type="character" w:customStyle="1" w:styleId="a8">
    <w:name w:val="Подзаголовок Знак"/>
    <w:basedOn w:val="a0"/>
    <w:uiPriority w:val="11"/>
    <w:qFormat/>
    <w:rsid w:val="008B737C"/>
    <w:rPr>
      <w:rFonts w:asciiTheme="majorHAnsi" w:eastAsiaTheme="majorEastAsia" w:hAnsiTheme="majorHAnsi" w:cstheme="majorBidi"/>
    </w:rPr>
  </w:style>
  <w:style w:type="character" w:styleId="a9">
    <w:name w:val="Emphasis"/>
    <w:uiPriority w:val="20"/>
    <w:qFormat/>
    <w:rsid w:val="008B737C"/>
    <w:rPr>
      <w:b/>
      <w:bCs/>
      <w:i/>
      <w:iCs/>
      <w:spacing w:val="10"/>
    </w:rPr>
  </w:style>
  <w:style w:type="character" w:customStyle="1" w:styleId="21">
    <w:name w:val="Цитата 2 Знак"/>
    <w:basedOn w:val="a0"/>
    <w:link w:val="22"/>
    <w:uiPriority w:val="29"/>
    <w:qFormat/>
    <w:rsid w:val="008B737C"/>
    <w:rPr>
      <w:i/>
      <w:iCs/>
    </w:rPr>
  </w:style>
  <w:style w:type="character" w:customStyle="1" w:styleId="aa">
    <w:name w:val="Выделенная цитата Знак"/>
    <w:basedOn w:val="a0"/>
    <w:uiPriority w:val="30"/>
    <w:qFormat/>
    <w:rsid w:val="008B737C"/>
    <w:rPr>
      <w:b/>
      <w:bCs/>
      <w:i/>
      <w:iCs/>
    </w:rPr>
  </w:style>
  <w:style w:type="character" w:styleId="ab">
    <w:name w:val="Subtle Emphasis"/>
    <w:uiPriority w:val="19"/>
    <w:qFormat/>
    <w:rsid w:val="008B737C"/>
    <w:rPr>
      <w:i/>
      <w:iCs/>
    </w:rPr>
  </w:style>
  <w:style w:type="character" w:styleId="ac">
    <w:name w:val="Intense Emphasis"/>
    <w:uiPriority w:val="21"/>
    <w:qFormat/>
    <w:rsid w:val="008B737C"/>
    <w:rPr>
      <w:b/>
      <w:bCs/>
      <w:i/>
      <w:iCs/>
      <w:color w:val="F79646" w:themeColor="accent6"/>
      <w:spacing w:val="10"/>
    </w:rPr>
  </w:style>
  <w:style w:type="character" w:styleId="ad">
    <w:name w:val="Subtle Reference"/>
    <w:uiPriority w:val="31"/>
    <w:qFormat/>
    <w:rsid w:val="008B737C"/>
    <w:rPr>
      <w:b/>
      <w:bCs/>
    </w:rPr>
  </w:style>
  <w:style w:type="character" w:styleId="ae">
    <w:name w:val="Intense Reference"/>
    <w:uiPriority w:val="32"/>
    <w:qFormat/>
    <w:rsid w:val="008B737C"/>
    <w:rPr>
      <w:b/>
      <w:bCs/>
      <w:smallCaps/>
      <w:spacing w:val="5"/>
      <w:sz w:val="22"/>
      <w:szCs w:val="22"/>
      <w:u w:val="single"/>
    </w:rPr>
  </w:style>
  <w:style w:type="character" w:styleId="af">
    <w:name w:val="Book Title"/>
    <w:uiPriority w:val="33"/>
    <w:qFormat/>
    <w:rsid w:val="008B737C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0">
    <w:name w:val="Без интервала Знак"/>
    <w:basedOn w:val="a0"/>
    <w:uiPriority w:val="1"/>
    <w:qFormat/>
    <w:rsid w:val="00814998"/>
  </w:style>
  <w:style w:type="paragraph" w:styleId="af1">
    <w:name w:val="Title"/>
    <w:basedOn w:val="a"/>
    <w:next w:val="af2"/>
    <w:uiPriority w:val="10"/>
    <w:qFormat/>
    <w:rsid w:val="008B737C"/>
    <w:pPr>
      <w:pBdr>
        <w:top w:val="single" w:sz="8" w:space="1" w:color="F7964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paragraph" w:styleId="af2">
    <w:name w:val="Body Text"/>
    <w:basedOn w:val="a"/>
    <w:pPr>
      <w:spacing w:after="140"/>
    </w:pPr>
  </w:style>
  <w:style w:type="paragraph" w:styleId="af3">
    <w:name w:val="List"/>
    <w:basedOn w:val="af2"/>
    <w:rPr>
      <w:rFonts w:cs="Lucida Sans"/>
    </w:rPr>
  </w:style>
  <w:style w:type="paragraph" w:styleId="af4">
    <w:name w:val="caption"/>
    <w:basedOn w:val="a"/>
    <w:next w:val="a"/>
    <w:uiPriority w:val="35"/>
    <w:semiHidden/>
    <w:unhideWhenUsed/>
    <w:qFormat/>
    <w:rsid w:val="008B737C"/>
    <w:rPr>
      <w:b/>
      <w:bCs/>
      <w:caps/>
      <w:sz w:val="16"/>
      <w:szCs w:val="16"/>
    </w:rPr>
  </w:style>
  <w:style w:type="paragraph" w:styleId="af5">
    <w:name w:val="index heading"/>
    <w:basedOn w:val="a"/>
    <w:qFormat/>
    <w:pPr>
      <w:suppressLineNumbers/>
    </w:pPr>
    <w:rPr>
      <w:rFonts w:cs="Lucida Sans"/>
    </w:rPr>
  </w:style>
  <w:style w:type="paragraph" w:customStyle="1" w:styleId="af6">
    <w:name w:val="Верхний и нижний колонтитулы"/>
    <w:basedOn w:val="a"/>
    <w:qFormat/>
  </w:style>
  <w:style w:type="paragraph" w:styleId="af7">
    <w:name w:val="header"/>
    <w:basedOn w:val="a"/>
    <w:uiPriority w:val="99"/>
    <w:unhideWhenUsed/>
    <w:rsid w:val="00CA5B13"/>
    <w:pPr>
      <w:tabs>
        <w:tab w:val="center" w:pos="4677"/>
        <w:tab w:val="right" w:pos="9355"/>
      </w:tabs>
      <w:spacing w:after="0" w:line="240" w:lineRule="auto"/>
    </w:pPr>
  </w:style>
  <w:style w:type="paragraph" w:styleId="af8">
    <w:name w:val="footer"/>
    <w:basedOn w:val="a"/>
    <w:uiPriority w:val="99"/>
    <w:unhideWhenUsed/>
    <w:rsid w:val="00CA5B13"/>
    <w:pPr>
      <w:tabs>
        <w:tab w:val="center" w:pos="4677"/>
        <w:tab w:val="right" w:pos="9355"/>
      </w:tabs>
      <w:spacing w:after="0" w:line="240" w:lineRule="auto"/>
    </w:pPr>
  </w:style>
  <w:style w:type="paragraph" w:styleId="af9">
    <w:name w:val="List Paragraph"/>
    <w:basedOn w:val="a"/>
    <w:uiPriority w:val="34"/>
    <w:qFormat/>
    <w:rsid w:val="00721CE1"/>
    <w:pPr>
      <w:ind w:left="720"/>
      <w:contextualSpacing/>
    </w:pPr>
  </w:style>
  <w:style w:type="paragraph" w:styleId="afa">
    <w:name w:val="Balloon Text"/>
    <w:basedOn w:val="a"/>
    <w:uiPriority w:val="99"/>
    <w:semiHidden/>
    <w:unhideWhenUsed/>
    <w:qFormat/>
    <w:rsid w:val="004C262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b">
    <w:name w:val="Normal (Web)"/>
    <w:basedOn w:val="a"/>
    <w:uiPriority w:val="99"/>
    <w:semiHidden/>
    <w:unhideWhenUsed/>
    <w:qFormat/>
    <w:rsid w:val="001B5EAB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styleId="afc">
    <w:name w:val="Subtitle"/>
    <w:basedOn w:val="a"/>
    <w:next w:val="a"/>
    <w:uiPriority w:val="11"/>
    <w:qFormat/>
    <w:rsid w:val="008B737C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paragraph" w:styleId="afd">
    <w:name w:val="No Spacing"/>
    <w:uiPriority w:val="1"/>
    <w:qFormat/>
    <w:rsid w:val="008B737C"/>
    <w:pPr>
      <w:jc w:val="both"/>
    </w:pPr>
  </w:style>
  <w:style w:type="paragraph" w:styleId="22">
    <w:name w:val="Quote"/>
    <w:basedOn w:val="a"/>
    <w:next w:val="a"/>
    <w:link w:val="21"/>
    <w:uiPriority w:val="29"/>
    <w:qFormat/>
    <w:rsid w:val="008B737C"/>
    <w:rPr>
      <w:i/>
      <w:iCs/>
    </w:rPr>
  </w:style>
  <w:style w:type="paragraph" w:styleId="afe">
    <w:name w:val="Intense Quote"/>
    <w:basedOn w:val="a"/>
    <w:next w:val="a"/>
    <w:uiPriority w:val="30"/>
    <w:qFormat/>
    <w:rsid w:val="008B737C"/>
    <w:pPr>
      <w:pBdr>
        <w:top w:val="single" w:sz="8" w:space="1" w:color="F79646"/>
      </w:pBdr>
      <w:spacing w:before="140" w:after="140"/>
      <w:ind w:left="1440" w:right="1440"/>
    </w:pPr>
    <w:rPr>
      <w:b/>
      <w:bCs/>
      <w:i/>
      <w:iCs/>
    </w:rPr>
  </w:style>
  <w:style w:type="paragraph" w:styleId="aff">
    <w:name w:val="TOC Heading"/>
    <w:basedOn w:val="1"/>
    <w:next w:val="a"/>
    <w:uiPriority w:val="39"/>
    <w:semiHidden/>
    <w:unhideWhenUsed/>
    <w:qFormat/>
    <w:rsid w:val="008B737C"/>
  </w:style>
  <w:style w:type="paragraph" w:customStyle="1" w:styleId="aff0">
    <w:name w:val="Содержимое врезки"/>
    <w:basedOn w:val="a"/>
    <w:qFormat/>
  </w:style>
  <w:style w:type="table" w:styleId="aff1">
    <w:name w:val="Table Grid"/>
    <w:basedOn w:val="a1"/>
    <w:uiPriority w:val="59"/>
    <w:rsid w:val="00C87873"/>
    <w:rPr>
      <w:color w:val="22222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05511-9234-4D05-AA79-B4E620A15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ион</dc:creator>
  <cp:lastModifiedBy>COMP99</cp:lastModifiedBy>
  <cp:revision>7</cp:revision>
  <cp:lastPrinted>2019-11-27T18:59:00Z</cp:lastPrinted>
  <dcterms:created xsi:type="dcterms:W3CDTF">2024-07-03T10:53:00Z</dcterms:created>
  <dcterms:modified xsi:type="dcterms:W3CDTF">2024-11-14T08:09:00Z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