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EAD1C" w14:textId="6256EC1E" w:rsidR="00AF23EC" w:rsidRDefault="00AF23EC" w:rsidP="00AF23EC">
      <w:pPr>
        <w:jc w:val="left"/>
        <w:rPr>
          <w:noProof/>
        </w:rPr>
      </w:pPr>
      <w:r>
        <w:rPr>
          <w:noProof/>
        </w:rPr>
        <mc:AlternateContent>
          <mc:Choice Requires="wps">
            <w:drawing>
              <wp:anchor distT="0" distB="0" distL="114300" distR="114300" simplePos="0" relativeHeight="251732992" behindDoc="1" locked="0" layoutInCell="1" allowOverlap="1" wp14:anchorId="20392291" wp14:editId="76774907">
                <wp:simplePos x="0" y="0"/>
                <wp:positionH relativeFrom="page">
                  <wp:posOffset>-391886</wp:posOffset>
                </wp:positionH>
                <wp:positionV relativeFrom="paragraph">
                  <wp:posOffset>-720090</wp:posOffset>
                </wp:positionV>
                <wp:extent cx="8072211" cy="1914525"/>
                <wp:effectExtent l="0" t="0" r="5080" b="952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2211" cy="1914525"/>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B2E246A" id="Прямоугольник 34" o:spid="_x0000_s1026" style="position:absolute;margin-left:-30.85pt;margin-top:-56.7pt;width:635.6pt;height:150.7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FJrQIAAHIFAAAOAAAAZHJzL2Uyb0RvYy54bWysVMtu1DAU3SPxD5b3NA9maImaqUatipBG&#10;7YgWde06dhPVsY3tmcywQmKLxCfwEWwQj35D5o+4djLpg7JBZGHFvuc+fHzu3T9Y1QItmbGVkjlO&#10;dmKMmKSqqORVjt+eHz/bw8g6IgsilGQ5XjOLDyZPn+w3OmOpKpUomEEQRNqs0TkundNZFFlasprY&#10;HaWZBCNXpiYOtuYqKgxpIHotojSOX0SNMoU2ijJr4fSoM+JJiM85o+6Uc8scEjmG2lxYTVgv/RpN&#10;9kl2ZYguK9qXQf6hippUEpIOoY6II2hhqj9C1RU1yirudqiqI8V5RVm4A9wmiR/c5qwkmoW7ADlW&#10;DzTZ/xeWniznBlVFjp+PMJKkhjdqv2w+bD63P9ubzcf2a3vT/th8an+139rvCEDAWKNtBo5nem78&#10;na2eKXptwRDds/iN7TErbmqPhRujVaB/PdDPVg5RONyLd9M0STCiYEteJqNxOvbpIpJt3bWx7hVT&#10;NfI/OTbwvoF2spxZ10G3EJ9NSL9KdVwJ0Vn9SaiyKyyU6NaCdeg3jAMXUEoaogYVskNh0JKAforr&#10;pDsuScG6o3EMX1/jgA4VCwnBfFQOuYe4fQCv7vtxu+p6rHdjQbyDY/y3gjrHAR0yKukGx7qSyjzm&#10;LFzSF847/JaYjg7PzKUq1qAOo7q2sZoeV8D7jFg3Jwb6BDoKet+dwsKFanKs+j+MSmXeP3bu8SBf&#10;sGLUQN/l2L5bEMMwEq8lCBuefeQbNWxG490UNuau5fKuRS7qQwVPA6KB6sKvxzux/eVG1RcwIqY+&#10;K5iIpJA7x9SZ7ebQdfMAhgxl02mAQXNq4mbyTFMf3LPqdXW+uiBG9+JzoNsTte1Rkj3QYIf1nlJN&#10;F07xKgj0lteeb2jsIJh+CPnJcXcfULejcvIbAAD//wMAUEsDBBQABgAIAAAAIQADzRbI4wAAAA0B&#10;AAAPAAAAZHJzL2Rvd25yZXYueG1sTI/BTsMwDIbvSLxDZCRuW5JubF1pOiEkLghpY3DZLWuytqNx&#10;qibdCk+Pd4Lbb/nT78/5enQtO9s+NB4VyKkAZrH0psFKwefHyyQFFqJGo1uPVsG3DbAubm9ynRl/&#10;wXd73sWKUQmGTCuoY+wyzkNZW6fD1HcWaXf0vdORxr7iptcXKnctT4RYcKcbpAu17uxzbcuv3eAU&#10;nF5XYbaZn4zbbuI47JepSH7elLq/G58egUU7xj8YrvqkDgU5HfyAJrBWwWQhl4RSkHI2B3ZFErF6&#10;AHaglKYSeJHz/18UvwAAAP//AwBQSwECLQAUAAYACAAAACEAtoM4kv4AAADhAQAAEwAAAAAAAAAA&#10;AAAAAAAAAAAAW0NvbnRlbnRfVHlwZXNdLnhtbFBLAQItABQABgAIAAAAIQA4/SH/1gAAAJQBAAAL&#10;AAAAAAAAAAAAAAAAAC8BAABfcmVscy8ucmVsc1BLAQItABQABgAIAAAAIQDKoLFJrQIAAHIFAAAO&#10;AAAAAAAAAAAAAAAAAC4CAABkcnMvZTJvRG9jLnhtbFBLAQItABQABgAIAAAAIQADzRbI4wAAAA0B&#10;AAAPAAAAAAAAAAAAAAAAAAcFAABkcnMvZG93bnJldi54bWxQSwUGAAAAAAQABADzAAAAFwYAAAAA&#10;" fillcolor="black [3200]" stroked="f" strokeweight="2pt">
                <w10:wrap anchorx="page"/>
              </v:rect>
            </w:pict>
          </mc:Fallback>
        </mc:AlternateContent>
      </w:r>
      <w:r w:rsidRPr="00146BD6">
        <w:rPr>
          <w:noProof/>
        </w:rPr>
        <w:drawing>
          <wp:anchor distT="0" distB="0" distL="114300" distR="114300" simplePos="0" relativeHeight="251731968" behindDoc="0" locked="0" layoutInCell="1" allowOverlap="1" wp14:anchorId="1CE44F23" wp14:editId="61029F12">
            <wp:simplePos x="0" y="0"/>
            <wp:positionH relativeFrom="margin">
              <wp:posOffset>16180</wp:posOffset>
            </wp:positionH>
            <wp:positionV relativeFrom="paragraph">
              <wp:posOffset>-411331</wp:posOffset>
            </wp:positionV>
            <wp:extent cx="3954483" cy="715384"/>
            <wp:effectExtent l="0" t="0" r="0" b="889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34130" cy="7297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3F772" w14:textId="77777777" w:rsidR="00AF23EC" w:rsidRDefault="00AF23EC" w:rsidP="00AF23EC">
      <w:pPr>
        <w:jc w:val="left"/>
        <w:rPr>
          <w:noProof/>
        </w:rPr>
      </w:pPr>
    </w:p>
    <w:p w14:paraId="16089606" w14:textId="77777777" w:rsidR="00AF23EC" w:rsidRPr="00802F30" w:rsidRDefault="00AF23EC" w:rsidP="00AF23EC">
      <w:pPr>
        <w:jc w:val="left"/>
        <w:rPr>
          <w:rFonts w:ascii="Montserrat" w:hAnsi="Montserrat"/>
          <w:sz w:val="32"/>
          <w:szCs w:val="32"/>
        </w:rPr>
      </w:pPr>
      <w:r w:rsidRPr="00802F30">
        <w:rPr>
          <w:rFonts w:ascii="Montserrat" w:hAnsi="Montserrat"/>
          <w:color w:val="FFFFFF" w:themeColor="background1"/>
          <w:sz w:val="32"/>
          <w:szCs w:val="32"/>
        </w:rPr>
        <w:t>РУКОВОДСТВО ПО ЭКСПЛУАТАЦИИ</w:t>
      </w:r>
    </w:p>
    <w:p w14:paraId="62703434" w14:textId="77777777" w:rsidR="00AF23EC" w:rsidRPr="00D6789B" w:rsidRDefault="00AF23EC" w:rsidP="00AF23EC">
      <w:pPr>
        <w:jc w:val="left"/>
        <w:rPr>
          <w:rFonts w:ascii="Montserrat" w:hAnsi="Montserrat"/>
          <w:noProof/>
          <w:color w:val="FF0000"/>
        </w:rPr>
      </w:pPr>
    </w:p>
    <w:p w14:paraId="058F886F" w14:textId="2371766C" w:rsidR="00AF23EC" w:rsidRPr="00802F30" w:rsidRDefault="00D6789B" w:rsidP="00AF23EC">
      <w:pPr>
        <w:jc w:val="left"/>
        <w:rPr>
          <w:rFonts w:ascii="Montserrat" w:hAnsi="Montserrat"/>
          <w:b/>
          <w:sz w:val="46"/>
          <w:szCs w:val="46"/>
        </w:rPr>
      </w:pPr>
      <w:r w:rsidRPr="00802F30">
        <w:rPr>
          <w:rFonts w:ascii="Montserrat" w:hAnsi="Montserrat"/>
          <w:noProof/>
        </w:rPr>
        <mc:AlternateContent>
          <mc:Choice Requires="wps">
            <w:drawing>
              <wp:anchor distT="0" distB="0" distL="114300" distR="114300" simplePos="0" relativeHeight="251734016" behindDoc="1" locked="0" layoutInCell="1" allowOverlap="1" wp14:anchorId="4AEFDD6E" wp14:editId="567B619A">
                <wp:simplePos x="0" y="0"/>
                <wp:positionH relativeFrom="page">
                  <wp:posOffset>-63063</wp:posOffset>
                </wp:positionH>
                <wp:positionV relativeFrom="paragraph">
                  <wp:posOffset>324485</wp:posOffset>
                </wp:positionV>
                <wp:extent cx="7725103" cy="346841"/>
                <wp:effectExtent l="0" t="0" r="9525"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5103" cy="346841"/>
                        </a:xfrm>
                        <a:prstGeom prst="rect">
                          <a:avLst/>
                        </a:prstGeom>
                        <a:solidFill>
                          <a:srgbClr val="F7561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A980E4F" id="Прямоугольник 12" o:spid="_x0000_s1026" style="position:absolute;margin-left:-4.95pt;margin-top:25.55pt;width:608.3pt;height:27.3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OmyAIAALEFAAAOAAAAZHJzL2Uyb0RvYy54bWysVM1uEzEQviPxDpbvdLNp0pSomypqFYQU&#10;tRUt6tnxepMVXo+xnT9OSFyReAQeggvip8+weSPG3p+GUnFA7MHa8XzzzY9n5uR0U0iyEsbmoBIa&#10;H3QoEYpDmqt5Ql/fTJ4dU2IdUymToERCt8LS09HTJydrPRRdWIBMhSFIouxwrRO6cE4Po8jyhSiY&#10;PQAtFCozMAVzKJp5lBq2RvZCRt1O5yhag0m1AS6sxdvzSklHgT/LBHeXWWaFIzKhGJsLpwnnzJ/R&#10;6IQN54bpRc7rMNg/RFGwXKHTluqcOUaWJv+Dqsi5AQuZO+BQRJBlORchB8wm7jzI5nrBtAi5YHGs&#10;bstk/x8tv1hdGZKn+HZdShQr8I3Kz7v3u0/lj/Ju96H8Ut6V33cfy5/l1/IbQRBWbK3tEA2v9ZXx&#10;OVs9Bf7GoiL6TeMFW2M2mSk8FjMmm1D+bVt+sXGE4+Vg0O3HnUNKOOoOe0fHvdh7i9iwsdbGuhcC&#10;CuJ/EmrweUPV2WpqXQVtICEwkHk6yaUMgpnPzqQhK4atMBn0j+J+zW73YVJ5sAJvVjH6m5BYlUvI&#10;ym2l8DipXokMy4fRd0MkoXFF64dxLpSLK9WCpaJy3+/g13j3re4tQqaB0DNn6L/lrgkaZEXScFdR&#10;1nhvKkLft8advwVWGbcWwTMo1xoXuQLzGIHErGrPFb4pUlUaX6UZpFtsLgPV1FnNJzm+25RZd8UM&#10;jhkOJK4Od4lHJmGdUKj/KFmAeffYvcdj96OWkjWObULt2yUzghL5UuFcPI97PT/nQej1B10UzL5m&#10;tq9Ry+IMsB1iXFKah1+Pd7L5zQwUt7hhxt4rqpji6Duh3JlGOHPVOsEdxcV4HGA425q5qbrW3JP7&#10;qvq+vNncMqPr5nXY9hfQjDgbPujhCustFYyXDrI8NPh9Xet6414IjVPvML949uWAut+0o18AAAD/&#10;/wMAUEsDBBQABgAIAAAAIQCft31G4QAAAAoBAAAPAAAAZHJzL2Rvd25yZXYueG1sTI/BTsMwEETv&#10;lfgHa5G4tXaKmtAQp0JIhRZODUhct7FJIux1iN029OtxT3Cb1Yxm3har0Rp21IPvHElIZgKYptqp&#10;jhoJ72/r6R0wH5AUGkdawo/2sCqvJgXmyp1op49VaFgsIZ+jhDaEPufc16226Geu1xS9TzdYDPEc&#10;Gq4GPMVya/hciJRb7CgutNjrx1bXX9XBSvhYn7+rTXdr3PPrJtttX9KnM6GUN9fjwz2woMfwF4YL&#10;fkSHMjLt3YGUZ0bCdLmMSQmLJAF28ecizYDtoxKLDHhZ8P8vlL8AAAD//wMAUEsBAi0AFAAGAAgA&#10;AAAhALaDOJL+AAAA4QEAABMAAAAAAAAAAAAAAAAAAAAAAFtDb250ZW50X1R5cGVzXS54bWxQSwEC&#10;LQAUAAYACAAAACEAOP0h/9YAAACUAQAACwAAAAAAAAAAAAAAAAAvAQAAX3JlbHMvLnJlbHNQSwEC&#10;LQAUAAYACAAAACEATWvDpsgCAACxBQAADgAAAAAAAAAAAAAAAAAuAgAAZHJzL2Uyb0RvYy54bWxQ&#10;SwECLQAUAAYACAAAACEAn7d9RuEAAAAKAQAADwAAAAAAAAAAAAAAAAAiBQAAZHJzL2Rvd25yZXYu&#10;eG1sUEsFBgAAAAAEAAQA8wAAADAGAAAAAA==&#10;" fillcolor="#f75615" stroked="f" strokeweight="2pt">
                <w10:wrap anchorx="page"/>
              </v:rect>
            </w:pict>
          </mc:Fallback>
        </mc:AlternateContent>
      </w:r>
      <w:r w:rsidR="00AF23EC" w:rsidRPr="00802F30">
        <w:rPr>
          <w:rFonts w:ascii="Montserrat" w:hAnsi="Montserrat"/>
          <w:b/>
          <w:sz w:val="46"/>
          <w:szCs w:val="46"/>
        </w:rPr>
        <w:t xml:space="preserve">ПО </w:t>
      </w:r>
    </w:p>
    <w:p w14:paraId="2722CBDE" w14:textId="5117CB3A" w:rsidR="00E41951" w:rsidRPr="00802F30" w:rsidRDefault="00936AA2" w:rsidP="00E41951">
      <w:pPr>
        <w:jc w:val="left"/>
        <w:rPr>
          <w:rFonts w:ascii="Montserrat" w:hAnsi="Montserrat"/>
          <w:b/>
          <w:sz w:val="36"/>
          <w:szCs w:val="36"/>
        </w:rPr>
      </w:pPr>
      <w:r w:rsidRPr="00802F30">
        <w:rPr>
          <w:rFonts w:ascii="Montserrat" w:hAnsi="Montserrat"/>
          <w:b/>
          <w:noProof/>
        </w:rPr>
        <w:drawing>
          <wp:anchor distT="0" distB="0" distL="114300" distR="114300" simplePos="0" relativeHeight="251729920" behindDoc="0" locked="0" layoutInCell="1" allowOverlap="1" wp14:anchorId="0F2480EE" wp14:editId="151A8B3D">
            <wp:simplePos x="0" y="0"/>
            <wp:positionH relativeFrom="column">
              <wp:posOffset>386102</wp:posOffset>
            </wp:positionH>
            <wp:positionV relativeFrom="paragraph">
              <wp:posOffset>231972</wp:posOffset>
            </wp:positionV>
            <wp:extent cx="4242816" cy="4242816"/>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2816" cy="4242816"/>
                    </a:xfrm>
                    <a:prstGeom prst="rect">
                      <a:avLst/>
                    </a:prstGeom>
                    <a:noFill/>
                    <a:ln>
                      <a:noFill/>
                    </a:ln>
                  </pic:spPr>
                </pic:pic>
              </a:graphicData>
            </a:graphic>
            <wp14:sizeRelH relativeFrom="page">
              <wp14:pctWidth>0</wp14:pctWidth>
            </wp14:sizeRelH>
            <wp14:sizeRelV relativeFrom="page">
              <wp14:pctHeight>0</wp14:pctHeight>
            </wp14:sizeRelV>
          </wp:anchor>
        </w:drawing>
      </w:r>
      <w:r w:rsidR="00AF23EC" w:rsidRPr="00802F30">
        <w:rPr>
          <w:rFonts w:ascii="Montserrat" w:hAnsi="Montserrat"/>
          <w:bCs/>
          <w:color w:val="FFFFFF" w:themeColor="background1"/>
          <w:sz w:val="36"/>
          <w:szCs w:val="36"/>
        </w:rPr>
        <w:t>ДВИГАТЕЛЬ БЕНЗИНОВЫЙ</w:t>
      </w:r>
    </w:p>
    <w:p w14:paraId="6738ED63" w14:textId="2DC3F196" w:rsidR="00E41951" w:rsidRPr="00802F30" w:rsidRDefault="00E41951" w:rsidP="00032862">
      <w:pPr>
        <w:jc w:val="left"/>
        <w:rPr>
          <w:rFonts w:ascii="Montserrat" w:hAnsi="Montserrat"/>
          <w:noProof/>
        </w:rPr>
      </w:pPr>
    </w:p>
    <w:p w14:paraId="77A58412" w14:textId="3DD2607C" w:rsidR="00E41951" w:rsidRPr="00802F30" w:rsidRDefault="00E41951" w:rsidP="00032862">
      <w:pPr>
        <w:jc w:val="left"/>
        <w:rPr>
          <w:rFonts w:ascii="Montserrat" w:hAnsi="Montserrat"/>
          <w:noProof/>
        </w:rPr>
      </w:pPr>
    </w:p>
    <w:p w14:paraId="63C897BC" w14:textId="74B85ADB" w:rsidR="00E41951" w:rsidRPr="00802F30" w:rsidRDefault="00E41951" w:rsidP="00032862">
      <w:pPr>
        <w:jc w:val="left"/>
        <w:rPr>
          <w:rFonts w:ascii="Montserrat" w:hAnsi="Montserrat"/>
          <w:noProof/>
        </w:rPr>
      </w:pPr>
    </w:p>
    <w:p w14:paraId="2A9FD8D3" w14:textId="28DE32C7" w:rsidR="00E41951" w:rsidRPr="00802F30" w:rsidRDefault="00E41951" w:rsidP="00032862">
      <w:pPr>
        <w:jc w:val="left"/>
        <w:rPr>
          <w:rFonts w:ascii="Montserrat" w:hAnsi="Montserrat"/>
          <w:noProof/>
        </w:rPr>
      </w:pPr>
    </w:p>
    <w:p w14:paraId="6F4EC0DA" w14:textId="3B494CC1" w:rsidR="00CB6464" w:rsidRPr="00802F30" w:rsidRDefault="00CB6464" w:rsidP="00032862">
      <w:pPr>
        <w:jc w:val="left"/>
        <w:rPr>
          <w:rFonts w:ascii="Montserrat" w:hAnsi="Montserrat"/>
          <w:noProof/>
        </w:rPr>
      </w:pPr>
    </w:p>
    <w:p w14:paraId="06124EC6" w14:textId="77777777" w:rsidR="00CB6464" w:rsidRPr="00802F30" w:rsidRDefault="00CB6464" w:rsidP="00032862">
      <w:pPr>
        <w:jc w:val="left"/>
        <w:rPr>
          <w:rFonts w:ascii="Montserrat" w:hAnsi="Montserrat"/>
          <w:noProof/>
        </w:rPr>
      </w:pPr>
    </w:p>
    <w:p w14:paraId="3588C986" w14:textId="5BA7F4F1" w:rsidR="00E41951" w:rsidRPr="00802F30" w:rsidRDefault="00E41951" w:rsidP="00032862">
      <w:pPr>
        <w:jc w:val="left"/>
        <w:rPr>
          <w:rFonts w:ascii="Montserrat" w:hAnsi="Montserrat"/>
          <w:noProof/>
        </w:rPr>
      </w:pPr>
    </w:p>
    <w:p w14:paraId="556CA488" w14:textId="43F0CD39" w:rsidR="00E41951" w:rsidRPr="00802F30" w:rsidRDefault="00E41951" w:rsidP="00032862">
      <w:pPr>
        <w:jc w:val="left"/>
        <w:rPr>
          <w:rFonts w:ascii="Montserrat" w:hAnsi="Montserrat"/>
          <w:noProof/>
        </w:rPr>
      </w:pPr>
    </w:p>
    <w:p w14:paraId="07FDD90E" w14:textId="712C6B39" w:rsidR="00E41951" w:rsidRPr="00802F30" w:rsidRDefault="00E41951" w:rsidP="00E41951">
      <w:pPr>
        <w:tabs>
          <w:tab w:val="left" w:pos="1425"/>
        </w:tabs>
        <w:jc w:val="left"/>
        <w:rPr>
          <w:rFonts w:ascii="Montserrat" w:hAnsi="Montserrat"/>
          <w:noProof/>
        </w:rPr>
      </w:pPr>
      <w:r w:rsidRPr="00802F30">
        <w:rPr>
          <w:rFonts w:ascii="Montserrat" w:hAnsi="Montserrat"/>
          <w:noProof/>
        </w:rPr>
        <w:tab/>
      </w:r>
    </w:p>
    <w:p w14:paraId="37AB0A5B" w14:textId="37B9232B" w:rsidR="00E41951" w:rsidRPr="00802F30" w:rsidRDefault="00E41951" w:rsidP="00032862">
      <w:pPr>
        <w:jc w:val="left"/>
        <w:rPr>
          <w:rFonts w:ascii="Montserrat" w:hAnsi="Montserrat"/>
          <w:noProof/>
        </w:rPr>
      </w:pPr>
    </w:p>
    <w:p w14:paraId="548707DB" w14:textId="5B45313A" w:rsidR="00E41951" w:rsidRPr="00802F30" w:rsidRDefault="00E41951" w:rsidP="00032862">
      <w:pPr>
        <w:jc w:val="left"/>
        <w:rPr>
          <w:rFonts w:ascii="Montserrat" w:hAnsi="Montserrat"/>
          <w:noProof/>
        </w:rPr>
      </w:pPr>
    </w:p>
    <w:p w14:paraId="087E61A7" w14:textId="73750680" w:rsidR="00E41951" w:rsidRPr="00802F30" w:rsidRDefault="00E41951" w:rsidP="00032862">
      <w:pPr>
        <w:jc w:val="left"/>
        <w:rPr>
          <w:rFonts w:ascii="Montserrat" w:hAnsi="Montserrat"/>
          <w:noProof/>
        </w:rPr>
      </w:pPr>
    </w:p>
    <w:p w14:paraId="6B875D99" w14:textId="431EB596" w:rsidR="00E41951" w:rsidRPr="00802F30" w:rsidRDefault="00E41951" w:rsidP="00032862">
      <w:pPr>
        <w:jc w:val="left"/>
        <w:rPr>
          <w:rFonts w:ascii="Montserrat" w:hAnsi="Montserrat"/>
          <w:noProof/>
        </w:rPr>
      </w:pPr>
    </w:p>
    <w:p w14:paraId="0C2910D7" w14:textId="1E77B750" w:rsidR="00E41951" w:rsidRPr="00802F30" w:rsidRDefault="00E41951" w:rsidP="00032862">
      <w:pPr>
        <w:jc w:val="left"/>
        <w:rPr>
          <w:rFonts w:ascii="Montserrat" w:hAnsi="Montserrat"/>
          <w:noProof/>
        </w:rPr>
      </w:pPr>
    </w:p>
    <w:p w14:paraId="71C03C2B" w14:textId="76D14217" w:rsidR="00E41951" w:rsidRPr="00802F30" w:rsidRDefault="00E41951" w:rsidP="00032862">
      <w:pPr>
        <w:jc w:val="left"/>
        <w:rPr>
          <w:rFonts w:ascii="Montserrat" w:hAnsi="Montserrat"/>
          <w:noProof/>
        </w:rPr>
      </w:pPr>
    </w:p>
    <w:p w14:paraId="54E171F4" w14:textId="67DD7262" w:rsidR="00E41951" w:rsidRPr="00802F30" w:rsidRDefault="00E41951" w:rsidP="00032862">
      <w:pPr>
        <w:jc w:val="left"/>
        <w:rPr>
          <w:rFonts w:ascii="Montserrat" w:hAnsi="Montserrat"/>
          <w:noProof/>
        </w:rPr>
      </w:pPr>
    </w:p>
    <w:p w14:paraId="357A0427" w14:textId="24FE0AE3" w:rsidR="00E41951" w:rsidRPr="00802F30" w:rsidRDefault="00E41951" w:rsidP="00032862">
      <w:pPr>
        <w:jc w:val="left"/>
        <w:rPr>
          <w:rFonts w:ascii="Montserrat" w:hAnsi="Montserrat"/>
          <w:noProof/>
        </w:rPr>
      </w:pPr>
    </w:p>
    <w:p w14:paraId="40F45B37" w14:textId="795C2205" w:rsidR="00E41951" w:rsidRPr="00802F30" w:rsidRDefault="00E41951" w:rsidP="00032862">
      <w:pPr>
        <w:jc w:val="left"/>
        <w:rPr>
          <w:rFonts w:ascii="Montserrat" w:hAnsi="Montserrat"/>
          <w:noProof/>
        </w:rPr>
      </w:pPr>
    </w:p>
    <w:p w14:paraId="22814550" w14:textId="77777777" w:rsidR="00E41951" w:rsidRPr="00802F30" w:rsidRDefault="00E41951" w:rsidP="00E41951">
      <w:pPr>
        <w:rPr>
          <w:rFonts w:ascii="Montserrat" w:hAnsi="Montserrat"/>
          <w:noProof/>
        </w:rPr>
      </w:pPr>
    </w:p>
    <w:p w14:paraId="12E2D6EE" w14:textId="77777777" w:rsidR="00D257F0" w:rsidRPr="00802F30" w:rsidRDefault="00D257F0" w:rsidP="00D257F0">
      <w:pPr>
        <w:jc w:val="left"/>
        <w:rPr>
          <w:rFonts w:ascii="Montserrat" w:eastAsiaTheme="minorHAnsi" w:hAnsi="Montserrat"/>
          <w:b/>
          <w:bCs/>
          <w:color w:val="FFFFFF" w:themeColor="background1"/>
          <w:sz w:val="40"/>
          <w:szCs w:val="40"/>
        </w:rPr>
      </w:pPr>
    </w:p>
    <w:p w14:paraId="694D37B9" w14:textId="5E6045E0" w:rsidR="00D257F0" w:rsidRPr="00802F30" w:rsidRDefault="00E41951" w:rsidP="00D257F0">
      <w:pPr>
        <w:jc w:val="left"/>
        <w:rPr>
          <w:rFonts w:ascii="Montserrat" w:eastAsiaTheme="minorHAnsi" w:hAnsi="Montserrat"/>
          <w:b/>
          <w:bCs/>
          <w:sz w:val="36"/>
          <w:szCs w:val="40"/>
        </w:rPr>
      </w:pPr>
      <w:r w:rsidRPr="00802F30">
        <w:rPr>
          <w:rFonts w:ascii="Montserrat" w:eastAsiaTheme="minorHAnsi" w:hAnsi="Montserrat"/>
          <w:b/>
          <w:bCs/>
          <w:sz w:val="36"/>
          <w:szCs w:val="40"/>
          <w:lang w:val="en-US"/>
        </w:rPr>
        <w:t>N</w:t>
      </w:r>
      <w:r w:rsidRPr="00802F30">
        <w:rPr>
          <w:rFonts w:ascii="Montserrat" w:eastAsiaTheme="minorHAnsi" w:hAnsi="Montserrat"/>
          <w:b/>
          <w:bCs/>
          <w:sz w:val="36"/>
          <w:szCs w:val="40"/>
        </w:rPr>
        <w:t>168</w:t>
      </w:r>
      <w:r w:rsidRPr="00802F30">
        <w:rPr>
          <w:rFonts w:ascii="Montserrat" w:eastAsiaTheme="minorHAnsi" w:hAnsi="Montserrat"/>
          <w:b/>
          <w:bCs/>
          <w:sz w:val="36"/>
          <w:szCs w:val="40"/>
          <w:lang w:val="en-US"/>
        </w:rPr>
        <w:t>F</w:t>
      </w:r>
      <w:r w:rsidRPr="00802F30">
        <w:rPr>
          <w:rFonts w:ascii="Montserrat" w:eastAsiaTheme="minorHAnsi" w:hAnsi="Montserrat"/>
          <w:b/>
          <w:bCs/>
          <w:sz w:val="36"/>
          <w:szCs w:val="40"/>
        </w:rPr>
        <w:t>(</w:t>
      </w:r>
      <w:r w:rsidRPr="00802F30">
        <w:rPr>
          <w:rFonts w:ascii="Montserrat" w:eastAsiaTheme="minorHAnsi" w:hAnsi="Montserrat"/>
          <w:b/>
          <w:bCs/>
          <w:sz w:val="36"/>
          <w:szCs w:val="40"/>
          <w:lang w:val="en-US"/>
        </w:rPr>
        <w:t>K</w:t>
      </w:r>
      <w:r w:rsidRPr="00802F30">
        <w:rPr>
          <w:rFonts w:ascii="Montserrat" w:eastAsiaTheme="minorHAnsi" w:hAnsi="Montserrat"/>
          <w:b/>
          <w:bCs/>
          <w:sz w:val="36"/>
          <w:szCs w:val="40"/>
        </w:rPr>
        <w:t xml:space="preserve">), </w:t>
      </w:r>
      <w:r w:rsidRPr="00802F30">
        <w:rPr>
          <w:rFonts w:ascii="Montserrat" w:eastAsiaTheme="minorHAnsi" w:hAnsi="Montserrat"/>
          <w:b/>
          <w:bCs/>
          <w:sz w:val="36"/>
          <w:szCs w:val="40"/>
          <w:lang w:val="en-US"/>
        </w:rPr>
        <w:t>N</w:t>
      </w:r>
      <w:r w:rsidRPr="00802F30">
        <w:rPr>
          <w:rFonts w:ascii="Montserrat" w:eastAsiaTheme="minorHAnsi" w:hAnsi="Montserrat"/>
          <w:b/>
          <w:bCs/>
          <w:sz w:val="36"/>
          <w:szCs w:val="40"/>
        </w:rPr>
        <w:t>170</w:t>
      </w:r>
      <w:r w:rsidRPr="00802F30">
        <w:rPr>
          <w:rFonts w:ascii="Montserrat" w:eastAsiaTheme="minorHAnsi" w:hAnsi="Montserrat"/>
          <w:b/>
          <w:bCs/>
          <w:sz w:val="36"/>
          <w:szCs w:val="40"/>
          <w:lang w:val="en-US"/>
        </w:rPr>
        <w:t>F</w:t>
      </w:r>
      <w:r w:rsidRPr="00802F30">
        <w:rPr>
          <w:rFonts w:ascii="Montserrat" w:eastAsiaTheme="minorHAnsi" w:hAnsi="Montserrat"/>
          <w:b/>
          <w:bCs/>
          <w:sz w:val="36"/>
          <w:szCs w:val="40"/>
        </w:rPr>
        <w:t>(</w:t>
      </w:r>
      <w:r w:rsidRPr="00802F30">
        <w:rPr>
          <w:rFonts w:ascii="Montserrat" w:eastAsiaTheme="minorHAnsi" w:hAnsi="Montserrat"/>
          <w:b/>
          <w:bCs/>
          <w:sz w:val="36"/>
          <w:szCs w:val="40"/>
          <w:lang w:val="en-US"/>
        </w:rPr>
        <w:t>K</w:t>
      </w:r>
      <w:r w:rsidRPr="00802F30">
        <w:rPr>
          <w:rFonts w:ascii="Montserrat" w:eastAsiaTheme="minorHAnsi" w:hAnsi="Montserrat"/>
          <w:b/>
          <w:bCs/>
          <w:sz w:val="36"/>
          <w:szCs w:val="40"/>
        </w:rPr>
        <w:t xml:space="preserve">), </w:t>
      </w:r>
      <w:r w:rsidRPr="00802F30">
        <w:rPr>
          <w:rFonts w:ascii="Montserrat" w:eastAsiaTheme="minorHAnsi" w:hAnsi="Montserrat"/>
          <w:b/>
          <w:bCs/>
          <w:sz w:val="36"/>
          <w:szCs w:val="40"/>
          <w:lang w:val="en-US"/>
        </w:rPr>
        <w:t>N</w:t>
      </w:r>
      <w:r w:rsidRPr="00802F30">
        <w:rPr>
          <w:rFonts w:ascii="Montserrat" w:eastAsiaTheme="minorHAnsi" w:hAnsi="Montserrat"/>
          <w:b/>
          <w:bCs/>
          <w:sz w:val="36"/>
          <w:szCs w:val="40"/>
        </w:rPr>
        <w:t>170</w:t>
      </w:r>
      <w:r w:rsidRPr="00802F30">
        <w:rPr>
          <w:rFonts w:ascii="Montserrat" w:eastAsiaTheme="minorHAnsi" w:hAnsi="Montserrat"/>
          <w:b/>
          <w:bCs/>
          <w:sz w:val="36"/>
          <w:szCs w:val="40"/>
          <w:lang w:val="en-US"/>
        </w:rPr>
        <w:t>F</w:t>
      </w:r>
      <w:r w:rsidRPr="00802F30">
        <w:rPr>
          <w:rFonts w:ascii="Montserrat" w:eastAsiaTheme="minorHAnsi" w:hAnsi="Montserrat"/>
          <w:b/>
          <w:bCs/>
          <w:sz w:val="36"/>
          <w:szCs w:val="40"/>
        </w:rPr>
        <w:t>(</w:t>
      </w:r>
      <w:r w:rsidRPr="00802F30">
        <w:rPr>
          <w:rFonts w:ascii="Montserrat" w:eastAsiaTheme="minorHAnsi" w:hAnsi="Montserrat"/>
          <w:b/>
          <w:bCs/>
          <w:sz w:val="36"/>
          <w:szCs w:val="40"/>
          <w:lang w:val="en-US"/>
        </w:rPr>
        <w:t>SFT</w:t>
      </w:r>
      <w:r w:rsidRPr="00802F30">
        <w:rPr>
          <w:rFonts w:ascii="Montserrat" w:eastAsiaTheme="minorHAnsi" w:hAnsi="Montserrat"/>
          <w:b/>
          <w:bCs/>
          <w:sz w:val="36"/>
          <w:szCs w:val="40"/>
        </w:rPr>
        <w:t>)</w:t>
      </w:r>
      <w:r w:rsidR="00936AA2" w:rsidRPr="00802F30">
        <w:rPr>
          <w:rFonts w:ascii="Montserrat" w:eastAsiaTheme="minorHAnsi" w:hAnsi="Montserrat"/>
          <w:b/>
          <w:bCs/>
          <w:sz w:val="36"/>
          <w:szCs w:val="40"/>
        </w:rPr>
        <w:t>,</w:t>
      </w:r>
      <w:r w:rsidRPr="00802F30">
        <w:rPr>
          <w:rFonts w:ascii="Montserrat" w:eastAsiaTheme="minorHAnsi" w:hAnsi="Montserrat"/>
          <w:b/>
          <w:bCs/>
          <w:sz w:val="36"/>
          <w:szCs w:val="40"/>
        </w:rPr>
        <w:t xml:space="preserve"> </w:t>
      </w:r>
      <w:r w:rsidR="00936AA2" w:rsidRPr="00802F30">
        <w:rPr>
          <w:rFonts w:ascii="Montserrat" w:eastAsiaTheme="minorHAnsi" w:hAnsi="Montserrat"/>
          <w:b/>
          <w:bCs/>
          <w:sz w:val="36"/>
          <w:szCs w:val="40"/>
          <w:lang w:val="en-US"/>
        </w:rPr>
        <w:t>N</w:t>
      </w:r>
      <w:r w:rsidR="00936AA2" w:rsidRPr="00802F30">
        <w:rPr>
          <w:rFonts w:ascii="Montserrat" w:eastAsiaTheme="minorHAnsi" w:hAnsi="Montserrat"/>
          <w:b/>
          <w:bCs/>
          <w:sz w:val="36"/>
          <w:szCs w:val="40"/>
        </w:rPr>
        <w:t>170</w:t>
      </w:r>
      <w:r w:rsidR="00936AA2" w:rsidRPr="00802F30">
        <w:rPr>
          <w:rFonts w:ascii="Montserrat" w:eastAsiaTheme="minorHAnsi" w:hAnsi="Montserrat"/>
          <w:b/>
          <w:bCs/>
          <w:sz w:val="36"/>
          <w:szCs w:val="40"/>
          <w:lang w:val="en-US"/>
        </w:rPr>
        <w:t>FL</w:t>
      </w:r>
      <w:r w:rsidR="00936AA2" w:rsidRPr="00802F30">
        <w:rPr>
          <w:rFonts w:ascii="Montserrat" w:eastAsiaTheme="minorHAnsi" w:hAnsi="Montserrat"/>
          <w:b/>
          <w:bCs/>
          <w:sz w:val="36"/>
          <w:szCs w:val="40"/>
        </w:rPr>
        <w:t>(</w:t>
      </w:r>
      <w:r w:rsidR="00936AA2" w:rsidRPr="00802F30">
        <w:rPr>
          <w:rFonts w:ascii="Montserrat" w:eastAsiaTheme="minorHAnsi" w:hAnsi="Montserrat"/>
          <w:b/>
          <w:bCs/>
          <w:sz w:val="36"/>
          <w:szCs w:val="40"/>
          <w:lang w:val="en-US"/>
        </w:rPr>
        <w:t>SFT</w:t>
      </w:r>
      <w:r w:rsidR="00936AA2" w:rsidRPr="00802F30">
        <w:rPr>
          <w:rFonts w:ascii="Montserrat" w:eastAsiaTheme="minorHAnsi" w:hAnsi="Montserrat"/>
          <w:b/>
          <w:bCs/>
          <w:sz w:val="36"/>
          <w:szCs w:val="40"/>
        </w:rPr>
        <w:t xml:space="preserve">), </w:t>
      </w:r>
      <w:r w:rsidR="00936AA2" w:rsidRPr="00802F30">
        <w:rPr>
          <w:rFonts w:ascii="Montserrat" w:eastAsiaTheme="minorHAnsi" w:hAnsi="Montserrat"/>
          <w:b/>
          <w:bCs/>
          <w:sz w:val="36"/>
          <w:szCs w:val="40"/>
          <w:lang w:val="en-US"/>
        </w:rPr>
        <w:t>N</w:t>
      </w:r>
      <w:r w:rsidR="00936AA2" w:rsidRPr="00802F30">
        <w:rPr>
          <w:rFonts w:ascii="Montserrat" w:eastAsiaTheme="minorHAnsi" w:hAnsi="Montserrat"/>
          <w:b/>
          <w:bCs/>
          <w:sz w:val="36"/>
          <w:szCs w:val="40"/>
        </w:rPr>
        <w:t>170</w:t>
      </w:r>
      <w:r w:rsidR="00936AA2" w:rsidRPr="00802F30">
        <w:rPr>
          <w:rFonts w:ascii="Montserrat" w:eastAsiaTheme="minorHAnsi" w:hAnsi="Montserrat"/>
          <w:b/>
          <w:bCs/>
          <w:sz w:val="36"/>
          <w:szCs w:val="40"/>
          <w:lang w:val="en-US"/>
        </w:rPr>
        <w:t>FL</w:t>
      </w:r>
      <w:r w:rsidR="00936AA2" w:rsidRPr="00802F30">
        <w:rPr>
          <w:rFonts w:ascii="Montserrat" w:eastAsiaTheme="minorHAnsi" w:hAnsi="Montserrat"/>
          <w:b/>
          <w:bCs/>
          <w:sz w:val="36"/>
          <w:szCs w:val="40"/>
        </w:rPr>
        <w:t>(</w:t>
      </w:r>
      <w:r w:rsidR="00936AA2" w:rsidRPr="00802F30">
        <w:rPr>
          <w:rFonts w:ascii="Montserrat" w:eastAsiaTheme="minorHAnsi" w:hAnsi="Montserrat"/>
          <w:b/>
          <w:bCs/>
          <w:sz w:val="36"/>
          <w:szCs w:val="40"/>
          <w:lang w:val="en-US"/>
        </w:rPr>
        <w:t>K</w:t>
      </w:r>
      <w:r w:rsidR="00936AA2" w:rsidRPr="00802F30">
        <w:rPr>
          <w:rFonts w:ascii="Montserrat" w:eastAsiaTheme="minorHAnsi" w:hAnsi="Montserrat"/>
          <w:b/>
          <w:bCs/>
          <w:sz w:val="36"/>
          <w:szCs w:val="40"/>
        </w:rPr>
        <w:t xml:space="preserve">), </w:t>
      </w:r>
      <w:r w:rsidRPr="00802F30">
        <w:rPr>
          <w:rFonts w:ascii="Montserrat" w:eastAsiaTheme="minorHAnsi" w:hAnsi="Montserrat"/>
          <w:b/>
          <w:bCs/>
          <w:sz w:val="36"/>
          <w:szCs w:val="40"/>
          <w:lang w:val="en-US"/>
        </w:rPr>
        <w:t>N</w:t>
      </w:r>
      <w:r w:rsidRPr="00802F30">
        <w:rPr>
          <w:rFonts w:ascii="Montserrat" w:eastAsiaTheme="minorHAnsi" w:hAnsi="Montserrat"/>
          <w:b/>
          <w:bCs/>
          <w:sz w:val="36"/>
          <w:szCs w:val="40"/>
        </w:rPr>
        <w:t>177</w:t>
      </w:r>
      <w:r w:rsidRPr="00802F30">
        <w:rPr>
          <w:rFonts w:ascii="Montserrat" w:eastAsiaTheme="minorHAnsi" w:hAnsi="Montserrat"/>
          <w:b/>
          <w:bCs/>
          <w:sz w:val="36"/>
          <w:szCs w:val="40"/>
          <w:lang w:val="en-US"/>
        </w:rPr>
        <w:t>F</w:t>
      </w:r>
      <w:r w:rsidRPr="00802F30">
        <w:rPr>
          <w:rFonts w:ascii="Montserrat" w:eastAsiaTheme="minorHAnsi" w:hAnsi="Montserrat"/>
          <w:b/>
          <w:bCs/>
          <w:sz w:val="36"/>
          <w:szCs w:val="40"/>
        </w:rPr>
        <w:t>(</w:t>
      </w:r>
      <w:r w:rsidRPr="00802F30">
        <w:rPr>
          <w:rFonts w:ascii="Montserrat" w:eastAsiaTheme="minorHAnsi" w:hAnsi="Montserrat"/>
          <w:b/>
          <w:bCs/>
          <w:sz w:val="36"/>
          <w:szCs w:val="40"/>
          <w:lang w:val="en-US"/>
        </w:rPr>
        <w:t>K</w:t>
      </w:r>
      <w:r w:rsidRPr="00802F30">
        <w:rPr>
          <w:rFonts w:ascii="Montserrat" w:eastAsiaTheme="minorHAnsi" w:hAnsi="Montserrat"/>
          <w:b/>
          <w:bCs/>
          <w:sz w:val="36"/>
          <w:szCs w:val="40"/>
        </w:rPr>
        <w:t>),</w:t>
      </w:r>
      <w:r w:rsidR="00D257F0" w:rsidRPr="00802F30">
        <w:rPr>
          <w:rFonts w:ascii="Montserrat" w:eastAsiaTheme="minorHAnsi" w:hAnsi="Montserrat"/>
          <w:b/>
          <w:bCs/>
          <w:sz w:val="36"/>
          <w:szCs w:val="40"/>
        </w:rPr>
        <w:t xml:space="preserve"> </w:t>
      </w:r>
      <w:r w:rsidRPr="00802F30">
        <w:rPr>
          <w:rFonts w:ascii="Montserrat" w:eastAsiaTheme="minorHAnsi" w:hAnsi="Montserrat"/>
          <w:b/>
          <w:bCs/>
          <w:sz w:val="36"/>
          <w:szCs w:val="40"/>
          <w:lang w:val="en-US"/>
        </w:rPr>
        <w:t>N</w:t>
      </w:r>
      <w:r w:rsidRPr="00802F30">
        <w:rPr>
          <w:rFonts w:ascii="Montserrat" w:eastAsiaTheme="minorHAnsi" w:hAnsi="Montserrat"/>
          <w:b/>
          <w:bCs/>
          <w:sz w:val="36"/>
          <w:szCs w:val="40"/>
        </w:rPr>
        <w:t>177</w:t>
      </w:r>
      <w:r w:rsidRPr="00802F30">
        <w:rPr>
          <w:rFonts w:ascii="Montserrat" w:eastAsiaTheme="minorHAnsi" w:hAnsi="Montserrat"/>
          <w:b/>
          <w:bCs/>
          <w:sz w:val="36"/>
          <w:szCs w:val="40"/>
          <w:lang w:val="en-US"/>
        </w:rPr>
        <w:t>F</w:t>
      </w:r>
      <w:r w:rsidRPr="00802F30">
        <w:rPr>
          <w:rFonts w:ascii="Montserrat" w:eastAsiaTheme="minorHAnsi" w:hAnsi="Montserrat"/>
          <w:b/>
          <w:bCs/>
          <w:sz w:val="36"/>
          <w:szCs w:val="40"/>
        </w:rPr>
        <w:t>(</w:t>
      </w:r>
      <w:r w:rsidRPr="00802F30">
        <w:rPr>
          <w:rFonts w:ascii="Montserrat" w:eastAsiaTheme="minorHAnsi" w:hAnsi="Montserrat"/>
          <w:b/>
          <w:bCs/>
          <w:sz w:val="36"/>
          <w:szCs w:val="40"/>
          <w:lang w:val="en-US"/>
        </w:rPr>
        <w:t>SFT</w:t>
      </w:r>
      <w:r w:rsidRPr="00802F30">
        <w:rPr>
          <w:rFonts w:ascii="Montserrat" w:eastAsiaTheme="minorHAnsi" w:hAnsi="Montserrat"/>
          <w:b/>
          <w:bCs/>
          <w:sz w:val="36"/>
          <w:szCs w:val="40"/>
        </w:rPr>
        <w:t>),</w:t>
      </w:r>
      <w:r w:rsidR="00936AA2" w:rsidRPr="00802F30">
        <w:rPr>
          <w:rFonts w:ascii="Montserrat" w:eastAsiaTheme="minorHAnsi" w:hAnsi="Montserrat"/>
          <w:b/>
          <w:bCs/>
          <w:sz w:val="36"/>
          <w:szCs w:val="40"/>
        </w:rPr>
        <w:t xml:space="preserve"> </w:t>
      </w:r>
      <w:r w:rsidR="00936AA2" w:rsidRPr="00802F30">
        <w:rPr>
          <w:rFonts w:ascii="Montserrat" w:eastAsiaTheme="minorHAnsi" w:hAnsi="Montserrat"/>
          <w:b/>
          <w:bCs/>
          <w:sz w:val="36"/>
          <w:szCs w:val="40"/>
          <w:lang w:val="en-US"/>
        </w:rPr>
        <w:t>N</w:t>
      </w:r>
      <w:r w:rsidR="00936AA2" w:rsidRPr="00802F30">
        <w:rPr>
          <w:rFonts w:ascii="Montserrat" w:eastAsiaTheme="minorHAnsi" w:hAnsi="Montserrat"/>
          <w:b/>
          <w:bCs/>
          <w:sz w:val="36"/>
          <w:szCs w:val="40"/>
        </w:rPr>
        <w:t>177</w:t>
      </w:r>
      <w:r w:rsidR="00936AA2" w:rsidRPr="00802F30">
        <w:rPr>
          <w:rFonts w:ascii="Montserrat" w:eastAsiaTheme="minorHAnsi" w:hAnsi="Montserrat"/>
          <w:b/>
          <w:bCs/>
          <w:sz w:val="36"/>
          <w:szCs w:val="40"/>
          <w:lang w:val="en-US"/>
        </w:rPr>
        <w:t>FL</w:t>
      </w:r>
      <w:r w:rsidR="00936AA2" w:rsidRPr="00802F30">
        <w:rPr>
          <w:rFonts w:ascii="Montserrat" w:eastAsiaTheme="minorHAnsi" w:hAnsi="Montserrat"/>
          <w:b/>
          <w:bCs/>
          <w:sz w:val="36"/>
          <w:szCs w:val="40"/>
        </w:rPr>
        <w:t>(</w:t>
      </w:r>
      <w:r w:rsidR="00936AA2" w:rsidRPr="00802F30">
        <w:rPr>
          <w:rFonts w:ascii="Montserrat" w:eastAsiaTheme="minorHAnsi" w:hAnsi="Montserrat"/>
          <w:b/>
          <w:bCs/>
          <w:sz w:val="36"/>
          <w:szCs w:val="40"/>
          <w:lang w:val="en-US"/>
        </w:rPr>
        <w:t>SFT</w:t>
      </w:r>
      <w:r w:rsidR="00936AA2" w:rsidRPr="00802F30">
        <w:rPr>
          <w:rFonts w:ascii="Montserrat" w:eastAsiaTheme="minorHAnsi" w:hAnsi="Montserrat"/>
          <w:b/>
          <w:bCs/>
          <w:sz w:val="36"/>
          <w:szCs w:val="40"/>
        </w:rPr>
        <w:t xml:space="preserve">), </w:t>
      </w:r>
      <w:r w:rsidR="00936AA2" w:rsidRPr="00802F30">
        <w:rPr>
          <w:rFonts w:ascii="Montserrat" w:eastAsiaTheme="minorHAnsi" w:hAnsi="Montserrat"/>
          <w:b/>
          <w:bCs/>
          <w:sz w:val="36"/>
          <w:szCs w:val="40"/>
          <w:lang w:val="en-US"/>
        </w:rPr>
        <w:t>N</w:t>
      </w:r>
      <w:r w:rsidR="00936AA2" w:rsidRPr="00802F30">
        <w:rPr>
          <w:rFonts w:ascii="Montserrat" w:eastAsiaTheme="minorHAnsi" w:hAnsi="Montserrat"/>
          <w:b/>
          <w:bCs/>
          <w:sz w:val="36"/>
          <w:szCs w:val="40"/>
        </w:rPr>
        <w:t>177</w:t>
      </w:r>
      <w:r w:rsidR="00936AA2" w:rsidRPr="00802F30">
        <w:rPr>
          <w:rFonts w:ascii="Montserrat" w:eastAsiaTheme="minorHAnsi" w:hAnsi="Montserrat"/>
          <w:b/>
          <w:bCs/>
          <w:sz w:val="36"/>
          <w:szCs w:val="40"/>
          <w:lang w:val="en-US"/>
        </w:rPr>
        <w:t>FL</w:t>
      </w:r>
      <w:r w:rsidR="00936AA2" w:rsidRPr="00802F30">
        <w:rPr>
          <w:rFonts w:ascii="Montserrat" w:eastAsiaTheme="minorHAnsi" w:hAnsi="Montserrat"/>
          <w:b/>
          <w:bCs/>
          <w:sz w:val="36"/>
          <w:szCs w:val="40"/>
        </w:rPr>
        <w:t>(</w:t>
      </w:r>
      <w:r w:rsidR="00936AA2" w:rsidRPr="00802F30">
        <w:rPr>
          <w:rFonts w:ascii="Montserrat" w:eastAsiaTheme="minorHAnsi" w:hAnsi="Montserrat"/>
          <w:b/>
          <w:bCs/>
          <w:sz w:val="36"/>
          <w:szCs w:val="40"/>
          <w:lang w:val="en-US"/>
        </w:rPr>
        <w:t>K</w:t>
      </w:r>
      <w:r w:rsidR="00936AA2" w:rsidRPr="00802F30">
        <w:rPr>
          <w:rFonts w:ascii="Montserrat" w:eastAsiaTheme="minorHAnsi" w:hAnsi="Montserrat"/>
          <w:b/>
          <w:bCs/>
          <w:sz w:val="36"/>
          <w:szCs w:val="40"/>
        </w:rPr>
        <w:t>),</w:t>
      </w:r>
      <w:r w:rsidRPr="00802F30">
        <w:rPr>
          <w:rFonts w:ascii="Montserrat" w:eastAsiaTheme="minorHAnsi" w:hAnsi="Montserrat"/>
          <w:b/>
          <w:bCs/>
          <w:sz w:val="36"/>
          <w:szCs w:val="40"/>
        </w:rPr>
        <w:t xml:space="preserve"> </w:t>
      </w:r>
      <w:r w:rsidRPr="00802F30">
        <w:rPr>
          <w:rFonts w:ascii="Montserrat" w:eastAsiaTheme="minorHAnsi" w:hAnsi="Montserrat"/>
          <w:b/>
          <w:bCs/>
          <w:sz w:val="36"/>
          <w:szCs w:val="40"/>
          <w:lang w:val="en-US"/>
        </w:rPr>
        <w:t>N</w:t>
      </w:r>
      <w:r w:rsidRPr="00802F30">
        <w:rPr>
          <w:rFonts w:ascii="Montserrat" w:eastAsiaTheme="minorHAnsi" w:hAnsi="Montserrat"/>
          <w:b/>
          <w:bCs/>
          <w:sz w:val="36"/>
          <w:szCs w:val="40"/>
        </w:rPr>
        <w:t>188</w:t>
      </w:r>
      <w:r w:rsidRPr="00802F30">
        <w:rPr>
          <w:rFonts w:ascii="Montserrat" w:eastAsiaTheme="minorHAnsi" w:hAnsi="Montserrat"/>
          <w:b/>
          <w:bCs/>
          <w:sz w:val="36"/>
          <w:szCs w:val="40"/>
          <w:lang w:val="en-US"/>
        </w:rPr>
        <w:t>F</w:t>
      </w:r>
      <w:r w:rsidRPr="00802F30">
        <w:rPr>
          <w:rFonts w:ascii="Montserrat" w:eastAsiaTheme="minorHAnsi" w:hAnsi="Montserrat"/>
          <w:b/>
          <w:bCs/>
          <w:sz w:val="36"/>
          <w:szCs w:val="40"/>
        </w:rPr>
        <w:t>(</w:t>
      </w:r>
      <w:r w:rsidRPr="00802F30">
        <w:rPr>
          <w:rFonts w:ascii="Montserrat" w:eastAsiaTheme="minorHAnsi" w:hAnsi="Montserrat"/>
          <w:b/>
          <w:bCs/>
          <w:sz w:val="36"/>
          <w:szCs w:val="40"/>
          <w:lang w:val="en-US"/>
        </w:rPr>
        <w:t>K</w:t>
      </w:r>
      <w:r w:rsidRPr="00802F30">
        <w:rPr>
          <w:rFonts w:ascii="Montserrat" w:eastAsiaTheme="minorHAnsi" w:hAnsi="Montserrat"/>
          <w:b/>
          <w:bCs/>
          <w:sz w:val="36"/>
          <w:szCs w:val="40"/>
        </w:rPr>
        <w:t>)</w:t>
      </w:r>
      <w:r w:rsidR="00936AA2" w:rsidRPr="00802F30">
        <w:rPr>
          <w:rFonts w:ascii="Montserrat" w:eastAsiaTheme="minorHAnsi" w:hAnsi="Montserrat"/>
          <w:b/>
          <w:bCs/>
          <w:sz w:val="36"/>
          <w:szCs w:val="40"/>
        </w:rPr>
        <w:t>,</w:t>
      </w:r>
      <w:r w:rsidRPr="00802F30">
        <w:rPr>
          <w:rFonts w:ascii="Montserrat" w:eastAsiaTheme="minorHAnsi" w:hAnsi="Montserrat"/>
          <w:b/>
          <w:bCs/>
          <w:sz w:val="36"/>
          <w:szCs w:val="40"/>
        </w:rPr>
        <w:t xml:space="preserve"> </w:t>
      </w:r>
      <w:r w:rsidRPr="00802F30">
        <w:rPr>
          <w:rFonts w:ascii="Montserrat" w:eastAsiaTheme="minorHAnsi" w:hAnsi="Montserrat"/>
          <w:b/>
          <w:bCs/>
          <w:sz w:val="36"/>
          <w:szCs w:val="40"/>
          <w:lang w:val="en-US"/>
        </w:rPr>
        <w:t>N</w:t>
      </w:r>
      <w:r w:rsidRPr="00802F30">
        <w:rPr>
          <w:rFonts w:ascii="Montserrat" w:eastAsiaTheme="minorHAnsi" w:hAnsi="Montserrat"/>
          <w:b/>
          <w:bCs/>
          <w:sz w:val="36"/>
          <w:szCs w:val="40"/>
        </w:rPr>
        <w:t>188</w:t>
      </w:r>
      <w:r w:rsidRPr="00802F30">
        <w:rPr>
          <w:rFonts w:ascii="Montserrat" w:eastAsiaTheme="minorHAnsi" w:hAnsi="Montserrat"/>
          <w:b/>
          <w:bCs/>
          <w:sz w:val="36"/>
          <w:szCs w:val="40"/>
          <w:lang w:val="en-US"/>
        </w:rPr>
        <w:t>F</w:t>
      </w:r>
      <w:r w:rsidRPr="00802F30">
        <w:rPr>
          <w:rFonts w:ascii="Montserrat" w:eastAsiaTheme="minorHAnsi" w:hAnsi="Montserrat"/>
          <w:b/>
          <w:bCs/>
          <w:sz w:val="36"/>
          <w:szCs w:val="40"/>
        </w:rPr>
        <w:t>(</w:t>
      </w:r>
      <w:r w:rsidRPr="00802F30">
        <w:rPr>
          <w:rFonts w:ascii="Montserrat" w:eastAsiaTheme="minorHAnsi" w:hAnsi="Montserrat"/>
          <w:b/>
          <w:bCs/>
          <w:sz w:val="36"/>
          <w:szCs w:val="40"/>
          <w:lang w:val="en-US"/>
        </w:rPr>
        <w:t>SFT</w:t>
      </w:r>
      <w:r w:rsidRPr="00802F30">
        <w:rPr>
          <w:rFonts w:ascii="Montserrat" w:eastAsiaTheme="minorHAnsi" w:hAnsi="Montserrat"/>
          <w:b/>
          <w:bCs/>
          <w:sz w:val="36"/>
          <w:szCs w:val="40"/>
        </w:rPr>
        <w:t xml:space="preserve">), </w:t>
      </w:r>
      <w:r w:rsidRPr="00802F30">
        <w:rPr>
          <w:rFonts w:ascii="Montserrat" w:eastAsiaTheme="minorHAnsi" w:hAnsi="Montserrat"/>
          <w:b/>
          <w:bCs/>
          <w:sz w:val="36"/>
          <w:szCs w:val="40"/>
          <w:lang w:val="en-US"/>
        </w:rPr>
        <w:t>N</w:t>
      </w:r>
      <w:r w:rsidRPr="00802F30">
        <w:rPr>
          <w:rFonts w:ascii="Montserrat" w:eastAsiaTheme="minorHAnsi" w:hAnsi="Montserrat"/>
          <w:b/>
          <w:bCs/>
          <w:sz w:val="36"/>
          <w:szCs w:val="40"/>
        </w:rPr>
        <w:t>188</w:t>
      </w:r>
      <w:r w:rsidRPr="00802F30">
        <w:rPr>
          <w:rFonts w:ascii="Montserrat" w:eastAsiaTheme="minorHAnsi" w:hAnsi="Montserrat"/>
          <w:b/>
          <w:bCs/>
          <w:sz w:val="36"/>
          <w:szCs w:val="40"/>
          <w:lang w:val="en-US"/>
        </w:rPr>
        <w:t>F</w:t>
      </w:r>
      <w:r w:rsidRPr="00802F30">
        <w:rPr>
          <w:rFonts w:ascii="Montserrat" w:eastAsiaTheme="minorHAnsi" w:hAnsi="Montserrat"/>
          <w:b/>
          <w:bCs/>
          <w:sz w:val="36"/>
          <w:szCs w:val="40"/>
        </w:rPr>
        <w:t>/</w:t>
      </w:r>
      <w:r w:rsidRPr="00802F30">
        <w:rPr>
          <w:rFonts w:ascii="Montserrat" w:eastAsiaTheme="minorHAnsi" w:hAnsi="Montserrat"/>
          <w:b/>
          <w:bCs/>
          <w:sz w:val="36"/>
          <w:szCs w:val="40"/>
          <w:lang w:val="en-US"/>
        </w:rPr>
        <w:t>E</w:t>
      </w:r>
      <w:r w:rsidRPr="00802F30">
        <w:rPr>
          <w:rFonts w:ascii="Montserrat" w:eastAsiaTheme="minorHAnsi" w:hAnsi="Montserrat"/>
          <w:b/>
          <w:bCs/>
          <w:sz w:val="36"/>
          <w:szCs w:val="40"/>
        </w:rPr>
        <w:t>(</w:t>
      </w:r>
      <w:r w:rsidRPr="00802F30">
        <w:rPr>
          <w:rFonts w:ascii="Montserrat" w:eastAsiaTheme="minorHAnsi" w:hAnsi="Montserrat"/>
          <w:b/>
          <w:bCs/>
          <w:sz w:val="36"/>
          <w:szCs w:val="40"/>
          <w:lang w:val="en-US"/>
        </w:rPr>
        <w:t>K</w:t>
      </w:r>
      <w:r w:rsidRPr="00802F30">
        <w:rPr>
          <w:rFonts w:ascii="Montserrat" w:eastAsiaTheme="minorHAnsi" w:hAnsi="Montserrat"/>
          <w:b/>
          <w:bCs/>
          <w:sz w:val="36"/>
          <w:szCs w:val="40"/>
        </w:rPr>
        <w:t>)</w:t>
      </w:r>
      <w:r w:rsidR="008705FD" w:rsidRPr="00802F30">
        <w:rPr>
          <w:rFonts w:ascii="Montserrat" w:eastAsiaTheme="minorHAnsi" w:hAnsi="Montserrat"/>
          <w:b/>
          <w:bCs/>
          <w:sz w:val="36"/>
          <w:szCs w:val="40"/>
        </w:rPr>
        <w:t>,</w:t>
      </w:r>
      <w:r w:rsidRPr="00802F30">
        <w:rPr>
          <w:rFonts w:ascii="Montserrat" w:eastAsiaTheme="minorHAnsi" w:hAnsi="Montserrat"/>
          <w:b/>
          <w:bCs/>
          <w:sz w:val="36"/>
          <w:szCs w:val="40"/>
        </w:rPr>
        <w:t xml:space="preserve"> </w:t>
      </w:r>
    </w:p>
    <w:p w14:paraId="519E9E5C" w14:textId="6A110768" w:rsidR="00E41951" w:rsidRPr="00802F30" w:rsidRDefault="00E41951" w:rsidP="00D257F0">
      <w:pPr>
        <w:jc w:val="left"/>
        <w:rPr>
          <w:rFonts w:ascii="Montserrat" w:eastAsiaTheme="minorHAnsi" w:hAnsi="Montserrat"/>
          <w:b/>
          <w:bCs/>
          <w:sz w:val="36"/>
          <w:szCs w:val="40"/>
        </w:rPr>
      </w:pPr>
      <w:r w:rsidRPr="00802F30">
        <w:rPr>
          <w:rFonts w:ascii="Montserrat" w:eastAsiaTheme="minorHAnsi" w:hAnsi="Montserrat"/>
          <w:b/>
          <w:bCs/>
          <w:sz w:val="36"/>
          <w:szCs w:val="40"/>
          <w:lang w:val="en-US"/>
        </w:rPr>
        <w:t>N</w:t>
      </w:r>
      <w:r w:rsidRPr="00802F30">
        <w:rPr>
          <w:rFonts w:ascii="Montserrat" w:eastAsiaTheme="minorHAnsi" w:hAnsi="Montserrat"/>
          <w:b/>
          <w:bCs/>
          <w:sz w:val="36"/>
          <w:szCs w:val="40"/>
        </w:rPr>
        <w:t>188</w:t>
      </w:r>
      <w:r w:rsidRPr="00802F30">
        <w:rPr>
          <w:rFonts w:ascii="Montserrat" w:eastAsiaTheme="minorHAnsi" w:hAnsi="Montserrat"/>
          <w:b/>
          <w:bCs/>
          <w:sz w:val="36"/>
          <w:szCs w:val="40"/>
          <w:lang w:val="en-US"/>
        </w:rPr>
        <w:t>F</w:t>
      </w:r>
      <w:r w:rsidRPr="00802F30">
        <w:rPr>
          <w:rFonts w:ascii="Montserrat" w:eastAsiaTheme="minorHAnsi" w:hAnsi="Montserrat"/>
          <w:b/>
          <w:bCs/>
          <w:sz w:val="36"/>
          <w:szCs w:val="40"/>
        </w:rPr>
        <w:t>/</w:t>
      </w:r>
      <w:r w:rsidRPr="00802F30">
        <w:rPr>
          <w:rFonts w:ascii="Montserrat" w:eastAsiaTheme="minorHAnsi" w:hAnsi="Montserrat"/>
          <w:b/>
          <w:bCs/>
          <w:sz w:val="36"/>
          <w:szCs w:val="40"/>
          <w:lang w:val="en-US"/>
        </w:rPr>
        <w:t>E</w:t>
      </w:r>
      <w:r w:rsidRPr="00802F30">
        <w:rPr>
          <w:rFonts w:ascii="Montserrat" w:eastAsiaTheme="minorHAnsi" w:hAnsi="Montserrat"/>
          <w:b/>
          <w:bCs/>
          <w:sz w:val="36"/>
          <w:szCs w:val="40"/>
        </w:rPr>
        <w:t>(</w:t>
      </w:r>
      <w:r w:rsidRPr="00802F30">
        <w:rPr>
          <w:rFonts w:ascii="Montserrat" w:eastAsiaTheme="minorHAnsi" w:hAnsi="Montserrat"/>
          <w:b/>
          <w:bCs/>
          <w:sz w:val="36"/>
          <w:szCs w:val="40"/>
          <w:lang w:val="en-US"/>
        </w:rPr>
        <w:t>SFT</w:t>
      </w:r>
      <w:r w:rsidRPr="00802F30">
        <w:rPr>
          <w:rFonts w:ascii="Montserrat" w:eastAsiaTheme="minorHAnsi" w:hAnsi="Montserrat"/>
          <w:b/>
          <w:bCs/>
          <w:sz w:val="36"/>
          <w:szCs w:val="40"/>
        </w:rPr>
        <w:t>),</w:t>
      </w:r>
      <w:r w:rsidR="00936AA2" w:rsidRPr="00802F30">
        <w:rPr>
          <w:rFonts w:ascii="Montserrat" w:eastAsiaTheme="minorHAnsi" w:hAnsi="Montserrat"/>
          <w:b/>
          <w:bCs/>
          <w:sz w:val="36"/>
          <w:szCs w:val="40"/>
        </w:rPr>
        <w:t xml:space="preserve"> </w:t>
      </w:r>
      <w:r w:rsidR="00936AA2" w:rsidRPr="00802F30">
        <w:rPr>
          <w:rFonts w:ascii="Montserrat" w:eastAsiaTheme="minorHAnsi" w:hAnsi="Montserrat"/>
          <w:b/>
          <w:bCs/>
          <w:sz w:val="36"/>
          <w:szCs w:val="40"/>
          <w:lang w:val="en-US"/>
        </w:rPr>
        <w:t>N</w:t>
      </w:r>
      <w:r w:rsidR="00936AA2" w:rsidRPr="00802F30">
        <w:rPr>
          <w:rFonts w:ascii="Montserrat" w:eastAsiaTheme="minorHAnsi" w:hAnsi="Montserrat"/>
          <w:b/>
          <w:bCs/>
          <w:sz w:val="36"/>
          <w:szCs w:val="40"/>
        </w:rPr>
        <w:t>188</w:t>
      </w:r>
      <w:r w:rsidR="00936AA2" w:rsidRPr="00802F30">
        <w:rPr>
          <w:rFonts w:ascii="Montserrat" w:eastAsiaTheme="minorHAnsi" w:hAnsi="Montserrat"/>
          <w:b/>
          <w:bCs/>
          <w:sz w:val="36"/>
          <w:szCs w:val="40"/>
          <w:lang w:val="en-US"/>
        </w:rPr>
        <w:t>FL</w:t>
      </w:r>
      <w:r w:rsidR="00936AA2" w:rsidRPr="00802F30">
        <w:rPr>
          <w:rFonts w:ascii="Montserrat" w:eastAsiaTheme="minorHAnsi" w:hAnsi="Montserrat"/>
          <w:b/>
          <w:bCs/>
          <w:sz w:val="36"/>
          <w:szCs w:val="40"/>
        </w:rPr>
        <w:t>(</w:t>
      </w:r>
      <w:r w:rsidR="00936AA2" w:rsidRPr="00802F30">
        <w:rPr>
          <w:rFonts w:ascii="Montserrat" w:eastAsiaTheme="minorHAnsi" w:hAnsi="Montserrat"/>
          <w:b/>
          <w:bCs/>
          <w:sz w:val="36"/>
          <w:szCs w:val="40"/>
          <w:lang w:val="en-US"/>
        </w:rPr>
        <w:t>SFT</w:t>
      </w:r>
      <w:r w:rsidR="00936AA2" w:rsidRPr="00802F30">
        <w:rPr>
          <w:rFonts w:ascii="Montserrat" w:eastAsiaTheme="minorHAnsi" w:hAnsi="Montserrat"/>
          <w:b/>
          <w:bCs/>
          <w:sz w:val="36"/>
          <w:szCs w:val="40"/>
        </w:rPr>
        <w:t>),</w:t>
      </w:r>
      <w:r w:rsidRPr="00802F30">
        <w:rPr>
          <w:rFonts w:ascii="Montserrat" w:eastAsiaTheme="minorHAnsi" w:hAnsi="Montserrat"/>
          <w:b/>
          <w:bCs/>
          <w:sz w:val="36"/>
          <w:szCs w:val="40"/>
        </w:rPr>
        <w:t xml:space="preserve"> </w:t>
      </w:r>
      <w:r w:rsidRPr="00802F30">
        <w:rPr>
          <w:rFonts w:ascii="Montserrat" w:eastAsiaTheme="minorHAnsi" w:hAnsi="Montserrat"/>
          <w:b/>
          <w:bCs/>
          <w:sz w:val="36"/>
          <w:szCs w:val="40"/>
          <w:lang w:val="en-US"/>
        </w:rPr>
        <w:t>N</w:t>
      </w:r>
      <w:r w:rsidRPr="00802F30">
        <w:rPr>
          <w:rFonts w:ascii="Montserrat" w:eastAsiaTheme="minorHAnsi" w:hAnsi="Montserrat"/>
          <w:b/>
          <w:bCs/>
          <w:sz w:val="36"/>
          <w:szCs w:val="40"/>
        </w:rPr>
        <w:t>190</w:t>
      </w:r>
      <w:r w:rsidRPr="00802F30">
        <w:rPr>
          <w:rFonts w:ascii="Montserrat" w:eastAsiaTheme="minorHAnsi" w:hAnsi="Montserrat"/>
          <w:b/>
          <w:bCs/>
          <w:sz w:val="36"/>
          <w:szCs w:val="40"/>
          <w:lang w:val="en-US"/>
        </w:rPr>
        <w:t>F</w:t>
      </w:r>
      <w:r w:rsidRPr="00802F30">
        <w:rPr>
          <w:rFonts w:ascii="Montserrat" w:eastAsiaTheme="minorHAnsi" w:hAnsi="Montserrat"/>
          <w:b/>
          <w:bCs/>
          <w:sz w:val="36"/>
          <w:szCs w:val="40"/>
        </w:rPr>
        <w:t>(</w:t>
      </w:r>
      <w:r w:rsidRPr="00802F30">
        <w:rPr>
          <w:rFonts w:ascii="Montserrat" w:eastAsiaTheme="minorHAnsi" w:hAnsi="Montserrat"/>
          <w:b/>
          <w:bCs/>
          <w:sz w:val="36"/>
          <w:szCs w:val="40"/>
          <w:lang w:val="en-US"/>
        </w:rPr>
        <w:t>K</w:t>
      </w:r>
      <w:r w:rsidRPr="00802F30">
        <w:rPr>
          <w:rFonts w:ascii="Montserrat" w:eastAsiaTheme="minorHAnsi" w:hAnsi="Montserrat"/>
          <w:b/>
          <w:bCs/>
          <w:sz w:val="36"/>
          <w:szCs w:val="40"/>
        </w:rPr>
        <w:t>),</w:t>
      </w:r>
      <w:r w:rsidR="00936AA2" w:rsidRPr="00802F30">
        <w:rPr>
          <w:rFonts w:ascii="Montserrat" w:eastAsiaTheme="minorHAnsi" w:hAnsi="Montserrat"/>
          <w:b/>
          <w:bCs/>
          <w:sz w:val="36"/>
          <w:szCs w:val="40"/>
        </w:rPr>
        <w:t xml:space="preserve"> </w:t>
      </w:r>
      <w:r w:rsidRPr="00802F30">
        <w:rPr>
          <w:rFonts w:ascii="Montserrat" w:eastAsiaTheme="minorHAnsi" w:hAnsi="Montserrat"/>
          <w:b/>
          <w:bCs/>
          <w:sz w:val="36"/>
          <w:szCs w:val="40"/>
          <w:lang w:val="en-US"/>
        </w:rPr>
        <w:t>N</w:t>
      </w:r>
      <w:r w:rsidRPr="00802F30">
        <w:rPr>
          <w:rFonts w:ascii="Montserrat" w:eastAsiaTheme="minorHAnsi" w:hAnsi="Montserrat"/>
          <w:b/>
          <w:bCs/>
          <w:sz w:val="36"/>
          <w:szCs w:val="40"/>
        </w:rPr>
        <w:t>190</w:t>
      </w:r>
      <w:r w:rsidRPr="00802F30">
        <w:rPr>
          <w:rFonts w:ascii="Montserrat" w:eastAsiaTheme="minorHAnsi" w:hAnsi="Montserrat"/>
          <w:b/>
          <w:bCs/>
          <w:sz w:val="36"/>
          <w:szCs w:val="40"/>
          <w:lang w:val="en-US"/>
        </w:rPr>
        <w:t>F</w:t>
      </w:r>
      <w:r w:rsidRPr="00802F30">
        <w:rPr>
          <w:rFonts w:ascii="Montserrat" w:eastAsiaTheme="minorHAnsi" w:hAnsi="Montserrat"/>
          <w:b/>
          <w:bCs/>
          <w:sz w:val="36"/>
          <w:szCs w:val="40"/>
        </w:rPr>
        <w:t>(</w:t>
      </w:r>
      <w:r w:rsidRPr="00802F30">
        <w:rPr>
          <w:rFonts w:ascii="Montserrat" w:eastAsiaTheme="minorHAnsi" w:hAnsi="Montserrat"/>
          <w:b/>
          <w:bCs/>
          <w:sz w:val="36"/>
          <w:szCs w:val="40"/>
          <w:lang w:val="en-US"/>
        </w:rPr>
        <w:t>SFT</w:t>
      </w:r>
      <w:r w:rsidRPr="00802F30">
        <w:rPr>
          <w:rFonts w:ascii="Montserrat" w:eastAsiaTheme="minorHAnsi" w:hAnsi="Montserrat"/>
          <w:b/>
          <w:bCs/>
          <w:sz w:val="36"/>
          <w:szCs w:val="40"/>
        </w:rPr>
        <w:t>)</w:t>
      </w:r>
      <w:r w:rsidR="00936AA2" w:rsidRPr="00802F30">
        <w:rPr>
          <w:rFonts w:ascii="Montserrat" w:eastAsiaTheme="minorHAnsi" w:hAnsi="Montserrat"/>
          <w:b/>
          <w:bCs/>
          <w:sz w:val="36"/>
          <w:szCs w:val="40"/>
        </w:rPr>
        <w:t>,</w:t>
      </w:r>
      <w:r w:rsidRPr="00802F30">
        <w:rPr>
          <w:rFonts w:ascii="Montserrat" w:eastAsiaTheme="minorHAnsi" w:hAnsi="Montserrat"/>
          <w:b/>
          <w:bCs/>
          <w:sz w:val="36"/>
          <w:szCs w:val="40"/>
        </w:rPr>
        <w:t xml:space="preserve"> </w:t>
      </w:r>
      <w:r w:rsidRPr="00802F30">
        <w:rPr>
          <w:rFonts w:ascii="Montserrat" w:eastAsiaTheme="minorHAnsi" w:hAnsi="Montserrat"/>
          <w:b/>
          <w:bCs/>
          <w:sz w:val="36"/>
          <w:szCs w:val="40"/>
          <w:lang w:val="en-US"/>
        </w:rPr>
        <w:t>N</w:t>
      </w:r>
      <w:r w:rsidRPr="00802F30">
        <w:rPr>
          <w:rFonts w:ascii="Montserrat" w:eastAsiaTheme="minorHAnsi" w:hAnsi="Montserrat"/>
          <w:b/>
          <w:bCs/>
          <w:sz w:val="36"/>
          <w:szCs w:val="40"/>
        </w:rPr>
        <w:t>190</w:t>
      </w:r>
      <w:r w:rsidRPr="00802F30">
        <w:rPr>
          <w:rFonts w:ascii="Montserrat" w:eastAsiaTheme="minorHAnsi" w:hAnsi="Montserrat"/>
          <w:b/>
          <w:bCs/>
          <w:sz w:val="36"/>
          <w:szCs w:val="40"/>
          <w:lang w:val="en-US"/>
        </w:rPr>
        <w:t>F</w:t>
      </w:r>
      <w:r w:rsidRPr="00802F30">
        <w:rPr>
          <w:rFonts w:ascii="Montserrat" w:eastAsiaTheme="minorHAnsi" w:hAnsi="Montserrat"/>
          <w:b/>
          <w:bCs/>
          <w:sz w:val="36"/>
          <w:szCs w:val="40"/>
        </w:rPr>
        <w:t>/</w:t>
      </w:r>
      <w:r w:rsidRPr="00802F30">
        <w:rPr>
          <w:rFonts w:ascii="Montserrat" w:eastAsiaTheme="minorHAnsi" w:hAnsi="Montserrat"/>
          <w:b/>
          <w:bCs/>
          <w:sz w:val="36"/>
          <w:szCs w:val="40"/>
          <w:lang w:val="en-US"/>
        </w:rPr>
        <w:t>E</w:t>
      </w:r>
      <w:r w:rsidRPr="00802F30">
        <w:rPr>
          <w:rFonts w:ascii="Montserrat" w:eastAsiaTheme="minorHAnsi" w:hAnsi="Montserrat"/>
          <w:b/>
          <w:bCs/>
          <w:sz w:val="36"/>
          <w:szCs w:val="40"/>
        </w:rPr>
        <w:t>(</w:t>
      </w:r>
      <w:r w:rsidRPr="00802F30">
        <w:rPr>
          <w:rFonts w:ascii="Montserrat" w:eastAsiaTheme="minorHAnsi" w:hAnsi="Montserrat"/>
          <w:b/>
          <w:bCs/>
          <w:sz w:val="36"/>
          <w:szCs w:val="40"/>
          <w:lang w:val="en-US"/>
        </w:rPr>
        <w:t>K</w:t>
      </w:r>
      <w:r w:rsidRPr="00802F30">
        <w:rPr>
          <w:rFonts w:ascii="Montserrat" w:eastAsiaTheme="minorHAnsi" w:hAnsi="Montserrat"/>
          <w:b/>
          <w:bCs/>
          <w:sz w:val="36"/>
          <w:szCs w:val="40"/>
        </w:rPr>
        <w:t xml:space="preserve">), </w:t>
      </w:r>
      <w:r w:rsidRPr="00802F30">
        <w:rPr>
          <w:rFonts w:ascii="Montserrat" w:eastAsiaTheme="minorHAnsi" w:hAnsi="Montserrat"/>
          <w:b/>
          <w:bCs/>
          <w:sz w:val="36"/>
          <w:szCs w:val="40"/>
          <w:lang w:val="en-US"/>
        </w:rPr>
        <w:t>N</w:t>
      </w:r>
      <w:r w:rsidRPr="00802F30">
        <w:rPr>
          <w:rFonts w:ascii="Montserrat" w:eastAsiaTheme="minorHAnsi" w:hAnsi="Montserrat"/>
          <w:b/>
          <w:bCs/>
          <w:sz w:val="36"/>
          <w:szCs w:val="40"/>
        </w:rPr>
        <w:t>190</w:t>
      </w:r>
      <w:r w:rsidRPr="00802F30">
        <w:rPr>
          <w:rFonts w:ascii="Montserrat" w:eastAsiaTheme="minorHAnsi" w:hAnsi="Montserrat"/>
          <w:b/>
          <w:bCs/>
          <w:sz w:val="36"/>
          <w:szCs w:val="40"/>
          <w:lang w:val="en-US"/>
        </w:rPr>
        <w:t>F</w:t>
      </w:r>
      <w:r w:rsidRPr="00802F30">
        <w:rPr>
          <w:rFonts w:ascii="Montserrat" w:eastAsiaTheme="minorHAnsi" w:hAnsi="Montserrat"/>
          <w:b/>
          <w:bCs/>
          <w:sz w:val="36"/>
          <w:szCs w:val="40"/>
        </w:rPr>
        <w:t>/</w:t>
      </w:r>
      <w:r w:rsidRPr="00802F30">
        <w:rPr>
          <w:rFonts w:ascii="Montserrat" w:eastAsiaTheme="minorHAnsi" w:hAnsi="Montserrat"/>
          <w:b/>
          <w:bCs/>
          <w:sz w:val="36"/>
          <w:szCs w:val="40"/>
          <w:lang w:val="en-US"/>
        </w:rPr>
        <w:t>E</w:t>
      </w:r>
      <w:r w:rsidRPr="00802F30">
        <w:rPr>
          <w:rFonts w:ascii="Montserrat" w:eastAsiaTheme="minorHAnsi" w:hAnsi="Montserrat"/>
          <w:b/>
          <w:bCs/>
          <w:sz w:val="36"/>
          <w:szCs w:val="40"/>
        </w:rPr>
        <w:t>(</w:t>
      </w:r>
      <w:r w:rsidRPr="00802F30">
        <w:rPr>
          <w:rFonts w:ascii="Montserrat" w:eastAsiaTheme="minorHAnsi" w:hAnsi="Montserrat"/>
          <w:b/>
          <w:bCs/>
          <w:sz w:val="36"/>
          <w:szCs w:val="40"/>
          <w:lang w:val="en-US"/>
        </w:rPr>
        <w:t>SFT</w:t>
      </w:r>
      <w:r w:rsidRPr="00802F30">
        <w:rPr>
          <w:rFonts w:ascii="Montserrat" w:eastAsiaTheme="minorHAnsi" w:hAnsi="Montserrat"/>
          <w:b/>
          <w:bCs/>
          <w:sz w:val="36"/>
          <w:szCs w:val="40"/>
        </w:rPr>
        <w:t>)</w:t>
      </w:r>
      <w:r w:rsidR="007E0B66" w:rsidRPr="00802F30">
        <w:rPr>
          <w:rFonts w:ascii="Montserrat" w:eastAsiaTheme="minorHAnsi" w:hAnsi="Montserrat"/>
          <w:b/>
          <w:bCs/>
          <w:sz w:val="36"/>
          <w:szCs w:val="40"/>
        </w:rPr>
        <w:t xml:space="preserve">, </w:t>
      </w:r>
      <w:r w:rsidR="007E0B66" w:rsidRPr="00802F30">
        <w:rPr>
          <w:rFonts w:ascii="Montserrat" w:eastAsiaTheme="minorHAnsi" w:hAnsi="Montserrat"/>
          <w:b/>
          <w:bCs/>
          <w:sz w:val="36"/>
          <w:szCs w:val="40"/>
          <w:lang w:val="en-US"/>
        </w:rPr>
        <w:t>N</w:t>
      </w:r>
      <w:r w:rsidR="007E0B66" w:rsidRPr="00802F30">
        <w:rPr>
          <w:rFonts w:ascii="Montserrat" w:eastAsiaTheme="minorHAnsi" w:hAnsi="Montserrat"/>
          <w:b/>
          <w:bCs/>
          <w:sz w:val="36"/>
          <w:szCs w:val="40"/>
        </w:rPr>
        <w:t>192</w:t>
      </w:r>
      <w:r w:rsidR="007E0B66" w:rsidRPr="00802F30">
        <w:rPr>
          <w:rFonts w:ascii="Montserrat" w:eastAsiaTheme="minorHAnsi" w:hAnsi="Montserrat"/>
          <w:b/>
          <w:bCs/>
          <w:sz w:val="36"/>
          <w:szCs w:val="40"/>
          <w:lang w:val="en-US"/>
        </w:rPr>
        <w:t>F</w:t>
      </w:r>
      <w:r w:rsidR="007E0B66" w:rsidRPr="00802F30">
        <w:rPr>
          <w:rFonts w:ascii="Montserrat" w:eastAsiaTheme="minorHAnsi" w:hAnsi="Montserrat"/>
          <w:b/>
          <w:bCs/>
          <w:sz w:val="36"/>
          <w:szCs w:val="40"/>
        </w:rPr>
        <w:t>(</w:t>
      </w:r>
      <w:r w:rsidR="007E0B66" w:rsidRPr="00802F30">
        <w:rPr>
          <w:rFonts w:ascii="Montserrat" w:eastAsiaTheme="minorHAnsi" w:hAnsi="Montserrat"/>
          <w:b/>
          <w:bCs/>
          <w:sz w:val="36"/>
          <w:szCs w:val="40"/>
          <w:lang w:val="en-US"/>
        </w:rPr>
        <w:t>K</w:t>
      </w:r>
      <w:r w:rsidR="007E0B66" w:rsidRPr="00802F30">
        <w:rPr>
          <w:rFonts w:ascii="Montserrat" w:eastAsiaTheme="minorHAnsi" w:hAnsi="Montserrat"/>
          <w:b/>
          <w:bCs/>
          <w:sz w:val="36"/>
          <w:szCs w:val="40"/>
        </w:rPr>
        <w:t>)</w:t>
      </w:r>
      <w:r w:rsidR="00936AA2" w:rsidRPr="00802F30">
        <w:rPr>
          <w:rFonts w:ascii="Montserrat" w:eastAsiaTheme="minorHAnsi" w:hAnsi="Montserrat"/>
          <w:b/>
          <w:bCs/>
          <w:sz w:val="36"/>
          <w:szCs w:val="40"/>
        </w:rPr>
        <w:t xml:space="preserve">, </w:t>
      </w:r>
      <w:r w:rsidR="00936AA2" w:rsidRPr="00802F30">
        <w:rPr>
          <w:rFonts w:ascii="Montserrat" w:eastAsiaTheme="minorHAnsi" w:hAnsi="Montserrat"/>
          <w:b/>
          <w:bCs/>
          <w:sz w:val="36"/>
          <w:szCs w:val="40"/>
          <w:lang w:val="en-US"/>
        </w:rPr>
        <w:t>N</w:t>
      </w:r>
      <w:r w:rsidR="00936AA2" w:rsidRPr="00802F30">
        <w:rPr>
          <w:rFonts w:ascii="Montserrat" w:eastAsiaTheme="minorHAnsi" w:hAnsi="Montserrat"/>
          <w:b/>
          <w:bCs/>
          <w:sz w:val="36"/>
          <w:szCs w:val="40"/>
        </w:rPr>
        <w:t>192</w:t>
      </w:r>
      <w:r w:rsidR="00936AA2" w:rsidRPr="00802F30">
        <w:rPr>
          <w:rFonts w:ascii="Montserrat" w:eastAsiaTheme="minorHAnsi" w:hAnsi="Montserrat"/>
          <w:b/>
          <w:bCs/>
          <w:sz w:val="36"/>
          <w:szCs w:val="40"/>
          <w:lang w:val="en-US"/>
        </w:rPr>
        <w:t>F</w:t>
      </w:r>
      <w:r w:rsidR="00936AA2" w:rsidRPr="00802F30">
        <w:rPr>
          <w:rFonts w:ascii="Montserrat" w:eastAsiaTheme="minorHAnsi" w:hAnsi="Montserrat"/>
          <w:b/>
          <w:bCs/>
          <w:sz w:val="36"/>
          <w:szCs w:val="40"/>
        </w:rPr>
        <w:t>(</w:t>
      </w:r>
      <w:r w:rsidR="00936AA2" w:rsidRPr="00802F30">
        <w:rPr>
          <w:rFonts w:ascii="Montserrat" w:eastAsiaTheme="minorHAnsi" w:hAnsi="Montserrat"/>
          <w:b/>
          <w:bCs/>
          <w:sz w:val="36"/>
          <w:szCs w:val="40"/>
          <w:lang w:val="en-US"/>
        </w:rPr>
        <w:t>SFT</w:t>
      </w:r>
      <w:r w:rsidR="00936AA2" w:rsidRPr="00802F30">
        <w:rPr>
          <w:rFonts w:ascii="Montserrat" w:eastAsiaTheme="minorHAnsi" w:hAnsi="Montserrat"/>
          <w:b/>
          <w:bCs/>
          <w:sz w:val="36"/>
          <w:szCs w:val="40"/>
        </w:rPr>
        <w:t xml:space="preserve">), </w:t>
      </w:r>
      <w:r w:rsidR="00936AA2" w:rsidRPr="00802F30">
        <w:rPr>
          <w:rFonts w:ascii="Montserrat" w:eastAsiaTheme="minorHAnsi" w:hAnsi="Montserrat"/>
          <w:b/>
          <w:bCs/>
          <w:sz w:val="36"/>
          <w:szCs w:val="40"/>
          <w:lang w:val="en-US"/>
        </w:rPr>
        <w:t>N</w:t>
      </w:r>
      <w:r w:rsidR="00936AA2" w:rsidRPr="00802F30">
        <w:rPr>
          <w:rFonts w:ascii="Montserrat" w:eastAsiaTheme="minorHAnsi" w:hAnsi="Montserrat"/>
          <w:b/>
          <w:bCs/>
          <w:sz w:val="36"/>
          <w:szCs w:val="40"/>
        </w:rPr>
        <w:t>190</w:t>
      </w:r>
      <w:r w:rsidR="00936AA2" w:rsidRPr="00802F30">
        <w:rPr>
          <w:rFonts w:ascii="Montserrat" w:eastAsiaTheme="minorHAnsi" w:hAnsi="Montserrat"/>
          <w:b/>
          <w:bCs/>
          <w:sz w:val="36"/>
          <w:szCs w:val="40"/>
          <w:lang w:val="en-US"/>
        </w:rPr>
        <w:t>FL</w:t>
      </w:r>
      <w:r w:rsidR="00936AA2" w:rsidRPr="00802F30">
        <w:rPr>
          <w:rFonts w:ascii="Montserrat" w:eastAsiaTheme="minorHAnsi" w:hAnsi="Montserrat"/>
          <w:b/>
          <w:bCs/>
          <w:sz w:val="36"/>
          <w:szCs w:val="40"/>
        </w:rPr>
        <w:t>(</w:t>
      </w:r>
      <w:r w:rsidR="00936AA2" w:rsidRPr="00802F30">
        <w:rPr>
          <w:rFonts w:ascii="Montserrat" w:eastAsiaTheme="minorHAnsi" w:hAnsi="Montserrat"/>
          <w:b/>
          <w:bCs/>
          <w:sz w:val="36"/>
          <w:szCs w:val="40"/>
          <w:lang w:val="en-US"/>
        </w:rPr>
        <w:t>SFT</w:t>
      </w:r>
      <w:r w:rsidR="00936AA2" w:rsidRPr="00802F30">
        <w:rPr>
          <w:rFonts w:ascii="Montserrat" w:eastAsiaTheme="minorHAnsi" w:hAnsi="Montserrat"/>
          <w:b/>
          <w:bCs/>
          <w:sz w:val="36"/>
          <w:szCs w:val="40"/>
        </w:rPr>
        <w:t>)</w:t>
      </w:r>
    </w:p>
    <w:p w14:paraId="3F8424E4" w14:textId="77777777" w:rsidR="00E41951" w:rsidRPr="00802F30" w:rsidRDefault="00E41951" w:rsidP="00E41951">
      <w:pPr>
        <w:jc w:val="left"/>
        <w:rPr>
          <w:rFonts w:ascii="Montserrat" w:hAnsi="Montserrat"/>
          <w:b/>
        </w:rPr>
      </w:pPr>
    </w:p>
    <w:p w14:paraId="4B8827CD" w14:textId="77777777" w:rsidR="00E41951" w:rsidRPr="00802F30" w:rsidRDefault="00E41951" w:rsidP="00E41951">
      <w:pPr>
        <w:jc w:val="left"/>
        <w:rPr>
          <w:rFonts w:ascii="Montserrat" w:hAnsi="Montserrat"/>
          <w:b/>
        </w:rPr>
      </w:pPr>
    </w:p>
    <w:p w14:paraId="416BCFAB" w14:textId="77777777" w:rsidR="00E41951" w:rsidRPr="00802F30" w:rsidRDefault="00E41951" w:rsidP="00E41951">
      <w:pPr>
        <w:jc w:val="left"/>
        <w:rPr>
          <w:rFonts w:ascii="Montserrat" w:hAnsi="Montserrat"/>
          <w:b/>
        </w:rPr>
      </w:pPr>
      <w:r w:rsidRPr="00802F30">
        <w:rPr>
          <w:rFonts w:ascii="Montserrat" w:hAnsi="Montserrat"/>
          <w:b/>
        </w:rPr>
        <w:t>ДАТА ИЗГОТОВЛЕНИЯ (МЕСЯЦ, ГОД):</w:t>
      </w:r>
    </w:p>
    <w:p w14:paraId="600AB80C" w14:textId="77777777" w:rsidR="00E41951" w:rsidRPr="00802F30" w:rsidRDefault="00E41951" w:rsidP="00E41951">
      <w:pPr>
        <w:jc w:val="left"/>
        <w:rPr>
          <w:rFonts w:ascii="Montserrat" w:hAnsi="Montserrat"/>
          <w:b/>
        </w:rPr>
      </w:pPr>
      <w:r w:rsidRPr="00802F30">
        <w:rPr>
          <w:rFonts w:ascii="Montserrat" w:hAnsi="Montserrat"/>
          <w:b/>
          <w:noProof/>
        </w:rPr>
        <mc:AlternateContent>
          <mc:Choice Requires="wps">
            <w:drawing>
              <wp:anchor distT="0" distB="0" distL="114300" distR="114300" simplePos="0" relativeHeight="251728896" behindDoc="0" locked="0" layoutInCell="1" allowOverlap="1" wp14:anchorId="0C632A6B" wp14:editId="535F0025">
                <wp:simplePos x="0" y="0"/>
                <wp:positionH relativeFrom="column">
                  <wp:posOffset>-3810</wp:posOffset>
                </wp:positionH>
                <wp:positionV relativeFrom="paragraph">
                  <wp:posOffset>41910</wp:posOffset>
                </wp:positionV>
                <wp:extent cx="2609850" cy="655320"/>
                <wp:effectExtent l="9525" t="8890" r="9525" b="12065"/>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655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A9B9FF5" id="Прямоугольник 169" o:spid="_x0000_s1026" style="position:absolute;margin-left:-.3pt;margin-top:3.3pt;width:205.5pt;height:51.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viRQIAACgEAAAOAAAAZHJzL2Uyb0RvYy54bWysU81uEzEQviPxDpbvdJPQhGbVTVW1FCEV&#10;qFR4AMfrzVp4PWbsZFNOSFyReAQeggvip8+weSPG3jQEuCH2YNk7M9/MfPPN8cm6MWyl0GuwBR8e&#10;DDhTVkKp7aLgr15ePDjizAdhS2HAqoLfKM9PZvfvHbcuVyOowZQKGYFYn7eu4HUILs8yL2vVCH8A&#10;TlkyVoCNCPTERVaiaAm9MdloMJhkLWDpEKTynv6e90Y+S/hVpWR4UVVeBWYKTrWFdGI65/HMZsci&#10;X6BwtZbbMsQ/VNEIbSnpDupcBMGWqP+CarRE8FCFAwlNBlWlpUo9UDfDwR/dXNfCqdQLkePdjib/&#10;/2Dl89UVMl3S7CZTzqxoaEjdp827zcfue3e7ed997m67b5sP3Y/uS/eVRS/irHU+p9Brd4Wxa+8u&#10;Qb72zMJZLexCnSJCWytRUqXD6J/9FhAfnkLZvH0GJSUUywCJvnWFTQQkYtg6TelmNyW1DkzSz9Fk&#10;MD0a0zAl2Sbj8cNRGmMm8rtohz48UdCweCk4kgoSulhd+hCrEfmdS0xm4UIbk5RgLGsLPh2PxinA&#10;g9FlNKYmcTE/M8hWImopfak1an/frdGBFG10U/CjnZPIIxuPbZmyBKFNf6dKjN3SExnpmZ1DeUPs&#10;IPRypfWiSw34lrOWpFpw/2YpUHFmnlpieDo8PIzaTo/D8SPig+G+Zb5vEVYSVMEDZ/31LPT7sHSo&#10;FzVlGqbeLZzSVCqdCIsT66vaFktyTDxuVyfqff+dvH4t+OwnAAAA//8DAFBLAwQUAAYACAAAACEA&#10;Kmd48dsAAAAHAQAADwAAAGRycy9kb3ducmV2LnhtbEyOwU7DMBBE70j8g7VI3FqnqEQljVMFRK+V&#10;aJGgNzde7KjxOordJvw9ywlOq9E8zb5yM/lOXHGIbSAFi3kGAqkJpiWr4P2wna1AxKTJ6C4QKvjG&#10;CJvq9qbUhQkjveF1n6zgEYqFVuBS6gspY+PQ6zgPPRJ3X2HwOnEcrDSDHnncd/Ihy3LpdUv8weke&#10;Xxw25/3FK3jtj7v60UZZfyT3eQ7P49btrFL3d1O9BpFwSn8w/OqzOlTsdAoXMlF0CmY5gwpyPtwu&#10;F9kSxImx7GkFsirlf//qBwAA//8DAFBLAQItABQABgAIAAAAIQC2gziS/gAAAOEBAAATAAAAAAAA&#10;AAAAAAAAAAAAAABbQ29udGVudF9UeXBlc10ueG1sUEsBAi0AFAAGAAgAAAAhADj9If/WAAAAlAEA&#10;AAsAAAAAAAAAAAAAAAAALwEAAF9yZWxzLy5yZWxzUEsBAi0AFAAGAAgAAAAhAKhqW+JFAgAAKAQA&#10;AA4AAAAAAAAAAAAAAAAALgIAAGRycy9lMm9Eb2MueG1sUEsBAi0AFAAGAAgAAAAhACpnePHbAAAA&#10;BwEAAA8AAAAAAAAAAAAAAAAAnwQAAGRycy9kb3ducmV2LnhtbFBLBQYAAAAABAAEAPMAAACnBQAA&#10;AAA=&#10;" filled="f"/>
            </w:pict>
          </mc:Fallback>
        </mc:AlternateContent>
      </w:r>
    </w:p>
    <w:p w14:paraId="164397E7" w14:textId="08CE630E" w:rsidR="00E41951" w:rsidRPr="00802F30" w:rsidRDefault="00E41951" w:rsidP="00E41951">
      <w:pPr>
        <w:jc w:val="left"/>
        <w:rPr>
          <w:rFonts w:ascii="Montserrat" w:hAnsi="Montserrat"/>
          <w:b/>
        </w:rPr>
      </w:pPr>
    </w:p>
    <w:p w14:paraId="0E481EC6" w14:textId="77777777" w:rsidR="007042D6" w:rsidRPr="00802F30" w:rsidRDefault="007042D6" w:rsidP="00032862">
      <w:pPr>
        <w:jc w:val="left"/>
        <w:rPr>
          <w:rFonts w:ascii="Montserrat" w:hAnsi="Montserrat"/>
          <w:b/>
        </w:rPr>
      </w:pPr>
    </w:p>
    <w:p w14:paraId="2959E50F" w14:textId="77777777" w:rsidR="00EE7A3A" w:rsidRPr="00802F30" w:rsidRDefault="00EE7A3A" w:rsidP="00032862">
      <w:pPr>
        <w:jc w:val="left"/>
        <w:rPr>
          <w:rFonts w:ascii="Montserrat" w:hAnsi="Montserrat"/>
          <w:b/>
        </w:rPr>
      </w:pPr>
    </w:p>
    <w:p w14:paraId="5D856F57" w14:textId="77777777" w:rsidR="00EE7A3A" w:rsidRPr="00802F30" w:rsidRDefault="00EE7A3A" w:rsidP="00032862">
      <w:pPr>
        <w:jc w:val="left"/>
        <w:rPr>
          <w:rFonts w:ascii="Montserrat" w:hAnsi="Montserrat"/>
          <w:b/>
        </w:rPr>
      </w:pPr>
    </w:p>
    <w:p w14:paraId="0CBAC76B" w14:textId="5DEEB3BC" w:rsidR="00EE7A3A" w:rsidRPr="00802F30" w:rsidRDefault="00EE7A3A" w:rsidP="00032862">
      <w:pPr>
        <w:jc w:val="left"/>
        <w:rPr>
          <w:rFonts w:ascii="Montserrat" w:hAnsi="Montserrat"/>
          <w:b/>
        </w:rPr>
      </w:pPr>
    </w:p>
    <w:p w14:paraId="00F4FC0E" w14:textId="77777777" w:rsidR="00EE7A3A" w:rsidRPr="00802F30" w:rsidRDefault="00EE7A3A" w:rsidP="00EE7A3A">
      <w:pPr>
        <w:jc w:val="left"/>
        <w:rPr>
          <w:rFonts w:ascii="Montserrat" w:hAnsi="Montserrat"/>
          <w:b/>
        </w:rPr>
      </w:pPr>
      <w:r w:rsidRPr="00802F30">
        <w:rPr>
          <w:rFonts w:ascii="Montserrat" w:hAnsi="Montserrat"/>
          <w:b/>
        </w:rPr>
        <w:t>ВНИМАНИЕ!</w:t>
      </w:r>
    </w:p>
    <w:p w14:paraId="74810459" w14:textId="2791018B" w:rsidR="00EE7A3A" w:rsidRPr="00802F30" w:rsidRDefault="00EE7A3A" w:rsidP="00EE7A3A">
      <w:pPr>
        <w:jc w:val="left"/>
        <w:rPr>
          <w:rFonts w:ascii="Montserrat" w:hAnsi="Montserrat"/>
          <w:b/>
        </w:rPr>
      </w:pPr>
      <w:r w:rsidRPr="00802F30">
        <w:rPr>
          <w:rFonts w:ascii="Montserrat" w:hAnsi="Montserrat"/>
          <w:b/>
        </w:rPr>
        <w:t>ПЕРЕД ИСПОЛЬЗОВАНИЕМ ВНИМАТЕЛЬНО</w:t>
      </w:r>
    </w:p>
    <w:p w14:paraId="1490B82E" w14:textId="70BAC522" w:rsidR="00EE7A3A" w:rsidRDefault="00EE7A3A" w:rsidP="00EE7A3A">
      <w:pPr>
        <w:jc w:val="left"/>
        <w:rPr>
          <w:b/>
        </w:rPr>
      </w:pPr>
      <w:r w:rsidRPr="00802F30">
        <w:rPr>
          <w:rFonts w:ascii="Montserrat" w:hAnsi="Montserrat"/>
          <w:b/>
          <w:noProof/>
        </w:rPr>
        <mc:AlternateContent>
          <mc:Choice Requires="wps">
            <w:drawing>
              <wp:anchor distT="0" distB="0" distL="114300" distR="114300" simplePos="0" relativeHeight="251735040" behindDoc="0" locked="0" layoutInCell="1" allowOverlap="1" wp14:anchorId="74E3F76E" wp14:editId="5561C3BF">
                <wp:simplePos x="0" y="0"/>
                <wp:positionH relativeFrom="page">
                  <wp:align>left</wp:align>
                </wp:positionH>
                <wp:positionV relativeFrom="paragraph">
                  <wp:posOffset>515983</wp:posOffset>
                </wp:positionV>
                <wp:extent cx="7680506" cy="1071155"/>
                <wp:effectExtent l="0" t="0" r="0" b="0"/>
                <wp:wrapNone/>
                <wp:docPr id="66" name="Прямоугольник 66"/>
                <wp:cNvGraphicFramePr/>
                <a:graphic xmlns:a="http://schemas.openxmlformats.org/drawingml/2006/main">
                  <a:graphicData uri="http://schemas.microsoft.com/office/word/2010/wordprocessingShape">
                    <wps:wsp>
                      <wps:cNvSpPr/>
                      <wps:spPr>
                        <a:xfrm>
                          <a:off x="0" y="0"/>
                          <a:ext cx="7680506" cy="107115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74DBAB7" id="Прямоугольник 66" o:spid="_x0000_s1026" style="position:absolute;margin-left:0;margin-top:40.65pt;width:604.75pt;height:84.35pt;z-index:25173504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ECvAIAAJkFAAAOAAAAZHJzL2Uyb0RvYy54bWysVM1u2zAMvg/YOwi6r7aDJu2COkXQIsOA&#10;oi3WDj0rshwbkEVNUuJkpwG7Dtgj7CF2GfbTZ3DeaJTsuF1b7DAsB0U0yY/kJ5JHx+tKkpUwtgSV&#10;0mQvpkQoDlmpFil9ez17cUiJdUxlTIISKd0IS48nz58d1XosBlCAzIQhCKLsuNYpLZzT4yiyvBAV&#10;s3ughUJlDqZiDkWziDLDakSvZDSI41FUg8m0AS6sxa+nrZJOAn6eC+4u8twKR2RKMTcXThPOuT+j&#10;yREbLwzTRcm7NNg/ZFGxUmHQHuqUOUaWpnwEVZXcgIXc7XGoIsjzkotQA1aTxA+quSqYFqEWJMfq&#10;nib7/2D5+erSkDJL6WhEiWIVvlHzZfth+7n52dxuPzZfm9vmx/ZT86v51nwnaISM1dqO0fFKX5pO&#10;snj15a9zU/l/LIysA8ubnmWxdoTjx4PRYTyMMRpHXRIfJMlw6FGjO3dtrHsloCL+klKDzxjYZasz&#10;61rTnYmPZkGW2ayUMghmMT+RhqwYPvlsNhrF4ZUR/Q8zqbyxAu/WIvovkS+tLSbc3EYKbyfVG5Ej&#10;TZj+IGQSGlT0cRjnQrmkVRUsE234YYy/rrbeI1QaAD1yjvF77A7AN/9j7DbLzt67itDfvXP8t8Ra&#10;594jRAbleueqVGCeApBYVRe5td+R1FLjWZpDtsEmMtBOl9V8VuK7nTHrLpnBccLBwxXhLvDIJdQp&#10;he5GSQHm/VPfvT12OWopqXE8U2rfLZkRlMjXCvv/ZbK/7+c5CPvDgwEK5r5mfl+jltUJYDskuIw0&#10;D1dv7+TumhuobnCTTH1UVDHFMXZKuTM74cS1awN3ERfTaTDDGdbMnakrzT24Z9X35fX6hhndNa/D&#10;vj+H3Siz8YMebm29p4Lp0kFehga/47XjG+c/NE63q/yCuS8Hq7uNOvkNAAD//wMAUEsDBBQABgAI&#10;AAAAIQBpSZat2wAAAAgBAAAPAAAAZHJzL2Rvd25yZXYueG1sTI/BTsMwEETvSPyDtUhcELUbKJSQ&#10;TVWhwp3CBzjx4kTE6yh20oSvxz3BcTSjmTfFbnadmGgIrWeE9UqBIK69adkifH683m5BhKjZ6M4z&#10;ISwUYFdeXhQ6N/7E7zQdoxWphEOuEZoY+1zKUDfkdFj5njh5X35wOiY5WGkGfUrlrpOZUg/S6ZbT&#10;QqN7emmo/j6ODqEKj3ZazN6/2ftq8fPNYfzhA+L11bx/BhFpjn9hOOMndCgTU+VHNkF0COlIRNiu&#10;70Cc3Uw9bUBUCNlGKZBlIf8fKH8BAAD//wMAUEsBAi0AFAAGAAgAAAAhALaDOJL+AAAA4QEAABMA&#10;AAAAAAAAAAAAAAAAAAAAAFtDb250ZW50X1R5cGVzXS54bWxQSwECLQAUAAYACAAAACEAOP0h/9YA&#10;AACUAQAACwAAAAAAAAAAAAAAAAAvAQAAX3JlbHMvLnJlbHNQSwECLQAUAAYACAAAACEALFjBArwC&#10;AACZBQAADgAAAAAAAAAAAAAAAAAuAgAAZHJzL2Uyb0RvYy54bWxQSwECLQAUAAYACAAAACEAaUmW&#10;rdsAAAAIAQAADwAAAAAAAAAAAAAAAAAWBQAAZHJzL2Rvd25yZXYueG1sUEsFBgAAAAAEAAQA8wAA&#10;AB4GAAAAAA==&#10;" fillcolor="#f60" stroked="f" strokeweight="2pt">
                <w10:wrap anchorx="page"/>
              </v:rect>
            </w:pict>
          </mc:Fallback>
        </mc:AlternateContent>
      </w:r>
      <w:r w:rsidRPr="00802F30">
        <w:rPr>
          <w:rFonts w:ascii="Montserrat" w:hAnsi="Montserrat"/>
          <w:b/>
        </w:rPr>
        <w:t>ПРОЧТИТЕ РУКОВОДСТВО ПО ЭКСПЛУАТАЦИИ</w:t>
      </w:r>
    </w:p>
    <w:p w14:paraId="7DCB2CB1" w14:textId="630D3518" w:rsidR="00EE7A3A" w:rsidRDefault="00EE7A3A" w:rsidP="00032862">
      <w:pPr>
        <w:jc w:val="left"/>
        <w:rPr>
          <w:b/>
        </w:rPr>
        <w:sectPr w:rsidR="00EE7A3A" w:rsidSect="001B0260">
          <w:headerReference w:type="default" r:id="rId10"/>
          <w:footerReference w:type="default" r:id="rId11"/>
          <w:pgSz w:w="11906" w:h="16838"/>
          <w:pgMar w:top="1134" w:right="850" w:bottom="1134" w:left="1701" w:header="708" w:footer="708" w:gutter="0"/>
          <w:cols w:space="708"/>
          <w:titlePg/>
          <w:docGrid w:linePitch="360"/>
        </w:sectPr>
      </w:pPr>
    </w:p>
    <w:p w14:paraId="1F15E5C1" w14:textId="77777777" w:rsidR="00E41951" w:rsidRDefault="00E41951" w:rsidP="00D257F0">
      <w:pPr>
        <w:rPr>
          <w:i/>
        </w:rPr>
      </w:pPr>
    </w:p>
    <w:p w14:paraId="767E6E32" w14:textId="1256981A" w:rsidR="001B0260" w:rsidRPr="004C2B25" w:rsidRDefault="001B0260" w:rsidP="001B0260">
      <w:pPr>
        <w:ind w:firstLine="709"/>
      </w:pPr>
      <w:r w:rsidRPr="00867BC0">
        <w:rPr>
          <w:i/>
        </w:rPr>
        <w:t>Уважаемый покупатель!</w:t>
      </w:r>
    </w:p>
    <w:p w14:paraId="6B566395" w14:textId="77777777" w:rsidR="001B0260" w:rsidRPr="00867BC0" w:rsidRDefault="001B0260" w:rsidP="001B0260">
      <w:pPr>
        <w:ind w:firstLine="709"/>
        <w:rPr>
          <w:i/>
        </w:rPr>
      </w:pPr>
      <w:r w:rsidRPr="00867BC0">
        <w:rPr>
          <w:i/>
        </w:rPr>
        <w:t xml:space="preserve">Мы благодарим Вас за выбор техники </w:t>
      </w:r>
      <w:r w:rsidRPr="00867BC0">
        <w:rPr>
          <w:i/>
          <w:lang w:val="en-US"/>
        </w:rPr>
        <w:t>SKIPER</w:t>
      </w:r>
      <w:r w:rsidRPr="00867BC0">
        <w:rPr>
          <w:i/>
        </w:rPr>
        <w:t>. Прежде, чем начать пользоваться</w:t>
      </w:r>
      <w:r w:rsidR="00FF79B3">
        <w:rPr>
          <w:i/>
        </w:rPr>
        <w:t xml:space="preserve"> </w:t>
      </w:r>
      <w:r w:rsidR="00FB543A">
        <w:rPr>
          <w:i/>
        </w:rPr>
        <w:t>бензиновым двигателем</w:t>
      </w:r>
      <w:r w:rsidRPr="00867BC0">
        <w:rPr>
          <w:i/>
        </w:rPr>
        <w:t xml:space="preserve">, обязательно ознакомьтесь с </w:t>
      </w:r>
      <w:r>
        <w:rPr>
          <w:i/>
        </w:rPr>
        <w:t>данным руководством</w:t>
      </w:r>
      <w:r w:rsidRPr="00867BC0">
        <w:rPr>
          <w:i/>
        </w:rPr>
        <w:t xml:space="preserve">. Несоблюдение правил эксплуатации и техники безопасности может привести к выходу из строя </w:t>
      </w:r>
      <w:r>
        <w:rPr>
          <w:i/>
        </w:rPr>
        <w:t>оборудования</w:t>
      </w:r>
      <w:r w:rsidRPr="00867BC0">
        <w:rPr>
          <w:i/>
        </w:rPr>
        <w:t xml:space="preserve"> и нанести вред здоровью. </w:t>
      </w:r>
    </w:p>
    <w:p w14:paraId="6C3728DD" w14:textId="77777777" w:rsidR="001B0260" w:rsidRDefault="001B0260" w:rsidP="001B0260">
      <w:pPr>
        <w:rPr>
          <w:i/>
        </w:rPr>
      </w:pPr>
      <w:r w:rsidRPr="00867BC0">
        <w:rPr>
          <w:i/>
        </w:rPr>
        <w:t xml:space="preserve">Руководство содержит информацию по эксплуатации и техническому обслуживанию </w:t>
      </w:r>
      <w:r w:rsidR="00FB543A">
        <w:rPr>
          <w:i/>
        </w:rPr>
        <w:t>двигателя</w:t>
      </w:r>
      <w:r w:rsidR="00FF79B3">
        <w:rPr>
          <w:i/>
        </w:rPr>
        <w:t xml:space="preserve"> </w:t>
      </w:r>
      <w:r w:rsidRPr="00867BC0">
        <w:rPr>
          <w:i/>
        </w:rPr>
        <w:t>и в случае перепродажи должно оставаться в комплекте.</w:t>
      </w:r>
    </w:p>
    <w:p w14:paraId="1B27891E" w14:textId="77777777" w:rsidR="001B0260" w:rsidRDefault="001B0260" w:rsidP="001B0260">
      <w:pPr>
        <w:rPr>
          <w:i/>
        </w:rPr>
      </w:pPr>
    </w:p>
    <w:p w14:paraId="56C40DDA" w14:textId="77777777" w:rsidR="001B0260" w:rsidRPr="00867BC0" w:rsidRDefault="001B0260" w:rsidP="00294665">
      <w:pPr>
        <w:spacing w:line="360" w:lineRule="auto"/>
        <w:jc w:val="center"/>
        <w:rPr>
          <w:b/>
          <w:sz w:val="28"/>
          <w:szCs w:val="28"/>
        </w:rPr>
      </w:pPr>
      <w:r w:rsidRPr="00867BC0">
        <w:rPr>
          <w:b/>
          <w:sz w:val="28"/>
          <w:szCs w:val="28"/>
        </w:rPr>
        <w:t>Наименование продукции</w:t>
      </w:r>
    </w:p>
    <w:p w14:paraId="3A5448C0" w14:textId="77777777" w:rsidR="001B0260" w:rsidRPr="00A651F1" w:rsidRDefault="00FB543A" w:rsidP="001B0260">
      <w:r>
        <w:t>Двигатель бензиновый.</w:t>
      </w:r>
    </w:p>
    <w:p w14:paraId="4E77BE72" w14:textId="6DFDABE3" w:rsidR="002F22AD" w:rsidRPr="00E350CD" w:rsidRDefault="001B0260" w:rsidP="00936AA2">
      <w:r w:rsidRPr="008634F8">
        <w:t>Модельный ряд</w:t>
      </w:r>
      <w:r>
        <w:t xml:space="preserve">: </w:t>
      </w:r>
      <w:r w:rsidR="00936AA2">
        <w:t>N168F(K), N170F(K), N170F(SFT), N170FL(SFT), N170FL(K), N177F(K), N177F(SFT), N177FL(SFT), N177FL(K), N188F(K), N188F(SFT), N188F/E(K), N188F/E(SFT), N188FL(SFT), N190F(K), N190F(SFT), N190F/E(K), N190F/E(SFT), N192F(K), N192F(SFT), N190FL(SFT)</w:t>
      </w:r>
    </w:p>
    <w:p w14:paraId="2F5546C6" w14:textId="25B6DEFE" w:rsidR="001B0260" w:rsidRDefault="00F93CC7" w:rsidP="00F93CC7">
      <w:pPr>
        <w:spacing w:line="360" w:lineRule="auto"/>
        <w:rPr>
          <w:b/>
          <w:sz w:val="28"/>
          <w:szCs w:val="28"/>
        </w:rPr>
      </w:pPr>
      <w:r>
        <w:t xml:space="preserve">                                                 </w:t>
      </w:r>
      <w:r w:rsidR="001B0260" w:rsidRPr="00867BC0">
        <w:rPr>
          <w:b/>
          <w:sz w:val="28"/>
          <w:szCs w:val="28"/>
        </w:rPr>
        <w:t>Назначение продукции</w:t>
      </w:r>
    </w:p>
    <w:p w14:paraId="7588E0CF" w14:textId="77777777" w:rsidR="00483AD5" w:rsidRDefault="0077622C" w:rsidP="0077622C">
      <w:pPr>
        <w:rPr>
          <w:shd w:val="clear" w:color="auto" w:fill="FFFFFF"/>
        </w:rPr>
      </w:pPr>
      <w:r>
        <w:rPr>
          <w:shd w:val="clear" w:color="auto" w:fill="FFFFFF"/>
        </w:rPr>
        <w:t xml:space="preserve">Профессиональный бензиновый двигатель </w:t>
      </w:r>
      <w:proofErr w:type="spellStart"/>
      <w:r>
        <w:rPr>
          <w:shd w:val="clear" w:color="auto" w:fill="FFFFFF"/>
          <w:lang w:val="en-US"/>
        </w:rPr>
        <w:t>Skiper</w:t>
      </w:r>
      <w:proofErr w:type="spellEnd"/>
      <w:r w:rsidRPr="00AC2429">
        <w:rPr>
          <w:shd w:val="clear" w:color="auto" w:fill="FFFFFF"/>
        </w:rPr>
        <w:t xml:space="preserve"> </w:t>
      </w:r>
      <w:r>
        <w:rPr>
          <w:shd w:val="clear" w:color="auto" w:fill="FFFFFF"/>
        </w:rPr>
        <w:t>общего назначения, разработанный специально для длительной бесперебойной работы в условиях повышенной нагрузки. Верхнее расположение клапанов цилиндра (OHV) гарантирует высокое качество работы и низкое потребление топлива. Небольшой вес, компактные размеры, большую мощность и повышенную износостойкость, а также достаточно продолжительный срок эксплуатации. Двигатель отвеч</w:t>
      </w:r>
      <w:r w:rsidR="00AC2429">
        <w:rPr>
          <w:shd w:val="clear" w:color="auto" w:fill="FFFFFF"/>
        </w:rPr>
        <w:t>ает самым последним требованиям</w:t>
      </w:r>
      <w:r>
        <w:rPr>
          <w:shd w:val="clear" w:color="auto" w:fill="FFFFFF"/>
        </w:rPr>
        <w:t xml:space="preserve"> экологич</w:t>
      </w:r>
      <w:r w:rsidR="00AC2429">
        <w:rPr>
          <w:shd w:val="clear" w:color="auto" w:fill="FFFFFF"/>
        </w:rPr>
        <w:t>еск</w:t>
      </w:r>
      <w:r>
        <w:rPr>
          <w:shd w:val="clear" w:color="auto" w:fill="FFFFFF"/>
        </w:rPr>
        <w:t>ой безопасности.</w:t>
      </w:r>
    </w:p>
    <w:p w14:paraId="1F255EF6" w14:textId="77777777" w:rsidR="0077622C" w:rsidRDefault="00AC2429" w:rsidP="0077622C">
      <w:pPr>
        <w:rPr>
          <w:shd w:val="clear" w:color="auto" w:fill="FFFFFF"/>
        </w:rPr>
      </w:pPr>
      <w:r>
        <w:rPr>
          <w:shd w:val="clear" w:color="auto" w:fill="FFFFFF"/>
        </w:rPr>
        <w:t xml:space="preserve">Двигатели </w:t>
      </w:r>
      <w:r w:rsidR="0077622C">
        <w:rPr>
          <w:shd w:val="clear" w:color="auto" w:fill="FFFFFF"/>
        </w:rPr>
        <w:t xml:space="preserve">идеально работают в составе машин малой механизации, генераторов, водяных насосов и </w:t>
      </w:r>
      <w:r w:rsidR="002F22AD">
        <w:rPr>
          <w:shd w:val="clear" w:color="auto" w:fill="FFFFFF"/>
        </w:rPr>
        <w:t>другого промышленного оборудования,</w:t>
      </w:r>
      <w:r w:rsidR="0077622C">
        <w:rPr>
          <w:shd w:val="clear" w:color="auto" w:fill="FFFFFF"/>
        </w:rPr>
        <w:t xml:space="preserve"> и сельскохозяйственной техники.</w:t>
      </w:r>
    </w:p>
    <w:p w14:paraId="77B8BD49" w14:textId="705CB7D6" w:rsidR="0077622C" w:rsidRDefault="0077622C" w:rsidP="00936A07"/>
    <w:p w14:paraId="300575CB" w14:textId="014C1175" w:rsidR="00D257F0" w:rsidRDefault="00D257F0" w:rsidP="00936A07"/>
    <w:p w14:paraId="5E4669BA" w14:textId="4E52F590" w:rsidR="00D257F0" w:rsidRDefault="00D257F0" w:rsidP="00936A07"/>
    <w:p w14:paraId="5FA37751" w14:textId="1D254EBF" w:rsidR="00D257F0" w:rsidRDefault="00D257F0" w:rsidP="00936A07"/>
    <w:p w14:paraId="3B4AB394" w14:textId="3BD80577" w:rsidR="00D257F0" w:rsidRDefault="00D257F0" w:rsidP="00936A07"/>
    <w:p w14:paraId="695671C2" w14:textId="3456FCEA" w:rsidR="00D257F0" w:rsidRDefault="00D257F0" w:rsidP="00936A07"/>
    <w:p w14:paraId="083163E5" w14:textId="69D1F539" w:rsidR="00D257F0" w:rsidRDefault="00D257F0" w:rsidP="00936A07"/>
    <w:p w14:paraId="36B96BEA" w14:textId="026DD28B" w:rsidR="00D257F0" w:rsidRDefault="00D257F0" w:rsidP="00936A07"/>
    <w:p w14:paraId="4A32CC80" w14:textId="19DC3893" w:rsidR="00D257F0" w:rsidRDefault="00D257F0" w:rsidP="00936A07"/>
    <w:p w14:paraId="3073235D" w14:textId="4C2076F5" w:rsidR="00D257F0" w:rsidRDefault="00D257F0" w:rsidP="00936A07"/>
    <w:p w14:paraId="14807C7C" w14:textId="20344E9B" w:rsidR="00D257F0" w:rsidRDefault="00D257F0" w:rsidP="00936A07"/>
    <w:p w14:paraId="11B85492" w14:textId="67912AB8" w:rsidR="00D257F0" w:rsidRDefault="00D257F0" w:rsidP="00936A07"/>
    <w:p w14:paraId="4720D233" w14:textId="512CC3F2" w:rsidR="00D257F0" w:rsidRDefault="00D257F0" w:rsidP="00936A07"/>
    <w:p w14:paraId="3D65F773" w14:textId="0BD2DD22" w:rsidR="00D257F0" w:rsidRDefault="00D257F0" w:rsidP="00936A07"/>
    <w:p w14:paraId="337A1979" w14:textId="6E3012AB" w:rsidR="00D257F0" w:rsidRDefault="00D257F0" w:rsidP="00936A07"/>
    <w:p w14:paraId="4549108C" w14:textId="1F0CB064" w:rsidR="00D257F0" w:rsidRDefault="00D257F0" w:rsidP="00936A07"/>
    <w:p w14:paraId="44D7A486" w14:textId="1FCF8B5D" w:rsidR="00D257F0" w:rsidRDefault="00D257F0" w:rsidP="00936A07"/>
    <w:p w14:paraId="78222ABA" w14:textId="51CE0766" w:rsidR="00D257F0" w:rsidRDefault="00D257F0" w:rsidP="00936A07"/>
    <w:p w14:paraId="67FEA832" w14:textId="2F8785B1" w:rsidR="00D257F0" w:rsidRDefault="00D257F0" w:rsidP="00936A07"/>
    <w:p w14:paraId="7D20B6FB" w14:textId="6B18B9A9" w:rsidR="00D257F0" w:rsidRDefault="00D257F0" w:rsidP="00936A07"/>
    <w:p w14:paraId="2E97799D" w14:textId="04214133" w:rsidR="00D257F0" w:rsidRDefault="00D257F0" w:rsidP="00936A07"/>
    <w:p w14:paraId="0ACEE7BF" w14:textId="3E9D2FED" w:rsidR="00D257F0" w:rsidRDefault="00D257F0" w:rsidP="00936A07"/>
    <w:p w14:paraId="2F447103" w14:textId="6FB058BA" w:rsidR="00D257F0" w:rsidRDefault="00D257F0" w:rsidP="00936A07"/>
    <w:p w14:paraId="5B48D333" w14:textId="13DB40A5" w:rsidR="00D257F0" w:rsidRDefault="00D257F0" w:rsidP="00936A07"/>
    <w:p w14:paraId="5D4BA9BF" w14:textId="3ABBD9E1" w:rsidR="00D257F0" w:rsidRDefault="00D257F0" w:rsidP="00936A07"/>
    <w:p w14:paraId="53A2703E" w14:textId="77777777" w:rsidR="00D257F0" w:rsidRPr="00265FB2" w:rsidRDefault="00D257F0" w:rsidP="00936A07"/>
    <w:p w14:paraId="05428306" w14:textId="77777777" w:rsidR="001B0260" w:rsidRDefault="001B0260" w:rsidP="00294665">
      <w:pPr>
        <w:spacing w:line="360" w:lineRule="auto"/>
        <w:jc w:val="center"/>
        <w:rPr>
          <w:b/>
          <w:sz w:val="28"/>
          <w:szCs w:val="28"/>
        </w:rPr>
      </w:pPr>
      <w:r w:rsidRPr="00867BC0">
        <w:rPr>
          <w:b/>
          <w:sz w:val="28"/>
          <w:szCs w:val="28"/>
        </w:rPr>
        <w:t>Принцип действия</w:t>
      </w:r>
    </w:p>
    <w:p w14:paraId="63A92710" w14:textId="77777777" w:rsidR="00AC7CAD" w:rsidRPr="00D818AD" w:rsidRDefault="00D818AD" w:rsidP="00D818AD">
      <w:pPr>
        <w:rPr>
          <w:shd w:val="clear" w:color="auto" w:fill="FFFFFF"/>
        </w:rPr>
      </w:pPr>
      <w:r w:rsidRPr="00D818AD">
        <w:rPr>
          <w:shd w:val="clear" w:color="auto" w:fill="FFFFFF"/>
        </w:rPr>
        <w:t xml:space="preserve">Принцип действия бензинового двигателя </w:t>
      </w:r>
      <w:proofErr w:type="spellStart"/>
      <w:r w:rsidRPr="00D818AD">
        <w:rPr>
          <w:shd w:val="clear" w:color="auto" w:fill="FFFFFF"/>
          <w:lang w:val="en-US"/>
        </w:rPr>
        <w:t>Skiper</w:t>
      </w:r>
      <w:proofErr w:type="spellEnd"/>
      <w:r w:rsidRPr="00D818AD">
        <w:rPr>
          <w:shd w:val="clear" w:color="auto" w:fill="FFFFFF"/>
        </w:rPr>
        <w:t xml:space="preserve"> заключается в том, что </w:t>
      </w:r>
      <w:r w:rsidR="00AC2429" w:rsidRPr="00D818AD">
        <w:rPr>
          <w:shd w:val="clear" w:color="auto" w:fill="FFFFFF"/>
        </w:rPr>
        <w:t>в</w:t>
      </w:r>
      <w:r w:rsidRPr="00D818AD">
        <w:rPr>
          <w:rStyle w:val="apple-converted-space"/>
          <w:shd w:val="clear" w:color="auto" w:fill="FFFFFF"/>
        </w:rPr>
        <w:t xml:space="preserve"> </w:t>
      </w:r>
      <w:hyperlink r:id="rId12" w:tooltip="Цилиндр (двигатель)" w:history="1">
        <w:r w:rsidR="00AC2429" w:rsidRPr="00D818AD">
          <w:rPr>
            <w:rStyle w:val="ac"/>
            <w:color w:val="auto"/>
            <w:u w:val="none"/>
            <w:shd w:val="clear" w:color="auto" w:fill="FFFFFF"/>
          </w:rPr>
          <w:t>цилиндрах</w:t>
        </w:r>
      </w:hyperlink>
      <w:r>
        <w:rPr>
          <w:rStyle w:val="apple-converted-space"/>
          <w:shd w:val="clear" w:color="auto" w:fill="FFFFFF"/>
        </w:rPr>
        <w:t xml:space="preserve">, в </w:t>
      </w:r>
      <w:r w:rsidR="00AC2429" w:rsidRPr="00D818AD">
        <w:rPr>
          <w:shd w:val="clear" w:color="auto" w:fill="FFFFFF"/>
        </w:rPr>
        <w:t>которых предварительно сжатая топливовоздушная смесь</w:t>
      </w:r>
      <w:r>
        <w:rPr>
          <w:shd w:val="clear" w:color="auto" w:fill="FFFFFF"/>
        </w:rPr>
        <w:t>,</w:t>
      </w:r>
      <w:r w:rsidR="00AC2429" w:rsidRPr="00D818AD">
        <w:rPr>
          <w:shd w:val="clear" w:color="auto" w:fill="FFFFFF"/>
        </w:rPr>
        <w:t xml:space="preserve"> поджигается электрической искрой. Управление</w:t>
      </w:r>
      <w:r>
        <w:rPr>
          <w:rStyle w:val="apple-converted-space"/>
          <w:shd w:val="clear" w:color="auto" w:fill="FFFFFF"/>
        </w:rPr>
        <w:t xml:space="preserve"> </w:t>
      </w:r>
      <w:hyperlink r:id="rId13" w:tooltip="Мощность" w:history="1">
        <w:r w:rsidR="00AC2429" w:rsidRPr="00D818AD">
          <w:rPr>
            <w:rStyle w:val="ac"/>
            <w:color w:val="auto"/>
            <w:u w:val="none"/>
            <w:shd w:val="clear" w:color="auto" w:fill="FFFFFF"/>
          </w:rPr>
          <w:t>мощностью</w:t>
        </w:r>
      </w:hyperlink>
      <w:r>
        <w:rPr>
          <w:rStyle w:val="apple-converted-space"/>
          <w:shd w:val="clear" w:color="auto" w:fill="FFFFFF"/>
        </w:rPr>
        <w:t xml:space="preserve"> </w:t>
      </w:r>
      <w:r w:rsidR="00AC2429" w:rsidRPr="00D818AD">
        <w:rPr>
          <w:shd w:val="clear" w:color="auto" w:fill="FFFFFF"/>
        </w:rPr>
        <w:t>в данном типе двигателей производится, как правило, регулированием потока воздуха, посредством</w:t>
      </w:r>
      <w:r>
        <w:rPr>
          <w:rStyle w:val="apple-converted-space"/>
          <w:shd w:val="clear" w:color="auto" w:fill="FFFFFF"/>
        </w:rPr>
        <w:t xml:space="preserve"> </w:t>
      </w:r>
      <w:hyperlink r:id="rId14" w:tooltip="Дроссельная заслонка" w:history="1">
        <w:r w:rsidR="00AC2429" w:rsidRPr="00D818AD">
          <w:rPr>
            <w:rStyle w:val="ac"/>
            <w:color w:val="auto"/>
            <w:u w:val="none"/>
            <w:shd w:val="clear" w:color="auto" w:fill="FFFFFF"/>
          </w:rPr>
          <w:t>дроссельной заслонки</w:t>
        </w:r>
      </w:hyperlink>
      <w:r w:rsidR="00AC2429" w:rsidRPr="00D818AD">
        <w:rPr>
          <w:shd w:val="clear" w:color="auto" w:fill="FFFFFF"/>
        </w:rPr>
        <w:t>.</w:t>
      </w:r>
    </w:p>
    <w:p w14:paraId="6B4C7F41" w14:textId="77777777" w:rsidR="00AC2429" w:rsidRPr="00D818AD" w:rsidRDefault="00D818AD" w:rsidP="00D818AD">
      <w:r w:rsidRPr="00D818AD">
        <w:rPr>
          <w:shd w:val="clear" w:color="auto" w:fill="FFFFFF"/>
        </w:rPr>
        <w:t>Бензинов</w:t>
      </w:r>
      <w:r>
        <w:rPr>
          <w:shd w:val="clear" w:color="auto" w:fill="FFFFFF"/>
        </w:rPr>
        <w:t>ый</w:t>
      </w:r>
      <w:r w:rsidRPr="00D818AD">
        <w:rPr>
          <w:shd w:val="clear" w:color="auto" w:fill="FFFFFF"/>
        </w:rPr>
        <w:t xml:space="preserve"> двигател</w:t>
      </w:r>
      <w:r>
        <w:rPr>
          <w:shd w:val="clear" w:color="auto" w:fill="FFFFFF"/>
        </w:rPr>
        <w:t>ь</w:t>
      </w:r>
      <w:r w:rsidRPr="00D818AD">
        <w:rPr>
          <w:shd w:val="clear" w:color="auto" w:fill="FFFFFF"/>
        </w:rPr>
        <w:t xml:space="preserve"> </w:t>
      </w:r>
      <w:proofErr w:type="spellStart"/>
      <w:r w:rsidRPr="00D818AD">
        <w:rPr>
          <w:shd w:val="clear" w:color="auto" w:fill="FFFFFF"/>
          <w:lang w:val="en-US"/>
        </w:rPr>
        <w:t>Skiper</w:t>
      </w:r>
      <w:proofErr w:type="spellEnd"/>
      <w:r w:rsidRPr="00D818AD">
        <w:rPr>
          <w:shd w:val="clear" w:color="auto" w:fill="FFFFFF"/>
        </w:rPr>
        <w:t xml:space="preserve"> </w:t>
      </w:r>
      <w:r>
        <w:rPr>
          <w:shd w:val="clear" w:color="auto" w:fill="FFFFFF"/>
        </w:rPr>
        <w:t>четырехтактный,</w:t>
      </w:r>
      <w:r>
        <w:t xml:space="preserve"> его</w:t>
      </w:r>
      <w:r w:rsidR="00AC2429" w:rsidRPr="00D818AD">
        <w:t xml:space="preserve"> рабочий цикл сос</w:t>
      </w:r>
      <w:r>
        <w:t xml:space="preserve">тоит из четырёх основных этапов </w:t>
      </w:r>
      <w:r w:rsidR="00AC2429" w:rsidRPr="00D818AD">
        <w:t>—</w:t>
      </w:r>
      <w:r>
        <w:t xml:space="preserve"> </w:t>
      </w:r>
      <w:r w:rsidR="00AC2429" w:rsidRPr="00D818AD">
        <w:rPr>
          <w:bCs/>
        </w:rPr>
        <w:t>тактов</w:t>
      </w:r>
      <w:r w:rsidR="00AC2429" w:rsidRPr="00D818AD">
        <w:t>.</w:t>
      </w:r>
    </w:p>
    <w:p w14:paraId="70BAD6C6" w14:textId="77777777" w:rsidR="00AC2429" w:rsidRPr="00D818AD" w:rsidRDefault="00AC2429" w:rsidP="00DF503E">
      <w:pPr>
        <w:pStyle w:val="a9"/>
        <w:numPr>
          <w:ilvl w:val="0"/>
          <w:numId w:val="2"/>
        </w:numPr>
        <w:ind w:left="360"/>
      </w:pPr>
      <w:r w:rsidRPr="00D818AD">
        <w:rPr>
          <w:b/>
          <w:bCs/>
        </w:rPr>
        <w:t>Впуск.</w:t>
      </w:r>
      <w:r w:rsidR="00D818AD">
        <w:t xml:space="preserve"> </w:t>
      </w:r>
      <w:r w:rsidRPr="00D818AD">
        <w:t>В течение этого такта</w:t>
      </w:r>
      <w:r w:rsidR="00D818AD">
        <w:t xml:space="preserve"> </w:t>
      </w:r>
      <w:hyperlink r:id="rId15" w:tooltip="Поршень" w:history="1">
        <w:r w:rsidRPr="00D818AD">
          <w:t>поршень</w:t>
        </w:r>
      </w:hyperlink>
      <w:r w:rsidR="00D818AD">
        <w:t xml:space="preserve"> </w:t>
      </w:r>
      <w:r w:rsidRPr="00D818AD">
        <w:t>опускается из</w:t>
      </w:r>
      <w:r w:rsidR="00D818AD">
        <w:t xml:space="preserve"> </w:t>
      </w:r>
      <w:hyperlink r:id="rId16" w:tooltip="Верхняя мёртвая точка поршня" w:history="1">
        <w:r w:rsidRPr="00D818AD">
          <w:t>верхней мёртвой точки</w:t>
        </w:r>
      </w:hyperlink>
      <w:r w:rsidR="00D818AD">
        <w:t xml:space="preserve"> </w:t>
      </w:r>
      <w:r w:rsidRPr="00D818AD">
        <w:t>(ВМТ) в</w:t>
      </w:r>
      <w:r w:rsidR="00D818AD">
        <w:t xml:space="preserve"> </w:t>
      </w:r>
      <w:hyperlink r:id="rId17" w:tooltip="Нижняя мёртвая точка поршня (страница отсутствует)" w:history="1">
        <w:r w:rsidRPr="00D818AD">
          <w:t>нижнюю мёртвую точку</w:t>
        </w:r>
      </w:hyperlink>
      <w:r w:rsidR="00D818AD">
        <w:t xml:space="preserve"> </w:t>
      </w:r>
      <w:r w:rsidRPr="00D818AD">
        <w:t>(НМТ). При этом кулачки распредвала открывают впускной клапан, и через этот клапан в цилиндр засасывается свежая топливно-воздушная смесь.</w:t>
      </w:r>
    </w:p>
    <w:p w14:paraId="4ACE5500" w14:textId="77777777" w:rsidR="00D818AD" w:rsidRDefault="00AC2429" w:rsidP="00DF503E">
      <w:pPr>
        <w:pStyle w:val="a9"/>
        <w:numPr>
          <w:ilvl w:val="0"/>
          <w:numId w:val="2"/>
        </w:numPr>
        <w:ind w:left="360"/>
      </w:pPr>
      <w:r w:rsidRPr="00D818AD">
        <w:rPr>
          <w:b/>
          <w:bCs/>
        </w:rPr>
        <w:t>Сжатие</w:t>
      </w:r>
      <w:r w:rsidRPr="00D818AD">
        <w:rPr>
          <w:bCs/>
        </w:rPr>
        <w:t>.</w:t>
      </w:r>
      <w:r w:rsidR="00D818AD">
        <w:t xml:space="preserve"> </w:t>
      </w:r>
      <w:r w:rsidRPr="00D818AD">
        <w:t xml:space="preserve">Поршень идёт из НМТ в ВМТ, сжимая рабочую смесь. При этом значительно возрастает температура смеси. Отношение рабочего объёма цилиндра в НМТ и объёма камеры сгорания в ВМТ называется </w:t>
      </w:r>
      <w:r w:rsidR="00D818AD">
        <w:t xml:space="preserve">степень сжатия </w:t>
      </w:r>
    </w:p>
    <w:p w14:paraId="689FD091" w14:textId="19B8DCC2" w:rsidR="0007205E" w:rsidRDefault="00AC2429" w:rsidP="0007205E">
      <w:pPr>
        <w:pStyle w:val="a9"/>
        <w:numPr>
          <w:ilvl w:val="0"/>
          <w:numId w:val="2"/>
        </w:numPr>
        <w:ind w:left="360"/>
      </w:pPr>
      <w:r w:rsidRPr="00D818AD">
        <w:rPr>
          <w:b/>
          <w:bCs/>
        </w:rPr>
        <w:t>Сгорание и расширение</w:t>
      </w:r>
      <w:r w:rsidR="00D818AD">
        <w:t xml:space="preserve"> </w:t>
      </w:r>
      <w:r w:rsidRPr="00D818AD">
        <w:t>(рабочий ход поршня). Незадолго до конца цикла сжатия топливовоздушная смесь поджигается искрой от свечи зажигания. Во время пути поршня из ВМТ в НМТ топливо сгорает, и под действием тепла сгоревшего топлива рабочая смесь расширяется, толкая поршень. Степень «</w:t>
      </w:r>
      <w:proofErr w:type="spellStart"/>
      <w:r w:rsidRPr="00D818AD">
        <w:t>недоворота</w:t>
      </w:r>
      <w:proofErr w:type="spellEnd"/>
      <w:r w:rsidRPr="00D818AD">
        <w:t xml:space="preserve">» коленчатого вала двигателя до ВМТ при поджигании смеси называется углом опережения зажигания. Опережение зажигания необходимо для того, чтобы основная масса </w:t>
      </w:r>
      <w:proofErr w:type="spellStart"/>
      <w:r w:rsidRPr="00D818AD">
        <w:t>бензовоздушной</w:t>
      </w:r>
      <w:proofErr w:type="spellEnd"/>
      <w:r w:rsidRPr="00D818AD">
        <w:t xml:space="preserve"> смеси успела воспламениться к моменту, когда поршень будет находиться в ВМТ (процесс воспламенения является медленным процессом относительно скорости работы поршневых систем современных двигателей). При этом использование энергии </w:t>
      </w:r>
    </w:p>
    <w:p w14:paraId="56113646" w14:textId="77777777" w:rsidR="00D818AD" w:rsidRDefault="00AC2429" w:rsidP="00DF503E">
      <w:pPr>
        <w:pStyle w:val="a9"/>
        <w:numPr>
          <w:ilvl w:val="0"/>
          <w:numId w:val="2"/>
        </w:numPr>
        <w:ind w:left="360"/>
      </w:pPr>
      <w:r w:rsidRPr="00D818AD">
        <w:t>сгоревшего топлива будет максимальным. Сгорание топлива занимает практически фиксированное время, поэтому для повышения эффективности двигателя нужно</w:t>
      </w:r>
      <w:r w:rsidRPr="00AC2429">
        <w:t xml:space="preserve"> увеличивать угол опережения зажигания при повышении оборотов. </w:t>
      </w:r>
    </w:p>
    <w:p w14:paraId="7DED46A5" w14:textId="404352C0" w:rsidR="00D257F0" w:rsidRDefault="00AC2429" w:rsidP="00D257F0">
      <w:pPr>
        <w:pStyle w:val="a9"/>
        <w:numPr>
          <w:ilvl w:val="0"/>
          <w:numId w:val="2"/>
        </w:numPr>
        <w:ind w:left="360"/>
      </w:pPr>
      <w:r w:rsidRPr="00D818AD">
        <w:rPr>
          <w:b/>
          <w:bCs/>
        </w:rPr>
        <w:t>Выпуск.</w:t>
      </w:r>
      <w:r w:rsidR="001F685C">
        <w:t xml:space="preserve"> </w:t>
      </w:r>
      <w:r w:rsidRPr="00AC2429">
        <w:t>После НМТ рабочего цикла открывается выпускной клапан, и движущийся вверх поршень вытесняет отработанные газы из цилиндра двигателя. При достижении поршнем ВМТ выпускной клапан закрывается и цикл начинается сначала.</w:t>
      </w:r>
      <w:r w:rsidR="001F685C">
        <w:t xml:space="preserve"> </w:t>
      </w:r>
      <w:r w:rsidRPr="00AC2429">
        <w:t>Необходимо также помнить, что следующий процесс (например, впуск), необязательно должен начинаться в тот момент, когда закончится предыдущий (например, выпуск). Такое положение, когда открыты сразу оба клапана (впускной и выпускной), называется перекрытием клапанов. Перекрытие клапанов необходимо для лучшего наполнения цилиндров горючей смесью, а также для лучшей очистки цилиндров от отработанных газов.</w:t>
      </w:r>
    </w:p>
    <w:p w14:paraId="71CA6FA8" w14:textId="6952FC12" w:rsidR="00D257F0" w:rsidRDefault="00D257F0" w:rsidP="00D257F0"/>
    <w:p w14:paraId="2F9D40D7" w14:textId="3ECD4D13" w:rsidR="00D257F0" w:rsidRDefault="00D257F0" w:rsidP="00D257F0"/>
    <w:p w14:paraId="6512AAFD" w14:textId="1836AAFE" w:rsidR="00D257F0" w:rsidRDefault="00D257F0" w:rsidP="00D257F0"/>
    <w:p w14:paraId="044A8827" w14:textId="3A55E449" w:rsidR="00D257F0" w:rsidRDefault="00D257F0" w:rsidP="00D257F0"/>
    <w:p w14:paraId="0C238D21" w14:textId="4AE9DED7" w:rsidR="00D257F0" w:rsidRDefault="00D257F0" w:rsidP="00D257F0"/>
    <w:p w14:paraId="0916AC42" w14:textId="45DB24C3" w:rsidR="00D257F0" w:rsidRDefault="00D257F0" w:rsidP="00D257F0"/>
    <w:p w14:paraId="031E1CF1" w14:textId="354903B2" w:rsidR="00D257F0" w:rsidRDefault="00D257F0" w:rsidP="00D257F0"/>
    <w:p w14:paraId="4D1F9BB5" w14:textId="50A549A4" w:rsidR="00D257F0" w:rsidRDefault="00D257F0" w:rsidP="00D257F0"/>
    <w:p w14:paraId="7006FF14" w14:textId="57748EB0" w:rsidR="00D257F0" w:rsidRDefault="00D257F0" w:rsidP="00D257F0"/>
    <w:p w14:paraId="2D92C97C" w14:textId="734861D3" w:rsidR="00D257F0" w:rsidRDefault="00D257F0" w:rsidP="00D257F0"/>
    <w:p w14:paraId="3ADDDC4E" w14:textId="6C597187" w:rsidR="00D257F0" w:rsidRDefault="00D257F0" w:rsidP="00D257F0"/>
    <w:p w14:paraId="3E65360A" w14:textId="4BD6E9FC" w:rsidR="00D257F0" w:rsidRDefault="00D257F0" w:rsidP="00D257F0"/>
    <w:p w14:paraId="0EDB45E9" w14:textId="0D15BB90" w:rsidR="00D257F0" w:rsidRDefault="00D257F0" w:rsidP="00D257F0"/>
    <w:p w14:paraId="15C93478" w14:textId="62EE9910" w:rsidR="00D257F0" w:rsidRDefault="00D257F0" w:rsidP="00D257F0"/>
    <w:p w14:paraId="7672E0DD" w14:textId="30296743" w:rsidR="00D257F0" w:rsidRDefault="00D257F0" w:rsidP="00D257F0"/>
    <w:p w14:paraId="3F6B3B40" w14:textId="77777777" w:rsidR="00D257F0" w:rsidRPr="003C0FC3" w:rsidRDefault="00D257F0" w:rsidP="00D257F0"/>
    <w:p w14:paraId="3F7C5262" w14:textId="77777777" w:rsidR="004A3C59" w:rsidRPr="00867BC0" w:rsidRDefault="004A3C59" w:rsidP="00BC18C7">
      <w:pPr>
        <w:spacing w:line="276" w:lineRule="auto"/>
        <w:jc w:val="center"/>
        <w:rPr>
          <w:b/>
          <w:sz w:val="28"/>
          <w:szCs w:val="28"/>
        </w:rPr>
      </w:pPr>
      <w:r>
        <w:rPr>
          <w:b/>
          <w:sz w:val="28"/>
          <w:szCs w:val="28"/>
        </w:rPr>
        <w:t>Технические характеристики</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9"/>
        <w:gridCol w:w="1008"/>
        <w:gridCol w:w="851"/>
        <w:gridCol w:w="850"/>
        <w:gridCol w:w="851"/>
        <w:gridCol w:w="992"/>
        <w:gridCol w:w="850"/>
        <w:gridCol w:w="993"/>
        <w:gridCol w:w="993"/>
      </w:tblGrid>
      <w:tr w:rsidR="00EA2E9D" w:rsidRPr="007A131A" w14:paraId="7519C6ED" w14:textId="3F50CB87" w:rsidTr="00EA2E9D">
        <w:trPr>
          <w:trHeight w:val="510"/>
          <w:jc w:val="center"/>
        </w:trPr>
        <w:tc>
          <w:tcPr>
            <w:tcW w:w="1969" w:type="dxa"/>
            <w:shd w:val="clear" w:color="auto" w:fill="auto"/>
            <w:vAlign w:val="center"/>
          </w:tcPr>
          <w:p w14:paraId="1F715CBC" w14:textId="77777777" w:rsidR="00EA2E9D" w:rsidRPr="0057274C" w:rsidRDefault="00EA2E9D" w:rsidP="00ED519F">
            <w:pPr>
              <w:widowControl w:val="0"/>
              <w:autoSpaceDE w:val="0"/>
              <w:autoSpaceDN w:val="0"/>
              <w:adjustRightInd w:val="0"/>
              <w:jc w:val="left"/>
              <w:rPr>
                <w:sz w:val="20"/>
                <w:szCs w:val="20"/>
              </w:rPr>
            </w:pPr>
            <w:r w:rsidRPr="0057274C">
              <w:rPr>
                <w:sz w:val="20"/>
                <w:szCs w:val="20"/>
              </w:rPr>
              <w:t>Модель</w:t>
            </w:r>
          </w:p>
        </w:tc>
        <w:tc>
          <w:tcPr>
            <w:tcW w:w="1008" w:type="dxa"/>
            <w:shd w:val="clear" w:color="auto" w:fill="auto"/>
            <w:vAlign w:val="center"/>
          </w:tcPr>
          <w:p w14:paraId="27ADFDF4" w14:textId="49E0E089" w:rsidR="00EA2E9D" w:rsidRPr="00BF749E" w:rsidRDefault="00EA2E9D" w:rsidP="00ED519F">
            <w:pPr>
              <w:widowControl w:val="0"/>
              <w:autoSpaceDE w:val="0"/>
              <w:autoSpaceDN w:val="0"/>
              <w:adjustRightInd w:val="0"/>
              <w:jc w:val="center"/>
              <w:rPr>
                <w:rFonts w:eastAsiaTheme="minorHAnsi"/>
                <w:sz w:val="20"/>
              </w:rPr>
            </w:pPr>
            <w:r w:rsidRPr="00BF749E">
              <w:rPr>
                <w:rFonts w:eastAsiaTheme="minorHAnsi"/>
                <w:sz w:val="20"/>
                <w:lang w:val="en-US"/>
              </w:rPr>
              <w:t>N168</w:t>
            </w:r>
            <w:r w:rsidRPr="00BF749E">
              <w:rPr>
                <w:rFonts w:eastAsiaTheme="minorHAnsi"/>
                <w:sz w:val="20"/>
              </w:rPr>
              <w:t xml:space="preserve"> </w:t>
            </w:r>
          </w:p>
          <w:p w14:paraId="58F436B5" w14:textId="0E55907C" w:rsidR="00EA2E9D" w:rsidRPr="00BF749E" w:rsidRDefault="00EA2E9D" w:rsidP="00ED519F">
            <w:pPr>
              <w:widowControl w:val="0"/>
              <w:autoSpaceDE w:val="0"/>
              <w:autoSpaceDN w:val="0"/>
              <w:adjustRightInd w:val="0"/>
              <w:jc w:val="center"/>
              <w:rPr>
                <w:rFonts w:eastAsiaTheme="minorHAnsi"/>
                <w:sz w:val="20"/>
              </w:rPr>
            </w:pPr>
            <w:r w:rsidRPr="00BF749E">
              <w:rPr>
                <w:rFonts w:eastAsiaTheme="minorHAnsi"/>
                <w:sz w:val="20"/>
                <w:lang w:val="en-US"/>
              </w:rPr>
              <w:t>F(K)</w:t>
            </w:r>
          </w:p>
        </w:tc>
        <w:tc>
          <w:tcPr>
            <w:tcW w:w="851" w:type="dxa"/>
            <w:shd w:val="clear" w:color="auto" w:fill="auto"/>
            <w:vAlign w:val="center"/>
          </w:tcPr>
          <w:p w14:paraId="10B1E04A" w14:textId="77777777" w:rsidR="00EA2E9D" w:rsidRPr="00BF749E" w:rsidRDefault="00EA2E9D" w:rsidP="00ED519F">
            <w:pPr>
              <w:widowControl w:val="0"/>
              <w:autoSpaceDE w:val="0"/>
              <w:autoSpaceDN w:val="0"/>
              <w:adjustRightInd w:val="0"/>
              <w:jc w:val="center"/>
              <w:rPr>
                <w:rFonts w:eastAsiaTheme="minorHAnsi"/>
                <w:sz w:val="20"/>
                <w:lang w:val="en-US"/>
              </w:rPr>
            </w:pPr>
          </w:p>
          <w:p w14:paraId="3ADFBDB4" w14:textId="77777777" w:rsidR="00EA2E9D" w:rsidRPr="00BF749E" w:rsidRDefault="00EA2E9D" w:rsidP="00ED519F">
            <w:pPr>
              <w:widowControl w:val="0"/>
              <w:autoSpaceDE w:val="0"/>
              <w:autoSpaceDN w:val="0"/>
              <w:adjustRightInd w:val="0"/>
              <w:jc w:val="center"/>
              <w:rPr>
                <w:rFonts w:eastAsiaTheme="minorHAnsi"/>
                <w:sz w:val="20"/>
                <w:lang w:val="en-US"/>
              </w:rPr>
            </w:pPr>
            <w:r w:rsidRPr="00BF749E">
              <w:rPr>
                <w:rFonts w:eastAsiaTheme="minorHAnsi"/>
                <w:sz w:val="20"/>
                <w:lang w:val="en-US"/>
              </w:rPr>
              <w:t>N170</w:t>
            </w:r>
          </w:p>
          <w:p w14:paraId="0469B577" w14:textId="347D83A7" w:rsidR="00EA2E9D" w:rsidRPr="00BF749E" w:rsidRDefault="00EA2E9D" w:rsidP="001E079B">
            <w:pPr>
              <w:widowControl w:val="0"/>
              <w:autoSpaceDE w:val="0"/>
              <w:autoSpaceDN w:val="0"/>
              <w:adjustRightInd w:val="0"/>
              <w:jc w:val="center"/>
              <w:rPr>
                <w:rFonts w:eastAsiaTheme="minorHAnsi"/>
                <w:sz w:val="20"/>
                <w:lang w:val="en-US"/>
              </w:rPr>
            </w:pPr>
            <w:r w:rsidRPr="00BF749E">
              <w:rPr>
                <w:rFonts w:eastAsiaTheme="minorHAnsi"/>
                <w:sz w:val="20"/>
                <w:lang w:val="en-US"/>
              </w:rPr>
              <w:t>F(K)</w:t>
            </w:r>
          </w:p>
          <w:p w14:paraId="2BE39905" w14:textId="2FC36444" w:rsidR="00EA2E9D" w:rsidRPr="00BF749E" w:rsidRDefault="00EA2E9D" w:rsidP="00ED519F">
            <w:pPr>
              <w:widowControl w:val="0"/>
              <w:autoSpaceDE w:val="0"/>
              <w:autoSpaceDN w:val="0"/>
              <w:adjustRightInd w:val="0"/>
              <w:jc w:val="center"/>
              <w:rPr>
                <w:rFonts w:eastAsiaTheme="minorHAnsi"/>
                <w:sz w:val="20"/>
              </w:rPr>
            </w:pPr>
          </w:p>
        </w:tc>
        <w:tc>
          <w:tcPr>
            <w:tcW w:w="850" w:type="dxa"/>
            <w:shd w:val="clear" w:color="auto" w:fill="auto"/>
            <w:vAlign w:val="center"/>
          </w:tcPr>
          <w:p w14:paraId="0B7D461C" w14:textId="77777777" w:rsidR="00EA2E9D" w:rsidRPr="00BF749E" w:rsidRDefault="00EA2E9D" w:rsidP="00ED519F">
            <w:pPr>
              <w:widowControl w:val="0"/>
              <w:autoSpaceDE w:val="0"/>
              <w:autoSpaceDN w:val="0"/>
              <w:adjustRightInd w:val="0"/>
              <w:jc w:val="center"/>
              <w:rPr>
                <w:rFonts w:eastAsiaTheme="minorHAnsi"/>
                <w:sz w:val="20"/>
                <w:lang w:val="en-US"/>
              </w:rPr>
            </w:pPr>
            <w:r w:rsidRPr="00BF749E">
              <w:rPr>
                <w:rFonts w:eastAsiaTheme="minorHAnsi"/>
                <w:sz w:val="20"/>
                <w:lang w:val="en-US"/>
              </w:rPr>
              <w:t>N177F</w:t>
            </w:r>
          </w:p>
          <w:p w14:paraId="5572116F" w14:textId="4C198E84" w:rsidR="00EA2E9D" w:rsidRPr="00BF749E" w:rsidRDefault="00EA2E9D" w:rsidP="00ED519F">
            <w:pPr>
              <w:widowControl w:val="0"/>
              <w:autoSpaceDE w:val="0"/>
              <w:autoSpaceDN w:val="0"/>
              <w:adjustRightInd w:val="0"/>
              <w:jc w:val="center"/>
              <w:rPr>
                <w:rFonts w:eastAsiaTheme="minorHAnsi"/>
                <w:sz w:val="20"/>
              </w:rPr>
            </w:pPr>
            <w:r w:rsidRPr="00BF749E">
              <w:rPr>
                <w:rFonts w:eastAsiaTheme="minorHAnsi"/>
                <w:sz w:val="20"/>
                <w:lang w:val="en-US"/>
              </w:rPr>
              <w:t>(K)</w:t>
            </w:r>
          </w:p>
        </w:tc>
        <w:tc>
          <w:tcPr>
            <w:tcW w:w="851" w:type="dxa"/>
            <w:vAlign w:val="center"/>
          </w:tcPr>
          <w:p w14:paraId="752927CF" w14:textId="77777777" w:rsidR="00EA2E9D" w:rsidRPr="00BF749E" w:rsidRDefault="00EA2E9D" w:rsidP="00ED519F">
            <w:pPr>
              <w:widowControl w:val="0"/>
              <w:autoSpaceDE w:val="0"/>
              <w:autoSpaceDN w:val="0"/>
              <w:adjustRightInd w:val="0"/>
              <w:jc w:val="center"/>
              <w:rPr>
                <w:rFonts w:eastAsiaTheme="minorHAnsi"/>
                <w:sz w:val="20"/>
                <w:lang w:val="en-US"/>
              </w:rPr>
            </w:pPr>
          </w:p>
          <w:p w14:paraId="2D204760" w14:textId="77777777" w:rsidR="00EA2E9D" w:rsidRPr="00BF749E" w:rsidRDefault="00EA2E9D" w:rsidP="00ED519F">
            <w:pPr>
              <w:widowControl w:val="0"/>
              <w:autoSpaceDE w:val="0"/>
              <w:autoSpaceDN w:val="0"/>
              <w:adjustRightInd w:val="0"/>
              <w:jc w:val="center"/>
              <w:rPr>
                <w:rFonts w:eastAsiaTheme="minorHAnsi"/>
                <w:sz w:val="20"/>
                <w:lang w:val="en-US"/>
              </w:rPr>
            </w:pPr>
            <w:r w:rsidRPr="00BF749E">
              <w:rPr>
                <w:rFonts w:eastAsiaTheme="minorHAnsi"/>
                <w:sz w:val="20"/>
                <w:lang w:val="en-US"/>
              </w:rPr>
              <w:t>N188</w:t>
            </w:r>
          </w:p>
          <w:p w14:paraId="4BCF1D92" w14:textId="4811CADB" w:rsidR="00EA2E9D" w:rsidRPr="00BF749E" w:rsidRDefault="00EA2E9D" w:rsidP="003948FA">
            <w:pPr>
              <w:widowControl w:val="0"/>
              <w:autoSpaceDE w:val="0"/>
              <w:autoSpaceDN w:val="0"/>
              <w:adjustRightInd w:val="0"/>
              <w:jc w:val="center"/>
              <w:rPr>
                <w:rFonts w:eastAsiaTheme="minorHAnsi"/>
                <w:sz w:val="20"/>
                <w:lang w:val="en-US"/>
              </w:rPr>
            </w:pPr>
            <w:r w:rsidRPr="00BF749E">
              <w:rPr>
                <w:rFonts w:eastAsiaTheme="minorHAnsi"/>
                <w:sz w:val="20"/>
                <w:lang w:val="en-US"/>
              </w:rPr>
              <w:t>F(K)</w:t>
            </w:r>
          </w:p>
          <w:p w14:paraId="1413A725" w14:textId="428F8ABC" w:rsidR="00EA2E9D" w:rsidRPr="00BF749E" w:rsidRDefault="00EA2E9D" w:rsidP="00ED519F">
            <w:pPr>
              <w:widowControl w:val="0"/>
              <w:autoSpaceDE w:val="0"/>
              <w:autoSpaceDN w:val="0"/>
              <w:adjustRightInd w:val="0"/>
              <w:jc w:val="center"/>
              <w:rPr>
                <w:rFonts w:eastAsiaTheme="minorHAnsi"/>
                <w:sz w:val="20"/>
              </w:rPr>
            </w:pPr>
          </w:p>
        </w:tc>
        <w:tc>
          <w:tcPr>
            <w:tcW w:w="992" w:type="dxa"/>
            <w:shd w:val="clear" w:color="auto" w:fill="auto"/>
            <w:vAlign w:val="center"/>
          </w:tcPr>
          <w:p w14:paraId="1F145C70" w14:textId="77777777" w:rsidR="00EA2E9D" w:rsidRPr="00BF749E" w:rsidRDefault="00EA2E9D" w:rsidP="00ED519F">
            <w:pPr>
              <w:widowControl w:val="0"/>
              <w:autoSpaceDE w:val="0"/>
              <w:autoSpaceDN w:val="0"/>
              <w:adjustRightInd w:val="0"/>
              <w:jc w:val="center"/>
              <w:rPr>
                <w:rFonts w:eastAsiaTheme="minorHAnsi"/>
                <w:sz w:val="20"/>
                <w:lang w:val="en-US"/>
              </w:rPr>
            </w:pPr>
          </w:p>
          <w:p w14:paraId="7ED7A555" w14:textId="77777777" w:rsidR="00EA2E9D" w:rsidRPr="00BF749E" w:rsidRDefault="00EA2E9D" w:rsidP="00ED519F">
            <w:pPr>
              <w:widowControl w:val="0"/>
              <w:autoSpaceDE w:val="0"/>
              <w:autoSpaceDN w:val="0"/>
              <w:adjustRightInd w:val="0"/>
              <w:jc w:val="center"/>
              <w:rPr>
                <w:rFonts w:eastAsiaTheme="minorHAnsi"/>
                <w:sz w:val="20"/>
                <w:lang w:val="en-US"/>
              </w:rPr>
            </w:pPr>
            <w:r w:rsidRPr="00BF749E">
              <w:rPr>
                <w:rFonts w:eastAsiaTheme="minorHAnsi"/>
                <w:sz w:val="20"/>
                <w:lang w:val="en-US"/>
              </w:rPr>
              <w:t>N188</w:t>
            </w:r>
          </w:p>
          <w:p w14:paraId="771E7D56" w14:textId="07EF352D" w:rsidR="00EA2E9D" w:rsidRPr="00BF749E" w:rsidRDefault="00EA2E9D" w:rsidP="00ED519F">
            <w:pPr>
              <w:widowControl w:val="0"/>
              <w:autoSpaceDE w:val="0"/>
              <w:autoSpaceDN w:val="0"/>
              <w:adjustRightInd w:val="0"/>
              <w:jc w:val="center"/>
              <w:rPr>
                <w:rFonts w:eastAsiaTheme="minorHAnsi"/>
                <w:sz w:val="20"/>
                <w:lang w:val="en-US"/>
              </w:rPr>
            </w:pPr>
            <w:r w:rsidRPr="00BF749E">
              <w:rPr>
                <w:rFonts w:eastAsiaTheme="minorHAnsi"/>
                <w:sz w:val="20"/>
                <w:lang w:val="en-US"/>
              </w:rPr>
              <w:t>F/</w:t>
            </w:r>
            <w:r w:rsidRPr="00BF749E">
              <w:rPr>
                <w:rFonts w:eastAsiaTheme="minorHAnsi"/>
                <w:sz w:val="20"/>
              </w:rPr>
              <w:t>Е</w:t>
            </w:r>
            <w:r w:rsidRPr="00BF749E">
              <w:rPr>
                <w:rFonts w:eastAsiaTheme="minorHAnsi"/>
                <w:sz w:val="20"/>
                <w:lang w:val="en-US"/>
              </w:rPr>
              <w:t>(K)</w:t>
            </w:r>
          </w:p>
          <w:p w14:paraId="50FFE56C" w14:textId="50CB8A4A" w:rsidR="00EA2E9D" w:rsidRPr="00BF749E" w:rsidRDefault="00EA2E9D" w:rsidP="00891CA5">
            <w:pPr>
              <w:widowControl w:val="0"/>
              <w:autoSpaceDE w:val="0"/>
              <w:autoSpaceDN w:val="0"/>
              <w:adjustRightInd w:val="0"/>
              <w:jc w:val="center"/>
              <w:rPr>
                <w:sz w:val="20"/>
              </w:rPr>
            </w:pPr>
          </w:p>
        </w:tc>
        <w:tc>
          <w:tcPr>
            <w:tcW w:w="850" w:type="dxa"/>
          </w:tcPr>
          <w:p w14:paraId="4952E16E" w14:textId="77777777" w:rsidR="00EA2E9D" w:rsidRPr="00BF749E" w:rsidRDefault="00EA2E9D" w:rsidP="00891CA5">
            <w:pPr>
              <w:widowControl w:val="0"/>
              <w:autoSpaceDE w:val="0"/>
              <w:autoSpaceDN w:val="0"/>
              <w:adjustRightInd w:val="0"/>
              <w:jc w:val="center"/>
              <w:rPr>
                <w:rFonts w:eastAsiaTheme="minorHAnsi"/>
                <w:sz w:val="20"/>
                <w:lang w:val="en-US"/>
              </w:rPr>
            </w:pPr>
          </w:p>
          <w:p w14:paraId="01559AA0" w14:textId="77777777" w:rsidR="00EA2E9D" w:rsidRPr="00BF749E" w:rsidRDefault="00EA2E9D" w:rsidP="001E079B">
            <w:pPr>
              <w:widowControl w:val="0"/>
              <w:autoSpaceDE w:val="0"/>
              <w:autoSpaceDN w:val="0"/>
              <w:adjustRightInd w:val="0"/>
              <w:jc w:val="center"/>
              <w:rPr>
                <w:rFonts w:eastAsiaTheme="minorHAnsi"/>
                <w:sz w:val="20"/>
                <w:lang w:val="en-US"/>
              </w:rPr>
            </w:pPr>
            <w:r w:rsidRPr="00BF749E">
              <w:rPr>
                <w:rFonts w:eastAsiaTheme="minorHAnsi"/>
                <w:sz w:val="20"/>
                <w:lang w:val="en-US"/>
              </w:rPr>
              <w:t>N190F</w:t>
            </w:r>
          </w:p>
          <w:p w14:paraId="141753E7" w14:textId="7E2C3762" w:rsidR="00EA2E9D" w:rsidRPr="00BF749E" w:rsidRDefault="00EA2E9D" w:rsidP="001E079B">
            <w:pPr>
              <w:widowControl w:val="0"/>
              <w:autoSpaceDE w:val="0"/>
              <w:autoSpaceDN w:val="0"/>
              <w:adjustRightInd w:val="0"/>
              <w:jc w:val="center"/>
              <w:rPr>
                <w:rFonts w:eastAsiaTheme="minorHAnsi"/>
                <w:sz w:val="20"/>
                <w:lang w:val="en-US"/>
              </w:rPr>
            </w:pPr>
            <w:r w:rsidRPr="00BF749E">
              <w:rPr>
                <w:rFonts w:eastAsiaTheme="minorHAnsi"/>
                <w:sz w:val="20"/>
                <w:lang w:val="en-US"/>
              </w:rPr>
              <w:t>(K)</w:t>
            </w:r>
          </w:p>
          <w:p w14:paraId="600136A9" w14:textId="77777777" w:rsidR="00EA2E9D" w:rsidRPr="00BF749E" w:rsidRDefault="00EA2E9D" w:rsidP="00C45688">
            <w:pPr>
              <w:jc w:val="center"/>
              <w:rPr>
                <w:rFonts w:eastAsiaTheme="minorHAnsi"/>
                <w:sz w:val="20"/>
                <w:lang w:val="en-US"/>
              </w:rPr>
            </w:pPr>
          </w:p>
        </w:tc>
        <w:tc>
          <w:tcPr>
            <w:tcW w:w="993" w:type="dxa"/>
            <w:vAlign w:val="center"/>
          </w:tcPr>
          <w:p w14:paraId="1756A467" w14:textId="77777777" w:rsidR="00EA2E9D" w:rsidRPr="00BF749E" w:rsidRDefault="00EA2E9D" w:rsidP="006D234D">
            <w:pPr>
              <w:jc w:val="center"/>
              <w:rPr>
                <w:rFonts w:eastAsiaTheme="minorHAnsi"/>
                <w:sz w:val="20"/>
                <w:lang w:val="en-US"/>
              </w:rPr>
            </w:pPr>
          </w:p>
          <w:p w14:paraId="658D5A69" w14:textId="2959EFA6" w:rsidR="00EA2E9D" w:rsidRPr="00BF749E" w:rsidRDefault="00EA2E9D" w:rsidP="006D234D">
            <w:pPr>
              <w:jc w:val="center"/>
              <w:rPr>
                <w:rFonts w:eastAsiaTheme="minorHAnsi"/>
                <w:sz w:val="20"/>
                <w:lang w:val="en-US"/>
              </w:rPr>
            </w:pPr>
            <w:r w:rsidRPr="00BF749E">
              <w:rPr>
                <w:rFonts w:eastAsiaTheme="minorHAnsi"/>
                <w:sz w:val="20"/>
                <w:lang w:val="en-US"/>
              </w:rPr>
              <w:t>N190 F/</w:t>
            </w:r>
            <w:r w:rsidRPr="00BF749E">
              <w:rPr>
                <w:rFonts w:eastAsiaTheme="minorHAnsi"/>
                <w:sz w:val="20"/>
              </w:rPr>
              <w:t>Е</w:t>
            </w:r>
            <w:r w:rsidRPr="00BF749E">
              <w:rPr>
                <w:rFonts w:eastAsiaTheme="minorHAnsi"/>
                <w:sz w:val="20"/>
                <w:lang w:val="en-US"/>
              </w:rPr>
              <w:t>(K)</w:t>
            </w:r>
          </w:p>
          <w:p w14:paraId="7AD2692C" w14:textId="2448A67B" w:rsidR="00EA2E9D" w:rsidRPr="00BF749E" w:rsidRDefault="00EA2E9D" w:rsidP="006D234D">
            <w:pPr>
              <w:jc w:val="center"/>
              <w:rPr>
                <w:rFonts w:eastAsiaTheme="minorHAnsi"/>
                <w:sz w:val="20"/>
                <w:lang w:val="en-US"/>
              </w:rPr>
            </w:pPr>
          </w:p>
        </w:tc>
        <w:tc>
          <w:tcPr>
            <w:tcW w:w="993" w:type="dxa"/>
            <w:vAlign w:val="center"/>
          </w:tcPr>
          <w:p w14:paraId="01B14653" w14:textId="77777777" w:rsidR="00EA2E9D" w:rsidRPr="00BF749E" w:rsidRDefault="00EA2E9D" w:rsidP="006D234D">
            <w:pPr>
              <w:jc w:val="center"/>
              <w:rPr>
                <w:rFonts w:eastAsiaTheme="minorHAnsi"/>
                <w:sz w:val="20"/>
                <w:lang w:val="en-US"/>
              </w:rPr>
            </w:pPr>
            <w:r w:rsidRPr="00BF749E">
              <w:rPr>
                <w:rFonts w:eastAsiaTheme="minorHAnsi"/>
                <w:sz w:val="20"/>
                <w:lang w:val="en-US"/>
              </w:rPr>
              <w:t>N192F</w:t>
            </w:r>
          </w:p>
          <w:p w14:paraId="199CD695" w14:textId="147C5ABA" w:rsidR="00EA2E9D" w:rsidRPr="00BF749E" w:rsidRDefault="00EA2E9D" w:rsidP="006D234D">
            <w:pPr>
              <w:jc w:val="center"/>
              <w:rPr>
                <w:rFonts w:eastAsiaTheme="minorHAnsi"/>
                <w:sz w:val="20"/>
                <w:lang w:val="en-US"/>
              </w:rPr>
            </w:pPr>
            <w:r w:rsidRPr="00BF749E">
              <w:rPr>
                <w:rFonts w:eastAsiaTheme="minorHAnsi"/>
                <w:sz w:val="20"/>
                <w:lang w:val="en-US"/>
              </w:rPr>
              <w:t>(K)</w:t>
            </w:r>
          </w:p>
        </w:tc>
      </w:tr>
      <w:tr w:rsidR="00EA2E9D" w:rsidRPr="0057274C" w14:paraId="051571BD" w14:textId="30E0D21E" w:rsidTr="00EA2E9D">
        <w:trPr>
          <w:trHeight w:val="170"/>
          <w:jc w:val="center"/>
        </w:trPr>
        <w:tc>
          <w:tcPr>
            <w:tcW w:w="1969" w:type="dxa"/>
            <w:shd w:val="clear" w:color="auto" w:fill="auto"/>
            <w:vAlign w:val="center"/>
          </w:tcPr>
          <w:p w14:paraId="78F15B5E" w14:textId="77777777" w:rsidR="00EA2E9D" w:rsidRPr="0057274C" w:rsidRDefault="00EA2E9D" w:rsidP="00C45688">
            <w:pPr>
              <w:jc w:val="left"/>
              <w:rPr>
                <w:sz w:val="20"/>
                <w:szCs w:val="20"/>
              </w:rPr>
            </w:pPr>
            <w:r w:rsidRPr="0057274C">
              <w:rPr>
                <w:sz w:val="20"/>
                <w:szCs w:val="20"/>
              </w:rPr>
              <w:t>Двигатель</w:t>
            </w:r>
          </w:p>
        </w:tc>
        <w:tc>
          <w:tcPr>
            <w:tcW w:w="7388" w:type="dxa"/>
            <w:gridSpan w:val="8"/>
          </w:tcPr>
          <w:p w14:paraId="3BE9A762" w14:textId="024BBC79" w:rsidR="00EA2E9D" w:rsidRPr="0057274C" w:rsidRDefault="00EA2E9D" w:rsidP="00891CA5">
            <w:pPr>
              <w:rPr>
                <w:sz w:val="20"/>
                <w:szCs w:val="20"/>
              </w:rPr>
            </w:pPr>
            <w:r w:rsidRPr="0057274C">
              <w:rPr>
                <w:sz w:val="20"/>
                <w:szCs w:val="20"/>
              </w:rPr>
              <w:t>бензиновый,</w:t>
            </w:r>
            <w:r>
              <w:rPr>
                <w:sz w:val="20"/>
                <w:szCs w:val="20"/>
              </w:rPr>
              <w:t xml:space="preserve"> </w:t>
            </w:r>
            <w:r w:rsidRPr="0057274C">
              <w:rPr>
                <w:sz w:val="20"/>
                <w:szCs w:val="20"/>
              </w:rPr>
              <w:t>одноцилиндровый</w:t>
            </w:r>
            <w:r>
              <w:rPr>
                <w:sz w:val="20"/>
                <w:szCs w:val="20"/>
              </w:rPr>
              <w:t xml:space="preserve"> </w:t>
            </w:r>
            <w:r w:rsidRPr="0057274C">
              <w:rPr>
                <w:sz w:val="20"/>
                <w:szCs w:val="20"/>
              </w:rPr>
              <w:t xml:space="preserve">четырехтактный с </w:t>
            </w:r>
            <w:proofErr w:type="spellStart"/>
            <w:r w:rsidRPr="0057274C">
              <w:rPr>
                <w:sz w:val="20"/>
                <w:szCs w:val="20"/>
              </w:rPr>
              <w:t>воз</w:t>
            </w:r>
            <w:r>
              <w:rPr>
                <w:sz w:val="20"/>
                <w:szCs w:val="20"/>
              </w:rPr>
              <w:t>д</w:t>
            </w:r>
            <w:proofErr w:type="spellEnd"/>
            <w:r>
              <w:rPr>
                <w:sz w:val="20"/>
                <w:szCs w:val="20"/>
              </w:rPr>
              <w:t xml:space="preserve">. </w:t>
            </w:r>
            <w:r w:rsidRPr="0057274C">
              <w:rPr>
                <w:sz w:val="20"/>
                <w:szCs w:val="20"/>
              </w:rPr>
              <w:t>охлаждением</w:t>
            </w:r>
          </w:p>
        </w:tc>
      </w:tr>
      <w:tr w:rsidR="00EA2E9D" w:rsidRPr="0057274C" w14:paraId="3A172576" w14:textId="0DC73651" w:rsidTr="00EA2E9D">
        <w:trPr>
          <w:trHeight w:val="510"/>
          <w:jc w:val="center"/>
        </w:trPr>
        <w:tc>
          <w:tcPr>
            <w:tcW w:w="1969" w:type="dxa"/>
            <w:tcBorders>
              <w:bottom w:val="single" w:sz="4" w:space="0" w:color="auto"/>
            </w:tcBorders>
            <w:shd w:val="clear" w:color="auto" w:fill="auto"/>
            <w:vAlign w:val="center"/>
          </w:tcPr>
          <w:p w14:paraId="22B90AD2" w14:textId="2EB2E2AE" w:rsidR="00EA2E9D" w:rsidRPr="0057274C" w:rsidRDefault="00EA2E9D" w:rsidP="00EA2E9D">
            <w:pPr>
              <w:widowControl w:val="0"/>
              <w:autoSpaceDE w:val="0"/>
              <w:autoSpaceDN w:val="0"/>
              <w:adjustRightInd w:val="0"/>
              <w:jc w:val="left"/>
              <w:rPr>
                <w:sz w:val="20"/>
                <w:szCs w:val="20"/>
              </w:rPr>
            </w:pPr>
            <w:r w:rsidRPr="0057274C">
              <w:rPr>
                <w:sz w:val="20"/>
                <w:szCs w:val="20"/>
              </w:rPr>
              <w:t xml:space="preserve">Максимальная мощность, </w:t>
            </w:r>
            <w:proofErr w:type="spellStart"/>
            <w:proofErr w:type="gramStart"/>
            <w:r w:rsidRPr="0057274C">
              <w:rPr>
                <w:sz w:val="20"/>
                <w:szCs w:val="20"/>
              </w:rPr>
              <w:t>л.с</w:t>
            </w:r>
            <w:proofErr w:type="spellEnd"/>
            <w:proofErr w:type="gramEnd"/>
          </w:p>
        </w:tc>
        <w:tc>
          <w:tcPr>
            <w:tcW w:w="1008" w:type="dxa"/>
            <w:tcBorders>
              <w:bottom w:val="single" w:sz="4" w:space="0" w:color="auto"/>
            </w:tcBorders>
            <w:shd w:val="clear" w:color="auto" w:fill="auto"/>
            <w:vAlign w:val="center"/>
          </w:tcPr>
          <w:p w14:paraId="66A20584" w14:textId="3E7FBC1A" w:rsidR="00EA2E9D" w:rsidRPr="0057274C" w:rsidRDefault="00EA2E9D" w:rsidP="00EA2E9D">
            <w:pPr>
              <w:widowControl w:val="0"/>
              <w:autoSpaceDE w:val="0"/>
              <w:autoSpaceDN w:val="0"/>
              <w:adjustRightInd w:val="0"/>
              <w:jc w:val="center"/>
              <w:rPr>
                <w:sz w:val="20"/>
                <w:szCs w:val="20"/>
              </w:rPr>
            </w:pPr>
            <w:r w:rsidRPr="0057274C">
              <w:rPr>
                <w:sz w:val="20"/>
                <w:szCs w:val="20"/>
              </w:rPr>
              <w:t>6.5</w:t>
            </w:r>
          </w:p>
        </w:tc>
        <w:tc>
          <w:tcPr>
            <w:tcW w:w="851" w:type="dxa"/>
            <w:tcBorders>
              <w:bottom w:val="single" w:sz="4" w:space="0" w:color="auto"/>
            </w:tcBorders>
            <w:shd w:val="clear" w:color="auto" w:fill="auto"/>
            <w:vAlign w:val="center"/>
          </w:tcPr>
          <w:p w14:paraId="407E719E" w14:textId="62D7A81F" w:rsidR="00EA2E9D" w:rsidRPr="0057274C" w:rsidRDefault="00EA2E9D" w:rsidP="00EA2E9D">
            <w:pPr>
              <w:widowControl w:val="0"/>
              <w:autoSpaceDE w:val="0"/>
              <w:autoSpaceDN w:val="0"/>
              <w:adjustRightInd w:val="0"/>
              <w:jc w:val="center"/>
              <w:rPr>
                <w:sz w:val="20"/>
                <w:szCs w:val="20"/>
              </w:rPr>
            </w:pPr>
            <w:r w:rsidRPr="0057274C">
              <w:rPr>
                <w:sz w:val="20"/>
                <w:szCs w:val="20"/>
                <w:lang w:val="en-US"/>
              </w:rPr>
              <w:t>8</w:t>
            </w:r>
            <w:r w:rsidRPr="0057274C">
              <w:rPr>
                <w:sz w:val="20"/>
                <w:szCs w:val="20"/>
              </w:rPr>
              <w:t>.</w:t>
            </w:r>
            <w:r w:rsidRPr="0057274C">
              <w:rPr>
                <w:sz w:val="20"/>
                <w:szCs w:val="20"/>
                <w:lang w:val="en-US"/>
              </w:rPr>
              <w:t>0</w:t>
            </w:r>
          </w:p>
        </w:tc>
        <w:tc>
          <w:tcPr>
            <w:tcW w:w="850" w:type="dxa"/>
            <w:tcBorders>
              <w:bottom w:val="single" w:sz="4" w:space="0" w:color="auto"/>
            </w:tcBorders>
            <w:shd w:val="clear" w:color="auto" w:fill="auto"/>
            <w:vAlign w:val="center"/>
          </w:tcPr>
          <w:p w14:paraId="30D925A9" w14:textId="1644D23E" w:rsidR="00EA2E9D" w:rsidRPr="0057274C" w:rsidRDefault="00EA2E9D" w:rsidP="00EA2E9D">
            <w:pPr>
              <w:widowControl w:val="0"/>
              <w:autoSpaceDE w:val="0"/>
              <w:autoSpaceDN w:val="0"/>
              <w:adjustRightInd w:val="0"/>
              <w:jc w:val="center"/>
              <w:rPr>
                <w:sz w:val="20"/>
                <w:szCs w:val="20"/>
              </w:rPr>
            </w:pPr>
            <w:r w:rsidRPr="0057274C">
              <w:rPr>
                <w:sz w:val="20"/>
                <w:szCs w:val="20"/>
              </w:rPr>
              <w:t>10.0</w:t>
            </w:r>
          </w:p>
        </w:tc>
        <w:tc>
          <w:tcPr>
            <w:tcW w:w="851" w:type="dxa"/>
            <w:tcBorders>
              <w:bottom w:val="single" w:sz="4" w:space="0" w:color="auto"/>
            </w:tcBorders>
            <w:vAlign w:val="center"/>
          </w:tcPr>
          <w:p w14:paraId="6404A86C" w14:textId="745D83A0" w:rsidR="00EA2E9D" w:rsidRPr="0057274C" w:rsidRDefault="00EA2E9D" w:rsidP="00EA2E9D">
            <w:pPr>
              <w:widowControl w:val="0"/>
              <w:autoSpaceDE w:val="0"/>
              <w:autoSpaceDN w:val="0"/>
              <w:adjustRightInd w:val="0"/>
              <w:jc w:val="center"/>
              <w:rPr>
                <w:sz w:val="20"/>
                <w:szCs w:val="20"/>
              </w:rPr>
            </w:pPr>
            <w:r w:rsidRPr="0057274C">
              <w:rPr>
                <w:sz w:val="20"/>
                <w:szCs w:val="20"/>
              </w:rPr>
              <w:t>13.0</w:t>
            </w:r>
          </w:p>
        </w:tc>
        <w:tc>
          <w:tcPr>
            <w:tcW w:w="992" w:type="dxa"/>
            <w:tcBorders>
              <w:bottom w:val="single" w:sz="4" w:space="0" w:color="auto"/>
            </w:tcBorders>
            <w:shd w:val="clear" w:color="auto" w:fill="auto"/>
            <w:vAlign w:val="center"/>
          </w:tcPr>
          <w:p w14:paraId="156DC2E3" w14:textId="4C357DAF" w:rsidR="00EA2E9D" w:rsidRPr="0057274C" w:rsidRDefault="00EA2E9D" w:rsidP="00EA2E9D">
            <w:pPr>
              <w:widowControl w:val="0"/>
              <w:autoSpaceDE w:val="0"/>
              <w:autoSpaceDN w:val="0"/>
              <w:adjustRightInd w:val="0"/>
              <w:jc w:val="center"/>
              <w:rPr>
                <w:sz w:val="20"/>
                <w:szCs w:val="20"/>
              </w:rPr>
            </w:pPr>
            <w:r w:rsidRPr="0057274C">
              <w:rPr>
                <w:sz w:val="20"/>
                <w:szCs w:val="20"/>
              </w:rPr>
              <w:t>13.0</w:t>
            </w:r>
          </w:p>
        </w:tc>
        <w:tc>
          <w:tcPr>
            <w:tcW w:w="850" w:type="dxa"/>
            <w:tcBorders>
              <w:bottom w:val="single" w:sz="4" w:space="0" w:color="auto"/>
            </w:tcBorders>
            <w:vAlign w:val="center"/>
          </w:tcPr>
          <w:p w14:paraId="2E31C9B1" w14:textId="5BEC3331" w:rsidR="00EA2E9D" w:rsidRPr="0057274C" w:rsidRDefault="00EA2E9D" w:rsidP="00EA2E9D">
            <w:pPr>
              <w:widowControl w:val="0"/>
              <w:autoSpaceDE w:val="0"/>
              <w:autoSpaceDN w:val="0"/>
              <w:adjustRightInd w:val="0"/>
              <w:jc w:val="center"/>
              <w:rPr>
                <w:sz w:val="20"/>
                <w:szCs w:val="20"/>
              </w:rPr>
            </w:pPr>
            <w:r w:rsidRPr="0057274C">
              <w:rPr>
                <w:sz w:val="20"/>
                <w:szCs w:val="20"/>
              </w:rPr>
              <w:t>16.0</w:t>
            </w:r>
          </w:p>
        </w:tc>
        <w:tc>
          <w:tcPr>
            <w:tcW w:w="993" w:type="dxa"/>
            <w:tcBorders>
              <w:bottom w:val="single" w:sz="4" w:space="0" w:color="auto"/>
            </w:tcBorders>
            <w:vAlign w:val="center"/>
          </w:tcPr>
          <w:p w14:paraId="478AFCF5" w14:textId="7CCBE6B1" w:rsidR="00EA2E9D" w:rsidRPr="0057274C" w:rsidRDefault="00EA2E9D" w:rsidP="00EA2E9D">
            <w:pPr>
              <w:widowControl w:val="0"/>
              <w:autoSpaceDE w:val="0"/>
              <w:autoSpaceDN w:val="0"/>
              <w:adjustRightInd w:val="0"/>
              <w:jc w:val="center"/>
              <w:rPr>
                <w:sz w:val="20"/>
                <w:szCs w:val="20"/>
              </w:rPr>
            </w:pPr>
            <w:r w:rsidRPr="0057274C">
              <w:rPr>
                <w:sz w:val="20"/>
                <w:szCs w:val="20"/>
              </w:rPr>
              <w:t>16.0</w:t>
            </w:r>
          </w:p>
        </w:tc>
        <w:tc>
          <w:tcPr>
            <w:tcW w:w="993" w:type="dxa"/>
            <w:tcBorders>
              <w:bottom w:val="single" w:sz="4" w:space="0" w:color="auto"/>
            </w:tcBorders>
            <w:vAlign w:val="center"/>
          </w:tcPr>
          <w:p w14:paraId="2E7B817E" w14:textId="50817401" w:rsidR="00EA2E9D" w:rsidRPr="0057274C" w:rsidRDefault="00EA2E9D" w:rsidP="00EA2E9D">
            <w:pPr>
              <w:widowControl w:val="0"/>
              <w:autoSpaceDE w:val="0"/>
              <w:autoSpaceDN w:val="0"/>
              <w:adjustRightInd w:val="0"/>
              <w:jc w:val="center"/>
              <w:rPr>
                <w:sz w:val="20"/>
                <w:szCs w:val="20"/>
              </w:rPr>
            </w:pPr>
            <w:r w:rsidRPr="0057274C">
              <w:rPr>
                <w:sz w:val="20"/>
                <w:szCs w:val="20"/>
              </w:rPr>
              <w:t>1</w:t>
            </w:r>
            <w:r w:rsidR="007E0B66">
              <w:rPr>
                <w:sz w:val="20"/>
                <w:szCs w:val="20"/>
              </w:rPr>
              <w:t>8</w:t>
            </w:r>
            <w:r w:rsidRPr="0057274C">
              <w:rPr>
                <w:sz w:val="20"/>
                <w:szCs w:val="20"/>
              </w:rPr>
              <w:t>.0</w:t>
            </w:r>
          </w:p>
        </w:tc>
      </w:tr>
      <w:tr w:rsidR="00EA2E9D" w:rsidRPr="0057274C" w14:paraId="5470A5ED" w14:textId="53237DDD" w:rsidTr="00EA2E9D">
        <w:trPr>
          <w:trHeight w:val="555"/>
          <w:jc w:val="center"/>
        </w:trPr>
        <w:tc>
          <w:tcPr>
            <w:tcW w:w="1969" w:type="dxa"/>
            <w:tcBorders>
              <w:bottom w:val="single" w:sz="4" w:space="0" w:color="auto"/>
            </w:tcBorders>
            <w:shd w:val="clear" w:color="auto" w:fill="auto"/>
            <w:vAlign w:val="center"/>
          </w:tcPr>
          <w:p w14:paraId="07F09BE5" w14:textId="7CD8CC54" w:rsidR="00EA2E9D" w:rsidRPr="0057274C" w:rsidRDefault="00EA2E9D" w:rsidP="00EA2E9D">
            <w:pPr>
              <w:pStyle w:val="Default"/>
              <w:widowControl w:val="0"/>
              <w:rPr>
                <w:color w:val="auto"/>
                <w:sz w:val="20"/>
                <w:szCs w:val="20"/>
              </w:rPr>
            </w:pPr>
            <w:proofErr w:type="spellStart"/>
            <w:r w:rsidRPr="0057274C">
              <w:rPr>
                <w:color w:val="auto"/>
                <w:sz w:val="20"/>
                <w:szCs w:val="20"/>
              </w:rPr>
              <w:t>Макс</w:t>
            </w:r>
            <w:proofErr w:type="gramStart"/>
            <w:r>
              <w:rPr>
                <w:color w:val="auto"/>
                <w:sz w:val="20"/>
                <w:szCs w:val="20"/>
              </w:rPr>
              <w:t>.</w:t>
            </w:r>
            <w:proofErr w:type="gramEnd"/>
            <w:r w:rsidRPr="0057274C">
              <w:rPr>
                <w:color w:val="auto"/>
                <w:sz w:val="20"/>
                <w:szCs w:val="20"/>
              </w:rPr>
              <w:t>крутящий</w:t>
            </w:r>
            <w:proofErr w:type="spellEnd"/>
            <w:r w:rsidRPr="0057274C">
              <w:rPr>
                <w:color w:val="auto"/>
                <w:sz w:val="20"/>
                <w:szCs w:val="20"/>
              </w:rPr>
              <w:t xml:space="preserve"> момент при 2500 об/мин, </w:t>
            </w:r>
            <w:proofErr w:type="spellStart"/>
            <w:r w:rsidRPr="0057274C">
              <w:rPr>
                <w:color w:val="auto"/>
                <w:sz w:val="20"/>
                <w:szCs w:val="20"/>
              </w:rPr>
              <w:t>Н</w:t>
            </w:r>
            <w:r>
              <w:rPr>
                <w:color w:val="auto"/>
                <w:sz w:val="20"/>
                <w:szCs w:val="20"/>
              </w:rPr>
              <w:t>·</w:t>
            </w:r>
            <w:r w:rsidRPr="0057274C">
              <w:rPr>
                <w:color w:val="auto"/>
                <w:sz w:val="20"/>
                <w:szCs w:val="20"/>
              </w:rPr>
              <w:t>м</w:t>
            </w:r>
            <w:proofErr w:type="spellEnd"/>
          </w:p>
        </w:tc>
        <w:tc>
          <w:tcPr>
            <w:tcW w:w="1008" w:type="dxa"/>
            <w:tcBorders>
              <w:bottom w:val="single" w:sz="4" w:space="0" w:color="auto"/>
            </w:tcBorders>
            <w:shd w:val="clear" w:color="auto" w:fill="auto"/>
            <w:vAlign w:val="center"/>
          </w:tcPr>
          <w:p w14:paraId="309B50F9"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13.2</w:t>
            </w:r>
          </w:p>
        </w:tc>
        <w:tc>
          <w:tcPr>
            <w:tcW w:w="851" w:type="dxa"/>
            <w:tcBorders>
              <w:bottom w:val="single" w:sz="4" w:space="0" w:color="auto"/>
            </w:tcBorders>
            <w:shd w:val="clear" w:color="auto" w:fill="auto"/>
            <w:vAlign w:val="center"/>
          </w:tcPr>
          <w:p w14:paraId="517E29D0"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13.2</w:t>
            </w:r>
          </w:p>
        </w:tc>
        <w:tc>
          <w:tcPr>
            <w:tcW w:w="850" w:type="dxa"/>
            <w:tcBorders>
              <w:bottom w:val="single" w:sz="4" w:space="0" w:color="auto"/>
            </w:tcBorders>
            <w:shd w:val="clear" w:color="auto" w:fill="auto"/>
            <w:vAlign w:val="center"/>
          </w:tcPr>
          <w:p w14:paraId="7016E3BB" w14:textId="77777777" w:rsidR="00EA2E9D" w:rsidRPr="0057274C" w:rsidRDefault="00EA2E9D" w:rsidP="00EA2E9D">
            <w:pPr>
              <w:widowControl w:val="0"/>
              <w:autoSpaceDE w:val="0"/>
              <w:autoSpaceDN w:val="0"/>
              <w:adjustRightInd w:val="0"/>
              <w:jc w:val="center"/>
              <w:rPr>
                <w:sz w:val="20"/>
                <w:szCs w:val="20"/>
                <w:lang w:val="en-US"/>
              </w:rPr>
            </w:pPr>
            <w:r w:rsidRPr="0057274C">
              <w:rPr>
                <w:sz w:val="20"/>
                <w:szCs w:val="20"/>
                <w:lang w:val="en-US"/>
              </w:rPr>
              <w:t>16</w:t>
            </w:r>
          </w:p>
        </w:tc>
        <w:tc>
          <w:tcPr>
            <w:tcW w:w="851" w:type="dxa"/>
            <w:tcBorders>
              <w:bottom w:val="single" w:sz="4" w:space="0" w:color="auto"/>
            </w:tcBorders>
            <w:vAlign w:val="center"/>
          </w:tcPr>
          <w:p w14:paraId="392B6E9A" w14:textId="77777777" w:rsidR="00EA2E9D" w:rsidRPr="0057274C" w:rsidRDefault="00EA2E9D" w:rsidP="00EA2E9D">
            <w:pPr>
              <w:widowControl w:val="0"/>
              <w:autoSpaceDE w:val="0"/>
              <w:autoSpaceDN w:val="0"/>
              <w:adjustRightInd w:val="0"/>
              <w:jc w:val="center"/>
              <w:rPr>
                <w:sz w:val="20"/>
                <w:szCs w:val="20"/>
                <w:lang w:val="en-US"/>
              </w:rPr>
            </w:pPr>
            <w:r w:rsidRPr="0057274C">
              <w:rPr>
                <w:sz w:val="20"/>
                <w:szCs w:val="20"/>
              </w:rPr>
              <w:t>2</w:t>
            </w:r>
            <w:r w:rsidRPr="0057274C">
              <w:rPr>
                <w:sz w:val="20"/>
                <w:szCs w:val="20"/>
                <w:lang w:val="en-US"/>
              </w:rPr>
              <w:t>1</w:t>
            </w:r>
          </w:p>
        </w:tc>
        <w:tc>
          <w:tcPr>
            <w:tcW w:w="992" w:type="dxa"/>
            <w:tcBorders>
              <w:bottom w:val="single" w:sz="4" w:space="0" w:color="auto"/>
            </w:tcBorders>
            <w:shd w:val="clear" w:color="auto" w:fill="auto"/>
            <w:vAlign w:val="center"/>
          </w:tcPr>
          <w:p w14:paraId="523ED28D" w14:textId="59D93228" w:rsidR="00EA2E9D" w:rsidRPr="0057274C" w:rsidRDefault="00EA2E9D" w:rsidP="00EA2E9D">
            <w:pPr>
              <w:widowControl w:val="0"/>
              <w:autoSpaceDE w:val="0"/>
              <w:autoSpaceDN w:val="0"/>
              <w:adjustRightInd w:val="0"/>
              <w:jc w:val="center"/>
              <w:rPr>
                <w:sz w:val="20"/>
                <w:szCs w:val="20"/>
                <w:lang w:val="en-US"/>
              </w:rPr>
            </w:pPr>
            <w:r w:rsidRPr="0057274C">
              <w:rPr>
                <w:sz w:val="20"/>
                <w:szCs w:val="20"/>
              </w:rPr>
              <w:t>2</w:t>
            </w:r>
            <w:r w:rsidRPr="0057274C">
              <w:rPr>
                <w:sz w:val="20"/>
                <w:szCs w:val="20"/>
                <w:lang w:val="en-US"/>
              </w:rPr>
              <w:t>1</w:t>
            </w:r>
          </w:p>
        </w:tc>
        <w:tc>
          <w:tcPr>
            <w:tcW w:w="850" w:type="dxa"/>
            <w:tcBorders>
              <w:bottom w:val="single" w:sz="4" w:space="0" w:color="auto"/>
            </w:tcBorders>
            <w:vAlign w:val="center"/>
          </w:tcPr>
          <w:p w14:paraId="2A32DA19" w14:textId="0FD00FBB" w:rsidR="00EA2E9D" w:rsidRPr="0057274C" w:rsidRDefault="00EA2E9D" w:rsidP="00EA2E9D">
            <w:pPr>
              <w:widowControl w:val="0"/>
              <w:autoSpaceDE w:val="0"/>
              <w:autoSpaceDN w:val="0"/>
              <w:adjustRightInd w:val="0"/>
              <w:jc w:val="center"/>
              <w:rPr>
                <w:sz w:val="20"/>
                <w:szCs w:val="20"/>
              </w:rPr>
            </w:pPr>
            <w:r w:rsidRPr="0057274C">
              <w:rPr>
                <w:sz w:val="20"/>
                <w:szCs w:val="20"/>
              </w:rPr>
              <w:t>2</w:t>
            </w:r>
            <w:r w:rsidRPr="0057274C">
              <w:rPr>
                <w:sz w:val="20"/>
                <w:szCs w:val="20"/>
                <w:lang w:val="en-US"/>
              </w:rPr>
              <w:t>8</w:t>
            </w:r>
          </w:p>
        </w:tc>
        <w:tc>
          <w:tcPr>
            <w:tcW w:w="993" w:type="dxa"/>
            <w:tcBorders>
              <w:bottom w:val="single" w:sz="4" w:space="0" w:color="auto"/>
            </w:tcBorders>
            <w:vAlign w:val="center"/>
          </w:tcPr>
          <w:p w14:paraId="4777A7E4" w14:textId="77777777" w:rsidR="00EA2E9D" w:rsidRPr="0057274C" w:rsidRDefault="00EA2E9D" w:rsidP="00EA2E9D">
            <w:pPr>
              <w:widowControl w:val="0"/>
              <w:autoSpaceDE w:val="0"/>
              <w:autoSpaceDN w:val="0"/>
              <w:adjustRightInd w:val="0"/>
              <w:jc w:val="center"/>
              <w:rPr>
                <w:sz w:val="20"/>
                <w:szCs w:val="20"/>
                <w:lang w:val="en-US"/>
              </w:rPr>
            </w:pPr>
            <w:r w:rsidRPr="0057274C">
              <w:rPr>
                <w:sz w:val="20"/>
                <w:szCs w:val="20"/>
              </w:rPr>
              <w:t>2</w:t>
            </w:r>
            <w:r w:rsidRPr="0057274C">
              <w:rPr>
                <w:sz w:val="20"/>
                <w:szCs w:val="20"/>
                <w:lang w:val="en-US"/>
              </w:rPr>
              <w:t>8</w:t>
            </w:r>
          </w:p>
        </w:tc>
        <w:tc>
          <w:tcPr>
            <w:tcW w:w="993" w:type="dxa"/>
            <w:tcBorders>
              <w:bottom w:val="single" w:sz="4" w:space="0" w:color="auto"/>
            </w:tcBorders>
            <w:vAlign w:val="center"/>
          </w:tcPr>
          <w:p w14:paraId="13A05EE1" w14:textId="4CF13EDB" w:rsidR="00EA2E9D" w:rsidRPr="0057274C" w:rsidRDefault="00EA2E9D" w:rsidP="00EA2E9D">
            <w:pPr>
              <w:widowControl w:val="0"/>
              <w:autoSpaceDE w:val="0"/>
              <w:autoSpaceDN w:val="0"/>
              <w:adjustRightInd w:val="0"/>
              <w:jc w:val="center"/>
              <w:rPr>
                <w:sz w:val="20"/>
                <w:szCs w:val="20"/>
              </w:rPr>
            </w:pPr>
            <w:r w:rsidRPr="0057274C">
              <w:rPr>
                <w:sz w:val="20"/>
                <w:szCs w:val="20"/>
              </w:rPr>
              <w:t>2</w:t>
            </w:r>
            <w:r w:rsidRPr="0057274C">
              <w:rPr>
                <w:sz w:val="20"/>
                <w:szCs w:val="20"/>
                <w:lang w:val="en-US"/>
              </w:rPr>
              <w:t>8</w:t>
            </w:r>
          </w:p>
        </w:tc>
      </w:tr>
      <w:tr w:rsidR="00EA2E9D" w:rsidRPr="0057274C" w14:paraId="5C3433CC" w14:textId="0A649E2E" w:rsidTr="00EA2E9D">
        <w:trPr>
          <w:trHeight w:val="170"/>
          <w:jc w:val="center"/>
        </w:trPr>
        <w:tc>
          <w:tcPr>
            <w:tcW w:w="1969" w:type="dxa"/>
            <w:tcBorders>
              <w:bottom w:val="single" w:sz="4" w:space="0" w:color="auto"/>
            </w:tcBorders>
            <w:shd w:val="clear" w:color="auto" w:fill="auto"/>
            <w:vAlign w:val="center"/>
          </w:tcPr>
          <w:p w14:paraId="009A559C" w14:textId="77777777" w:rsidR="00EA2E9D" w:rsidRPr="0057274C" w:rsidRDefault="00EA2E9D" w:rsidP="00EA2E9D">
            <w:pPr>
              <w:pStyle w:val="Default"/>
              <w:widowControl w:val="0"/>
              <w:rPr>
                <w:color w:val="auto"/>
                <w:sz w:val="20"/>
                <w:szCs w:val="20"/>
              </w:rPr>
            </w:pPr>
            <w:r w:rsidRPr="0057274C">
              <w:rPr>
                <w:color w:val="auto"/>
                <w:sz w:val="20"/>
                <w:szCs w:val="20"/>
              </w:rPr>
              <w:t>Система старта</w:t>
            </w:r>
          </w:p>
        </w:tc>
        <w:tc>
          <w:tcPr>
            <w:tcW w:w="1008" w:type="dxa"/>
            <w:tcBorders>
              <w:bottom w:val="single" w:sz="4" w:space="0" w:color="auto"/>
            </w:tcBorders>
            <w:vAlign w:val="center"/>
          </w:tcPr>
          <w:p w14:paraId="2B450F5A" w14:textId="33C11892" w:rsidR="00EA2E9D" w:rsidRPr="0057274C" w:rsidRDefault="00EA2E9D" w:rsidP="00EA2E9D">
            <w:pPr>
              <w:jc w:val="center"/>
              <w:rPr>
                <w:rFonts w:eastAsiaTheme="minorHAnsi"/>
                <w:b/>
                <w:sz w:val="20"/>
                <w:szCs w:val="20"/>
                <w:lang w:eastAsia="en-US"/>
              </w:rPr>
            </w:pPr>
            <w:r w:rsidRPr="0057274C">
              <w:rPr>
                <w:sz w:val="20"/>
                <w:szCs w:val="20"/>
              </w:rPr>
              <w:t>Ручная</w:t>
            </w:r>
          </w:p>
        </w:tc>
        <w:tc>
          <w:tcPr>
            <w:tcW w:w="851" w:type="dxa"/>
            <w:tcBorders>
              <w:bottom w:val="single" w:sz="4" w:space="0" w:color="auto"/>
            </w:tcBorders>
            <w:vAlign w:val="center"/>
          </w:tcPr>
          <w:p w14:paraId="671B1591" w14:textId="11D86252" w:rsidR="00EA2E9D" w:rsidRPr="0057274C" w:rsidRDefault="00EA2E9D" w:rsidP="00EA2E9D">
            <w:pPr>
              <w:jc w:val="center"/>
              <w:rPr>
                <w:rFonts w:eastAsiaTheme="minorHAnsi"/>
                <w:b/>
                <w:sz w:val="20"/>
                <w:szCs w:val="20"/>
                <w:lang w:eastAsia="en-US"/>
              </w:rPr>
            </w:pPr>
            <w:r w:rsidRPr="0057274C">
              <w:rPr>
                <w:sz w:val="20"/>
                <w:szCs w:val="20"/>
              </w:rPr>
              <w:t>Ручная</w:t>
            </w:r>
          </w:p>
        </w:tc>
        <w:tc>
          <w:tcPr>
            <w:tcW w:w="850" w:type="dxa"/>
            <w:tcBorders>
              <w:bottom w:val="single" w:sz="4" w:space="0" w:color="auto"/>
            </w:tcBorders>
            <w:vAlign w:val="center"/>
          </w:tcPr>
          <w:p w14:paraId="63FC3F8A" w14:textId="3540AFFE" w:rsidR="00EA2E9D" w:rsidRPr="0057274C" w:rsidRDefault="00EA2E9D" w:rsidP="00EA2E9D">
            <w:pPr>
              <w:jc w:val="center"/>
              <w:rPr>
                <w:rFonts w:eastAsiaTheme="minorHAnsi"/>
                <w:b/>
                <w:sz w:val="20"/>
                <w:szCs w:val="20"/>
                <w:lang w:eastAsia="en-US"/>
              </w:rPr>
            </w:pPr>
            <w:r w:rsidRPr="0057274C">
              <w:rPr>
                <w:sz w:val="20"/>
                <w:szCs w:val="20"/>
              </w:rPr>
              <w:t>Ручная</w:t>
            </w:r>
          </w:p>
        </w:tc>
        <w:tc>
          <w:tcPr>
            <w:tcW w:w="851" w:type="dxa"/>
            <w:tcBorders>
              <w:bottom w:val="single" w:sz="4" w:space="0" w:color="auto"/>
            </w:tcBorders>
            <w:vAlign w:val="center"/>
          </w:tcPr>
          <w:p w14:paraId="4388AF91" w14:textId="0DAC72B3" w:rsidR="00EA2E9D" w:rsidRPr="0057274C" w:rsidRDefault="00EA2E9D" w:rsidP="00EA2E9D">
            <w:pPr>
              <w:jc w:val="center"/>
              <w:rPr>
                <w:rFonts w:eastAsiaTheme="minorHAnsi"/>
                <w:b/>
                <w:sz w:val="20"/>
                <w:szCs w:val="20"/>
                <w:lang w:eastAsia="en-US"/>
              </w:rPr>
            </w:pPr>
            <w:r w:rsidRPr="0057274C">
              <w:rPr>
                <w:sz w:val="20"/>
                <w:szCs w:val="20"/>
              </w:rPr>
              <w:t>Ручная</w:t>
            </w:r>
          </w:p>
        </w:tc>
        <w:tc>
          <w:tcPr>
            <w:tcW w:w="992" w:type="dxa"/>
            <w:tcBorders>
              <w:bottom w:val="single" w:sz="4" w:space="0" w:color="auto"/>
            </w:tcBorders>
            <w:vAlign w:val="center"/>
          </w:tcPr>
          <w:p w14:paraId="6F4A1AB0" w14:textId="23DB9569" w:rsidR="00EA2E9D" w:rsidRPr="0057274C" w:rsidRDefault="00EA2E9D" w:rsidP="00EA2E9D">
            <w:pPr>
              <w:jc w:val="center"/>
              <w:rPr>
                <w:rFonts w:eastAsiaTheme="minorHAnsi"/>
                <w:b/>
                <w:sz w:val="20"/>
                <w:szCs w:val="20"/>
                <w:lang w:eastAsia="en-US"/>
              </w:rPr>
            </w:pPr>
            <w:r w:rsidRPr="0057274C">
              <w:rPr>
                <w:sz w:val="20"/>
                <w:szCs w:val="20"/>
              </w:rPr>
              <w:t>Ручная</w:t>
            </w:r>
            <w:r>
              <w:rPr>
                <w:sz w:val="20"/>
                <w:szCs w:val="20"/>
              </w:rPr>
              <w:t xml:space="preserve"> </w:t>
            </w:r>
            <w:r w:rsidRPr="0057274C">
              <w:rPr>
                <w:sz w:val="20"/>
                <w:szCs w:val="20"/>
              </w:rPr>
              <w:t>/</w:t>
            </w:r>
            <w:r>
              <w:rPr>
                <w:sz w:val="20"/>
                <w:szCs w:val="20"/>
              </w:rPr>
              <w:t xml:space="preserve"> </w:t>
            </w:r>
            <w:proofErr w:type="spellStart"/>
            <w:r w:rsidRPr="0057274C">
              <w:rPr>
                <w:sz w:val="20"/>
                <w:szCs w:val="20"/>
              </w:rPr>
              <w:t>электрич</w:t>
            </w:r>
            <w:proofErr w:type="spellEnd"/>
          </w:p>
        </w:tc>
        <w:tc>
          <w:tcPr>
            <w:tcW w:w="850" w:type="dxa"/>
            <w:tcBorders>
              <w:bottom w:val="single" w:sz="4" w:space="0" w:color="auto"/>
            </w:tcBorders>
            <w:vAlign w:val="center"/>
          </w:tcPr>
          <w:p w14:paraId="7DDF6E88" w14:textId="2BB9052F" w:rsidR="00EA2E9D" w:rsidRPr="0057274C" w:rsidRDefault="00EA2E9D" w:rsidP="00EA2E9D">
            <w:pPr>
              <w:jc w:val="center"/>
              <w:rPr>
                <w:rFonts w:eastAsiaTheme="minorHAnsi"/>
                <w:b/>
                <w:sz w:val="20"/>
                <w:szCs w:val="20"/>
                <w:lang w:eastAsia="en-US"/>
              </w:rPr>
            </w:pPr>
            <w:r w:rsidRPr="0057274C">
              <w:rPr>
                <w:sz w:val="20"/>
                <w:szCs w:val="20"/>
              </w:rPr>
              <w:t>Ручная</w:t>
            </w:r>
          </w:p>
        </w:tc>
        <w:tc>
          <w:tcPr>
            <w:tcW w:w="993" w:type="dxa"/>
            <w:tcBorders>
              <w:bottom w:val="single" w:sz="4" w:space="0" w:color="auto"/>
            </w:tcBorders>
            <w:vAlign w:val="center"/>
          </w:tcPr>
          <w:p w14:paraId="1D66C590" w14:textId="7B13060A" w:rsidR="00EA2E9D" w:rsidRPr="0057274C" w:rsidRDefault="00EA2E9D" w:rsidP="00EA2E9D">
            <w:pPr>
              <w:jc w:val="center"/>
              <w:rPr>
                <w:rFonts w:eastAsiaTheme="minorHAnsi"/>
                <w:b/>
                <w:sz w:val="20"/>
                <w:szCs w:val="20"/>
                <w:lang w:eastAsia="en-US"/>
              </w:rPr>
            </w:pPr>
            <w:r w:rsidRPr="0057274C">
              <w:rPr>
                <w:sz w:val="20"/>
                <w:szCs w:val="20"/>
              </w:rPr>
              <w:t>Ручная</w:t>
            </w:r>
            <w:r>
              <w:rPr>
                <w:sz w:val="20"/>
                <w:szCs w:val="20"/>
              </w:rPr>
              <w:t xml:space="preserve"> </w:t>
            </w:r>
            <w:r w:rsidRPr="0057274C">
              <w:rPr>
                <w:sz w:val="20"/>
                <w:szCs w:val="20"/>
              </w:rPr>
              <w:t>/</w:t>
            </w:r>
            <w:r>
              <w:rPr>
                <w:sz w:val="20"/>
                <w:szCs w:val="20"/>
              </w:rPr>
              <w:t xml:space="preserve"> </w:t>
            </w:r>
            <w:proofErr w:type="spellStart"/>
            <w:r w:rsidRPr="0057274C">
              <w:rPr>
                <w:sz w:val="20"/>
                <w:szCs w:val="20"/>
              </w:rPr>
              <w:t>электрич</w:t>
            </w:r>
            <w:proofErr w:type="spellEnd"/>
          </w:p>
        </w:tc>
        <w:tc>
          <w:tcPr>
            <w:tcW w:w="993" w:type="dxa"/>
            <w:tcBorders>
              <w:bottom w:val="single" w:sz="4" w:space="0" w:color="auto"/>
            </w:tcBorders>
            <w:vAlign w:val="center"/>
          </w:tcPr>
          <w:p w14:paraId="51150647" w14:textId="4DF00D93" w:rsidR="00EA2E9D" w:rsidRPr="0057274C" w:rsidRDefault="00EA2E9D" w:rsidP="00EA2E9D">
            <w:pPr>
              <w:jc w:val="center"/>
              <w:rPr>
                <w:sz w:val="20"/>
                <w:szCs w:val="20"/>
              </w:rPr>
            </w:pPr>
            <w:r w:rsidRPr="0057274C">
              <w:rPr>
                <w:sz w:val="20"/>
                <w:szCs w:val="20"/>
              </w:rPr>
              <w:t>Ручная</w:t>
            </w:r>
          </w:p>
        </w:tc>
      </w:tr>
      <w:tr w:rsidR="00EA2E9D" w:rsidRPr="0057274C" w14:paraId="142122E6" w14:textId="2E9EBB25" w:rsidTr="00EA2E9D">
        <w:trPr>
          <w:trHeight w:val="510"/>
          <w:jc w:val="center"/>
        </w:trPr>
        <w:tc>
          <w:tcPr>
            <w:tcW w:w="1969" w:type="dxa"/>
            <w:shd w:val="clear" w:color="auto" w:fill="auto"/>
            <w:vAlign w:val="center"/>
          </w:tcPr>
          <w:p w14:paraId="59B3FCB0" w14:textId="77777777" w:rsidR="00EA2E9D" w:rsidRPr="0057274C" w:rsidRDefault="00EA2E9D" w:rsidP="00EA2E9D">
            <w:pPr>
              <w:pStyle w:val="Default"/>
              <w:widowControl w:val="0"/>
              <w:rPr>
                <w:color w:val="auto"/>
                <w:sz w:val="20"/>
                <w:szCs w:val="20"/>
              </w:rPr>
            </w:pPr>
            <w:r w:rsidRPr="0057274C">
              <w:rPr>
                <w:color w:val="auto"/>
                <w:sz w:val="20"/>
                <w:szCs w:val="20"/>
              </w:rPr>
              <w:t>Диаметр поршня, мм</w:t>
            </w:r>
          </w:p>
        </w:tc>
        <w:tc>
          <w:tcPr>
            <w:tcW w:w="1008" w:type="dxa"/>
            <w:shd w:val="clear" w:color="auto" w:fill="auto"/>
            <w:vAlign w:val="center"/>
          </w:tcPr>
          <w:p w14:paraId="7B888CB4" w14:textId="77777777" w:rsidR="00EA2E9D" w:rsidRPr="0057274C" w:rsidRDefault="00EA2E9D" w:rsidP="00EA2E9D">
            <w:pPr>
              <w:jc w:val="center"/>
              <w:rPr>
                <w:sz w:val="20"/>
                <w:szCs w:val="20"/>
              </w:rPr>
            </w:pPr>
            <w:r w:rsidRPr="0057274C">
              <w:rPr>
                <w:sz w:val="20"/>
                <w:szCs w:val="20"/>
              </w:rPr>
              <w:t>68</w:t>
            </w:r>
          </w:p>
        </w:tc>
        <w:tc>
          <w:tcPr>
            <w:tcW w:w="851" w:type="dxa"/>
            <w:shd w:val="clear" w:color="auto" w:fill="auto"/>
            <w:vAlign w:val="center"/>
          </w:tcPr>
          <w:p w14:paraId="408ACA0E" w14:textId="3779C9AA" w:rsidR="00EA2E9D" w:rsidRPr="0057274C" w:rsidRDefault="00EA2E9D" w:rsidP="00EA2E9D">
            <w:pPr>
              <w:jc w:val="center"/>
              <w:rPr>
                <w:sz w:val="20"/>
                <w:szCs w:val="20"/>
              </w:rPr>
            </w:pPr>
            <w:r>
              <w:rPr>
                <w:sz w:val="20"/>
                <w:szCs w:val="20"/>
              </w:rPr>
              <w:t>70</w:t>
            </w:r>
          </w:p>
        </w:tc>
        <w:tc>
          <w:tcPr>
            <w:tcW w:w="850" w:type="dxa"/>
            <w:shd w:val="clear" w:color="auto" w:fill="auto"/>
            <w:vAlign w:val="center"/>
          </w:tcPr>
          <w:p w14:paraId="27764DE2" w14:textId="77777777" w:rsidR="00EA2E9D" w:rsidRPr="0057274C" w:rsidRDefault="00EA2E9D" w:rsidP="00EA2E9D">
            <w:pPr>
              <w:jc w:val="center"/>
              <w:rPr>
                <w:sz w:val="20"/>
                <w:szCs w:val="20"/>
              </w:rPr>
            </w:pPr>
            <w:r w:rsidRPr="0057274C">
              <w:rPr>
                <w:sz w:val="20"/>
                <w:szCs w:val="20"/>
              </w:rPr>
              <w:t>77</w:t>
            </w:r>
          </w:p>
        </w:tc>
        <w:tc>
          <w:tcPr>
            <w:tcW w:w="851" w:type="dxa"/>
            <w:vAlign w:val="center"/>
          </w:tcPr>
          <w:p w14:paraId="0096A5EE" w14:textId="77777777" w:rsidR="00EA2E9D" w:rsidRPr="0057274C" w:rsidRDefault="00EA2E9D" w:rsidP="00EA2E9D">
            <w:pPr>
              <w:jc w:val="center"/>
              <w:rPr>
                <w:sz w:val="20"/>
                <w:szCs w:val="20"/>
              </w:rPr>
            </w:pPr>
            <w:r w:rsidRPr="0057274C">
              <w:rPr>
                <w:sz w:val="20"/>
                <w:szCs w:val="20"/>
              </w:rPr>
              <w:t>88</w:t>
            </w:r>
          </w:p>
        </w:tc>
        <w:tc>
          <w:tcPr>
            <w:tcW w:w="992" w:type="dxa"/>
            <w:shd w:val="clear" w:color="auto" w:fill="auto"/>
            <w:vAlign w:val="center"/>
          </w:tcPr>
          <w:p w14:paraId="2E68523C" w14:textId="308EE96A" w:rsidR="00EA2E9D" w:rsidRPr="0057274C" w:rsidRDefault="00EA2E9D" w:rsidP="00EA2E9D">
            <w:pPr>
              <w:jc w:val="center"/>
              <w:rPr>
                <w:sz w:val="20"/>
                <w:szCs w:val="20"/>
              </w:rPr>
            </w:pPr>
            <w:r w:rsidRPr="0057274C">
              <w:rPr>
                <w:sz w:val="20"/>
                <w:szCs w:val="20"/>
              </w:rPr>
              <w:t>88</w:t>
            </w:r>
          </w:p>
        </w:tc>
        <w:tc>
          <w:tcPr>
            <w:tcW w:w="850" w:type="dxa"/>
            <w:vAlign w:val="center"/>
          </w:tcPr>
          <w:p w14:paraId="62E2178D" w14:textId="7D7DBF7A" w:rsidR="00EA2E9D" w:rsidRPr="0057274C" w:rsidRDefault="00EA2E9D" w:rsidP="00EA2E9D">
            <w:pPr>
              <w:jc w:val="center"/>
              <w:rPr>
                <w:sz w:val="20"/>
                <w:szCs w:val="20"/>
              </w:rPr>
            </w:pPr>
            <w:r w:rsidRPr="0057274C">
              <w:rPr>
                <w:sz w:val="20"/>
                <w:szCs w:val="20"/>
              </w:rPr>
              <w:t>90</w:t>
            </w:r>
          </w:p>
        </w:tc>
        <w:tc>
          <w:tcPr>
            <w:tcW w:w="993" w:type="dxa"/>
            <w:vAlign w:val="center"/>
          </w:tcPr>
          <w:p w14:paraId="1E894B79" w14:textId="77777777" w:rsidR="00EA2E9D" w:rsidRPr="0057274C" w:rsidRDefault="00EA2E9D" w:rsidP="00EA2E9D">
            <w:pPr>
              <w:jc w:val="center"/>
              <w:rPr>
                <w:sz w:val="20"/>
                <w:szCs w:val="20"/>
              </w:rPr>
            </w:pPr>
            <w:r w:rsidRPr="0057274C">
              <w:rPr>
                <w:sz w:val="20"/>
                <w:szCs w:val="20"/>
              </w:rPr>
              <w:t>90</w:t>
            </w:r>
          </w:p>
        </w:tc>
        <w:tc>
          <w:tcPr>
            <w:tcW w:w="993" w:type="dxa"/>
            <w:vAlign w:val="center"/>
          </w:tcPr>
          <w:p w14:paraId="1A7E3CC1" w14:textId="4583358A" w:rsidR="00EA2E9D" w:rsidRPr="0057274C" w:rsidRDefault="00EA2E9D" w:rsidP="00EA2E9D">
            <w:pPr>
              <w:jc w:val="center"/>
              <w:rPr>
                <w:sz w:val="20"/>
                <w:szCs w:val="20"/>
              </w:rPr>
            </w:pPr>
            <w:r w:rsidRPr="0057274C">
              <w:rPr>
                <w:sz w:val="20"/>
                <w:szCs w:val="20"/>
              </w:rPr>
              <w:t>9</w:t>
            </w:r>
            <w:r w:rsidR="00AF19FE">
              <w:rPr>
                <w:sz w:val="20"/>
                <w:szCs w:val="20"/>
              </w:rPr>
              <w:t>2</w:t>
            </w:r>
          </w:p>
        </w:tc>
      </w:tr>
      <w:tr w:rsidR="00EA2E9D" w:rsidRPr="0057274C" w14:paraId="001041F1" w14:textId="77ED886F" w:rsidTr="00EA2E9D">
        <w:trPr>
          <w:trHeight w:val="510"/>
          <w:jc w:val="center"/>
        </w:trPr>
        <w:tc>
          <w:tcPr>
            <w:tcW w:w="1969" w:type="dxa"/>
            <w:tcBorders>
              <w:bottom w:val="single" w:sz="4" w:space="0" w:color="auto"/>
            </w:tcBorders>
            <w:shd w:val="clear" w:color="auto" w:fill="auto"/>
            <w:vAlign w:val="center"/>
          </w:tcPr>
          <w:p w14:paraId="56447F09" w14:textId="77777777" w:rsidR="00EA2E9D" w:rsidRPr="0057274C" w:rsidRDefault="00EA2E9D" w:rsidP="00EA2E9D">
            <w:pPr>
              <w:pStyle w:val="Default"/>
              <w:widowControl w:val="0"/>
              <w:rPr>
                <w:color w:val="auto"/>
                <w:sz w:val="20"/>
                <w:szCs w:val="20"/>
              </w:rPr>
            </w:pPr>
            <w:r w:rsidRPr="0057274C">
              <w:rPr>
                <w:color w:val="auto"/>
                <w:sz w:val="20"/>
                <w:szCs w:val="20"/>
              </w:rPr>
              <w:t>Ход поршня, мм</w:t>
            </w:r>
          </w:p>
        </w:tc>
        <w:tc>
          <w:tcPr>
            <w:tcW w:w="1008" w:type="dxa"/>
            <w:tcBorders>
              <w:bottom w:val="single" w:sz="4" w:space="0" w:color="auto"/>
            </w:tcBorders>
            <w:shd w:val="clear" w:color="auto" w:fill="auto"/>
            <w:vAlign w:val="center"/>
          </w:tcPr>
          <w:p w14:paraId="0B31048A"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54</w:t>
            </w:r>
          </w:p>
        </w:tc>
        <w:tc>
          <w:tcPr>
            <w:tcW w:w="851" w:type="dxa"/>
            <w:tcBorders>
              <w:bottom w:val="single" w:sz="4" w:space="0" w:color="auto"/>
            </w:tcBorders>
            <w:shd w:val="clear" w:color="auto" w:fill="auto"/>
            <w:vAlign w:val="center"/>
          </w:tcPr>
          <w:p w14:paraId="7287D4B5"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54</w:t>
            </w:r>
          </w:p>
        </w:tc>
        <w:tc>
          <w:tcPr>
            <w:tcW w:w="850" w:type="dxa"/>
            <w:tcBorders>
              <w:bottom w:val="single" w:sz="4" w:space="0" w:color="auto"/>
            </w:tcBorders>
            <w:shd w:val="clear" w:color="auto" w:fill="auto"/>
            <w:vAlign w:val="center"/>
          </w:tcPr>
          <w:p w14:paraId="5FF814E5"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58</w:t>
            </w:r>
          </w:p>
        </w:tc>
        <w:tc>
          <w:tcPr>
            <w:tcW w:w="851" w:type="dxa"/>
            <w:tcBorders>
              <w:bottom w:val="single" w:sz="4" w:space="0" w:color="auto"/>
            </w:tcBorders>
            <w:vAlign w:val="center"/>
          </w:tcPr>
          <w:p w14:paraId="4B4679D2"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64</w:t>
            </w:r>
          </w:p>
        </w:tc>
        <w:tc>
          <w:tcPr>
            <w:tcW w:w="992" w:type="dxa"/>
            <w:tcBorders>
              <w:bottom w:val="single" w:sz="4" w:space="0" w:color="auto"/>
            </w:tcBorders>
            <w:shd w:val="clear" w:color="auto" w:fill="auto"/>
            <w:vAlign w:val="center"/>
          </w:tcPr>
          <w:p w14:paraId="69BC44F4" w14:textId="759D60BF" w:rsidR="00EA2E9D" w:rsidRPr="0057274C" w:rsidRDefault="00EA2E9D" w:rsidP="00EA2E9D">
            <w:pPr>
              <w:widowControl w:val="0"/>
              <w:autoSpaceDE w:val="0"/>
              <w:autoSpaceDN w:val="0"/>
              <w:adjustRightInd w:val="0"/>
              <w:jc w:val="center"/>
              <w:rPr>
                <w:sz w:val="20"/>
                <w:szCs w:val="20"/>
                <w:lang w:val="en-US"/>
              </w:rPr>
            </w:pPr>
            <w:r w:rsidRPr="0057274C">
              <w:rPr>
                <w:sz w:val="20"/>
                <w:szCs w:val="20"/>
              </w:rPr>
              <w:t>64</w:t>
            </w:r>
          </w:p>
        </w:tc>
        <w:tc>
          <w:tcPr>
            <w:tcW w:w="850" w:type="dxa"/>
            <w:tcBorders>
              <w:bottom w:val="single" w:sz="4" w:space="0" w:color="auto"/>
            </w:tcBorders>
            <w:vAlign w:val="center"/>
          </w:tcPr>
          <w:p w14:paraId="3E137CD7" w14:textId="5C27951E" w:rsidR="00EA2E9D" w:rsidRPr="0057274C" w:rsidRDefault="00EA2E9D" w:rsidP="00EA2E9D">
            <w:pPr>
              <w:widowControl w:val="0"/>
              <w:autoSpaceDE w:val="0"/>
              <w:autoSpaceDN w:val="0"/>
              <w:adjustRightInd w:val="0"/>
              <w:jc w:val="center"/>
              <w:rPr>
                <w:sz w:val="20"/>
                <w:szCs w:val="20"/>
              </w:rPr>
            </w:pPr>
            <w:r w:rsidRPr="0057274C">
              <w:rPr>
                <w:sz w:val="20"/>
                <w:szCs w:val="20"/>
              </w:rPr>
              <w:t>6</w:t>
            </w:r>
            <w:r w:rsidRPr="0057274C">
              <w:rPr>
                <w:sz w:val="20"/>
                <w:szCs w:val="20"/>
                <w:lang w:val="en-US"/>
              </w:rPr>
              <w:t>4</w:t>
            </w:r>
          </w:p>
        </w:tc>
        <w:tc>
          <w:tcPr>
            <w:tcW w:w="993" w:type="dxa"/>
            <w:tcBorders>
              <w:bottom w:val="single" w:sz="4" w:space="0" w:color="auto"/>
            </w:tcBorders>
            <w:vAlign w:val="center"/>
          </w:tcPr>
          <w:p w14:paraId="4AFA515D" w14:textId="77777777" w:rsidR="00EA2E9D" w:rsidRPr="0057274C" w:rsidRDefault="00EA2E9D" w:rsidP="00EA2E9D">
            <w:pPr>
              <w:widowControl w:val="0"/>
              <w:autoSpaceDE w:val="0"/>
              <w:autoSpaceDN w:val="0"/>
              <w:adjustRightInd w:val="0"/>
              <w:jc w:val="center"/>
              <w:rPr>
                <w:sz w:val="20"/>
                <w:szCs w:val="20"/>
                <w:lang w:val="en-US"/>
              </w:rPr>
            </w:pPr>
            <w:r w:rsidRPr="0057274C">
              <w:rPr>
                <w:sz w:val="20"/>
                <w:szCs w:val="20"/>
              </w:rPr>
              <w:t>6</w:t>
            </w:r>
            <w:r w:rsidRPr="0057274C">
              <w:rPr>
                <w:sz w:val="20"/>
                <w:szCs w:val="20"/>
                <w:lang w:val="en-US"/>
              </w:rPr>
              <w:t>4</w:t>
            </w:r>
          </w:p>
        </w:tc>
        <w:tc>
          <w:tcPr>
            <w:tcW w:w="993" w:type="dxa"/>
            <w:tcBorders>
              <w:bottom w:val="single" w:sz="4" w:space="0" w:color="auto"/>
            </w:tcBorders>
            <w:vAlign w:val="center"/>
          </w:tcPr>
          <w:p w14:paraId="6E97FFBC" w14:textId="37EF8263" w:rsidR="00EA2E9D" w:rsidRPr="0009463F" w:rsidRDefault="00EA2E9D" w:rsidP="00EA2E9D">
            <w:pPr>
              <w:widowControl w:val="0"/>
              <w:autoSpaceDE w:val="0"/>
              <w:autoSpaceDN w:val="0"/>
              <w:adjustRightInd w:val="0"/>
              <w:jc w:val="center"/>
              <w:rPr>
                <w:sz w:val="20"/>
                <w:szCs w:val="20"/>
              </w:rPr>
            </w:pPr>
            <w:r w:rsidRPr="0057274C">
              <w:rPr>
                <w:sz w:val="20"/>
                <w:szCs w:val="20"/>
              </w:rPr>
              <w:t>6</w:t>
            </w:r>
            <w:r w:rsidR="0009463F">
              <w:rPr>
                <w:sz w:val="20"/>
                <w:szCs w:val="20"/>
              </w:rPr>
              <w:t>9</w:t>
            </w:r>
          </w:p>
        </w:tc>
      </w:tr>
      <w:tr w:rsidR="00EA2E9D" w:rsidRPr="0057274C" w14:paraId="54D66F45" w14:textId="583AC169" w:rsidTr="00EA2E9D">
        <w:trPr>
          <w:trHeight w:val="510"/>
          <w:jc w:val="center"/>
        </w:trPr>
        <w:tc>
          <w:tcPr>
            <w:tcW w:w="1969" w:type="dxa"/>
            <w:shd w:val="clear" w:color="auto" w:fill="auto"/>
            <w:vAlign w:val="center"/>
          </w:tcPr>
          <w:p w14:paraId="0ABE7646" w14:textId="77777777" w:rsidR="00EA2E9D" w:rsidRPr="0057274C" w:rsidRDefault="00EA2E9D" w:rsidP="00EA2E9D">
            <w:pPr>
              <w:pStyle w:val="Default"/>
              <w:widowControl w:val="0"/>
              <w:rPr>
                <w:color w:val="auto"/>
                <w:sz w:val="20"/>
                <w:szCs w:val="20"/>
              </w:rPr>
            </w:pPr>
            <w:r w:rsidRPr="0057274C">
              <w:rPr>
                <w:color w:val="auto"/>
                <w:sz w:val="20"/>
                <w:szCs w:val="20"/>
              </w:rPr>
              <w:t>Объем цилиндра, см3</w:t>
            </w:r>
          </w:p>
        </w:tc>
        <w:tc>
          <w:tcPr>
            <w:tcW w:w="1008" w:type="dxa"/>
            <w:shd w:val="clear" w:color="auto" w:fill="auto"/>
            <w:vAlign w:val="center"/>
          </w:tcPr>
          <w:p w14:paraId="42763074"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196</w:t>
            </w:r>
          </w:p>
        </w:tc>
        <w:tc>
          <w:tcPr>
            <w:tcW w:w="851" w:type="dxa"/>
            <w:shd w:val="clear" w:color="auto" w:fill="auto"/>
            <w:vAlign w:val="center"/>
          </w:tcPr>
          <w:p w14:paraId="4B2DA8AF"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210</w:t>
            </w:r>
          </w:p>
        </w:tc>
        <w:tc>
          <w:tcPr>
            <w:tcW w:w="850" w:type="dxa"/>
            <w:shd w:val="clear" w:color="auto" w:fill="auto"/>
            <w:vAlign w:val="center"/>
          </w:tcPr>
          <w:p w14:paraId="31AD138C"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270</w:t>
            </w:r>
          </w:p>
        </w:tc>
        <w:tc>
          <w:tcPr>
            <w:tcW w:w="851" w:type="dxa"/>
            <w:vAlign w:val="center"/>
          </w:tcPr>
          <w:p w14:paraId="57D3B0C2"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389</w:t>
            </w:r>
          </w:p>
        </w:tc>
        <w:tc>
          <w:tcPr>
            <w:tcW w:w="992" w:type="dxa"/>
            <w:shd w:val="clear" w:color="auto" w:fill="auto"/>
            <w:vAlign w:val="center"/>
          </w:tcPr>
          <w:p w14:paraId="6F30E694" w14:textId="3195660A" w:rsidR="00EA2E9D" w:rsidRPr="0057274C" w:rsidRDefault="00EA2E9D" w:rsidP="00EA2E9D">
            <w:pPr>
              <w:widowControl w:val="0"/>
              <w:autoSpaceDE w:val="0"/>
              <w:autoSpaceDN w:val="0"/>
              <w:adjustRightInd w:val="0"/>
              <w:jc w:val="center"/>
              <w:rPr>
                <w:sz w:val="20"/>
                <w:szCs w:val="20"/>
                <w:lang w:val="en-US"/>
              </w:rPr>
            </w:pPr>
            <w:r w:rsidRPr="0057274C">
              <w:rPr>
                <w:sz w:val="20"/>
                <w:szCs w:val="20"/>
              </w:rPr>
              <w:t>389</w:t>
            </w:r>
          </w:p>
        </w:tc>
        <w:tc>
          <w:tcPr>
            <w:tcW w:w="850" w:type="dxa"/>
            <w:vAlign w:val="center"/>
          </w:tcPr>
          <w:p w14:paraId="4E92A2B9" w14:textId="75908C04" w:rsidR="00EA2E9D" w:rsidRPr="0057274C" w:rsidRDefault="00EA2E9D" w:rsidP="00EA2E9D">
            <w:pPr>
              <w:widowControl w:val="0"/>
              <w:autoSpaceDE w:val="0"/>
              <w:autoSpaceDN w:val="0"/>
              <w:adjustRightInd w:val="0"/>
              <w:jc w:val="center"/>
              <w:rPr>
                <w:sz w:val="20"/>
                <w:szCs w:val="20"/>
              </w:rPr>
            </w:pPr>
            <w:r w:rsidRPr="0057274C">
              <w:rPr>
                <w:sz w:val="20"/>
                <w:szCs w:val="20"/>
              </w:rPr>
              <w:t>4</w:t>
            </w:r>
            <w:r w:rsidRPr="0057274C">
              <w:rPr>
                <w:sz w:val="20"/>
                <w:szCs w:val="20"/>
                <w:lang w:val="en-US"/>
              </w:rPr>
              <w:t>07</w:t>
            </w:r>
          </w:p>
        </w:tc>
        <w:tc>
          <w:tcPr>
            <w:tcW w:w="993" w:type="dxa"/>
            <w:vAlign w:val="center"/>
          </w:tcPr>
          <w:p w14:paraId="54DD9CD5" w14:textId="77777777" w:rsidR="00EA2E9D" w:rsidRPr="0057274C" w:rsidRDefault="00EA2E9D" w:rsidP="00EA2E9D">
            <w:pPr>
              <w:widowControl w:val="0"/>
              <w:autoSpaceDE w:val="0"/>
              <w:autoSpaceDN w:val="0"/>
              <w:adjustRightInd w:val="0"/>
              <w:jc w:val="center"/>
              <w:rPr>
                <w:sz w:val="20"/>
                <w:szCs w:val="20"/>
                <w:lang w:val="en-US"/>
              </w:rPr>
            </w:pPr>
            <w:r w:rsidRPr="0057274C">
              <w:rPr>
                <w:sz w:val="20"/>
                <w:szCs w:val="20"/>
              </w:rPr>
              <w:t>4</w:t>
            </w:r>
            <w:r w:rsidRPr="0057274C">
              <w:rPr>
                <w:sz w:val="20"/>
                <w:szCs w:val="20"/>
                <w:lang w:val="en-US"/>
              </w:rPr>
              <w:t>07</w:t>
            </w:r>
          </w:p>
        </w:tc>
        <w:tc>
          <w:tcPr>
            <w:tcW w:w="993" w:type="dxa"/>
            <w:vAlign w:val="center"/>
          </w:tcPr>
          <w:p w14:paraId="611ACB8F" w14:textId="0910D722" w:rsidR="00EA2E9D" w:rsidRPr="00AF19FE" w:rsidRDefault="00EA2E9D" w:rsidP="00EA2E9D">
            <w:pPr>
              <w:widowControl w:val="0"/>
              <w:autoSpaceDE w:val="0"/>
              <w:autoSpaceDN w:val="0"/>
              <w:adjustRightInd w:val="0"/>
              <w:jc w:val="center"/>
              <w:rPr>
                <w:sz w:val="20"/>
                <w:szCs w:val="20"/>
              </w:rPr>
            </w:pPr>
            <w:r w:rsidRPr="0057274C">
              <w:rPr>
                <w:sz w:val="20"/>
                <w:szCs w:val="20"/>
              </w:rPr>
              <w:t>4</w:t>
            </w:r>
            <w:r w:rsidR="0009463F">
              <w:rPr>
                <w:sz w:val="20"/>
                <w:szCs w:val="20"/>
              </w:rPr>
              <w:t>59</w:t>
            </w:r>
          </w:p>
        </w:tc>
      </w:tr>
      <w:tr w:rsidR="00EA2E9D" w:rsidRPr="0057274C" w14:paraId="2A6FEDCC" w14:textId="5C0014CC" w:rsidTr="00EA2E9D">
        <w:trPr>
          <w:trHeight w:val="510"/>
          <w:jc w:val="center"/>
        </w:trPr>
        <w:tc>
          <w:tcPr>
            <w:tcW w:w="1969" w:type="dxa"/>
            <w:shd w:val="clear" w:color="auto" w:fill="auto"/>
            <w:vAlign w:val="center"/>
          </w:tcPr>
          <w:p w14:paraId="41778661" w14:textId="77777777" w:rsidR="00EA2E9D" w:rsidRPr="0057274C" w:rsidRDefault="00EA2E9D" w:rsidP="00EA2E9D">
            <w:pPr>
              <w:pStyle w:val="Default"/>
              <w:widowControl w:val="0"/>
              <w:rPr>
                <w:color w:val="auto"/>
                <w:sz w:val="20"/>
                <w:szCs w:val="20"/>
              </w:rPr>
            </w:pPr>
            <w:r w:rsidRPr="0057274C">
              <w:rPr>
                <w:color w:val="auto"/>
                <w:sz w:val="20"/>
                <w:szCs w:val="20"/>
              </w:rPr>
              <w:t>Время непрерывной работы, час</w:t>
            </w:r>
          </w:p>
        </w:tc>
        <w:tc>
          <w:tcPr>
            <w:tcW w:w="1008" w:type="dxa"/>
            <w:shd w:val="clear" w:color="auto" w:fill="auto"/>
            <w:vAlign w:val="center"/>
          </w:tcPr>
          <w:p w14:paraId="019E65D4"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4</w:t>
            </w:r>
          </w:p>
        </w:tc>
        <w:tc>
          <w:tcPr>
            <w:tcW w:w="851" w:type="dxa"/>
            <w:shd w:val="clear" w:color="auto" w:fill="auto"/>
            <w:vAlign w:val="center"/>
          </w:tcPr>
          <w:p w14:paraId="34B51A48"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4</w:t>
            </w:r>
          </w:p>
        </w:tc>
        <w:tc>
          <w:tcPr>
            <w:tcW w:w="850" w:type="dxa"/>
            <w:shd w:val="clear" w:color="auto" w:fill="auto"/>
            <w:vAlign w:val="center"/>
          </w:tcPr>
          <w:p w14:paraId="22BE12B4"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3</w:t>
            </w:r>
          </w:p>
        </w:tc>
        <w:tc>
          <w:tcPr>
            <w:tcW w:w="851" w:type="dxa"/>
            <w:vAlign w:val="center"/>
          </w:tcPr>
          <w:p w14:paraId="70E03A7F"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3</w:t>
            </w:r>
          </w:p>
        </w:tc>
        <w:tc>
          <w:tcPr>
            <w:tcW w:w="992" w:type="dxa"/>
            <w:shd w:val="clear" w:color="auto" w:fill="auto"/>
            <w:vAlign w:val="center"/>
          </w:tcPr>
          <w:p w14:paraId="65311E0C" w14:textId="51AB3E97" w:rsidR="00EA2E9D" w:rsidRPr="0057274C" w:rsidRDefault="00EA2E9D" w:rsidP="00EA2E9D">
            <w:pPr>
              <w:widowControl w:val="0"/>
              <w:autoSpaceDE w:val="0"/>
              <w:autoSpaceDN w:val="0"/>
              <w:adjustRightInd w:val="0"/>
              <w:rPr>
                <w:sz w:val="20"/>
                <w:szCs w:val="20"/>
              </w:rPr>
            </w:pPr>
            <w:r>
              <w:rPr>
                <w:sz w:val="20"/>
                <w:szCs w:val="20"/>
              </w:rPr>
              <w:t xml:space="preserve">    </w:t>
            </w:r>
            <w:r w:rsidRPr="0057274C">
              <w:rPr>
                <w:sz w:val="20"/>
                <w:szCs w:val="20"/>
              </w:rPr>
              <w:t>3</w:t>
            </w:r>
          </w:p>
        </w:tc>
        <w:tc>
          <w:tcPr>
            <w:tcW w:w="850" w:type="dxa"/>
            <w:vAlign w:val="center"/>
          </w:tcPr>
          <w:p w14:paraId="51CBDAD6" w14:textId="455879C7" w:rsidR="00EA2E9D" w:rsidRPr="0057274C" w:rsidRDefault="00EA2E9D" w:rsidP="00EA2E9D">
            <w:pPr>
              <w:widowControl w:val="0"/>
              <w:autoSpaceDE w:val="0"/>
              <w:autoSpaceDN w:val="0"/>
              <w:adjustRightInd w:val="0"/>
              <w:jc w:val="center"/>
              <w:rPr>
                <w:sz w:val="20"/>
                <w:szCs w:val="20"/>
              </w:rPr>
            </w:pPr>
            <w:r w:rsidRPr="0057274C">
              <w:rPr>
                <w:sz w:val="20"/>
                <w:szCs w:val="20"/>
              </w:rPr>
              <w:t>3</w:t>
            </w:r>
          </w:p>
        </w:tc>
        <w:tc>
          <w:tcPr>
            <w:tcW w:w="993" w:type="dxa"/>
            <w:vAlign w:val="center"/>
          </w:tcPr>
          <w:p w14:paraId="7F16D82B"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3</w:t>
            </w:r>
          </w:p>
        </w:tc>
        <w:tc>
          <w:tcPr>
            <w:tcW w:w="993" w:type="dxa"/>
            <w:vAlign w:val="center"/>
          </w:tcPr>
          <w:p w14:paraId="0A2ACCE0" w14:textId="18C5FDBE" w:rsidR="00EA2E9D" w:rsidRPr="0057274C" w:rsidRDefault="00EA2E9D" w:rsidP="00EA2E9D">
            <w:pPr>
              <w:widowControl w:val="0"/>
              <w:autoSpaceDE w:val="0"/>
              <w:autoSpaceDN w:val="0"/>
              <w:adjustRightInd w:val="0"/>
              <w:jc w:val="center"/>
              <w:rPr>
                <w:sz w:val="20"/>
                <w:szCs w:val="20"/>
              </w:rPr>
            </w:pPr>
            <w:r w:rsidRPr="0057274C">
              <w:rPr>
                <w:sz w:val="20"/>
                <w:szCs w:val="20"/>
              </w:rPr>
              <w:t>3</w:t>
            </w:r>
          </w:p>
        </w:tc>
      </w:tr>
      <w:tr w:rsidR="00EA2E9D" w:rsidRPr="0057274C" w14:paraId="73FD022E" w14:textId="27025D08" w:rsidTr="00EA2E9D">
        <w:trPr>
          <w:trHeight w:val="170"/>
          <w:jc w:val="center"/>
        </w:trPr>
        <w:tc>
          <w:tcPr>
            <w:tcW w:w="1969" w:type="dxa"/>
            <w:shd w:val="clear" w:color="auto" w:fill="auto"/>
            <w:vAlign w:val="center"/>
          </w:tcPr>
          <w:p w14:paraId="23026E79" w14:textId="77777777" w:rsidR="00EA2E9D" w:rsidRPr="0057274C" w:rsidRDefault="00EA2E9D" w:rsidP="00EA2E9D">
            <w:pPr>
              <w:pStyle w:val="Default"/>
              <w:widowControl w:val="0"/>
              <w:rPr>
                <w:color w:val="auto"/>
                <w:sz w:val="20"/>
                <w:szCs w:val="20"/>
              </w:rPr>
            </w:pPr>
            <w:r w:rsidRPr="0057274C">
              <w:rPr>
                <w:color w:val="auto"/>
                <w:sz w:val="20"/>
                <w:szCs w:val="20"/>
              </w:rPr>
              <w:t>Степень сжатия</w:t>
            </w:r>
          </w:p>
        </w:tc>
        <w:tc>
          <w:tcPr>
            <w:tcW w:w="1008" w:type="dxa"/>
            <w:shd w:val="clear" w:color="auto" w:fill="auto"/>
          </w:tcPr>
          <w:p w14:paraId="17F2AF85" w14:textId="77777777" w:rsidR="00EA2E9D" w:rsidRPr="0057274C" w:rsidRDefault="00EA2E9D" w:rsidP="00EA2E9D">
            <w:r w:rsidRPr="0057274C">
              <w:rPr>
                <w:sz w:val="20"/>
                <w:szCs w:val="20"/>
              </w:rPr>
              <w:t>8.5:1</w:t>
            </w:r>
          </w:p>
        </w:tc>
        <w:tc>
          <w:tcPr>
            <w:tcW w:w="851" w:type="dxa"/>
            <w:shd w:val="clear" w:color="auto" w:fill="auto"/>
            <w:vAlign w:val="center"/>
          </w:tcPr>
          <w:p w14:paraId="54443B63"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8.</w:t>
            </w:r>
            <w:r w:rsidRPr="0057274C">
              <w:rPr>
                <w:sz w:val="20"/>
                <w:szCs w:val="20"/>
                <w:lang w:val="en-US"/>
              </w:rPr>
              <w:t>5</w:t>
            </w:r>
            <w:r w:rsidRPr="0057274C">
              <w:rPr>
                <w:sz w:val="20"/>
                <w:szCs w:val="20"/>
              </w:rPr>
              <w:t>:1</w:t>
            </w:r>
          </w:p>
        </w:tc>
        <w:tc>
          <w:tcPr>
            <w:tcW w:w="850" w:type="dxa"/>
            <w:shd w:val="clear" w:color="auto" w:fill="auto"/>
            <w:vAlign w:val="center"/>
          </w:tcPr>
          <w:p w14:paraId="58A71609"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8.</w:t>
            </w:r>
            <w:r w:rsidRPr="0057274C">
              <w:rPr>
                <w:sz w:val="20"/>
                <w:szCs w:val="20"/>
                <w:lang w:val="en-US"/>
              </w:rPr>
              <w:t>5</w:t>
            </w:r>
            <w:r w:rsidRPr="0057274C">
              <w:rPr>
                <w:sz w:val="20"/>
                <w:szCs w:val="20"/>
              </w:rPr>
              <w:t>:1</w:t>
            </w:r>
          </w:p>
        </w:tc>
        <w:tc>
          <w:tcPr>
            <w:tcW w:w="851" w:type="dxa"/>
            <w:vAlign w:val="center"/>
          </w:tcPr>
          <w:p w14:paraId="1D0545A4"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8.</w:t>
            </w:r>
            <w:r w:rsidRPr="0057274C">
              <w:rPr>
                <w:sz w:val="20"/>
                <w:szCs w:val="20"/>
                <w:lang w:val="en-US"/>
              </w:rPr>
              <w:t>5</w:t>
            </w:r>
            <w:r w:rsidRPr="0057274C">
              <w:rPr>
                <w:sz w:val="20"/>
                <w:szCs w:val="20"/>
              </w:rPr>
              <w:t>:1</w:t>
            </w:r>
          </w:p>
        </w:tc>
        <w:tc>
          <w:tcPr>
            <w:tcW w:w="992" w:type="dxa"/>
            <w:shd w:val="clear" w:color="auto" w:fill="auto"/>
            <w:vAlign w:val="center"/>
          </w:tcPr>
          <w:p w14:paraId="6E4D6D68" w14:textId="644BE875" w:rsidR="00EA2E9D" w:rsidRPr="0057274C" w:rsidRDefault="00EA2E9D" w:rsidP="00EA2E9D">
            <w:pPr>
              <w:widowControl w:val="0"/>
              <w:autoSpaceDE w:val="0"/>
              <w:autoSpaceDN w:val="0"/>
              <w:adjustRightInd w:val="0"/>
              <w:jc w:val="center"/>
              <w:rPr>
                <w:sz w:val="20"/>
                <w:szCs w:val="20"/>
              </w:rPr>
            </w:pPr>
            <w:r w:rsidRPr="0057274C">
              <w:rPr>
                <w:sz w:val="20"/>
                <w:szCs w:val="20"/>
              </w:rPr>
              <w:t>8.</w:t>
            </w:r>
            <w:r w:rsidRPr="0057274C">
              <w:rPr>
                <w:sz w:val="20"/>
                <w:szCs w:val="20"/>
                <w:lang w:val="en-US"/>
              </w:rPr>
              <w:t>5</w:t>
            </w:r>
            <w:r w:rsidRPr="0057274C">
              <w:rPr>
                <w:sz w:val="20"/>
                <w:szCs w:val="20"/>
              </w:rPr>
              <w:t>:1</w:t>
            </w:r>
          </w:p>
        </w:tc>
        <w:tc>
          <w:tcPr>
            <w:tcW w:w="850" w:type="dxa"/>
            <w:vAlign w:val="center"/>
          </w:tcPr>
          <w:p w14:paraId="079E090B" w14:textId="6E4498BD" w:rsidR="00EA2E9D" w:rsidRPr="0057274C" w:rsidRDefault="00EA2E9D" w:rsidP="00EA2E9D">
            <w:pPr>
              <w:widowControl w:val="0"/>
              <w:autoSpaceDE w:val="0"/>
              <w:autoSpaceDN w:val="0"/>
              <w:adjustRightInd w:val="0"/>
              <w:jc w:val="center"/>
              <w:rPr>
                <w:sz w:val="20"/>
                <w:szCs w:val="20"/>
              </w:rPr>
            </w:pPr>
            <w:r w:rsidRPr="0057274C">
              <w:rPr>
                <w:sz w:val="20"/>
                <w:szCs w:val="20"/>
              </w:rPr>
              <w:t>8:1</w:t>
            </w:r>
          </w:p>
        </w:tc>
        <w:tc>
          <w:tcPr>
            <w:tcW w:w="993" w:type="dxa"/>
            <w:vAlign w:val="center"/>
          </w:tcPr>
          <w:p w14:paraId="51FD0D88"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8:1</w:t>
            </w:r>
          </w:p>
        </w:tc>
        <w:tc>
          <w:tcPr>
            <w:tcW w:w="993" w:type="dxa"/>
            <w:vAlign w:val="center"/>
          </w:tcPr>
          <w:p w14:paraId="20B7C377" w14:textId="7EA42468" w:rsidR="00EA2E9D" w:rsidRPr="0057274C" w:rsidRDefault="00EA2E9D" w:rsidP="00EA2E9D">
            <w:pPr>
              <w:widowControl w:val="0"/>
              <w:autoSpaceDE w:val="0"/>
              <w:autoSpaceDN w:val="0"/>
              <w:adjustRightInd w:val="0"/>
              <w:jc w:val="center"/>
              <w:rPr>
                <w:sz w:val="20"/>
                <w:szCs w:val="20"/>
              </w:rPr>
            </w:pPr>
            <w:r w:rsidRPr="0057274C">
              <w:rPr>
                <w:sz w:val="20"/>
                <w:szCs w:val="20"/>
              </w:rPr>
              <w:t>8:1</w:t>
            </w:r>
          </w:p>
        </w:tc>
      </w:tr>
      <w:tr w:rsidR="00EA2E9D" w:rsidRPr="0057274C" w14:paraId="2C2438B1" w14:textId="44D2719D" w:rsidTr="00EA2E9D">
        <w:trPr>
          <w:trHeight w:val="510"/>
          <w:jc w:val="center"/>
        </w:trPr>
        <w:tc>
          <w:tcPr>
            <w:tcW w:w="1969" w:type="dxa"/>
            <w:shd w:val="clear" w:color="auto" w:fill="auto"/>
            <w:vAlign w:val="center"/>
          </w:tcPr>
          <w:p w14:paraId="4C498E81" w14:textId="77777777" w:rsidR="00EA2E9D" w:rsidRPr="0057274C" w:rsidRDefault="00EA2E9D" w:rsidP="00EA2E9D">
            <w:pPr>
              <w:pStyle w:val="Default"/>
              <w:widowControl w:val="0"/>
              <w:rPr>
                <w:color w:val="auto"/>
                <w:sz w:val="20"/>
                <w:szCs w:val="20"/>
              </w:rPr>
            </w:pPr>
            <w:r w:rsidRPr="0057274C">
              <w:rPr>
                <w:color w:val="auto"/>
                <w:sz w:val="20"/>
                <w:szCs w:val="20"/>
              </w:rPr>
              <w:t>Объем топливного бака, л</w:t>
            </w:r>
          </w:p>
        </w:tc>
        <w:tc>
          <w:tcPr>
            <w:tcW w:w="1008" w:type="dxa"/>
            <w:shd w:val="clear" w:color="auto" w:fill="auto"/>
            <w:vAlign w:val="center"/>
          </w:tcPr>
          <w:p w14:paraId="785989C3"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3.6</w:t>
            </w:r>
          </w:p>
        </w:tc>
        <w:tc>
          <w:tcPr>
            <w:tcW w:w="851" w:type="dxa"/>
            <w:shd w:val="clear" w:color="auto" w:fill="auto"/>
            <w:vAlign w:val="center"/>
          </w:tcPr>
          <w:p w14:paraId="1E06F3EE"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3.6</w:t>
            </w:r>
          </w:p>
        </w:tc>
        <w:tc>
          <w:tcPr>
            <w:tcW w:w="850" w:type="dxa"/>
            <w:shd w:val="clear" w:color="auto" w:fill="auto"/>
            <w:vAlign w:val="center"/>
          </w:tcPr>
          <w:p w14:paraId="0BC8AF21"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6.0</w:t>
            </w:r>
          </w:p>
        </w:tc>
        <w:tc>
          <w:tcPr>
            <w:tcW w:w="851" w:type="dxa"/>
            <w:vAlign w:val="center"/>
          </w:tcPr>
          <w:p w14:paraId="2CF34B46" w14:textId="74B6BA41" w:rsidR="00EA2E9D" w:rsidRPr="0057274C" w:rsidRDefault="00EA2E9D" w:rsidP="00EA2E9D">
            <w:pPr>
              <w:widowControl w:val="0"/>
              <w:autoSpaceDE w:val="0"/>
              <w:autoSpaceDN w:val="0"/>
              <w:adjustRightInd w:val="0"/>
              <w:jc w:val="center"/>
              <w:rPr>
                <w:sz w:val="20"/>
                <w:szCs w:val="20"/>
              </w:rPr>
            </w:pPr>
            <w:r w:rsidRPr="0057274C">
              <w:rPr>
                <w:sz w:val="20"/>
                <w:szCs w:val="20"/>
              </w:rPr>
              <w:t>6</w:t>
            </w:r>
            <w:r>
              <w:rPr>
                <w:sz w:val="20"/>
                <w:szCs w:val="20"/>
              </w:rPr>
              <w:t>.5</w:t>
            </w:r>
          </w:p>
        </w:tc>
        <w:tc>
          <w:tcPr>
            <w:tcW w:w="992" w:type="dxa"/>
            <w:shd w:val="clear" w:color="auto" w:fill="auto"/>
            <w:vAlign w:val="center"/>
          </w:tcPr>
          <w:p w14:paraId="0C9B7E72" w14:textId="234F765D" w:rsidR="00EA2E9D" w:rsidRPr="0057274C" w:rsidRDefault="00EA2E9D" w:rsidP="00EA2E9D">
            <w:pPr>
              <w:widowControl w:val="0"/>
              <w:autoSpaceDE w:val="0"/>
              <w:autoSpaceDN w:val="0"/>
              <w:adjustRightInd w:val="0"/>
              <w:jc w:val="center"/>
              <w:rPr>
                <w:sz w:val="20"/>
                <w:szCs w:val="20"/>
              </w:rPr>
            </w:pPr>
            <w:r w:rsidRPr="0057274C">
              <w:rPr>
                <w:sz w:val="20"/>
                <w:szCs w:val="20"/>
              </w:rPr>
              <w:t>6</w:t>
            </w:r>
            <w:r>
              <w:rPr>
                <w:sz w:val="20"/>
                <w:szCs w:val="20"/>
              </w:rPr>
              <w:t>.5</w:t>
            </w:r>
          </w:p>
        </w:tc>
        <w:tc>
          <w:tcPr>
            <w:tcW w:w="850" w:type="dxa"/>
            <w:vAlign w:val="center"/>
          </w:tcPr>
          <w:p w14:paraId="6D17B2B7" w14:textId="1F49CCF4" w:rsidR="00EA2E9D" w:rsidRPr="0057274C" w:rsidRDefault="00EA2E9D" w:rsidP="00EA2E9D">
            <w:pPr>
              <w:widowControl w:val="0"/>
              <w:autoSpaceDE w:val="0"/>
              <w:autoSpaceDN w:val="0"/>
              <w:adjustRightInd w:val="0"/>
              <w:jc w:val="center"/>
              <w:rPr>
                <w:sz w:val="20"/>
                <w:szCs w:val="20"/>
              </w:rPr>
            </w:pPr>
            <w:r w:rsidRPr="0057274C">
              <w:rPr>
                <w:sz w:val="20"/>
                <w:szCs w:val="20"/>
              </w:rPr>
              <w:t>6</w:t>
            </w:r>
            <w:r>
              <w:rPr>
                <w:sz w:val="20"/>
                <w:szCs w:val="20"/>
              </w:rPr>
              <w:t>.5</w:t>
            </w:r>
          </w:p>
        </w:tc>
        <w:tc>
          <w:tcPr>
            <w:tcW w:w="993" w:type="dxa"/>
            <w:vAlign w:val="center"/>
          </w:tcPr>
          <w:p w14:paraId="20B07278" w14:textId="0E14BFA2" w:rsidR="00EA2E9D" w:rsidRPr="0057274C" w:rsidRDefault="00EA2E9D" w:rsidP="00EA2E9D">
            <w:pPr>
              <w:widowControl w:val="0"/>
              <w:autoSpaceDE w:val="0"/>
              <w:autoSpaceDN w:val="0"/>
              <w:adjustRightInd w:val="0"/>
              <w:jc w:val="center"/>
              <w:rPr>
                <w:sz w:val="20"/>
                <w:szCs w:val="20"/>
              </w:rPr>
            </w:pPr>
            <w:r w:rsidRPr="0057274C">
              <w:rPr>
                <w:sz w:val="20"/>
                <w:szCs w:val="20"/>
              </w:rPr>
              <w:t>6</w:t>
            </w:r>
            <w:r>
              <w:rPr>
                <w:sz w:val="20"/>
                <w:szCs w:val="20"/>
              </w:rPr>
              <w:t>.5</w:t>
            </w:r>
          </w:p>
        </w:tc>
        <w:tc>
          <w:tcPr>
            <w:tcW w:w="993" w:type="dxa"/>
            <w:vAlign w:val="center"/>
          </w:tcPr>
          <w:p w14:paraId="585D7584" w14:textId="7A15A76F" w:rsidR="00EA2E9D" w:rsidRPr="0057274C" w:rsidRDefault="00EA2E9D" w:rsidP="00EA2E9D">
            <w:pPr>
              <w:widowControl w:val="0"/>
              <w:autoSpaceDE w:val="0"/>
              <w:autoSpaceDN w:val="0"/>
              <w:adjustRightInd w:val="0"/>
              <w:jc w:val="center"/>
              <w:rPr>
                <w:sz w:val="20"/>
                <w:szCs w:val="20"/>
              </w:rPr>
            </w:pPr>
            <w:r w:rsidRPr="0057274C">
              <w:rPr>
                <w:sz w:val="20"/>
                <w:szCs w:val="20"/>
              </w:rPr>
              <w:t>6</w:t>
            </w:r>
            <w:r>
              <w:rPr>
                <w:sz w:val="20"/>
                <w:szCs w:val="20"/>
              </w:rPr>
              <w:t>.5</w:t>
            </w:r>
          </w:p>
        </w:tc>
      </w:tr>
      <w:tr w:rsidR="00EA2E9D" w:rsidRPr="0057274C" w14:paraId="027FED25" w14:textId="14722EDC" w:rsidTr="00EA2E9D">
        <w:trPr>
          <w:trHeight w:val="510"/>
          <w:jc w:val="center"/>
        </w:trPr>
        <w:tc>
          <w:tcPr>
            <w:tcW w:w="1969" w:type="dxa"/>
            <w:shd w:val="clear" w:color="auto" w:fill="auto"/>
            <w:vAlign w:val="center"/>
          </w:tcPr>
          <w:p w14:paraId="049FA2A4" w14:textId="7731865F" w:rsidR="00EA2E9D" w:rsidRPr="0057274C" w:rsidRDefault="00EA2E9D" w:rsidP="00EA2E9D">
            <w:pPr>
              <w:pStyle w:val="Default"/>
              <w:widowControl w:val="0"/>
              <w:rPr>
                <w:color w:val="auto"/>
                <w:sz w:val="20"/>
                <w:szCs w:val="20"/>
              </w:rPr>
            </w:pPr>
            <w:r w:rsidRPr="0057274C">
              <w:rPr>
                <w:color w:val="auto"/>
                <w:sz w:val="20"/>
                <w:szCs w:val="20"/>
              </w:rPr>
              <w:t xml:space="preserve">Расход топлива, </w:t>
            </w:r>
            <w:r>
              <w:rPr>
                <w:color w:val="auto"/>
                <w:sz w:val="20"/>
                <w:szCs w:val="20"/>
              </w:rPr>
              <w:t>л</w:t>
            </w:r>
            <w:r w:rsidRPr="0057274C">
              <w:rPr>
                <w:color w:val="auto"/>
                <w:sz w:val="20"/>
                <w:szCs w:val="20"/>
              </w:rPr>
              <w:t>/ч</w:t>
            </w:r>
          </w:p>
        </w:tc>
        <w:tc>
          <w:tcPr>
            <w:tcW w:w="1008" w:type="dxa"/>
            <w:shd w:val="clear" w:color="auto" w:fill="auto"/>
            <w:vAlign w:val="center"/>
          </w:tcPr>
          <w:p w14:paraId="78460A42" w14:textId="7BCA9F2C" w:rsidR="00EA2E9D" w:rsidRPr="0057274C" w:rsidRDefault="00EA2E9D" w:rsidP="00EA2E9D">
            <w:pPr>
              <w:widowControl w:val="0"/>
              <w:autoSpaceDE w:val="0"/>
              <w:autoSpaceDN w:val="0"/>
              <w:adjustRightInd w:val="0"/>
              <w:jc w:val="center"/>
              <w:rPr>
                <w:sz w:val="20"/>
                <w:szCs w:val="20"/>
              </w:rPr>
            </w:pPr>
            <w:r>
              <w:rPr>
                <w:sz w:val="20"/>
                <w:szCs w:val="20"/>
              </w:rPr>
              <w:t>1</w:t>
            </w:r>
            <w:r w:rsidRPr="0057274C">
              <w:rPr>
                <w:sz w:val="20"/>
                <w:szCs w:val="20"/>
              </w:rPr>
              <w:t>.</w:t>
            </w:r>
            <w:r>
              <w:rPr>
                <w:sz w:val="20"/>
                <w:szCs w:val="20"/>
              </w:rPr>
              <w:t>7</w:t>
            </w:r>
          </w:p>
        </w:tc>
        <w:tc>
          <w:tcPr>
            <w:tcW w:w="851" w:type="dxa"/>
            <w:shd w:val="clear" w:color="auto" w:fill="auto"/>
            <w:vAlign w:val="center"/>
          </w:tcPr>
          <w:p w14:paraId="32046CEE" w14:textId="51D22112" w:rsidR="00EA2E9D" w:rsidRPr="0057274C" w:rsidRDefault="00EA2E9D" w:rsidP="00EA2E9D">
            <w:pPr>
              <w:widowControl w:val="0"/>
              <w:autoSpaceDE w:val="0"/>
              <w:autoSpaceDN w:val="0"/>
              <w:adjustRightInd w:val="0"/>
              <w:jc w:val="center"/>
              <w:rPr>
                <w:sz w:val="20"/>
                <w:szCs w:val="20"/>
              </w:rPr>
            </w:pPr>
            <w:r>
              <w:rPr>
                <w:sz w:val="20"/>
                <w:szCs w:val="20"/>
              </w:rPr>
              <w:t>1</w:t>
            </w:r>
            <w:r w:rsidRPr="0057274C">
              <w:rPr>
                <w:sz w:val="20"/>
                <w:szCs w:val="20"/>
              </w:rPr>
              <w:t>.</w:t>
            </w:r>
            <w:r>
              <w:rPr>
                <w:sz w:val="20"/>
                <w:szCs w:val="20"/>
              </w:rPr>
              <w:t>7</w:t>
            </w:r>
          </w:p>
        </w:tc>
        <w:tc>
          <w:tcPr>
            <w:tcW w:w="850" w:type="dxa"/>
            <w:shd w:val="clear" w:color="auto" w:fill="auto"/>
            <w:vAlign w:val="center"/>
          </w:tcPr>
          <w:p w14:paraId="6ED3B01D" w14:textId="64E89716" w:rsidR="00EA2E9D" w:rsidRPr="0057274C" w:rsidRDefault="00EA2E9D" w:rsidP="00EA2E9D">
            <w:pPr>
              <w:jc w:val="center"/>
            </w:pPr>
            <w:r>
              <w:rPr>
                <w:sz w:val="20"/>
                <w:szCs w:val="20"/>
              </w:rPr>
              <w:t>2</w:t>
            </w:r>
            <w:r w:rsidRPr="0057274C">
              <w:rPr>
                <w:sz w:val="20"/>
                <w:szCs w:val="20"/>
              </w:rPr>
              <w:t>.</w:t>
            </w:r>
            <w:r>
              <w:rPr>
                <w:sz w:val="20"/>
                <w:szCs w:val="20"/>
              </w:rPr>
              <w:t>4</w:t>
            </w:r>
          </w:p>
        </w:tc>
        <w:tc>
          <w:tcPr>
            <w:tcW w:w="851" w:type="dxa"/>
            <w:vAlign w:val="center"/>
          </w:tcPr>
          <w:p w14:paraId="4A183794" w14:textId="5C48CF6B" w:rsidR="00EA2E9D" w:rsidRPr="0057274C" w:rsidRDefault="00EA2E9D" w:rsidP="00EA2E9D">
            <w:pPr>
              <w:jc w:val="center"/>
            </w:pPr>
            <w:r>
              <w:rPr>
                <w:sz w:val="20"/>
                <w:szCs w:val="20"/>
              </w:rPr>
              <w:t>3</w:t>
            </w:r>
            <w:r w:rsidRPr="0057274C">
              <w:rPr>
                <w:sz w:val="20"/>
                <w:szCs w:val="20"/>
              </w:rPr>
              <w:t>.</w:t>
            </w:r>
            <w:r>
              <w:rPr>
                <w:sz w:val="20"/>
                <w:szCs w:val="20"/>
              </w:rPr>
              <w:t>0</w:t>
            </w:r>
          </w:p>
        </w:tc>
        <w:tc>
          <w:tcPr>
            <w:tcW w:w="992" w:type="dxa"/>
            <w:shd w:val="clear" w:color="auto" w:fill="auto"/>
            <w:vAlign w:val="center"/>
          </w:tcPr>
          <w:p w14:paraId="1E190A1A" w14:textId="30773699" w:rsidR="00EA2E9D" w:rsidRPr="0057274C" w:rsidRDefault="00EA2E9D" w:rsidP="00EA2E9D">
            <w:pPr>
              <w:jc w:val="center"/>
            </w:pPr>
            <w:r>
              <w:rPr>
                <w:sz w:val="20"/>
                <w:szCs w:val="20"/>
              </w:rPr>
              <w:t>3</w:t>
            </w:r>
            <w:r w:rsidRPr="0057274C">
              <w:rPr>
                <w:sz w:val="20"/>
                <w:szCs w:val="20"/>
              </w:rPr>
              <w:t>.</w:t>
            </w:r>
            <w:r>
              <w:rPr>
                <w:sz w:val="20"/>
                <w:szCs w:val="20"/>
              </w:rPr>
              <w:t>0</w:t>
            </w:r>
          </w:p>
        </w:tc>
        <w:tc>
          <w:tcPr>
            <w:tcW w:w="850" w:type="dxa"/>
            <w:vAlign w:val="center"/>
          </w:tcPr>
          <w:p w14:paraId="6BE614B3" w14:textId="49AA75AC" w:rsidR="00EA2E9D" w:rsidRPr="0057274C" w:rsidRDefault="00EA2E9D" w:rsidP="00EA2E9D">
            <w:pPr>
              <w:jc w:val="center"/>
              <w:rPr>
                <w:sz w:val="20"/>
                <w:szCs w:val="20"/>
                <w:lang w:val="en-US"/>
              </w:rPr>
            </w:pPr>
            <w:r>
              <w:rPr>
                <w:sz w:val="20"/>
                <w:szCs w:val="20"/>
              </w:rPr>
              <w:t>3</w:t>
            </w:r>
            <w:r w:rsidRPr="0057274C">
              <w:rPr>
                <w:sz w:val="20"/>
                <w:szCs w:val="20"/>
              </w:rPr>
              <w:t>.</w:t>
            </w:r>
            <w:r>
              <w:rPr>
                <w:sz w:val="20"/>
                <w:szCs w:val="20"/>
              </w:rPr>
              <w:t>5</w:t>
            </w:r>
          </w:p>
        </w:tc>
        <w:tc>
          <w:tcPr>
            <w:tcW w:w="993" w:type="dxa"/>
            <w:vAlign w:val="center"/>
          </w:tcPr>
          <w:p w14:paraId="2A43B4E8" w14:textId="2FD8AAA7" w:rsidR="00EA2E9D" w:rsidRPr="0057274C" w:rsidRDefault="00EA2E9D" w:rsidP="00EA2E9D">
            <w:pPr>
              <w:jc w:val="center"/>
              <w:rPr>
                <w:lang w:val="en-US"/>
              </w:rPr>
            </w:pPr>
            <w:r>
              <w:rPr>
                <w:sz w:val="20"/>
                <w:szCs w:val="20"/>
              </w:rPr>
              <w:t>3</w:t>
            </w:r>
            <w:r w:rsidRPr="0057274C">
              <w:rPr>
                <w:sz w:val="20"/>
                <w:szCs w:val="20"/>
              </w:rPr>
              <w:t>.</w:t>
            </w:r>
            <w:r>
              <w:rPr>
                <w:sz w:val="20"/>
                <w:szCs w:val="20"/>
              </w:rPr>
              <w:t>5</w:t>
            </w:r>
          </w:p>
        </w:tc>
        <w:tc>
          <w:tcPr>
            <w:tcW w:w="993" w:type="dxa"/>
            <w:vAlign w:val="center"/>
          </w:tcPr>
          <w:p w14:paraId="7B7C6298" w14:textId="595C72B0" w:rsidR="00EA2E9D" w:rsidRDefault="00EA2E9D" w:rsidP="00EA2E9D">
            <w:pPr>
              <w:jc w:val="center"/>
              <w:rPr>
                <w:sz w:val="20"/>
                <w:szCs w:val="20"/>
              </w:rPr>
            </w:pPr>
            <w:r>
              <w:rPr>
                <w:sz w:val="20"/>
                <w:szCs w:val="20"/>
              </w:rPr>
              <w:t>3</w:t>
            </w:r>
            <w:r w:rsidRPr="0057274C">
              <w:rPr>
                <w:sz w:val="20"/>
                <w:szCs w:val="20"/>
              </w:rPr>
              <w:t>.</w:t>
            </w:r>
            <w:r w:rsidR="00AF19FE">
              <w:rPr>
                <w:sz w:val="20"/>
                <w:szCs w:val="20"/>
              </w:rPr>
              <w:t>7</w:t>
            </w:r>
          </w:p>
        </w:tc>
      </w:tr>
      <w:tr w:rsidR="00EA2E9D" w:rsidRPr="0057274C" w14:paraId="6B036C55" w14:textId="6DDF55A8" w:rsidTr="00EA2E9D">
        <w:trPr>
          <w:trHeight w:val="510"/>
          <w:jc w:val="center"/>
        </w:trPr>
        <w:tc>
          <w:tcPr>
            <w:tcW w:w="1969" w:type="dxa"/>
            <w:shd w:val="clear" w:color="auto" w:fill="auto"/>
            <w:vAlign w:val="center"/>
          </w:tcPr>
          <w:p w14:paraId="00B95526" w14:textId="77777777" w:rsidR="00EA2E9D" w:rsidRPr="0057274C" w:rsidRDefault="00EA2E9D" w:rsidP="00EA2E9D">
            <w:pPr>
              <w:pStyle w:val="Default"/>
              <w:widowControl w:val="0"/>
              <w:rPr>
                <w:color w:val="auto"/>
                <w:sz w:val="20"/>
                <w:szCs w:val="20"/>
              </w:rPr>
            </w:pPr>
            <w:r w:rsidRPr="0057274C">
              <w:rPr>
                <w:color w:val="auto"/>
                <w:sz w:val="20"/>
                <w:szCs w:val="20"/>
              </w:rPr>
              <w:t>Объем масляного картера, л</w:t>
            </w:r>
          </w:p>
        </w:tc>
        <w:tc>
          <w:tcPr>
            <w:tcW w:w="1008" w:type="dxa"/>
            <w:shd w:val="clear" w:color="auto" w:fill="auto"/>
            <w:vAlign w:val="center"/>
          </w:tcPr>
          <w:p w14:paraId="2A973284"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0.6</w:t>
            </w:r>
          </w:p>
        </w:tc>
        <w:tc>
          <w:tcPr>
            <w:tcW w:w="851" w:type="dxa"/>
            <w:shd w:val="clear" w:color="auto" w:fill="auto"/>
            <w:vAlign w:val="center"/>
          </w:tcPr>
          <w:p w14:paraId="0579C19B"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0.6</w:t>
            </w:r>
          </w:p>
        </w:tc>
        <w:tc>
          <w:tcPr>
            <w:tcW w:w="850" w:type="dxa"/>
            <w:shd w:val="clear" w:color="auto" w:fill="auto"/>
            <w:vAlign w:val="center"/>
          </w:tcPr>
          <w:p w14:paraId="2B050E02" w14:textId="77777777" w:rsidR="00EA2E9D" w:rsidRPr="0057274C" w:rsidRDefault="00EA2E9D" w:rsidP="00EA2E9D">
            <w:pPr>
              <w:widowControl w:val="0"/>
              <w:autoSpaceDE w:val="0"/>
              <w:autoSpaceDN w:val="0"/>
              <w:adjustRightInd w:val="0"/>
              <w:jc w:val="center"/>
              <w:rPr>
                <w:sz w:val="20"/>
                <w:szCs w:val="20"/>
              </w:rPr>
            </w:pPr>
            <w:r w:rsidRPr="0057274C">
              <w:rPr>
                <w:sz w:val="20"/>
                <w:szCs w:val="20"/>
              </w:rPr>
              <w:t>1.1</w:t>
            </w:r>
          </w:p>
        </w:tc>
        <w:tc>
          <w:tcPr>
            <w:tcW w:w="851" w:type="dxa"/>
            <w:vAlign w:val="center"/>
          </w:tcPr>
          <w:p w14:paraId="7BF72D21" w14:textId="77777777" w:rsidR="00EA2E9D" w:rsidRPr="0057274C" w:rsidRDefault="00EA2E9D" w:rsidP="00EA2E9D">
            <w:pPr>
              <w:jc w:val="center"/>
            </w:pPr>
            <w:r w:rsidRPr="0057274C">
              <w:rPr>
                <w:sz w:val="20"/>
                <w:szCs w:val="20"/>
              </w:rPr>
              <w:t>1.1</w:t>
            </w:r>
          </w:p>
        </w:tc>
        <w:tc>
          <w:tcPr>
            <w:tcW w:w="992" w:type="dxa"/>
            <w:shd w:val="clear" w:color="auto" w:fill="auto"/>
            <w:vAlign w:val="center"/>
          </w:tcPr>
          <w:p w14:paraId="548B32FD" w14:textId="3B228771" w:rsidR="00EA2E9D" w:rsidRPr="0057274C" w:rsidRDefault="00EA2E9D" w:rsidP="00EA2E9D">
            <w:pPr>
              <w:jc w:val="center"/>
            </w:pPr>
            <w:r w:rsidRPr="0057274C">
              <w:rPr>
                <w:sz w:val="20"/>
                <w:szCs w:val="20"/>
              </w:rPr>
              <w:t>1.1</w:t>
            </w:r>
          </w:p>
        </w:tc>
        <w:tc>
          <w:tcPr>
            <w:tcW w:w="850" w:type="dxa"/>
            <w:vAlign w:val="center"/>
          </w:tcPr>
          <w:p w14:paraId="601E3D37" w14:textId="110F9A4D" w:rsidR="00EA2E9D" w:rsidRPr="0057274C" w:rsidRDefault="00EA2E9D" w:rsidP="00EA2E9D">
            <w:pPr>
              <w:jc w:val="center"/>
              <w:rPr>
                <w:sz w:val="20"/>
                <w:szCs w:val="20"/>
              </w:rPr>
            </w:pPr>
            <w:r w:rsidRPr="0057274C">
              <w:rPr>
                <w:sz w:val="20"/>
                <w:szCs w:val="20"/>
              </w:rPr>
              <w:t>1.1</w:t>
            </w:r>
          </w:p>
        </w:tc>
        <w:tc>
          <w:tcPr>
            <w:tcW w:w="993" w:type="dxa"/>
            <w:vAlign w:val="center"/>
          </w:tcPr>
          <w:p w14:paraId="6BBDCA36" w14:textId="77777777" w:rsidR="00EA2E9D" w:rsidRPr="0057274C" w:rsidRDefault="00EA2E9D" w:rsidP="00EA2E9D">
            <w:pPr>
              <w:jc w:val="center"/>
            </w:pPr>
            <w:r w:rsidRPr="0057274C">
              <w:rPr>
                <w:sz w:val="20"/>
                <w:szCs w:val="20"/>
              </w:rPr>
              <w:t>1.1</w:t>
            </w:r>
          </w:p>
        </w:tc>
        <w:tc>
          <w:tcPr>
            <w:tcW w:w="993" w:type="dxa"/>
            <w:vAlign w:val="center"/>
          </w:tcPr>
          <w:p w14:paraId="2BE5F25D" w14:textId="4902DF65" w:rsidR="00EA2E9D" w:rsidRPr="0057274C" w:rsidRDefault="00EA2E9D" w:rsidP="00EA2E9D">
            <w:pPr>
              <w:jc w:val="center"/>
              <w:rPr>
                <w:sz w:val="20"/>
                <w:szCs w:val="20"/>
              </w:rPr>
            </w:pPr>
            <w:r w:rsidRPr="0057274C">
              <w:rPr>
                <w:sz w:val="20"/>
                <w:szCs w:val="20"/>
              </w:rPr>
              <w:t>1.1</w:t>
            </w:r>
          </w:p>
        </w:tc>
      </w:tr>
      <w:tr w:rsidR="00EA2E9D" w:rsidRPr="0057274C" w14:paraId="3CDE2E10" w14:textId="2F8F95A7" w:rsidTr="00EA2E9D">
        <w:trPr>
          <w:trHeight w:val="510"/>
          <w:jc w:val="center"/>
        </w:trPr>
        <w:tc>
          <w:tcPr>
            <w:tcW w:w="1969" w:type="dxa"/>
            <w:shd w:val="clear" w:color="auto" w:fill="auto"/>
            <w:vAlign w:val="center"/>
          </w:tcPr>
          <w:p w14:paraId="075C9DAF" w14:textId="60DF15A4" w:rsidR="00EA2E9D" w:rsidRPr="0057274C" w:rsidRDefault="003C6517" w:rsidP="00EA2E9D">
            <w:pPr>
              <w:pStyle w:val="Default"/>
              <w:widowControl w:val="0"/>
              <w:rPr>
                <w:color w:val="auto"/>
                <w:sz w:val="20"/>
                <w:szCs w:val="20"/>
              </w:rPr>
            </w:pPr>
            <w:r>
              <w:rPr>
                <w:color w:val="auto"/>
                <w:sz w:val="20"/>
                <w:szCs w:val="20"/>
              </w:rPr>
              <w:t xml:space="preserve"> </w:t>
            </w:r>
            <w:r w:rsidR="00EA2E9D">
              <w:rPr>
                <w:color w:val="auto"/>
                <w:sz w:val="20"/>
                <w:szCs w:val="20"/>
              </w:rPr>
              <w:t>Диаметр вала, мм</w:t>
            </w:r>
          </w:p>
        </w:tc>
        <w:tc>
          <w:tcPr>
            <w:tcW w:w="1008" w:type="dxa"/>
            <w:shd w:val="clear" w:color="auto" w:fill="auto"/>
            <w:vAlign w:val="center"/>
          </w:tcPr>
          <w:p w14:paraId="0719FF0C" w14:textId="734377A5" w:rsidR="00EA2E9D" w:rsidRPr="0057274C" w:rsidRDefault="00EA2E9D" w:rsidP="00EA2E9D">
            <w:pPr>
              <w:widowControl w:val="0"/>
              <w:autoSpaceDE w:val="0"/>
              <w:autoSpaceDN w:val="0"/>
              <w:adjustRightInd w:val="0"/>
              <w:jc w:val="center"/>
              <w:rPr>
                <w:sz w:val="20"/>
                <w:szCs w:val="20"/>
              </w:rPr>
            </w:pPr>
            <w:r>
              <w:rPr>
                <w:sz w:val="20"/>
                <w:szCs w:val="20"/>
              </w:rPr>
              <w:t>20</w:t>
            </w:r>
          </w:p>
        </w:tc>
        <w:tc>
          <w:tcPr>
            <w:tcW w:w="851" w:type="dxa"/>
            <w:shd w:val="clear" w:color="auto" w:fill="auto"/>
            <w:vAlign w:val="center"/>
          </w:tcPr>
          <w:p w14:paraId="0B5A12E1" w14:textId="7E51DD8A" w:rsidR="00EA2E9D" w:rsidRPr="0057274C" w:rsidRDefault="00EA2E9D" w:rsidP="00EA2E9D">
            <w:pPr>
              <w:widowControl w:val="0"/>
              <w:autoSpaceDE w:val="0"/>
              <w:autoSpaceDN w:val="0"/>
              <w:adjustRightInd w:val="0"/>
              <w:jc w:val="center"/>
              <w:rPr>
                <w:sz w:val="20"/>
                <w:szCs w:val="20"/>
              </w:rPr>
            </w:pPr>
            <w:r>
              <w:rPr>
                <w:sz w:val="20"/>
                <w:szCs w:val="20"/>
              </w:rPr>
              <w:t>20</w:t>
            </w:r>
          </w:p>
        </w:tc>
        <w:tc>
          <w:tcPr>
            <w:tcW w:w="850" w:type="dxa"/>
            <w:shd w:val="clear" w:color="auto" w:fill="auto"/>
            <w:vAlign w:val="center"/>
          </w:tcPr>
          <w:p w14:paraId="1992F8F7" w14:textId="25ACE6DA" w:rsidR="00EA2E9D" w:rsidRPr="0057274C" w:rsidRDefault="00EA2E9D" w:rsidP="00EA2E9D">
            <w:pPr>
              <w:widowControl w:val="0"/>
              <w:autoSpaceDE w:val="0"/>
              <w:autoSpaceDN w:val="0"/>
              <w:adjustRightInd w:val="0"/>
              <w:jc w:val="center"/>
              <w:rPr>
                <w:sz w:val="20"/>
                <w:szCs w:val="20"/>
              </w:rPr>
            </w:pPr>
            <w:r>
              <w:rPr>
                <w:sz w:val="20"/>
                <w:szCs w:val="20"/>
              </w:rPr>
              <w:t>25</w:t>
            </w:r>
          </w:p>
        </w:tc>
        <w:tc>
          <w:tcPr>
            <w:tcW w:w="851" w:type="dxa"/>
            <w:vAlign w:val="center"/>
          </w:tcPr>
          <w:p w14:paraId="3665CA30" w14:textId="75210C70" w:rsidR="00EA2E9D" w:rsidRPr="0057274C" w:rsidRDefault="00EA2E9D" w:rsidP="00EA2E9D">
            <w:pPr>
              <w:jc w:val="center"/>
              <w:rPr>
                <w:sz w:val="20"/>
                <w:szCs w:val="20"/>
              </w:rPr>
            </w:pPr>
            <w:r>
              <w:rPr>
                <w:sz w:val="20"/>
                <w:szCs w:val="20"/>
              </w:rPr>
              <w:t>25</w:t>
            </w:r>
          </w:p>
        </w:tc>
        <w:tc>
          <w:tcPr>
            <w:tcW w:w="992" w:type="dxa"/>
            <w:shd w:val="clear" w:color="auto" w:fill="auto"/>
            <w:vAlign w:val="center"/>
          </w:tcPr>
          <w:p w14:paraId="7A0A5E96" w14:textId="0FE71D53" w:rsidR="00EA2E9D" w:rsidRPr="0057274C" w:rsidRDefault="00EA2E9D" w:rsidP="00EA2E9D">
            <w:pPr>
              <w:jc w:val="center"/>
              <w:rPr>
                <w:sz w:val="20"/>
                <w:szCs w:val="20"/>
              </w:rPr>
            </w:pPr>
            <w:r>
              <w:rPr>
                <w:sz w:val="20"/>
                <w:szCs w:val="20"/>
              </w:rPr>
              <w:t>25</w:t>
            </w:r>
          </w:p>
        </w:tc>
        <w:tc>
          <w:tcPr>
            <w:tcW w:w="850" w:type="dxa"/>
            <w:vAlign w:val="center"/>
          </w:tcPr>
          <w:p w14:paraId="7ADBA7CF" w14:textId="01E955D8" w:rsidR="00EA2E9D" w:rsidRPr="0057274C" w:rsidRDefault="00EA2E9D" w:rsidP="00EA2E9D">
            <w:pPr>
              <w:jc w:val="center"/>
              <w:rPr>
                <w:sz w:val="20"/>
                <w:szCs w:val="20"/>
              </w:rPr>
            </w:pPr>
            <w:r>
              <w:rPr>
                <w:sz w:val="20"/>
                <w:szCs w:val="20"/>
              </w:rPr>
              <w:t>25</w:t>
            </w:r>
          </w:p>
        </w:tc>
        <w:tc>
          <w:tcPr>
            <w:tcW w:w="993" w:type="dxa"/>
            <w:vAlign w:val="center"/>
          </w:tcPr>
          <w:p w14:paraId="57C1B233" w14:textId="70E6D0AC" w:rsidR="00EA2E9D" w:rsidRPr="0057274C" w:rsidRDefault="00EA2E9D" w:rsidP="00EA2E9D">
            <w:pPr>
              <w:jc w:val="center"/>
              <w:rPr>
                <w:sz w:val="20"/>
                <w:szCs w:val="20"/>
              </w:rPr>
            </w:pPr>
            <w:r>
              <w:rPr>
                <w:sz w:val="20"/>
                <w:szCs w:val="20"/>
              </w:rPr>
              <w:t>25</w:t>
            </w:r>
          </w:p>
        </w:tc>
        <w:tc>
          <w:tcPr>
            <w:tcW w:w="993" w:type="dxa"/>
            <w:vAlign w:val="center"/>
          </w:tcPr>
          <w:p w14:paraId="326D0687" w14:textId="0E411065" w:rsidR="00EA2E9D" w:rsidRDefault="00EA2E9D" w:rsidP="00EA2E9D">
            <w:pPr>
              <w:jc w:val="center"/>
              <w:rPr>
                <w:sz w:val="20"/>
                <w:szCs w:val="20"/>
              </w:rPr>
            </w:pPr>
            <w:r>
              <w:rPr>
                <w:sz w:val="20"/>
                <w:szCs w:val="20"/>
              </w:rPr>
              <w:t>25</w:t>
            </w:r>
          </w:p>
        </w:tc>
      </w:tr>
      <w:tr w:rsidR="00EA2E9D" w:rsidRPr="0057274C" w14:paraId="07F473C8" w14:textId="1BA0413C" w:rsidTr="00EA2E9D">
        <w:trPr>
          <w:trHeight w:val="510"/>
          <w:jc w:val="center"/>
        </w:trPr>
        <w:tc>
          <w:tcPr>
            <w:tcW w:w="1969" w:type="dxa"/>
            <w:shd w:val="clear" w:color="auto" w:fill="auto"/>
            <w:vAlign w:val="center"/>
          </w:tcPr>
          <w:p w14:paraId="629514C0" w14:textId="11D6417D" w:rsidR="00EA2E9D" w:rsidRPr="0057274C" w:rsidRDefault="00EA2E9D" w:rsidP="00EA2E9D">
            <w:pPr>
              <w:pStyle w:val="Default"/>
              <w:widowControl w:val="0"/>
              <w:rPr>
                <w:color w:val="auto"/>
                <w:sz w:val="20"/>
                <w:szCs w:val="20"/>
              </w:rPr>
            </w:pPr>
            <w:r>
              <w:rPr>
                <w:color w:val="auto"/>
                <w:sz w:val="20"/>
                <w:szCs w:val="20"/>
              </w:rPr>
              <w:t>Тип вала</w:t>
            </w:r>
          </w:p>
        </w:tc>
        <w:tc>
          <w:tcPr>
            <w:tcW w:w="7388" w:type="dxa"/>
            <w:gridSpan w:val="8"/>
            <w:shd w:val="clear" w:color="auto" w:fill="auto"/>
            <w:vAlign w:val="center"/>
          </w:tcPr>
          <w:p w14:paraId="6DF36C9E" w14:textId="000E07A5" w:rsidR="00EA2E9D" w:rsidRDefault="00EA2E9D" w:rsidP="00EA2E9D">
            <w:pPr>
              <w:jc w:val="center"/>
              <w:rPr>
                <w:sz w:val="20"/>
                <w:szCs w:val="20"/>
              </w:rPr>
            </w:pPr>
            <w:r>
              <w:rPr>
                <w:sz w:val="20"/>
                <w:szCs w:val="20"/>
              </w:rPr>
              <w:t>Цилиндрический под шпонку</w:t>
            </w:r>
          </w:p>
        </w:tc>
      </w:tr>
      <w:tr w:rsidR="00EA2E9D" w:rsidRPr="0057274C" w14:paraId="4BE743AC" w14:textId="2E9AD0BA" w:rsidTr="00EA2E9D">
        <w:trPr>
          <w:trHeight w:val="170"/>
          <w:jc w:val="center"/>
        </w:trPr>
        <w:tc>
          <w:tcPr>
            <w:tcW w:w="1969" w:type="dxa"/>
            <w:shd w:val="clear" w:color="auto" w:fill="auto"/>
            <w:vAlign w:val="center"/>
          </w:tcPr>
          <w:p w14:paraId="7D5FD650" w14:textId="5DB46AD8" w:rsidR="00EA2E9D" w:rsidRPr="0057274C" w:rsidRDefault="00EA2E9D" w:rsidP="00EA2E9D">
            <w:pPr>
              <w:pStyle w:val="Default"/>
              <w:widowControl w:val="0"/>
              <w:rPr>
                <w:color w:val="auto"/>
                <w:sz w:val="20"/>
                <w:szCs w:val="20"/>
              </w:rPr>
            </w:pPr>
            <w:r w:rsidRPr="0057274C">
              <w:rPr>
                <w:color w:val="auto"/>
                <w:sz w:val="20"/>
                <w:szCs w:val="20"/>
              </w:rPr>
              <w:t>Масса нетто, кг</w:t>
            </w:r>
          </w:p>
        </w:tc>
        <w:tc>
          <w:tcPr>
            <w:tcW w:w="1008" w:type="dxa"/>
            <w:shd w:val="clear" w:color="auto" w:fill="auto"/>
            <w:vAlign w:val="center"/>
          </w:tcPr>
          <w:p w14:paraId="7FEC6CAF" w14:textId="02D00C75" w:rsidR="00EA2E9D" w:rsidRPr="007908B6" w:rsidRDefault="00EA2E9D" w:rsidP="00EA2E9D">
            <w:pPr>
              <w:widowControl w:val="0"/>
              <w:autoSpaceDE w:val="0"/>
              <w:autoSpaceDN w:val="0"/>
              <w:adjustRightInd w:val="0"/>
              <w:jc w:val="center"/>
              <w:rPr>
                <w:sz w:val="20"/>
                <w:szCs w:val="20"/>
              </w:rPr>
            </w:pPr>
            <w:r>
              <w:rPr>
                <w:sz w:val="20"/>
                <w:szCs w:val="20"/>
              </w:rPr>
              <w:t>13</w:t>
            </w:r>
          </w:p>
        </w:tc>
        <w:tc>
          <w:tcPr>
            <w:tcW w:w="851" w:type="dxa"/>
            <w:shd w:val="clear" w:color="auto" w:fill="auto"/>
            <w:vAlign w:val="center"/>
          </w:tcPr>
          <w:p w14:paraId="2C127AB9" w14:textId="444A1FEE" w:rsidR="00EA2E9D" w:rsidRPr="00FA228F" w:rsidRDefault="00EA2E9D" w:rsidP="00EA2E9D">
            <w:pPr>
              <w:widowControl w:val="0"/>
              <w:autoSpaceDE w:val="0"/>
              <w:autoSpaceDN w:val="0"/>
              <w:adjustRightInd w:val="0"/>
              <w:jc w:val="center"/>
              <w:rPr>
                <w:sz w:val="20"/>
                <w:szCs w:val="20"/>
                <w:lang w:val="en-US"/>
              </w:rPr>
            </w:pPr>
            <w:r>
              <w:rPr>
                <w:sz w:val="20"/>
                <w:szCs w:val="20"/>
              </w:rPr>
              <w:t>12,8</w:t>
            </w:r>
          </w:p>
        </w:tc>
        <w:tc>
          <w:tcPr>
            <w:tcW w:w="850" w:type="dxa"/>
            <w:shd w:val="clear" w:color="auto" w:fill="auto"/>
            <w:vAlign w:val="center"/>
          </w:tcPr>
          <w:p w14:paraId="5BFAE80B" w14:textId="47AA396E" w:rsidR="00EA2E9D" w:rsidRPr="00A1212E" w:rsidRDefault="00EA2E9D" w:rsidP="00EA2E9D">
            <w:pPr>
              <w:widowControl w:val="0"/>
              <w:autoSpaceDE w:val="0"/>
              <w:autoSpaceDN w:val="0"/>
              <w:adjustRightInd w:val="0"/>
              <w:jc w:val="center"/>
              <w:rPr>
                <w:sz w:val="20"/>
                <w:szCs w:val="20"/>
              </w:rPr>
            </w:pPr>
            <w:r>
              <w:rPr>
                <w:sz w:val="20"/>
                <w:szCs w:val="20"/>
              </w:rPr>
              <w:t>23,3</w:t>
            </w:r>
          </w:p>
        </w:tc>
        <w:tc>
          <w:tcPr>
            <w:tcW w:w="851" w:type="dxa"/>
            <w:vAlign w:val="center"/>
          </w:tcPr>
          <w:p w14:paraId="43A4C9DC" w14:textId="4A26DFF4" w:rsidR="00EA2E9D" w:rsidRPr="007908B6" w:rsidRDefault="00EA2E9D" w:rsidP="00EA2E9D">
            <w:pPr>
              <w:widowControl w:val="0"/>
              <w:autoSpaceDE w:val="0"/>
              <w:autoSpaceDN w:val="0"/>
              <w:adjustRightInd w:val="0"/>
              <w:jc w:val="center"/>
              <w:rPr>
                <w:sz w:val="20"/>
                <w:szCs w:val="20"/>
              </w:rPr>
            </w:pPr>
            <w:r>
              <w:rPr>
                <w:sz w:val="20"/>
                <w:szCs w:val="20"/>
              </w:rPr>
              <w:t>28,4</w:t>
            </w:r>
          </w:p>
        </w:tc>
        <w:tc>
          <w:tcPr>
            <w:tcW w:w="992" w:type="dxa"/>
            <w:shd w:val="clear" w:color="auto" w:fill="auto"/>
            <w:vAlign w:val="center"/>
          </w:tcPr>
          <w:p w14:paraId="23E0CAED" w14:textId="090F5BDD" w:rsidR="00EA2E9D" w:rsidRPr="007908B6" w:rsidRDefault="00EA2E9D" w:rsidP="00EA2E9D">
            <w:pPr>
              <w:widowControl w:val="0"/>
              <w:autoSpaceDE w:val="0"/>
              <w:autoSpaceDN w:val="0"/>
              <w:adjustRightInd w:val="0"/>
              <w:jc w:val="center"/>
              <w:rPr>
                <w:sz w:val="20"/>
                <w:szCs w:val="20"/>
              </w:rPr>
            </w:pPr>
            <w:r>
              <w:rPr>
                <w:sz w:val="20"/>
                <w:szCs w:val="20"/>
              </w:rPr>
              <w:t>31,5</w:t>
            </w:r>
          </w:p>
        </w:tc>
        <w:tc>
          <w:tcPr>
            <w:tcW w:w="850" w:type="dxa"/>
            <w:vAlign w:val="center"/>
          </w:tcPr>
          <w:p w14:paraId="61850445" w14:textId="233F9D20" w:rsidR="00EA2E9D" w:rsidRPr="00E27C75" w:rsidRDefault="00EA2E9D" w:rsidP="00EA2E9D">
            <w:pPr>
              <w:widowControl w:val="0"/>
              <w:autoSpaceDE w:val="0"/>
              <w:autoSpaceDN w:val="0"/>
              <w:adjustRightInd w:val="0"/>
              <w:jc w:val="center"/>
              <w:rPr>
                <w:sz w:val="20"/>
                <w:szCs w:val="20"/>
              </w:rPr>
            </w:pPr>
            <w:r>
              <w:rPr>
                <w:sz w:val="20"/>
                <w:szCs w:val="20"/>
              </w:rPr>
              <w:t>28,5</w:t>
            </w:r>
          </w:p>
        </w:tc>
        <w:tc>
          <w:tcPr>
            <w:tcW w:w="993" w:type="dxa"/>
            <w:vAlign w:val="center"/>
          </w:tcPr>
          <w:p w14:paraId="4EF94560" w14:textId="6D450E08" w:rsidR="00EA2E9D" w:rsidRPr="00E27C75" w:rsidRDefault="00EA2E9D" w:rsidP="00EA2E9D">
            <w:pPr>
              <w:widowControl w:val="0"/>
              <w:autoSpaceDE w:val="0"/>
              <w:autoSpaceDN w:val="0"/>
              <w:adjustRightInd w:val="0"/>
              <w:jc w:val="center"/>
              <w:rPr>
                <w:sz w:val="20"/>
                <w:szCs w:val="20"/>
              </w:rPr>
            </w:pPr>
            <w:r>
              <w:rPr>
                <w:sz w:val="20"/>
                <w:szCs w:val="20"/>
              </w:rPr>
              <w:t>31,6</w:t>
            </w:r>
          </w:p>
        </w:tc>
        <w:tc>
          <w:tcPr>
            <w:tcW w:w="993" w:type="dxa"/>
            <w:vAlign w:val="center"/>
          </w:tcPr>
          <w:p w14:paraId="044635A2" w14:textId="0568E9A4" w:rsidR="00EA2E9D" w:rsidRDefault="00792354" w:rsidP="00EA2E9D">
            <w:pPr>
              <w:widowControl w:val="0"/>
              <w:autoSpaceDE w:val="0"/>
              <w:autoSpaceDN w:val="0"/>
              <w:adjustRightInd w:val="0"/>
              <w:jc w:val="center"/>
              <w:rPr>
                <w:sz w:val="20"/>
                <w:szCs w:val="20"/>
              </w:rPr>
            </w:pPr>
            <w:r>
              <w:rPr>
                <w:sz w:val="20"/>
                <w:szCs w:val="20"/>
              </w:rPr>
              <w:t>28,6</w:t>
            </w:r>
          </w:p>
        </w:tc>
      </w:tr>
      <w:tr w:rsidR="00EA2E9D" w:rsidRPr="0057274C" w14:paraId="6CE68D50" w14:textId="148434F6" w:rsidTr="00EA2E9D">
        <w:trPr>
          <w:trHeight w:val="170"/>
          <w:jc w:val="center"/>
        </w:trPr>
        <w:tc>
          <w:tcPr>
            <w:tcW w:w="1969" w:type="dxa"/>
            <w:shd w:val="clear" w:color="auto" w:fill="auto"/>
            <w:vAlign w:val="center"/>
          </w:tcPr>
          <w:p w14:paraId="2B2F3F3D" w14:textId="550451A0" w:rsidR="00EA2E9D" w:rsidRPr="0057274C" w:rsidRDefault="00EA2E9D" w:rsidP="00EA2E9D">
            <w:pPr>
              <w:pStyle w:val="Default"/>
              <w:widowControl w:val="0"/>
              <w:rPr>
                <w:color w:val="auto"/>
                <w:sz w:val="20"/>
                <w:szCs w:val="20"/>
              </w:rPr>
            </w:pPr>
            <w:r w:rsidRPr="0057274C">
              <w:rPr>
                <w:color w:val="auto"/>
                <w:sz w:val="20"/>
                <w:szCs w:val="20"/>
              </w:rPr>
              <w:t xml:space="preserve">Масса </w:t>
            </w:r>
            <w:r>
              <w:rPr>
                <w:color w:val="auto"/>
                <w:sz w:val="20"/>
                <w:szCs w:val="20"/>
              </w:rPr>
              <w:t>бру</w:t>
            </w:r>
            <w:r w:rsidRPr="0057274C">
              <w:rPr>
                <w:color w:val="auto"/>
                <w:sz w:val="20"/>
                <w:szCs w:val="20"/>
              </w:rPr>
              <w:t>тто, кг</w:t>
            </w:r>
          </w:p>
        </w:tc>
        <w:tc>
          <w:tcPr>
            <w:tcW w:w="1008" w:type="dxa"/>
            <w:shd w:val="clear" w:color="auto" w:fill="auto"/>
            <w:vAlign w:val="center"/>
          </w:tcPr>
          <w:p w14:paraId="4E99DADB" w14:textId="6543E5D7" w:rsidR="00EA2E9D" w:rsidRDefault="00EA2E9D" w:rsidP="00EA2E9D">
            <w:pPr>
              <w:widowControl w:val="0"/>
              <w:autoSpaceDE w:val="0"/>
              <w:autoSpaceDN w:val="0"/>
              <w:adjustRightInd w:val="0"/>
              <w:jc w:val="center"/>
              <w:rPr>
                <w:sz w:val="20"/>
                <w:szCs w:val="20"/>
              </w:rPr>
            </w:pPr>
            <w:r>
              <w:rPr>
                <w:sz w:val="20"/>
                <w:szCs w:val="20"/>
              </w:rPr>
              <w:t>13,8</w:t>
            </w:r>
          </w:p>
        </w:tc>
        <w:tc>
          <w:tcPr>
            <w:tcW w:w="851" w:type="dxa"/>
            <w:shd w:val="clear" w:color="auto" w:fill="auto"/>
            <w:vAlign w:val="center"/>
          </w:tcPr>
          <w:p w14:paraId="7F6DD946" w14:textId="1D5303CD" w:rsidR="00EA2E9D" w:rsidRPr="0057274C" w:rsidRDefault="00EA2E9D" w:rsidP="00EA2E9D">
            <w:pPr>
              <w:widowControl w:val="0"/>
              <w:autoSpaceDE w:val="0"/>
              <w:autoSpaceDN w:val="0"/>
              <w:adjustRightInd w:val="0"/>
              <w:jc w:val="center"/>
              <w:rPr>
                <w:sz w:val="20"/>
                <w:szCs w:val="20"/>
              </w:rPr>
            </w:pPr>
            <w:r>
              <w:rPr>
                <w:sz w:val="20"/>
                <w:szCs w:val="20"/>
              </w:rPr>
              <w:t>13,6</w:t>
            </w:r>
          </w:p>
        </w:tc>
        <w:tc>
          <w:tcPr>
            <w:tcW w:w="850" w:type="dxa"/>
            <w:shd w:val="clear" w:color="auto" w:fill="auto"/>
            <w:vAlign w:val="center"/>
          </w:tcPr>
          <w:p w14:paraId="34354AD7" w14:textId="14847F63" w:rsidR="00EA2E9D" w:rsidRPr="00C45688" w:rsidRDefault="00EA2E9D" w:rsidP="00EA2E9D">
            <w:pPr>
              <w:widowControl w:val="0"/>
              <w:autoSpaceDE w:val="0"/>
              <w:autoSpaceDN w:val="0"/>
              <w:adjustRightInd w:val="0"/>
              <w:jc w:val="center"/>
              <w:rPr>
                <w:sz w:val="20"/>
                <w:szCs w:val="20"/>
              </w:rPr>
            </w:pPr>
            <w:r>
              <w:rPr>
                <w:sz w:val="20"/>
                <w:szCs w:val="20"/>
              </w:rPr>
              <w:t>24,7</w:t>
            </w:r>
          </w:p>
        </w:tc>
        <w:tc>
          <w:tcPr>
            <w:tcW w:w="851" w:type="dxa"/>
            <w:vAlign w:val="center"/>
          </w:tcPr>
          <w:p w14:paraId="7B84F00B" w14:textId="3239FCC1" w:rsidR="00EA2E9D" w:rsidRDefault="00EA2E9D" w:rsidP="00EA2E9D">
            <w:pPr>
              <w:widowControl w:val="0"/>
              <w:autoSpaceDE w:val="0"/>
              <w:autoSpaceDN w:val="0"/>
              <w:adjustRightInd w:val="0"/>
              <w:jc w:val="center"/>
              <w:rPr>
                <w:sz w:val="20"/>
                <w:szCs w:val="20"/>
              </w:rPr>
            </w:pPr>
            <w:r>
              <w:rPr>
                <w:sz w:val="20"/>
                <w:szCs w:val="20"/>
              </w:rPr>
              <w:t>29,8</w:t>
            </w:r>
          </w:p>
        </w:tc>
        <w:tc>
          <w:tcPr>
            <w:tcW w:w="992" w:type="dxa"/>
            <w:shd w:val="clear" w:color="auto" w:fill="auto"/>
            <w:vAlign w:val="center"/>
          </w:tcPr>
          <w:p w14:paraId="35F9E350" w14:textId="37A548C2" w:rsidR="00EA2E9D" w:rsidRDefault="00EA2E9D" w:rsidP="00EA2E9D">
            <w:pPr>
              <w:widowControl w:val="0"/>
              <w:autoSpaceDE w:val="0"/>
              <w:autoSpaceDN w:val="0"/>
              <w:adjustRightInd w:val="0"/>
              <w:jc w:val="center"/>
              <w:rPr>
                <w:sz w:val="20"/>
                <w:szCs w:val="20"/>
              </w:rPr>
            </w:pPr>
            <w:r>
              <w:rPr>
                <w:sz w:val="20"/>
                <w:szCs w:val="20"/>
              </w:rPr>
              <w:t>33</w:t>
            </w:r>
          </w:p>
        </w:tc>
        <w:tc>
          <w:tcPr>
            <w:tcW w:w="850" w:type="dxa"/>
            <w:vAlign w:val="center"/>
          </w:tcPr>
          <w:p w14:paraId="26A16FA1" w14:textId="4858FE1A" w:rsidR="00EA2E9D" w:rsidRPr="00E27C75" w:rsidRDefault="00EA2E9D" w:rsidP="00EA2E9D">
            <w:pPr>
              <w:widowControl w:val="0"/>
              <w:autoSpaceDE w:val="0"/>
              <w:autoSpaceDN w:val="0"/>
              <w:adjustRightInd w:val="0"/>
              <w:jc w:val="center"/>
              <w:rPr>
                <w:sz w:val="20"/>
                <w:szCs w:val="20"/>
              </w:rPr>
            </w:pPr>
            <w:r>
              <w:rPr>
                <w:sz w:val="20"/>
                <w:szCs w:val="20"/>
              </w:rPr>
              <w:t>30</w:t>
            </w:r>
          </w:p>
        </w:tc>
        <w:tc>
          <w:tcPr>
            <w:tcW w:w="993" w:type="dxa"/>
            <w:vAlign w:val="center"/>
          </w:tcPr>
          <w:p w14:paraId="2126E9DD" w14:textId="16DA3B70" w:rsidR="00EA2E9D" w:rsidRPr="00E27C75" w:rsidRDefault="00EA2E9D" w:rsidP="00EA2E9D">
            <w:pPr>
              <w:widowControl w:val="0"/>
              <w:autoSpaceDE w:val="0"/>
              <w:autoSpaceDN w:val="0"/>
              <w:adjustRightInd w:val="0"/>
              <w:jc w:val="center"/>
              <w:rPr>
                <w:sz w:val="20"/>
                <w:szCs w:val="20"/>
              </w:rPr>
            </w:pPr>
            <w:r>
              <w:rPr>
                <w:sz w:val="20"/>
                <w:szCs w:val="20"/>
              </w:rPr>
              <w:t>33</w:t>
            </w:r>
          </w:p>
        </w:tc>
        <w:tc>
          <w:tcPr>
            <w:tcW w:w="993" w:type="dxa"/>
            <w:vAlign w:val="center"/>
          </w:tcPr>
          <w:p w14:paraId="2EF0822E" w14:textId="0A4E2959" w:rsidR="00EA2E9D" w:rsidRDefault="00EA2E9D" w:rsidP="00EA2E9D">
            <w:pPr>
              <w:widowControl w:val="0"/>
              <w:autoSpaceDE w:val="0"/>
              <w:autoSpaceDN w:val="0"/>
              <w:adjustRightInd w:val="0"/>
              <w:jc w:val="center"/>
              <w:rPr>
                <w:sz w:val="20"/>
                <w:szCs w:val="20"/>
              </w:rPr>
            </w:pPr>
            <w:r>
              <w:rPr>
                <w:sz w:val="20"/>
                <w:szCs w:val="20"/>
              </w:rPr>
              <w:t>3</w:t>
            </w:r>
            <w:r w:rsidR="00792354">
              <w:rPr>
                <w:sz w:val="20"/>
                <w:szCs w:val="20"/>
              </w:rPr>
              <w:t>0</w:t>
            </w:r>
            <w:r w:rsidR="00693367">
              <w:rPr>
                <w:sz w:val="20"/>
                <w:szCs w:val="20"/>
              </w:rPr>
              <w:t>,2</w:t>
            </w:r>
          </w:p>
        </w:tc>
      </w:tr>
    </w:tbl>
    <w:p w14:paraId="16A820FD" w14:textId="77777777" w:rsidR="00392CE2" w:rsidRPr="007C2CF3" w:rsidRDefault="00392CE2" w:rsidP="00392CE2">
      <w:r>
        <w:t>*Допускается расхождение массы нетто/брутто в 10 %</w:t>
      </w:r>
    </w:p>
    <w:p w14:paraId="64DF00AB" w14:textId="77777777" w:rsidR="001E079B" w:rsidRDefault="001E079B" w:rsidP="007A131A">
      <w:pPr>
        <w:spacing w:line="276" w:lineRule="auto"/>
        <w:rPr>
          <w:b/>
          <w:sz w:val="28"/>
          <w:szCs w:val="28"/>
        </w:rPr>
      </w:pPr>
    </w:p>
    <w:p w14:paraId="18A60FF2" w14:textId="77777777" w:rsidR="007A131A" w:rsidRPr="00F813F8" w:rsidRDefault="007A131A" w:rsidP="007A131A">
      <w:pPr>
        <w:pStyle w:val="a9"/>
        <w:numPr>
          <w:ilvl w:val="0"/>
          <w:numId w:val="33"/>
        </w:numPr>
        <w:rPr>
          <w:sz w:val="20"/>
          <w:szCs w:val="20"/>
        </w:rPr>
      </w:pPr>
      <w:r w:rsidRPr="00F813F8">
        <w:rPr>
          <w:sz w:val="20"/>
          <w:szCs w:val="20"/>
        </w:rPr>
        <w:t>Частота вращения двигателя: 3600 об/мин</w:t>
      </w:r>
    </w:p>
    <w:p w14:paraId="35BE7003" w14:textId="77777777" w:rsidR="007A131A" w:rsidRPr="00F813F8" w:rsidRDefault="007A131A" w:rsidP="007A131A">
      <w:pPr>
        <w:pStyle w:val="a9"/>
        <w:numPr>
          <w:ilvl w:val="0"/>
          <w:numId w:val="33"/>
        </w:numPr>
        <w:rPr>
          <w:sz w:val="20"/>
          <w:szCs w:val="20"/>
        </w:rPr>
      </w:pPr>
      <w:r w:rsidRPr="00F813F8">
        <w:rPr>
          <w:sz w:val="20"/>
          <w:szCs w:val="20"/>
        </w:rPr>
        <w:t>Вращение вала отбора мощности: против часовой стрелки</w:t>
      </w:r>
    </w:p>
    <w:p w14:paraId="65DBE64C" w14:textId="77777777" w:rsidR="007A131A" w:rsidRPr="00F813F8" w:rsidRDefault="007A131A" w:rsidP="007A131A">
      <w:pPr>
        <w:pStyle w:val="a9"/>
        <w:numPr>
          <w:ilvl w:val="0"/>
          <w:numId w:val="33"/>
        </w:numPr>
        <w:rPr>
          <w:sz w:val="20"/>
          <w:szCs w:val="20"/>
        </w:rPr>
      </w:pPr>
      <w:r w:rsidRPr="00F813F8">
        <w:rPr>
          <w:sz w:val="20"/>
          <w:szCs w:val="20"/>
        </w:rPr>
        <w:t>Система зажигания: модуль зажигания</w:t>
      </w:r>
    </w:p>
    <w:p w14:paraId="401EEF31" w14:textId="3C33303E" w:rsidR="007A131A" w:rsidRDefault="007A131A" w:rsidP="007A131A">
      <w:pPr>
        <w:pStyle w:val="a9"/>
        <w:numPr>
          <w:ilvl w:val="0"/>
          <w:numId w:val="33"/>
        </w:numPr>
        <w:rPr>
          <w:sz w:val="20"/>
          <w:szCs w:val="20"/>
        </w:rPr>
      </w:pPr>
      <w:r w:rsidRPr="00F813F8">
        <w:rPr>
          <w:sz w:val="20"/>
          <w:szCs w:val="20"/>
        </w:rPr>
        <w:t>Механический регулятор оборотов двигателя</w:t>
      </w:r>
    </w:p>
    <w:p w14:paraId="69114858" w14:textId="77777777" w:rsidR="001E079B" w:rsidRDefault="007A131A" w:rsidP="001E079B">
      <w:pPr>
        <w:pStyle w:val="a9"/>
        <w:numPr>
          <w:ilvl w:val="0"/>
          <w:numId w:val="33"/>
        </w:numPr>
        <w:rPr>
          <w:sz w:val="20"/>
          <w:szCs w:val="20"/>
        </w:rPr>
      </w:pPr>
      <w:r w:rsidRPr="001E079B">
        <w:rPr>
          <w:sz w:val="20"/>
          <w:szCs w:val="20"/>
        </w:rPr>
        <w:t xml:space="preserve">Свеча зажигания: длина резьбы свечи зажигания 19 мм, диаметр резьбы 14 мм, </w:t>
      </w:r>
    </w:p>
    <w:p w14:paraId="6E41C156" w14:textId="57E78D62" w:rsidR="007A131A" w:rsidRPr="001E079B" w:rsidRDefault="007A131A" w:rsidP="001E079B">
      <w:pPr>
        <w:pStyle w:val="a9"/>
        <w:ind w:left="360"/>
        <w:rPr>
          <w:sz w:val="20"/>
          <w:szCs w:val="20"/>
        </w:rPr>
      </w:pPr>
      <w:r w:rsidRPr="001E079B">
        <w:rPr>
          <w:sz w:val="20"/>
          <w:szCs w:val="20"/>
        </w:rPr>
        <w:t>размер под ключ 21 мм,</w:t>
      </w:r>
      <w:r w:rsidR="001E079B">
        <w:rPr>
          <w:sz w:val="20"/>
          <w:szCs w:val="20"/>
        </w:rPr>
        <w:t xml:space="preserve"> </w:t>
      </w:r>
      <w:r w:rsidRPr="001E079B">
        <w:rPr>
          <w:sz w:val="20"/>
          <w:szCs w:val="20"/>
        </w:rPr>
        <w:t>зазор между электродами ~ 07-08 мм</w:t>
      </w:r>
    </w:p>
    <w:p w14:paraId="65A89A81" w14:textId="77777777" w:rsidR="007A131A" w:rsidRDefault="007A131A" w:rsidP="007A131A">
      <w:pPr>
        <w:spacing w:line="276" w:lineRule="auto"/>
        <w:jc w:val="center"/>
        <w:rPr>
          <w:b/>
          <w:sz w:val="28"/>
          <w:szCs w:val="28"/>
        </w:rPr>
      </w:pPr>
    </w:p>
    <w:p w14:paraId="6FD05344" w14:textId="77777777" w:rsidR="007A131A" w:rsidRDefault="007A131A" w:rsidP="007A131A">
      <w:pPr>
        <w:spacing w:line="276" w:lineRule="auto"/>
        <w:jc w:val="center"/>
        <w:rPr>
          <w:b/>
          <w:sz w:val="28"/>
          <w:szCs w:val="28"/>
        </w:rPr>
      </w:pPr>
    </w:p>
    <w:p w14:paraId="641C247F" w14:textId="77777777" w:rsidR="007A131A" w:rsidRDefault="007A131A" w:rsidP="007A131A">
      <w:pPr>
        <w:spacing w:line="276" w:lineRule="auto"/>
        <w:jc w:val="center"/>
        <w:rPr>
          <w:b/>
          <w:sz w:val="28"/>
          <w:szCs w:val="28"/>
        </w:rPr>
      </w:pPr>
    </w:p>
    <w:p w14:paraId="7328EC51" w14:textId="77777777" w:rsidR="007A131A" w:rsidRDefault="007A131A" w:rsidP="007A131A">
      <w:pPr>
        <w:spacing w:line="276" w:lineRule="auto"/>
        <w:jc w:val="center"/>
        <w:rPr>
          <w:b/>
          <w:sz w:val="28"/>
          <w:szCs w:val="28"/>
        </w:rPr>
      </w:pPr>
    </w:p>
    <w:p w14:paraId="64DB898A" w14:textId="77777777" w:rsidR="007A131A" w:rsidRDefault="007A131A" w:rsidP="007A131A">
      <w:pPr>
        <w:spacing w:line="276" w:lineRule="auto"/>
        <w:jc w:val="center"/>
        <w:rPr>
          <w:b/>
          <w:sz w:val="28"/>
          <w:szCs w:val="28"/>
        </w:rPr>
      </w:pPr>
    </w:p>
    <w:p w14:paraId="6F3DB7FA" w14:textId="096670FD" w:rsidR="007A131A" w:rsidRDefault="007A131A" w:rsidP="007A131A">
      <w:pPr>
        <w:spacing w:line="276" w:lineRule="auto"/>
        <w:jc w:val="center"/>
        <w:rPr>
          <w:b/>
          <w:sz w:val="28"/>
          <w:szCs w:val="28"/>
        </w:rPr>
      </w:pPr>
    </w:p>
    <w:p w14:paraId="3A095ED8" w14:textId="77777777" w:rsidR="009441BD" w:rsidRDefault="009441BD" w:rsidP="007A131A">
      <w:pPr>
        <w:spacing w:line="276" w:lineRule="auto"/>
        <w:jc w:val="center"/>
        <w:rPr>
          <w:b/>
          <w:sz w:val="28"/>
          <w:szCs w:val="28"/>
        </w:rPr>
      </w:pPr>
    </w:p>
    <w:p w14:paraId="7808EFD1" w14:textId="72497D45" w:rsidR="007A131A" w:rsidRPr="00867BC0" w:rsidRDefault="007A131A" w:rsidP="007A131A">
      <w:pPr>
        <w:spacing w:line="276" w:lineRule="auto"/>
        <w:rPr>
          <w:b/>
          <w:sz w:val="28"/>
          <w:szCs w:val="28"/>
        </w:rPr>
      </w:pPr>
    </w:p>
    <w:tbl>
      <w:tblPr>
        <w:tblW w:w="89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0"/>
        <w:gridCol w:w="856"/>
        <w:gridCol w:w="868"/>
        <w:gridCol w:w="863"/>
        <w:gridCol w:w="6"/>
        <w:gridCol w:w="1100"/>
        <w:gridCol w:w="995"/>
        <w:gridCol w:w="1139"/>
        <w:gridCol w:w="1139"/>
      </w:tblGrid>
      <w:tr w:rsidR="006B660C" w:rsidRPr="007A131A" w14:paraId="28C10467" w14:textId="5DED8F25" w:rsidTr="006B660C">
        <w:trPr>
          <w:trHeight w:val="510"/>
        </w:trPr>
        <w:tc>
          <w:tcPr>
            <w:tcW w:w="1970" w:type="dxa"/>
            <w:shd w:val="clear" w:color="auto" w:fill="auto"/>
            <w:vAlign w:val="center"/>
          </w:tcPr>
          <w:p w14:paraId="09E51A1E" w14:textId="77777777" w:rsidR="006B660C" w:rsidRPr="0057274C" w:rsidRDefault="006B660C" w:rsidP="007A131A">
            <w:pPr>
              <w:widowControl w:val="0"/>
              <w:autoSpaceDE w:val="0"/>
              <w:autoSpaceDN w:val="0"/>
              <w:adjustRightInd w:val="0"/>
              <w:jc w:val="left"/>
              <w:rPr>
                <w:sz w:val="20"/>
                <w:szCs w:val="20"/>
              </w:rPr>
            </w:pPr>
            <w:r w:rsidRPr="0057274C">
              <w:rPr>
                <w:sz w:val="20"/>
                <w:szCs w:val="20"/>
              </w:rPr>
              <w:t>Модель</w:t>
            </w:r>
          </w:p>
        </w:tc>
        <w:tc>
          <w:tcPr>
            <w:tcW w:w="856" w:type="dxa"/>
            <w:shd w:val="clear" w:color="auto" w:fill="auto"/>
            <w:vAlign w:val="center"/>
          </w:tcPr>
          <w:p w14:paraId="243CA683" w14:textId="77777777" w:rsidR="006B660C" w:rsidRPr="00BF749E" w:rsidRDefault="006B660C" w:rsidP="006E51E6">
            <w:pPr>
              <w:widowControl w:val="0"/>
              <w:autoSpaceDE w:val="0"/>
              <w:autoSpaceDN w:val="0"/>
              <w:adjustRightInd w:val="0"/>
              <w:jc w:val="center"/>
              <w:rPr>
                <w:rFonts w:eastAsiaTheme="minorHAnsi"/>
                <w:sz w:val="20"/>
                <w:lang w:val="en-US"/>
              </w:rPr>
            </w:pPr>
          </w:p>
          <w:p w14:paraId="649C3A65" w14:textId="0A20B7ED" w:rsidR="006B660C" w:rsidRPr="00BF749E" w:rsidRDefault="006B660C" w:rsidP="006E51E6">
            <w:pPr>
              <w:widowControl w:val="0"/>
              <w:autoSpaceDE w:val="0"/>
              <w:autoSpaceDN w:val="0"/>
              <w:adjustRightInd w:val="0"/>
              <w:jc w:val="center"/>
              <w:rPr>
                <w:rFonts w:eastAsiaTheme="minorHAnsi"/>
                <w:sz w:val="20"/>
                <w:lang w:val="en-US"/>
              </w:rPr>
            </w:pPr>
            <w:r w:rsidRPr="00BF749E">
              <w:rPr>
                <w:rFonts w:eastAsiaTheme="minorHAnsi"/>
                <w:sz w:val="20"/>
                <w:lang w:val="en-US"/>
              </w:rPr>
              <w:t>N170F</w:t>
            </w:r>
          </w:p>
          <w:p w14:paraId="5879254F" w14:textId="77777777" w:rsidR="006B660C" w:rsidRPr="00BF749E" w:rsidRDefault="006B660C" w:rsidP="006E51E6">
            <w:pPr>
              <w:widowControl w:val="0"/>
              <w:autoSpaceDE w:val="0"/>
              <w:autoSpaceDN w:val="0"/>
              <w:adjustRightInd w:val="0"/>
              <w:jc w:val="center"/>
              <w:rPr>
                <w:rFonts w:eastAsiaTheme="minorHAnsi"/>
                <w:sz w:val="20"/>
              </w:rPr>
            </w:pPr>
            <w:r w:rsidRPr="00BF749E">
              <w:rPr>
                <w:rFonts w:eastAsiaTheme="minorHAnsi"/>
                <w:sz w:val="20"/>
                <w:lang w:val="en-US"/>
              </w:rPr>
              <w:t>(SFT)</w:t>
            </w:r>
          </w:p>
        </w:tc>
        <w:tc>
          <w:tcPr>
            <w:tcW w:w="868" w:type="dxa"/>
          </w:tcPr>
          <w:p w14:paraId="4FABBA8E" w14:textId="77777777" w:rsidR="006B660C" w:rsidRPr="00BF749E" w:rsidRDefault="006B660C" w:rsidP="006E51E6">
            <w:pPr>
              <w:jc w:val="center"/>
              <w:rPr>
                <w:rFonts w:eastAsiaTheme="minorHAnsi"/>
                <w:sz w:val="20"/>
                <w:lang w:val="en-US"/>
              </w:rPr>
            </w:pPr>
          </w:p>
          <w:p w14:paraId="2997D561" w14:textId="6D6826F7" w:rsidR="006B660C" w:rsidRPr="00BF749E" w:rsidRDefault="006B660C" w:rsidP="006E51E6">
            <w:pPr>
              <w:jc w:val="center"/>
              <w:rPr>
                <w:rFonts w:eastAsiaTheme="minorHAnsi"/>
                <w:sz w:val="20"/>
                <w:lang w:val="en-US"/>
              </w:rPr>
            </w:pPr>
            <w:r w:rsidRPr="00BF749E">
              <w:rPr>
                <w:rFonts w:eastAsiaTheme="minorHAnsi"/>
                <w:sz w:val="20"/>
                <w:lang w:val="en-US"/>
              </w:rPr>
              <w:t>N177F</w:t>
            </w:r>
          </w:p>
          <w:p w14:paraId="4CB1B9EF" w14:textId="40E1BA7D" w:rsidR="006B660C" w:rsidRPr="00BF749E" w:rsidRDefault="006B660C" w:rsidP="006E51E6">
            <w:pPr>
              <w:widowControl w:val="0"/>
              <w:autoSpaceDE w:val="0"/>
              <w:autoSpaceDN w:val="0"/>
              <w:adjustRightInd w:val="0"/>
              <w:jc w:val="center"/>
              <w:rPr>
                <w:rFonts w:eastAsiaTheme="minorHAnsi"/>
                <w:sz w:val="20"/>
                <w:lang w:val="en-US"/>
              </w:rPr>
            </w:pPr>
            <w:r w:rsidRPr="00BF749E">
              <w:rPr>
                <w:rFonts w:eastAsiaTheme="minorHAnsi"/>
                <w:sz w:val="20"/>
                <w:lang w:val="en-US"/>
              </w:rPr>
              <w:t>(SFT)</w:t>
            </w:r>
          </w:p>
        </w:tc>
        <w:tc>
          <w:tcPr>
            <w:tcW w:w="863" w:type="dxa"/>
            <w:vAlign w:val="center"/>
          </w:tcPr>
          <w:p w14:paraId="59B7B0E5" w14:textId="77777777" w:rsidR="006B660C" w:rsidRPr="00BF749E" w:rsidRDefault="006B660C" w:rsidP="006E51E6">
            <w:pPr>
              <w:widowControl w:val="0"/>
              <w:autoSpaceDE w:val="0"/>
              <w:autoSpaceDN w:val="0"/>
              <w:adjustRightInd w:val="0"/>
              <w:jc w:val="center"/>
              <w:rPr>
                <w:rFonts w:eastAsiaTheme="minorHAnsi"/>
                <w:sz w:val="20"/>
                <w:lang w:val="en-US"/>
              </w:rPr>
            </w:pPr>
          </w:p>
          <w:p w14:paraId="689C01E5" w14:textId="45CCB7E5" w:rsidR="006B660C" w:rsidRPr="00BF749E" w:rsidRDefault="006B660C" w:rsidP="006E51E6">
            <w:pPr>
              <w:widowControl w:val="0"/>
              <w:autoSpaceDE w:val="0"/>
              <w:autoSpaceDN w:val="0"/>
              <w:adjustRightInd w:val="0"/>
              <w:jc w:val="center"/>
              <w:rPr>
                <w:rFonts w:eastAsiaTheme="minorHAnsi"/>
                <w:sz w:val="20"/>
                <w:lang w:val="en-US"/>
              </w:rPr>
            </w:pPr>
            <w:r w:rsidRPr="00BF749E">
              <w:rPr>
                <w:rFonts w:eastAsiaTheme="minorHAnsi"/>
                <w:sz w:val="20"/>
                <w:lang w:val="en-US"/>
              </w:rPr>
              <w:t>N188F</w:t>
            </w:r>
          </w:p>
          <w:p w14:paraId="4401A3E7" w14:textId="77777777" w:rsidR="006B660C" w:rsidRPr="00BF749E" w:rsidRDefault="006B660C" w:rsidP="006E51E6">
            <w:pPr>
              <w:widowControl w:val="0"/>
              <w:autoSpaceDE w:val="0"/>
              <w:autoSpaceDN w:val="0"/>
              <w:adjustRightInd w:val="0"/>
              <w:jc w:val="center"/>
              <w:rPr>
                <w:rFonts w:eastAsiaTheme="minorHAnsi"/>
                <w:sz w:val="20"/>
              </w:rPr>
            </w:pPr>
            <w:r w:rsidRPr="00BF749E">
              <w:rPr>
                <w:rFonts w:eastAsiaTheme="minorHAnsi"/>
                <w:sz w:val="20"/>
                <w:lang w:val="en-US"/>
              </w:rPr>
              <w:t>(SFT)</w:t>
            </w:r>
          </w:p>
        </w:tc>
        <w:tc>
          <w:tcPr>
            <w:tcW w:w="1106" w:type="dxa"/>
            <w:gridSpan w:val="2"/>
          </w:tcPr>
          <w:p w14:paraId="031193A5" w14:textId="77777777" w:rsidR="006B660C" w:rsidRPr="00BF749E" w:rsidRDefault="006B660C" w:rsidP="006E51E6">
            <w:pPr>
              <w:jc w:val="center"/>
              <w:rPr>
                <w:rFonts w:eastAsiaTheme="minorHAnsi"/>
                <w:sz w:val="20"/>
                <w:lang w:val="en-US"/>
              </w:rPr>
            </w:pPr>
          </w:p>
          <w:p w14:paraId="5E8D1E37" w14:textId="67A0134E" w:rsidR="006B660C" w:rsidRPr="00BF749E" w:rsidRDefault="006B660C" w:rsidP="006E51E6">
            <w:pPr>
              <w:jc w:val="center"/>
              <w:rPr>
                <w:rFonts w:eastAsiaTheme="minorHAnsi"/>
                <w:sz w:val="20"/>
                <w:lang w:val="en-US"/>
              </w:rPr>
            </w:pPr>
            <w:r w:rsidRPr="00BF749E">
              <w:rPr>
                <w:rFonts w:eastAsiaTheme="minorHAnsi"/>
                <w:sz w:val="20"/>
                <w:lang w:val="en-US"/>
              </w:rPr>
              <w:t>N188</w:t>
            </w:r>
          </w:p>
          <w:p w14:paraId="48A3E788" w14:textId="66CD017D" w:rsidR="006B660C" w:rsidRPr="00BF749E" w:rsidRDefault="006B660C" w:rsidP="006E51E6">
            <w:pPr>
              <w:widowControl w:val="0"/>
              <w:autoSpaceDE w:val="0"/>
              <w:autoSpaceDN w:val="0"/>
              <w:adjustRightInd w:val="0"/>
              <w:jc w:val="center"/>
              <w:rPr>
                <w:rFonts w:eastAsiaTheme="minorHAnsi"/>
                <w:sz w:val="20"/>
                <w:lang w:val="en-US"/>
              </w:rPr>
            </w:pPr>
            <w:r w:rsidRPr="00BF749E">
              <w:rPr>
                <w:rFonts w:eastAsiaTheme="minorHAnsi"/>
                <w:sz w:val="20"/>
                <w:lang w:val="en-US"/>
              </w:rPr>
              <w:t>F/</w:t>
            </w:r>
            <w:r w:rsidRPr="00BF749E">
              <w:rPr>
                <w:rFonts w:eastAsiaTheme="minorHAnsi"/>
                <w:sz w:val="20"/>
              </w:rPr>
              <w:t>Е</w:t>
            </w:r>
            <w:r w:rsidRPr="00BF749E">
              <w:rPr>
                <w:rFonts w:eastAsiaTheme="minorHAnsi"/>
                <w:sz w:val="20"/>
                <w:lang w:val="en-US"/>
              </w:rPr>
              <w:t>(SFT)</w:t>
            </w:r>
          </w:p>
        </w:tc>
        <w:tc>
          <w:tcPr>
            <w:tcW w:w="995" w:type="dxa"/>
            <w:shd w:val="clear" w:color="auto" w:fill="auto"/>
            <w:vAlign w:val="center"/>
          </w:tcPr>
          <w:p w14:paraId="172DE7EB" w14:textId="77777777" w:rsidR="006B660C" w:rsidRPr="00BF749E" w:rsidRDefault="006B660C" w:rsidP="006E51E6">
            <w:pPr>
              <w:widowControl w:val="0"/>
              <w:autoSpaceDE w:val="0"/>
              <w:autoSpaceDN w:val="0"/>
              <w:adjustRightInd w:val="0"/>
              <w:jc w:val="center"/>
              <w:rPr>
                <w:rFonts w:eastAsiaTheme="minorHAnsi"/>
                <w:sz w:val="20"/>
                <w:lang w:val="en-US"/>
              </w:rPr>
            </w:pPr>
          </w:p>
          <w:p w14:paraId="40C0227B" w14:textId="5459E187" w:rsidR="006B660C" w:rsidRPr="00BF749E" w:rsidRDefault="006B660C" w:rsidP="006E51E6">
            <w:pPr>
              <w:widowControl w:val="0"/>
              <w:autoSpaceDE w:val="0"/>
              <w:autoSpaceDN w:val="0"/>
              <w:adjustRightInd w:val="0"/>
              <w:jc w:val="center"/>
              <w:rPr>
                <w:rFonts w:eastAsiaTheme="minorHAnsi"/>
                <w:sz w:val="20"/>
                <w:lang w:val="en-US"/>
              </w:rPr>
            </w:pPr>
            <w:r w:rsidRPr="00BF749E">
              <w:rPr>
                <w:rFonts w:eastAsiaTheme="minorHAnsi"/>
                <w:sz w:val="20"/>
                <w:lang w:val="en-US"/>
              </w:rPr>
              <w:t>N190F</w:t>
            </w:r>
          </w:p>
          <w:p w14:paraId="25F7AF30" w14:textId="77777777" w:rsidR="006B660C" w:rsidRPr="00BF749E" w:rsidRDefault="006B660C" w:rsidP="006E51E6">
            <w:pPr>
              <w:widowControl w:val="0"/>
              <w:autoSpaceDE w:val="0"/>
              <w:autoSpaceDN w:val="0"/>
              <w:adjustRightInd w:val="0"/>
              <w:jc w:val="center"/>
              <w:rPr>
                <w:sz w:val="20"/>
              </w:rPr>
            </w:pPr>
            <w:r w:rsidRPr="00BF749E">
              <w:rPr>
                <w:rFonts w:eastAsiaTheme="minorHAnsi"/>
                <w:sz w:val="20"/>
                <w:lang w:val="en-US"/>
              </w:rPr>
              <w:t>(SFT)</w:t>
            </w:r>
          </w:p>
        </w:tc>
        <w:tc>
          <w:tcPr>
            <w:tcW w:w="1139" w:type="dxa"/>
            <w:vAlign w:val="center"/>
          </w:tcPr>
          <w:p w14:paraId="01B01770" w14:textId="77777777" w:rsidR="006B660C" w:rsidRPr="00BF749E" w:rsidRDefault="006B660C" w:rsidP="006E51E6">
            <w:pPr>
              <w:jc w:val="center"/>
              <w:rPr>
                <w:rFonts w:eastAsiaTheme="minorHAnsi"/>
                <w:sz w:val="20"/>
                <w:lang w:val="en-US"/>
              </w:rPr>
            </w:pPr>
          </w:p>
          <w:p w14:paraId="0D5FA170" w14:textId="28954621" w:rsidR="006B660C" w:rsidRPr="00BF749E" w:rsidRDefault="006B660C" w:rsidP="006E51E6">
            <w:pPr>
              <w:jc w:val="center"/>
              <w:rPr>
                <w:rFonts w:eastAsiaTheme="minorHAnsi"/>
                <w:sz w:val="20"/>
                <w:lang w:val="en-US"/>
              </w:rPr>
            </w:pPr>
            <w:r w:rsidRPr="00BF749E">
              <w:rPr>
                <w:rFonts w:eastAsiaTheme="minorHAnsi"/>
                <w:sz w:val="20"/>
                <w:lang w:val="en-US"/>
              </w:rPr>
              <w:t>N190 F/</w:t>
            </w:r>
            <w:r w:rsidRPr="00BF749E">
              <w:rPr>
                <w:rFonts w:eastAsiaTheme="minorHAnsi"/>
                <w:sz w:val="20"/>
              </w:rPr>
              <w:t>Е</w:t>
            </w:r>
            <w:r w:rsidRPr="00BF749E">
              <w:rPr>
                <w:rFonts w:eastAsiaTheme="minorHAnsi"/>
                <w:sz w:val="20"/>
                <w:lang w:val="en-US"/>
              </w:rPr>
              <w:t>(SFT)</w:t>
            </w:r>
          </w:p>
        </w:tc>
        <w:tc>
          <w:tcPr>
            <w:tcW w:w="1139" w:type="dxa"/>
          </w:tcPr>
          <w:p w14:paraId="0AB144AF" w14:textId="77777777" w:rsidR="006B660C" w:rsidRDefault="006B660C" w:rsidP="006B660C">
            <w:pPr>
              <w:jc w:val="center"/>
              <w:rPr>
                <w:rFonts w:eastAsiaTheme="minorHAnsi"/>
                <w:sz w:val="20"/>
                <w:lang w:val="en-US"/>
              </w:rPr>
            </w:pPr>
          </w:p>
          <w:p w14:paraId="42E46B5C" w14:textId="64757FB6" w:rsidR="006B660C" w:rsidRDefault="006B660C" w:rsidP="006B660C">
            <w:pPr>
              <w:jc w:val="center"/>
              <w:rPr>
                <w:rFonts w:eastAsiaTheme="minorHAnsi"/>
                <w:sz w:val="20"/>
                <w:lang w:val="en-US"/>
              </w:rPr>
            </w:pPr>
            <w:r w:rsidRPr="00EA2E9D">
              <w:rPr>
                <w:rFonts w:eastAsiaTheme="minorHAnsi"/>
                <w:sz w:val="20"/>
                <w:lang w:val="en-US"/>
              </w:rPr>
              <w:t>N192F</w:t>
            </w:r>
          </w:p>
          <w:p w14:paraId="7D99798C" w14:textId="0FEAE688" w:rsidR="006B660C" w:rsidRDefault="006B660C" w:rsidP="006B660C">
            <w:pPr>
              <w:jc w:val="center"/>
              <w:rPr>
                <w:rFonts w:eastAsiaTheme="minorHAnsi"/>
                <w:sz w:val="20"/>
                <w:lang w:val="en-US"/>
              </w:rPr>
            </w:pPr>
            <w:r w:rsidRPr="00EA2E9D">
              <w:rPr>
                <w:rFonts w:eastAsiaTheme="minorHAnsi"/>
                <w:sz w:val="20"/>
                <w:lang w:val="en-US"/>
              </w:rPr>
              <w:t>(</w:t>
            </w:r>
            <w:r w:rsidR="00B87B31">
              <w:rPr>
                <w:rFonts w:eastAsiaTheme="minorHAnsi"/>
                <w:sz w:val="20"/>
                <w:lang w:val="en-US"/>
              </w:rPr>
              <w:t>SFT</w:t>
            </w:r>
            <w:r w:rsidRPr="00EA2E9D">
              <w:rPr>
                <w:rFonts w:eastAsiaTheme="minorHAnsi"/>
                <w:sz w:val="20"/>
                <w:lang w:val="en-US"/>
              </w:rPr>
              <w:t>)</w:t>
            </w:r>
          </w:p>
        </w:tc>
      </w:tr>
      <w:tr w:rsidR="006B660C" w:rsidRPr="0057274C" w14:paraId="03E92762" w14:textId="03D8DA69" w:rsidTr="006B660C">
        <w:trPr>
          <w:trHeight w:val="510"/>
        </w:trPr>
        <w:tc>
          <w:tcPr>
            <w:tcW w:w="1970" w:type="dxa"/>
            <w:tcBorders>
              <w:bottom w:val="single" w:sz="4" w:space="0" w:color="auto"/>
            </w:tcBorders>
            <w:shd w:val="clear" w:color="auto" w:fill="auto"/>
            <w:vAlign w:val="center"/>
          </w:tcPr>
          <w:p w14:paraId="169DD157" w14:textId="44918316" w:rsidR="006B660C" w:rsidRPr="0057274C" w:rsidRDefault="006B660C" w:rsidP="00891CA5">
            <w:pPr>
              <w:widowControl w:val="0"/>
              <w:autoSpaceDE w:val="0"/>
              <w:autoSpaceDN w:val="0"/>
              <w:adjustRightInd w:val="0"/>
              <w:jc w:val="left"/>
              <w:rPr>
                <w:sz w:val="20"/>
                <w:szCs w:val="20"/>
              </w:rPr>
            </w:pPr>
            <w:r w:rsidRPr="0057274C">
              <w:rPr>
                <w:sz w:val="20"/>
                <w:szCs w:val="20"/>
              </w:rPr>
              <w:t xml:space="preserve">Максимальная мощность, </w:t>
            </w:r>
            <w:proofErr w:type="spellStart"/>
            <w:r w:rsidRPr="0057274C">
              <w:rPr>
                <w:sz w:val="20"/>
                <w:szCs w:val="20"/>
              </w:rPr>
              <w:t>л.с</w:t>
            </w:r>
            <w:proofErr w:type="spellEnd"/>
            <w:r>
              <w:rPr>
                <w:sz w:val="20"/>
                <w:szCs w:val="20"/>
              </w:rPr>
              <w:t xml:space="preserve"> </w:t>
            </w:r>
          </w:p>
        </w:tc>
        <w:tc>
          <w:tcPr>
            <w:tcW w:w="856" w:type="dxa"/>
            <w:tcBorders>
              <w:bottom w:val="single" w:sz="4" w:space="0" w:color="auto"/>
            </w:tcBorders>
            <w:shd w:val="clear" w:color="auto" w:fill="auto"/>
            <w:vAlign w:val="center"/>
          </w:tcPr>
          <w:p w14:paraId="5DAB8DA9" w14:textId="62316320" w:rsidR="006B660C" w:rsidRPr="0057274C" w:rsidRDefault="006B660C" w:rsidP="00891CA5">
            <w:pPr>
              <w:widowControl w:val="0"/>
              <w:autoSpaceDE w:val="0"/>
              <w:autoSpaceDN w:val="0"/>
              <w:adjustRightInd w:val="0"/>
              <w:jc w:val="center"/>
              <w:rPr>
                <w:sz w:val="20"/>
                <w:szCs w:val="20"/>
              </w:rPr>
            </w:pPr>
            <w:r>
              <w:rPr>
                <w:sz w:val="20"/>
                <w:szCs w:val="20"/>
              </w:rPr>
              <w:t>8</w:t>
            </w:r>
            <w:r w:rsidRPr="0057274C">
              <w:rPr>
                <w:sz w:val="20"/>
                <w:szCs w:val="20"/>
              </w:rPr>
              <w:t>.</w:t>
            </w:r>
            <w:r>
              <w:rPr>
                <w:sz w:val="20"/>
                <w:szCs w:val="20"/>
              </w:rPr>
              <w:t>0</w:t>
            </w:r>
          </w:p>
        </w:tc>
        <w:tc>
          <w:tcPr>
            <w:tcW w:w="868" w:type="dxa"/>
            <w:tcBorders>
              <w:bottom w:val="single" w:sz="4" w:space="0" w:color="auto"/>
            </w:tcBorders>
            <w:vAlign w:val="center"/>
          </w:tcPr>
          <w:p w14:paraId="3E22016C" w14:textId="1BB4C0CF" w:rsidR="006B660C" w:rsidRPr="0057274C" w:rsidRDefault="006B660C" w:rsidP="00891CA5">
            <w:pPr>
              <w:widowControl w:val="0"/>
              <w:autoSpaceDE w:val="0"/>
              <w:autoSpaceDN w:val="0"/>
              <w:adjustRightInd w:val="0"/>
              <w:jc w:val="center"/>
              <w:rPr>
                <w:sz w:val="20"/>
                <w:szCs w:val="20"/>
              </w:rPr>
            </w:pPr>
            <w:r>
              <w:rPr>
                <w:sz w:val="20"/>
                <w:szCs w:val="20"/>
              </w:rPr>
              <w:t>10</w:t>
            </w:r>
            <w:r w:rsidRPr="0057274C">
              <w:rPr>
                <w:sz w:val="20"/>
                <w:szCs w:val="20"/>
              </w:rPr>
              <w:t>.</w:t>
            </w:r>
            <w:r>
              <w:rPr>
                <w:sz w:val="20"/>
                <w:szCs w:val="20"/>
              </w:rPr>
              <w:t>0</w:t>
            </w:r>
          </w:p>
        </w:tc>
        <w:tc>
          <w:tcPr>
            <w:tcW w:w="863" w:type="dxa"/>
            <w:tcBorders>
              <w:bottom w:val="single" w:sz="4" w:space="0" w:color="auto"/>
            </w:tcBorders>
            <w:vAlign w:val="center"/>
          </w:tcPr>
          <w:p w14:paraId="5D044905" w14:textId="1BEBDFF4" w:rsidR="006B660C" w:rsidRPr="0057274C" w:rsidRDefault="006B660C" w:rsidP="00891CA5">
            <w:pPr>
              <w:widowControl w:val="0"/>
              <w:autoSpaceDE w:val="0"/>
              <w:autoSpaceDN w:val="0"/>
              <w:adjustRightInd w:val="0"/>
              <w:jc w:val="center"/>
              <w:rPr>
                <w:sz w:val="20"/>
                <w:szCs w:val="20"/>
              </w:rPr>
            </w:pPr>
            <w:r>
              <w:rPr>
                <w:sz w:val="20"/>
                <w:szCs w:val="20"/>
              </w:rPr>
              <w:t>13</w:t>
            </w:r>
            <w:r w:rsidRPr="0057274C">
              <w:rPr>
                <w:sz w:val="20"/>
                <w:szCs w:val="20"/>
              </w:rPr>
              <w:t>.</w:t>
            </w:r>
            <w:r>
              <w:rPr>
                <w:sz w:val="20"/>
                <w:szCs w:val="20"/>
              </w:rPr>
              <w:t>0</w:t>
            </w:r>
          </w:p>
        </w:tc>
        <w:tc>
          <w:tcPr>
            <w:tcW w:w="1106" w:type="dxa"/>
            <w:gridSpan w:val="2"/>
            <w:tcBorders>
              <w:bottom w:val="single" w:sz="4" w:space="0" w:color="auto"/>
            </w:tcBorders>
            <w:vAlign w:val="center"/>
          </w:tcPr>
          <w:p w14:paraId="5AEE03E6" w14:textId="57151891" w:rsidR="006B660C" w:rsidRPr="0057274C" w:rsidRDefault="006B660C" w:rsidP="00891CA5">
            <w:pPr>
              <w:widowControl w:val="0"/>
              <w:autoSpaceDE w:val="0"/>
              <w:autoSpaceDN w:val="0"/>
              <w:adjustRightInd w:val="0"/>
              <w:jc w:val="center"/>
              <w:rPr>
                <w:sz w:val="20"/>
                <w:szCs w:val="20"/>
              </w:rPr>
            </w:pPr>
            <w:r>
              <w:rPr>
                <w:sz w:val="20"/>
                <w:szCs w:val="20"/>
              </w:rPr>
              <w:t>13</w:t>
            </w:r>
            <w:r w:rsidRPr="0057274C">
              <w:rPr>
                <w:sz w:val="20"/>
                <w:szCs w:val="20"/>
              </w:rPr>
              <w:t>.</w:t>
            </w:r>
            <w:r>
              <w:rPr>
                <w:sz w:val="20"/>
                <w:szCs w:val="20"/>
              </w:rPr>
              <w:t>0</w:t>
            </w:r>
          </w:p>
        </w:tc>
        <w:tc>
          <w:tcPr>
            <w:tcW w:w="995" w:type="dxa"/>
            <w:tcBorders>
              <w:bottom w:val="single" w:sz="4" w:space="0" w:color="auto"/>
            </w:tcBorders>
            <w:shd w:val="clear" w:color="auto" w:fill="auto"/>
            <w:vAlign w:val="center"/>
          </w:tcPr>
          <w:p w14:paraId="1FA6E6D5" w14:textId="21EC12FE" w:rsidR="006B660C" w:rsidRPr="0057274C" w:rsidRDefault="006B660C" w:rsidP="00891CA5">
            <w:pPr>
              <w:widowControl w:val="0"/>
              <w:autoSpaceDE w:val="0"/>
              <w:autoSpaceDN w:val="0"/>
              <w:adjustRightInd w:val="0"/>
              <w:jc w:val="center"/>
              <w:rPr>
                <w:sz w:val="20"/>
                <w:szCs w:val="20"/>
              </w:rPr>
            </w:pPr>
            <w:r>
              <w:rPr>
                <w:sz w:val="20"/>
                <w:szCs w:val="20"/>
              </w:rPr>
              <w:t>16</w:t>
            </w:r>
            <w:r w:rsidRPr="0057274C">
              <w:rPr>
                <w:sz w:val="20"/>
                <w:szCs w:val="20"/>
              </w:rPr>
              <w:t>.</w:t>
            </w:r>
            <w:r>
              <w:rPr>
                <w:sz w:val="20"/>
                <w:szCs w:val="20"/>
              </w:rPr>
              <w:t>0</w:t>
            </w:r>
          </w:p>
        </w:tc>
        <w:tc>
          <w:tcPr>
            <w:tcW w:w="1139" w:type="dxa"/>
            <w:tcBorders>
              <w:bottom w:val="single" w:sz="4" w:space="0" w:color="auto"/>
            </w:tcBorders>
            <w:vAlign w:val="center"/>
          </w:tcPr>
          <w:p w14:paraId="39E7926D" w14:textId="5A3B5017" w:rsidR="006B660C" w:rsidRPr="0057274C" w:rsidRDefault="006B660C" w:rsidP="00891CA5">
            <w:pPr>
              <w:widowControl w:val="0"/>
              <w:autoSpaceDE w:val="0"/>
              <w:autoSpaceDN w:val="0"/>
              <w:adjustRightInd w:val="0"/>
              <w:jc w:val="center"/>
              <w:rPr>
                <w:sz w:val="20"/>
                <w:szCs w:val="20"/>
              </w:rPr>
            </w:pPr>
            <w:r>
              <w:rPr>
                <w:sz w:val="20"/>
                <w:szCs w:val="20"/>
              </w:rPr>
              <w:t>16</w:t>
            </w:r>
            <w:r w:rsidRPr="0057274C">
              <w:rPr>
                <w:sz w:val="20"/>
                <w:szCs w:val="20"/>
              </w:rPr>
              <w:t>.</w:t>
            </w:r>
            <w:r>
              <w:rPr>
                <w:sz w:val="20"/>
                <w:szCs w:val="20"/>
              </w:rPr>
              <w:t>0</w:t>
            </w:r>
          </w:p>
        </w:tc>
        <w:tc>
          <w:tcPr>
            <w:tcW w:w="1139" w:type="dxa"/>
            <w:tcBorders>
              <w:bottom w:val="single" w:sz="4" w:space="0" w:color="auto"/>
            </w:tcBorders>
            <w:vAlign w:val="center"/>
          </w:tcPr>
          <w:p w14:paraId="313FAD03" w14:textId="194DEE5F" w:rsidR="006B660C" w:rsidRDefault="006B660C" w:rsidP="006B660C">
            <w:pPr>
              <w:widowControl w:val="0"/>
              <w:autoSpaceDE w:val="0"/>
              <w:autoSpaceDN w:val="0"/>
              <w:adjustRightInd w:val="0"/>
              <w:jc w:val="center"/>
              <w:rPr>
                <w:sz w:val="20"/>
                <w:szCs w:val="20"/>
              </w:rPr>
            </w:pPr>
            <w:r>
              <w:rPr>
                <w:sz w:val="20"/>
                <w:szCs w:val="20"/>
              </w:rPr>
              <w:t>18.0</w:t>
            </w:r>
          </w:p>
        </w:tc>
      </w:tr>
      <w:tr w:rsidR="006B660C" w:rsidRPr="0057274C" w14:paraId="296FD4E3" w14:textId="72DD0EC6" w:rsidTr="006B660C">
        <w:trPr>
          <w:trHeight w:val="555"/>
        </w:trPr>
        <w:tc>
          <w:tcPr>
            <w:tcW w:w="1970" w:type="dxa"/>
            <w:tcBorders>
              <w:bottom w:val="single" w:sz="4" w:space="0" w:color="auto"/>
            </w:tcBorders>
            <w:shd w:val="clear" w:color="auto" w:fill="auto"/>
            <w:vAlign w:val="center"/>
          </w:tcPr>
          <w:p w14:paraId="5A0DD450" w14:textId="5E0820EB" w:rsidR="006B660C" w:rsidRPr="0057274C" w:rsidRDefault="006B660C" w:rsidP="00891CA5">
            <w:pPr>
              <w:pStyle w:val="Default"/>
              <w:widowControl w:val="0"/>
              <w:rPr>
                <w:color w:val="auto"/>
                <w:sz w:val="20"/>
                <w:szCs w:val="20"/>
              </w:rPr>
            </w:pPr>
            <w:proofErr w:type="spellStart"/>
            <w:r w:rsidRPr="0057274C">
              <w:rPr>
                <w:color w:val="auto"/>
                <w:sz w:val="20"/>
                <w:szCs w:val="20"/>
              </w:rPr>
              <w:t>Макс</w:t>
            </w:r>
            <w:proofErr w:type="gramStart"/>
            <w:r>
              <w:rPr>
                <w:color w:val="auto"/>
                <w:sz w:val="20"/>
                <w:szCs w:val="20"/>
              </w:rPr>
              <w:t>.</w:t>
            </w:r>
            <w:proofErr w:type="gramEnd"/>
            <w:r w:rsidRPr="0057274C">
              <w:rPr>
                <w:color w:val="auto"/>
                <w:sz w:val="20"/>
                <w:szCs w:val="20"/>
              </w:rPr>
              <w:t>крутящий</w:t>
            </w:r>
            <w:proofErr w:type="spellEnd"/>
            <w:r w:rsidRPr="0057274C">
              <w:rPr>
                <w:color w:val="auto"/>
                <w:sz w:val="20"/>
                <w:szCs w:val="20"/>
              </w:rPr>
              <w:t xml:space="preserve"> момент при 2500 об/мин, </w:t>
            </w:r>
            <w:proofErr w:type="spellStart"/>
            <w:r w:rsidRPr="0057274C">
              <w:rPr>
                <w:color w:val="auto"/>
                <w:sz w:val="20"/>
                <w:szCs w:val="20"/>
              </w:rPr>
              <w:t>Н</w:t>
            </w:r>
            <w:r>
              <w:rPr>
                <w:color w:val="auto"/>
                <w:sz w:val="20"/>
                <w:szCs w:val="20"/>
              </w:rPr>
              <w:t>·</w:t>
            </w:r>
            <w:r w:rsidRPr="0057274C">
              <w:rPr>
                <w:color w:val="auto"/>
                <w:sz w:val="20"/>
                <w:szCs w:val="20"/>
              </w:rPr>
              <w:t>м</w:t>
            </w:r>
            <w:proofErr w:type="spellEnd"/>
          </w:p>
        </w:tc>
        <w:tc>
          <w:tcPr>
            <w:tcW w:w="856" w:type="dxa"/>
            <w:tcBorders>
              <w:bottom w:val="single" w:sz="4" w:space="0" w:color="auto"/>
            </w:tcBorders>
            <w:shd w:val="clear" w:color="auto" w:fill="auto"/>
            <w:vAlign w:val="center"/>
          </w:tcPr>
          <w:p w14:paraId="3ABD118E" w14:textId="77777777" w:rsidR="006B660C" w:rsidRPr="0057274C" w:rsidRDefault="006B660C" w:rsidP="00891CA5">
            <w:pPr>
              <w:widowControl w:val="0"/>
              <w:autoSpaceDE w:val="0"/>
              <w:autoSpaceDN w:val="0"/>
              <w:adjustRightInd w:val="0"/>
              <w:jc w:val="center"/>
              <w:rPr>
                <w:sz w:val="20"/>
                <w:szCs w:val="20"/>
              </w:rPr>
            </w:pPr>
            <w:r w:rsidRPr="0057274C">
              <w:rPr>
                <w:sz w:val="20"/>
                <w:szCs w:val="20"/>
              </w:rPr>
              <w:t>13.2</w:t>
            </w:r>
          </w:p>
        </w:tc>
        <w:tc>
          <w:tcPr>
            <w:tcW w:w="868" w:type="dxa"/>
            <w:tcBorders>
              <w:bottom w:val="single" w:sz="4" w:space="0" w:color="auto"/>
            </w:tcBorders>
            <w:vAlign w:val="center"/>
          </w:tcPr>
          <w:p w14:paraId="02B9FA83" w14:textId="5FDD8546" w:rsidR="006B660C" w:rsidRPr="0057274C" w:rsidRDefault="006B660C" w:rsidP="00891CA5">
            <w:pPr>
              <w:widowControl w:val="0"/>
              <w:autoSpaceDE w:val="0"/>
              <w:autoSpaceDN w:val="0"/>
              <w:adjustRightInd w:val="0"/>
              <w:jc w:val="center"/>
              <w:rPr>
                <w:sz w:val="20"/>
                <w:szCs w:val="20"/>
              </w:rPr>
            </w:pPr>
            <w:r w:rsidRPr="0057274C">
              <w:rPr>
                <w:sz w:val="20"/>
                <w:szCs w:val="20"/>
                <w:lang w:val="en-US"/>
              </w:rPr>
              <w:t>16</w:t>
            </w:r>
          </w:p>
        </w:tc>
        <w:tc>
          <w:tcPr>
            <w:tcW w:w="863" w:type="dxa"/>
            <w:tcBorders>
              <w:bottom w:val="single" w:sz="4" w:space="0" w:color="auto"/>
            </w:tcBorders>
            <w:vAlign w:val="center"/>
          </w:tcPr>
          <w:p w14:paraId="687FD341" w14:textId="6D3AC58F" w:rsidR="006B660C" w:rsidRPr="0057274C" w:rsidRDefault="006B660C" w:rsidP="00891CA5">
            <w:pPr>
              <w:widowControl w:val="0"/>
              <w:autoSpaceDE w:val="0"/>
              <w:autoSpaceDN w:val="0"/>
              <w:adjustRightInd w:val="0"/>
              <w:jc w:val="center"/>
              <w:rPr>
                <w:sz w:val="20"/>
                <w:szCs w:val="20"/>
                <w:lang w:val="en-US"/>
              </w:rPr>
            </w:pPr>
            <w:r w:rsidRPr="0057274C">
              <w:rPr>
                <w:sz w:val="20"/>
                <w:szCs w:val="20"/>
              </w:rPr>
              <w:t>2</w:t>
            </w:r>
            <w:r w:rsidRPr="0057274C">
              <w:rPr>
                <w:sz w:val="20"/>
                <w:szCs w:val="20"/>
                <w:lang w:val="en-US"/>
              </w:rPr>
              <w:t>1</w:t>
            </w:r>
          </w:p>
        </w:tc>
        <w:tc>
          <w:tcPr>
            <w:tcW w:w="1106" w:type="dxa"/>
            <w:gridSpan w:val="2"/>
            <w:tcBorders>
              <w:bottom w:val="single" w:sz="4" w:space="0" w:color="auto"/>
            </w:tcBorders>
            <w:vAlign w:val="center"/>
          </w:tcPr>
          <w:p w14:paraId="494038F7" w14:textId="718D3CC5" w:rsidR="006B660C" w:rsidRPr="0057274C" w:rsidRDefault="006B660C" w:rsidP="00891CA5">
            <w:pPr>
              <w:widowControl w:val="0"/>
              <w:autoSpaceDE w:val="0"/>
              <w:autoSpaceDN w:val="0"/>
              <w:adjustRightInd w:val="0"/>
              <w:jc w:val="center"/>
              <w:rPr>
                <w:sz w:val="20"/>
                <w:szCs w:val="20"/>
              </w:rPr>
            </w:pPr>
            <w:r w:rsidRPr="0057274C">
              <w:rPr>
                <w:sz w:val="20"/>
                <w:szCs w:val="20"/>
              </w:rPr>
              <w:t>2</w:t>
            </w:r>
            <w:r w:rsidRPr="0057274C">
              <w:rPr>
                <w:sz w:val="20"/>
                <w:szCs w:val="20"/>
                <w:lang w:val="en-US"/>
              </w:rPr>
              <w:t>1</w:t>
            </w:r>
          </w:p>
        </w:tc>
        <w:tc>
          <w:tcPr>
            <w:tcW w:w="995" w:type="dxa"/>
            <w:tcBorders>
              <w:bottom w:val="single" w:sz="4" w:space="0" w:color="auto"/>
            </w:tcBorders>
            <w:shd w:val="clear" w:color="auto" w:fill="auto"/>
            <w:vAlign w:val="center"/>
          </w:tcPr>
          <w:p w14:paraId="0AD8480D" w14:textId="314899C7" w:rsidR="006B660C" w:rsidRPr="0057274C" w:rsidRDefault="006B660C" w:rsidP="00891CA5">
            <w:pPr>
              <w:widowControl w:val="0"/>
              <w:autoSpaceDE w:val="0"/>
              <w:autoSpaceDN w:val="0"/>
              <w:adjustRightInd w:val="0"/>
              <w:jc w:val="center"/>
              <w:rPr>
                <w:sz w:val="20"/>
                <w:szCs w:val="20"/>
                <w:lang w:val="en-US"/>
              </w:rPr>
            </w:pPr>
            <w:r w:rsidRPr="0057274C">
              <w:rPr>
                <w:sz w:val="20"/>
                <w:szCs w:val="20"/>
              </w:rPr>
              <w:t>2</w:t>
            </w:r>
            <w:r w:rsidRPr="0057274C">
              <w:rPr>
                <w:sz w:val="20"/>
                <w:szCs w:val="20"/>
                <w:lang w:val="en-US"/>
              </w:rPr>
              <w:t>8</w:t>
            </w:r>
          </w:p>
        </w:tc>
        <w:tc>
          <w:tcPr>
            <w:tcW w:w="1139" w:type="dxa"/>
            <w:tcBorders>
              <w:bottom w:val="single" w:sz="4" w:space="0" w:color="auto"/>
            </w:tcBorders>
            <w:vAlign w:val="center"/>
          </w:tcPr>
          <w:p w14:paraId="4B662A41" w14:textId="77777777" w:rsidR="006B660C" w:rsidRPr="0057274C" w:rsidRDefault="006B660C" w:rsidP="00891CA5">
            <w:pPr>
              <w:widowControl w:val="0"/>
              <w:autoSpaceDE w:val="0"/>
              <w:autoSpaceDN w:val="0"/>
              <w:adjustRightInd w:val="0"/>
              <w:jc w:val="center"/>
              <w:rPr>
                <w:sz w:val="20"/>
                <w:szCs w:val="20"/>
                <w:lang w:val="en-US"/>
              </w:rPr>
            </w:pPr>
            <w:r w:rsidRPr="0057274C">
              <w:rPr>
                <w:sz w:val="20"/>
                <w:szCs w:val="20"/>
              </w:rPr>
              <w:t>2</w:t>
            </w:r>
            <w:r w:rsidRPr="0057274C">
              <w:rPr>
                <w:sz w:val="20"/>
                <w:szCs w:val="20"/>
                <w:lang w:val="en-US"/>
              </w:rPr>
              <w:t>8</w:t>
            </w:r>
          </w:p>
        </w:tc>
        <w:tc>
          <w:tcPr>
            <w:tcW w:w="1139" w:type="dxa"/>
            <w:tcBorders>
              <w:bottom w:val="single" w:sz="4" w:space="0" w:color="auto"/>
            </w:tcBorders>
            <w:vAlign w:val="center"/>
          </w:tcPr>
          <w:p w14:paraId="258CB519" w14:textId="574E56C5" w:rsidR="006B660C" w:rsidRPr="0057274C" w:rsidRDefault="006B660C" w:rsidP="006B660C">
            <w:pPr>
              <w:widowControl w:val="0"/>
              <w:autoSpaceDE w:val="0"/>
              <w:autoSpaceDN w:val="0"/>
              <w:adjustRightInd w:val="0"/>
              <w:jc w:val="center"/>
              <w:rPr>
                <w:sz w:val="20"/>
                <w:szCs w:val="20"/>
              </w:rPr>
            </w:pPr>
            <w:r>
              <w:rPr>
                <w:sz w:val="20"/>
                <w:szCs w:val="20"/>
              </w:rPr>
              <w:t>28</w:t>
            </w:r>
          </w:p>
        </w:tc>
      </w:tr>
      <w:tr w:rsidR="006B660C" w:rsidRPr="0057274C" w14:paraId="271CFAEF" w14:textId="220C3A9A" w:rsidTr="006B660C">
        <w:trPr>
          <w:trHeight w:val="170"/>
        </w:trPr>
        <w:tc>
          <w:tcPr>
            <w:tcW w:w="1970" w:type="dxa"/>
            <w:tcBorders>
              <w:bottom w:val="single" w:sz="4" w:space="0" w:color="auto"/>
            </w:tcBorders>
            <w:shd w:val="clear" w:color="auto" w:fill="auto"/>
            <w:vAlign w:val="center"/>
          </w:tcPr>
          <w:p w14:paraId="4246C7B4" w14:textId="77777777" w:rsidR="006B660C" w:rsidRPr="0057274C" w:rsidRDefault="006B660C" w:rsidP="007A131A">
            <w:pPr>
              <w:pStyle w:val="Default"/>
              <w:widowControl w:val="0"/>
              <w:rPr>
                <w:color w:val="auto"/>
                <w:sz w:val="20"/>
                <w:szCs w:val="20"/>
              </w:rPr>
            </w:pPr>
            <w:r w:rsidRPr="0057274C">
              <w:rPr>
                <w:color w:val="auto"/>
                <w:sz w:val="20"/>
                <w:szCs w:val="20"/>
              </w:rPr>
              <w:t>Система старта</w:t>
            </w:r>
          </w:p>
        </w:tc>
        <w:tc>
          <w:tcPr>
            <w:tcW w:w="856" w:type="dxa"/>
            <w:tcBorders>
              <w:bottom w:val="single" w:sz="4" w:space="0" w:color="auto"/>
              <w:right w:val="nil"/>
            </w:tcBorders>
            <w:vAlign w:val="center"/>
          </w:tcPr>
          <w:p w14:paraId="584B6764" w14:textId="2E001A30" w:rsidR="006B660C" w:rsidRPr="0057274C" w:rsidRDefault="006B660C">
            <w:pPr>
              <w:spacing w:after="200" w:line="276" w:lineRule="auto"/>
              <w:jc w:val="left"/>
            </w:pPr>
            <w:r w:rsidRPr="0057274C">
              <w:rPr>
                <w:sz w:val="20"/>
                <w:szCs w:val="20"/>
              </w:rPr>
              <w:t>Ручная</w:t>
            </w:r>
          </w:p>
        </w:tc>
        <w:tc>
          <w:tcPr>
            <w:tcW w:w="868" w:type="dxa"/>
            <w:tcBorders>
              <w:bottom w:val="single" w:sz="4" w:space="0" w:color="auto"/>
              <w:right w:val="nil"/>
            </w:tcBorders>
            <w:vAlign w:val="center"/>
          </w:tcPr>
          <w:p w14:paraId="41592BB4" w14:textId="54F97063" w:rsidR="006B660C" w:rsidRPr="0057274C" w:rsidRDefault="006B660C">
            <w:pPr>
              <w:spacing w:after="200" w:line="276" w:lineRule="auto"/>
              <w:jc w:val="left"/>
            </w:pPr>
            <w:r w:rsidRPr="0057274C">
              <w:rPr>
                <w:sz w:val="20"/>
                <w:szCs w:val="20"/>
              </w:rPr>
              <w:t>Ручная</w:t>
            </w:r>
          </w:p>
        </w:tc>
        <w:tc>
          <w:tcPr>
            <w:tcW w:w="869" w:type="dxa"/>
            <w:gridSpan w:val="2"/>
            <w:tcBorders>
              <w:bottom w:val="single" w:sz="4" w:space="0" w:color="auto"/>
              <w:right w:val="nil"/>
            </w:tcBorders>
            <w:vAlign w:val="center"/>
          </w:tcPr>
          <w:p w14:paraId="5BF84711" w14:textId="005974B7" w:rsidR="006B660C" w:rsidRPr="0057274C" w:rsidRDefault="006B660C">
            <w:pPr>
              <w:spacing w:after="200" w:line="276" w:lineRule="auto"/>
              <w:jc w:val="left"/>
            </w:pPr>
            <w:r w:rsidRPr="0057274C">
              <w:rPr>
                <w:sz w:val="20"/>
                <w:szCs w:val="20"/>
              </w:rPr>
              <w:t>Ручная</w:t>
            </w:r>
          </w:p>
        </w:tc>
        <w:tc>
          <w:tcPr>
            <w:tcW w:w="1100" w:type="dxa"/>
            <w:tcBorders>
              <w:bottom w:val="single" w:sz="4" w:space="0" w:color="auto"/>
              <w:right w:val="nil"/>
            </w:tcBorders>
            <w:vAlign w:val="center"/>
          </w:tcPr>
          <w:p w14:paraId="0134678E" w14:textId="113F2445" w:rsidR="006B660C" w:rsidRPr="003948FA" w:rsidRDefault="006B660C">
            <w:pPr>
              <w:spacing w:after="200" w:line="276" w:lineRule="auto"/>
              <w:jc w:val="left"/>
              <w:rPr>
                <w:sz w:val="20"/>
                <w:szCs w:val="20"/>
              </w:rPr>
            </w:pPr>
            <w:r w:rsidRPr="0057274C">
              <w:rPr>
                <w:sz w:val="20"/>
                <w:szCs w:val="20"/>
              </w:rPr>
              <w:t>Ручная</w:t>
            </w:r>
            <w:r>
              <w:rPr>
                <w:sz w:val="20"/>
                <w:szCs w:val="20"/>
              </w:rPr>
              <w:t xml:space="preserve"> </w:t>
            </w:r>
            <w:r w:rsidRPr="0057274C">
              <w:rPr>
                <w:sz w:val="20"/>
                <w:szCs w:val="20"/>
              </w:rPr>
              <w:t>/</w:t>
            </w:r>
            <w:r>
              <w:rPr>
                <w:sz w:val="20"/>
                <w:szCs w:val="20"/>
              </w:rPr>
              <w:t xml:space="preserve"> </w:t>
            </w:r>
            <w:proofErr w:type="spellStart"/>
            <w:r w:rsidRPr="0057274C">
              <w:rPr>
                <w:sz w:val="20"/>
                <w:szCs w:val="20"/>
              </w:rPr>
              <w:t>электрич</w:t>
            </w:r>
            <w:proofErr w:type="spellEnd"/>
          </w:p>
        </w:tc>
        <w:tc>
          <w:tcPr>
            <w:tcW w:w="995" w:type="dxa"/>
            <w:tcBorders>
              <w:bottom w:val="single" w:sz="4" w:space="0" w:color="auto"/>
              <w:right w:val="single" w:sz="4" w:space="0" w:color="auto"/>
            </w:tcBorders>
            <w:vAlign w:val="center"/>
          </w:tcPr>
          <w:p w14:paraId="6EF1C5A6" w14:textId="0836279B" w:rsidR="006B660C" w:rsidRPr="0057274C" w:rsidRDefault="006B660C">
            <w:pPr>
              <w:spacing w:after="200" w:line="276" w:lineRule="auto"/>
              <w:jc w:val="left"/>
            </w:pPr>
            <w:r w:rsidRPr="0057274C">
              <w:rPr>
                <w:sz w:val="20"/>
                <w:szCs w:val="20"/>
              </w:rPr>
              <w:t>Ручная</w:t>
            </w:r>
          </w:p>
        </w:tc>
        <w:tc>
          <w:tcPr>
            <w:tcW w:w="1139" w:type="dxa"/>
            <w:tcBorders>
              <w:top w:val="nil"/>
              <w:left w:val="single" w:sz="4" w:space="0" w:color="auto"/>
              <w:bottom w:val="nil"/>
            </w:tcBorders>
            <w:shd w:val="clear" w:color="auto" w:fill="auto"/>
          </w:tcPr>
          <w:p w14:paraId="26505E89" w14:textId="6F74D844" w:rsidR="006B660C" w:rsidRPr="0057274C" w:rsidRDefault="006B660C">
            <w:pPr>
              <w:spacing w:after="200" w:line="276" w:lineRule="auto"/>
              <w:jc w:val="left"/>
            </w:pPr>
            <w:r w:rsidRPr="0057274C">
              <w:rPr>
                <w:sz w:val="20"/>
                <w:szCs w:val="20"/>
              </w:rPr>
              <w:t>Ручная</w:t>
            </w:r>
            <w:r>
              <w:rPr>
                <w:sz w:val="20"/>
                <w:szCs w:val="20"/>
              </w:rPr>
              <w:t xml:space="preserve"> </w:t>
            </w:r>
            <w:r w:rsidRPr="0057274C">
              <w:rPr>
                <w:sz w:val="20"/>
                <w:szCs w:val="20"/>
              </w:rPr>
              <w:t>/</w:t>
            </w:r>
            <w:r>
              <w:rPr>
                <w:sz w:val="20"/>
                <w:szCs w:val="20"/>
              </w:rPr>
              <w:t xml:space="preserve"> </w:t>
            </w:r>
            <w:proofErr w:type="spellStart"/>
            <w:r w:rsidRPr="0057274C">
              <w:rPr>
                <w:sz w:val="20"/>
                <w:szCs w:val="20"/>
              </w:rPr>
              <w:t>электрич</w:t>
            </w:r>
            <w:proofErr w:type="spellEnd"/>
            <w:r>
              <w:rPr>
                <w:sz w:val="20"/>
                <w:szCs w:val="20"/>
              </w:rPr>
              <w:t>.</w:t>
            </w:r>
          </w:p>
        </w:tc>
        <w:tc>
          <w:tcPr>
            <w:tcW w:w="1139" w:type="dxa"/>
            <w:tcBorders>
              <w:top w:val="nil"/>
              <w:left w:val="single" w:sz="4" w:space="0" w:color="auto"/>
              <w:bottom w:val="nil"/>
            </w:tcBorders>
            <w:vAlign w:val="center"/>
          </w:tcPr>
          <w:p w14:paraId="4A30FA77" w14:textId="33AD4088" w:rsidR="006B660C" w:rsidRPr="0057274C" w:rsidRDefault="006B660C" w:rsidP="006B660C">
            <w:pPr>
              <w:spacing w:after="200"/>
              <w:jc w:val="center"/>
              <w:rPr>
                <w:sz w:val="20"/>
                <w:szCs w:val="20"/>
              </w:rPr>
            </w:pPr>
            <w:r w:rsidRPr="0057274C">
              <w:rPr>
                <w:sz w:val="20"/>
                <w:szCs w:val="20"/>
              </w:rPr>
              <w:t>Ручная</w:t>
            </w:r>
          </w:p>
        </w:tc>
      </w:tr>
      <w:tr w:rsidR="006B660C" w:rsidRPr="0057274C" w14:paraId="4D8DF738" w14:textId="54057CDF" w:rsidTr="006B660C">
        <w:trPr>
          <w:trHeight w:val="510"/>
        </w:trPr>
        <w:tc>
          <w:tcPr>
            <w:tcW w:w="1970" w:type="dxa"/>
            <w:shd w:val="clear" w:color="auto" w:fill="auto"/>
            <w:vAlign w:val="center"/>
          </w:tcPr>
          <w:p w14:paraId="1DD35F25" w14:textId="77777777" w:rsidR="006B660C" w:rsidRPr="0057274C" w:rsidRDefault="006B660C" w:rsidP="00891CA5">
            <w:pPr>
              <w:pStyle w:val="Default"/>
              <w:widowControl w:val="0"/>
              <w:rPr>
                <w:color w:val="auto"/>
                <w:sz w:val="20"/>
                <w:szCs w:val="20"/>
              </w:rPr>
            </w:pPr>
            <w:r w:rsidRPr="0057274C">
              <w:rPr>
                <w:color w:val="auto"/>
                <w:sz w:val="20"/>
                <w:szCs w:val="20"/>
              </w:rPr>
              <w:t>Диаметр поршня, мм</w:t>
            </w:r>
          </w:p>
        </w:tc>
        <w:tc>
          <w:tcPr>
            <w:tcW w:w="856" w:type="dxa"/>
            <w:shd w:val="clear" w:color="auto" w:fill="auto"/>
            <w:vAlign w:val="center"/>
          </w:tcPr>
          <w:p w14:paraId="0061F76F" w14:textId="2078C02F" w:rsidR="006B660C" w:rsidRPr="0057274C" w:rsidRDefault="006B660C" w:rsidP="00891CA5">
            <w:pPr>
              <w:jc w:val="center"/>
              <w:rPr>
                <w:sz w:val="20"/>
                <w:szCs w:val="20"/>
              </w:rPr>
            </w:pPr>
            <w:r>
              <w:rPr>
                <w:sz w:val="20"/>
                <w:szCs w:val="20"/>
              </w:rPr>
              <w:t>70</w:t>
            </w:r>
          </w:p>
        </w:tc>
        <w:tc>
          <w:tcPr>
            <w:tcW w:w="868" w:type="dxa"/>
            <w:vAlign w:val="center"/>
          </w:tcPr>
          <w:p w14:paraId="3C00EE29" w14:textId="79A799DD" w:rsidR="006B660C" w:rsidRPr="0057274C" w:rsidRDefault="006B660C" w:rsidP="00891CA5">
            <w:pPr>
              <w:jc w:val="center"/>
              <w:rPr>
                <w:sz w:val="20"/>
                <w:szCs w:val="20"/>
              </w:rPr>
            </w:pPr>
            <w:r w:rsidRPr="0057274C">
              <w:rPr>
                <w:sz w:val="20"/>
                <w:szCs w:val="20"/>
              </w:rPr>
              <w:t>77</w:t>
            </w:r>
          </w:p>
        </w:tc>
        <w:tc>
          <w:tcPr>
            <w:tcW w:w="863" w:type="dxa"/>
            <w:vAlign w:val="center"/>
          </w:tcPr>
          <w:p w14:paraId="37DA041B" w14:textId="7615C3AE" w:rsidR="006B660C" w:rsidRPr="0057274C" w:rsidRDefault="006B660C" w:rsidP="00891CA5">
            <w:pPr>
              <w:jc w:val="center"/>
              <w:rPr>
                <w:sz w:val="20"/>
                <w:szCs w:val="20"/>
              </w:rPr>
            </w:pPr>
            <w:r w:rsidRPr="0057274C">
              <w:rPr>
                <w:sz w:val="20"/>
                <w:szCs w:val="20"/>
              </w:rPr>
              <w:t>88</w:t>
            </w:r>
          </w:p>
        </w:tc>
        <w:tc>
          <w:tcPr>
            <w:tcW w:w="1106" w:type="dxa"/>
            <w:gridSpan w:val="2"/>
            <w:vAlign w:val="center"/>
          </w:tcPr>
          <w:p w14:paraId="5AC2763C" w14:textId="1133F939" w:rsidR="006B660C" w:rsidRPr="0057274C" w:rsidRDefault="006B660C" w:rsidP="00891CA5">
            <w:pPr>
              <w:jc w:val="center"/>
              <w:rPr>
                <w:sz w:val="20"/>
                <w:szCs w:val="20"/>
              </w:rPr>
            </w:pPr>
            <w:r w:rsidRPr="0057274C">
              <w:rPr>
                <w:sz w:val="20"/>
                <w:szCs w:val="20"/>
              </w:rPr>
              <w:t>88</w:t>
            </w:r>
          </w:p>
        </w:tc>
        <w:tc>
          <w:tcPr>
            <w:tcW w:w="995" w:type="dxa"/>
            <w:shd w:val="clear" w:color="auto" w:fill="auto"/>
            <w:vAlign w:val="center"/>
          </w:tcPr>
          <w:p w14:paraId="41DC4BA3" w14:textId="56D8EB29" w:rsidR="006B660C" w:rsidRPr="0057274C" w:rsidRDefault="006B660C" w:rsidP="00891CA5">
            <w:pPr>
              <w:jc w:val="center"/>
              <w:rPr>
                <w:sz w:val="20"/>
                <w:szCs w:val="20"/>
              </w:rPr>
            </w:pPr>
            <w:r w:rsidRPr="0057274C">
              <w:rPr>
                <w:sz w:val="20"/>
                <w:szCs w:val="20"/>
              </w:rPr>
              <w:t>90</w:t>
            </w:r>
          </w:p>
        </w:tc>
        <w:tc>
          <w:tcPr>
            <w:tcW w:w="1139" w:type="dxa"/>
            <w:vAlign w:val="center"/>
          </w:tcPr>
          <w:p w14:paraId="089815EE" w14:textId="77777777" w:rsidR="006B660C" w:rsidRPr="0057274C" w:rsidRDefault="006B660C" w:rsidP="00891CA5">
            <w:pPr>
              <w:jc w:val="center"/>
              <w:rPr>
                <w:sz w:val="20"/>
                <w:szCs w:val="20"/>
              </w:rPr>
            </w:pPr>
            <w:r w:rsidRPr="0057274C">
              <w:rPr>
                <w:sz w:val="20"/>
                <w:szCs w:val="20"/>
              </w:rPr>
              <w:t>90</w:t>
            </w:r>
          </w:p>
        </w:tc>
        <w:tc>
          <w:tcPr>
            <w:tcW w:w="1139" w:type="dxa"/>
            <w:vAlign w:val="center"/>
          </w:tcPr>
          <w:p w14:paraId="71946873" w14:textId="1E68E620" w:rsidR="006B660C" w:rsidRPr="0057274C" w:rsidRDefault="006B660C" w:rsidP="006B660C">
            <w:pPr>
              <w:jc w:val="center"/>
              <w:rPr>
                <w:sz w:val="20"/>
                <w:szCs w:val="20"/>
              </w:rPr>
            </w:pPr>
            <w:r>
              <w:rPr>
                <w:sz w:val="20"/>
                <w:szCs w:val="20"/>
              </w:rPr>
              <w:t>92</w:t>
            </w:r>
          </w:p>
        </w:tc>
      </w:tr>
      <w:tr w:rsidR="006B660C" w:rsidRPr="0057274C" w14:paraId="1DB5DBA5" w14:textId="65780421" w:rsidTr="006B660C">
        <w:trPr>
          <w:trHeight w:val="510"/>
        </w:trPr>
        <w:tc>
          <w:tcPr>
            <w:tcW w:w="1970" w:type="dxa"/>
            <w:tcBorders>
              <w:bottom w:val="single" w:sz="4" w:space="0" w:color="auto"/>
            </w:tcBorders>
            <w:shd w:val="clear" w:color="auto" w:fill="auto"/>
            <w:vAlign w:val="center"/>
          </w:tcPr>
          <w:p w14:paraId="5A51FC2E" w14:textId="77777777" w:rsidR="006B660C" w:rsidRPr="0057274C" w:rsidRDefault="006B660C" w:rsidP="00891CA5">
            <w:pPr>
              <w:pStyle w:val="Default"/>
              <w:widowControl w:val="0"/>
              <w:rPr>
                <w:color w:val="auto"/>
                <w:sz w:val="20"/>
                <w:szCs w:val="20"/>
              </w:rPr>
            </w:pPr>
            <w:r w:rsidRPr="0057274C">
              <w:rPr>
                <w:color w:val="auto"/>
                <w:sz w:val="20"/>
                <w:szCs w:val="20"/>
              </w:rPr>
              <w:t>Ход поршня, мм</w:t>
            </w:r>
          </w:p>
        </w:tc>
        <w:tc>
          <w:tcPr>
            <w:tcW w:w="856" w:type="dxa"/>
            <w:tcBorders>
              <w:bottom w:val="single" w:sz="4" w:space="0" w:color="auto"/>
            </w:tcBorders>
            <w:shd w:val="clear" w:color="auto" w:fill="auto"/>
            <w:vAlign w:val="center"/>
          </w:tcPr>
          <w:p w14:paraId="553A7167" w14:textId="77777777" w:rsidR="006B660C" w:rsidRPr="0057274C" w:rsidRDefault="006B660C" w:rsidP="00891CA5">
            <w:pPr>
              <w:widowControl w:val="0"/>
              <w:autoSpaceDE w:val="0"/>
              <w:autoSpaceDN w:val="0"/>
              <w:adjustRightInd w:val="0"/>
              <w:jc w:val="center"/>
              <w:rPr>
                <w:sz w:val="20"/>
                <w:szCs w:val="20"/>
              </w:rPr>
            </w:pPr>
            <w:r w:rsidRPr="0057274C">
              <w:rPr>
                <w:sz w:val="20"/>
                <w:szCs w:val="20"/>
              </w:rPr>
              <w:t>54</w:t>
            </w:r>
          </w:p>
        </w:tc>
        <w:tc>
          <w:tcPr>
            <w:tcW w:w="868" w:type="dxa"/>
            <w:tcBorders>
              <w:bottom w:val="single" w:sz="4" w:space="0" w:color="auto"/>
            </w:tcBorders>
            <w:vAlign w:val="center"/>
          </w:tcPr>
          <w:p w14:paraId="20766A82" w14:textId="2DC6B716" w:rsidR="006B660C" w:rsidRPr="0057274C" w:rsidRDefault="006B660C" w:rsidP="00891CA5">
            <w:pPr>
              <w:widowControl w:val="0"/>
              <w:autoSpaceDE w:val="0"/>
              <w:autoSpaceDN w:val="0"/>
              <w:adjustRightInd w:val="0"/>
              <w:jc w:val="center"/>
              <w:rPr>
                <w:sz w:val="20"/>
                <w:szCs w:val="20"/>
              </w:rPr>
            </w:pPr>
            <w:r w:rsidRPr="0057274C">
              <w:rPr>
                <w:sz w:val="20"/>
                <w:szCs w:val="20"/>
              </w:rPr>
              <w:t>58</w:t>
            </w:r>
          </w:p>
        </w:tc>
        <w:tc>
          <w:tcPr>
            <w:tcW w:w="863" w:type="dxa"/>
            <w:tcBorders>
              <w:bottom w:val="single" w:sz="4" w:space="0" w:color="auto"/>
            </w:tcBorders>
            <w:vAlign w:val="center"/>
          </w:tcPr>
          <w:p w14:paraId="07044DD5" w14:textId="0ABD6FCB" w:rsidR="006B660C" w:rsidRPr="0057274C" w:rsidRDefault="006B660C" w:rsidP="00891CA5">
            <w:pPr>
              <w:widowControl w:val="0"/>
              <w:autoSpaceDE w:val="0"/>
              <w:autoSpaceDN w:val="0"/>
              <w:adjustRightInd w:val="0"/>
              <w:jc w:val="center"/>
              <w:rPr>
                <w:sz w:val="20"/>
                <w:szCs w:val="20"/>
              </w:rPr>
            </w:pPr>
            <w:r w:rsidRPr="0057274C">
              <w:rPr>
                <w:sz w:val="20"/>
                <w:szCs w:val="20"/>
              </w:rPr>
              <w:t>64</w:t>
            </w:r>
          </w:p>
        </w:tc>
        <w:tc>
          <w:tcPr>
            <w:tcW w:w="1106" w:type="dxa"/>
            <w:gridSpan w:val="2"/>
            <w:tcBorders>
              <w:bottom w:val="single" w:sz="4" w:space="0" w:color="auto"/>
            </w:tcBorders>
            <w:vAlign w:val="center"/>
          </w:tcPr>
          <w:p w14:paraId="0ED933BC" w14:textId="11ECCA7D" w:rsidR="006B660C" w:rsidRPr="0057274C" w:rsidRDefault="006B660C" w:rsidP="00891CA5">
            <w:pPr>
              <w:widowControl w:val="0"/>
              <w:autoSpaceDE w:val="0"/>
              <w:autoSpaceDN w:val="0"/>
              <w:adjustRightInd w:val="0"/>
              <w:jc w:val="center"/>
              <w:rPr>
                <w:sz w:val="20"/>
                <w:szCs w:val="20"/>
              </w:rPr>
            </w:pPr>
            <w:r w:rsidRPr="0057274C">
              <w:rPr>
                <w:sz w:val="20"/>
                <w:szCs w:val="20"/>
              </w:rPr>
              <w:t>64</w:t>
            </w:r>
          </w:p>
        </w:tc>
        <w:tc>
          <w:tcPr>
            <w:tcW w:w="995" w:type="dxa"/>
            <w:tcBorders>
              <w:bottom w:val="single" w:sz="4" w:space="0" w:color="auto"/>
            </w:tcBorders>
            <w:shd w:val="clear" w:color="auto" w:fill="auto"/>
            <w:vAlign w:val="center"/>
          </w:tcPr>
          <w:p w14:paraId="4B2A9DC6" w14:textId="713EBCAD" w:rsidR="006B660C" w:rsidRPr="0057274C" w:rsidRDefault="006B660C" w:rsidP="00891CA5">
            <w:pPr>
              <w:widowControl w:val="0"/>
              <w:autoSpaceDE w:val="0"/>
              <w:autoSpaceDN w:val="0"/>
              <w:adjustRightInd w:val="0"/>
              <w:jc w:val="center"/>
              <w:rPr>
                <w:sz w:val="20"/>
                <w:szCs w:val="20"/>
                <w:lang w:val="en-US"/>
              </w:rPr>
            </w:pPr>
            <w:r w:rsidRPr="0057274C">
              <w:rPr>
                <w:sz w:val="20"/>
                <w:szCs w:val="20"/>
              </w:rPr>
              <w:t>6</w:t>
            </w:r>
            <w:r w:rsidRPr="0057274C">
              <w:rPr>
                <w:sz w:val="20"/>
                <w:szCs w:val="20"/>
                <w:lang w:val="en-US"/>
              </w:rPr>
              <w:t>4</w:t>
            </w:r>
          </w:p>
        </w:tc>
        <w:tc>
          <w:tcPr>
            <w:tcW w:w="1139" w:type="dxa"/>
            <w:tcBorders>
              <w:bottom w:val="single" w:sz="4" w:space="0" w:color="auto"/>
            </w:tcBorders>
            <w:vAlign w:val="center"/>
          </w:tcPr>
          <w:p w14:paraId="06B30AE6" w14:textId="77777777" w:rsidR="006B660C" w:rsidRPr="0057274C" w:rsidRDefault="006B660C" w:rsidP="00891CA5">
            <w:pPr>
              <w:widowControl w:val="0"/>
              <w:autoSpaceDE w:val="0"/>
              <w:autoSpaceDN w:val="0"/>
              <w:adjustRightInd w:val="0"/>
              <w:jc w:val="center"/>
              <w:rPr>
                <w:sz w:val="20"/>
                <w:szCs w:val="20"/>
                <w:lang w:val="en-US"/>
              </w:rPr>
            </w:pPr>
            <w:r w:rsidRPr="0057274C">
              <w:rPr>
                <w:sz w:val="20"/>
                <w:szCs w:val="20"/>
              </w:rPr>
              <w:t>6</w:t>
            </w:r>
            <w:r w:rsidRPr="0057274C">
              <w:rPr>
                <w:sz w:val="20"/>
                <w:szCs w:val="20"/>
                <w:lang w:val="en-US"/>
              </w:rPr>
              <w:t>4</w:t>
            </w:r>
          </w:p>
        </w:tc>
        <w:tc>
          <w:tcPr>
            <w:tcW w:w="1139" w:type="dxa"/>
            <w:tcBorders>
              <w:bottom w:val="single" w:sz="4" w:space="0" w:color="auto"/>
            </w:tcBorders>
            <w:vAlign w:val="center"/>
          </w:tcPr>
          <w:p w14:paraId="484345AC" w14:textId="75D50B96" w:rsidR="006B660C" w:rsidRPr="0057274C" w:rsidRDefault="006B660C" w:rsidP="006B660C">
            <w:pPr>
              <w:widowControl w:val="0"/>
              <w:autoSpaceDE w:val="0"/>
              <w:autoSpaceDN w:val="0"/>
              <w:adjustRightInd w:val="0"/>
              <w:jc w:val="center"/>
              <w:rPr>
                <w:sz w:val="20"/>
                <w:szCs w:val="20"/>
              </w:rPr>
            </w:pPr>
            <w:r>
              <w:rPr>
                <w:sz w:val="20"/>
                <w:szCs w:val="20"/>
              </w:rPr>
              <w:t>69</w:t>
            </w:r>
          </w:p>
        </w:tc>
      </w:tr>
      <w:tr w:rsidR="006B660C" w:rsidRPr="0057274C" w14:paraId="1DDED760" w14:textId="57D4AF99" w:rsidTr="006B660C">
        <w:trPr>
          <w:trHeight w:val="510"/>
        </w:trPr>
        <w:tc>
          <w:tcPr>
            <w:tcW w:w="1970" w:type="dxa"/>
            <w:shd w:val="clear" w:color="auto" w:fill="auto"/>
            <w:vAlign w:val="center"/>
          </w:tcPr>
          <w:p w14:paraId="64B8045C" w14:textId="77777777" w:rsidR="006B660C" w:rsidRPr="0057274C" w:rsidRDefault="006B660C" w:rsidP="00891CA5">
            <w:pPr>
              <w:pStyle w:val="Default"/>
              <w:widowControl w:val="0"/>
              <w:rPr>
                <w:color w:val="auto"/>
                <w:sz w:val="20"/>
                <w:szCs w:val="20"/>
              </w:rPr>
            </w:pPr>
            <w:r w:rsidRPr="0057274C">
              <w:rPr>
                <w:color w:val="auto"/>
                <w:sz w:val="20"/>
                <w:szCs w:val="20"/>
              </w:rPr>
              <w:t>Объем цилиндра, см3</w:t>
            </w:r>
          </w:p>
        </w:tc>
        <w:tc>
          <w:tcPr>
            <w:tcW w:w="856" w:type="dxa"/>
            <w:shd w:val="clear" w:color="auto" w:fill="auto"/>
            <w:vAlign w:val="center"/>
          </w:tcPr>
          <w:p w14:paraId="53A1944C" w14:textId="77777777" w:rsidR="006B660C" w:rsidRPr="0057274C" w:rsidRDefault="006B660C" w:rsidP="00891CA5">
            <w:pPr>
              <w:widowControl w:val="0"/>
              <w:autoSpaceDE w:val="0"/>
              <w:autoSpaceDN w:val="0"/>
              <w:adjustRightInd w:val="0"/>
              <w:jc w:val="center"/>
              <w:rPr>
                <w:sz w:val="20"/>
                <w:szCs w:val="20"/>
              </w:rPr>
            </w:pPr>
            <w:r w:rsidRPr="0057274C">
              <w:rPr>
                <w:sz w:val="20"/>
                <w:szCs w:val="20"/>
              </w:rPr>
              <w:t>210</w:t>
            </w:r>
          </w:p>
        </w:tc>
        <w:tc>
          <w:tcPr>
            <w:tcW w:w="868" w:type="dxa"/>
            <w:vAlign w:val="center"/>
          </w:tcPr>
          <w:p w14:paraId="3C5AB5E4" w14:textId="3B6A8DF3" w:rsidR="006B660C" w:rsidRPr="0057274C" w:rsidRDefault="006B660C" w:rsidP="00891CA5">
            <w:pPr>
              <w:widowControl w:val="0"/>
              <w:autoSpaceDE w:val="0"/>
              <w:autoSpaceDN w:val="0"/>
              <w:adjustRightInd w:val="0"/>
              <w:jc w:val="center"/>
              <w:rPr>
                <w:sz w:val="20"/>
                <w:szCs w:val="20"/>
              </w:rPr>
            </w:pPr>
            <w:r w:rsidRPr="0057274C">
              <w:rPr>
                <w:sz w:val="20"/>
                <w:szCs w:val="20"/>
              </w:rPr>
              <w:t>270</w:t>
            </w:r>
          </w:p>
        </w:tc>
        <w:tc>
          <w:tcPr>
            <w:tcW w:w="863" w:type="dxa"/>
            <w:vAlign w:val="center"/>
          </w:tcPr>
          <w:p w14:paraId="6A91B32B" w14:textId="79E0B3B2" w:rsidR="006B660C" w:rsidRPr="0057274C" w:rsidRDefault="006B660C" w:rsidP="00891CA5">
            <w:pPr>
              <w:widowControl w:val="0"/>
              <w:autoSpaceDE w:val="0"/>
              <w:autoSpaceDN w:val="0"/>
              <w:adjustRightInd w:val="0"/>
              <w:jc w:val="center"/>
              <w:rPr>
                <w:sz w:val="20"/>
                <w:szCs w:val="20"/>
              </w:rPr>
            </w:pPr>
            <w:r w:rsidRPr="0057274C">
              <w:rPr>
                <w:sz w:val="20"/>
                <w:szCs w:val="20"/>
              </w:rPr>
              <w:t>389</w:t>
            </w:r>
          </w:p>
        </w:tc>
        <w:tc>
          <w:tcPr>
            <w:tcW w:w="1106" w:type="dxa"/>
            <w:gridSpan w:val="2"/>
            <w:vAlign w:val="center"/>
          </w:tcPr>
          <w:p w14:paraId="19AC92D9" w14:textId="4420DB87" w:rsidR="006B660C" w:rsidRPr="0057274C" w:rsidRDefault="006B660C" w:rsidP="00891CA5">
            <w:pPr>
              <w:widowControl w:val="0"/>
              <w:autoSpaceDE w:val="0"/>
              <w:autoSpaceDN w:val="0"/>
              <w:adjustRightInd w:val="0"/>
              <w:jc w:val="center"/>
              <w:rPr>
                <w:sz w:val="20"/>
                <w:szCs w:val="20"/>
              </w:rPr>
            </w:pPr>
            <w:r w:rsidRPr="0057274C">
              <w:rPr>
                <w:sz w:val="20"/>
                <w:szCs w:val="20"/>
              </w:rPr>
              <w:t>389</w:t>
            </w:r>
          </w:p>
        </w:tc>
        <w:tc>
          <w:tcPr>
            <w:tcW w:w="995" w:type="dxa"/>
            <w:shd w:val="clear" w:color="auto" w:fill="auto"/>
            <w:vAlign w:val="center"/>
          </w:tcPr>
          <w:p w14:paraId="72936471" w14:textId="3DA26294" w:rsidR="006B660C" w:rsidRPr="0057274C" w:rsidRDefault="006B660C" w:rsidP="00891CA5">
            <w:pPr>
              <w:widowControl w:val="0"/>
              <w:autoSpaceDE w:val="0"/>
              <w:autoSpaceDN w:val="0"/>
              <w:adjustRightInd w:val="0"/>
              <w:jc w:val="center"/>
              <w:rPr>
                <w:sz w:val="20"/>
                <w:szCs w:val="20"/>
                <w:lang w:val="en-US"/>
              </w:rPr>
            </w:pPr>
            <w:r w:rsidRPr="0057274C">
              <w:rPr>
                <w:sz w:val="20"/>
                <w:szCs w:val="20"/>
              </w:rPr>
              <w:t>4</w:t>
            </w:r>
            <w:r w:rsidRPr="0057274C">
              <w:rPr>
                <w:sz w:val="20"/>
                <w:szCs w:val="20"/>
                <w:lang w:val="en-US"/>
              </w:rPr>
              <w:t>07</w:t>
            </w:r>
          </w:p>
        </w:tc>
        <w:tc>
          <w:tcPr>
            <w:tcW w:w="1139" w:type="dxa"/>
            <w:vAlign w:val="center"/>
          </w:tcPr>
          <w:p w14:paraId="424CF84F" w14:textId="77777777" w:rsidR="006B660C" w:rsidRPr="0057274C" w:rsidRDefault="006B660C" w:rsidP="00891CA5">
            <w:pPr>
              <w:widowControl w:val="0"/>
              <w:autoSpaceDE w:val="0"/>
              <w:autoSpaceDN w:val="0"/>
              <w:adjustRightInd w:val="0"/>
              <w:jc w:val="center"/>
              <w:rPr>
                <w:sz w:val="20"/>
                <w:szCs w:val="20"/>
                <w:lang w:val="en-US"/>
              </w:rPr>
            </w:pPr>
            <w:r w:rsidRPr="0057274C">
              <w:rPr>
                <w:sz w:val="20"/>
                <w:szCs w:val="20"/>
              </w:rPr>
              <w:t>4</w:t>
            </w:r>
            <w:r w:rsidRPr="0057274C">
              <w:rPr>
                <w:sz w:val="20"/>
                <w:szCs w:val="20"/>
                <w:lang w:val="en-US"/>
              </w:rPr>
              <w:t>07</w:t>
            </w:r>
          </w:p>
        </w:tc>
        <w:tc>
          <w:tcPr>
            <w:tcW w:w="1139" w:type="dxa"/>
            <w:vAlign w:val="center"/>
          </w:tcPr>
          <w:p w14:paraId="156171CD" w14:textId="1002E8D8" w:rsidR="006B660C" w:rsidRPr="0057274C" w:rsidRDefault="006B660C" w:rsidP="006B660C">
            <w:pPr>
              <w:widowControl w:val="0"/>
              <w:autoSpaceDE w:val="0"/>
              <w:autoSpaceDN w:val="0"/>
              <w:adjustRightInd w:val="0"/>
              <w:jc w:val="center"/>
              <w:rPr>
                <w:sz w:val="20"/>
                <w:szCs w:val="20"/>
              </w:rPr>
            </w:pPr>
            <w:r>
              <w:rPr>
                <w:sz w:val="20"/>
                <w:szCs w:val="20"/>
              </w:rPr>
              <w:t>459</w:t>
            </w:r>
          </w:p>
        </w:tc>
      </w:tr>
      <w:tr w:rsidR="006B660C" w:rsidRPr="0057274C" w14:paraId="109AFAB2" w14:textId="56578A8E" w:rsidTr="006B660C">
        <w:trPr>
          <w:trHeight w:val="510"/>
        </w:trPr>
        <w:tc>
          <w:tcPr>
            <w:tcW w:w="1970" w:type="dxa"/>
            <w:shd w:val="clear" w:color="auto" w:fill="auto"/>
            <w:vAlign w:val="center"/>
          </w:tcPr>
          <w:p w14:paraId="08F94E34" w14:textId="77777777" w:rsidR="006B660C" w:rsidRPr="0057274C" w:rsidRDefault="006B660C" w:rsidP="00891CA5">
            <w:pPr>
              <w:pStyle w:val="Default"/>
              <w:widowControl w:val="0"/>
              <w:rPr>
                <w:color w:val="auto"/>
                <w:sz w:val="20"/>
                <w:szCs w:val="20"/>
              </w:rPr>
            </w:pPr>
            <w:r w:rsidRPr="0057274C">
              <w:rPr>
                <w:color w:val="auto"/>
                <w:sz w:val="20"/>
                <w:szCs w:val="20"/>
              </w:rPr>
              <w:t>Время непрерывной работы, час</w:t>
            </w:r>
          </w:p>
        </w:tc>
        <w:tc>
          <w:tcPr>
            <w:tcW w:w="856" w:type="dxa"/>
            <w:shd w:val="clear" w:color="auto" w:fill="auto"/>
            <w:vAlign w:val="center"/>
          </w:tcPr>
          <w:p w14:paraId="46F6FE71" w14:textId="77777777" w:rsidR="006B660C" w:rsidRPr="0057274C" w:rsidRDefault="006B660C" w:rsidP="00891CA5">
            <w:pPr>
              <w:widowControl w:val="0"/>
              <w:autoSpaceDE w:val="0"/>
              <w:autoSpaceDN w:val="0"/>
              <w:adjustRightInd w:val="0"/>
              <w:jc w:val="center"/>
              <w:rPr>
                <w:sz w:val="20"/>
                <w:szCs w:val="20"/>
              </w:rPr>
            </w:pPr>
            <w:r w:rsidRPr="0057274C">
              <w:rPr>
                <w:sz w:val="20"/>
                <w:szCs w:val="20"/>
              </w:rPr>
              <w:t>4</w:t>
            </w:r>
          </w:p>
        </w:tc>
        <w:tc>
          <w:tcPr>
            <w:tcW w:w="868" w:type="dxa"/>
            <w:vAlign w:val="center"/>
          </w:tcPr>
          <w:p w14:paraId="59EB96F7" w14:textId="01D47DA5" w:rsidR="006B660C" w:rsidRPr="0057274C" w:rsidRDefault="006B660C" w:rsidP="00891CA5">
            <w:pPr>
              <w:widowControl w:val="0"/>
              <w:autoSpaceDE w:val="0"/>
              <w:autoSpaceDN w:val="0"/>
              <w:adjustRightInd w:val="0"/>
              <w:jc w:val="center"/>
              <w:rPr>
                <w:sz w:val="20"/>
                <w:szCs w:val="20"/>
              </w:rPr>
            </w:pPr>
            <w:r w:rsidRPr="0057274C">
              <w:rPr>
                <w:sz w:val="20"/>
                <w:szCs w:val="20"/>
              </w:rPr>
              <w:t>3</w:t>
            </w:r>
          </w:p>
        </w:tc>
        <w:tc>
          <w:tcPr>
            <w:tcW w:w="863" w:type="dxa"/>
            <w:vAlign w:val="center"/>
          </w:tcPr>
          <w:p w14:paraId="76C4B43C" w14:textId="7F00B9FA" w:rsidR="006B660C" w:rsidRPr="0057274C" w:rsidRDefault="006B660C" w:rsidP="00891CA5">
            <w:pPr>
              <w:widowControl w:val="0"/>
              <w:autoSpaceDE w:val="0"/>
              <w:autoSpaceDN w:val="0"/>
              <w:adjustRightInd w:val="0"/>
              <w:jc w:val="center"/>
              <w:rPr>
                <w:sz w:val="20"/>
                <w:szCs w:val="20"/>
              </w:rPr>
            </w:pPr>
            <w:r w:rsidRPr="0057274C">
              <w:rPr>
                <w:sz w:val="20"/>
                <w:szCs w:val="20"/>
              </w:rPr>
              <w:t>3</w:t>
            </w:r>
          </w:p>
        </w:tc>
        <w:tc>
          <w:tcPr>
            <w:tcW w:w="1106" w:type="dxa"/>
            <w:gridSpan w:val="2"/>
            <w:vAlign w:val="center"/>
          </w:tcPr>
          <w:p w14:paraId="2F24621D" w14:textId="3B9293C6" w:rsidR="006B660C" w:rsidRPr="0057274C" w:rsidRDefault="006B660C" w:rsidP="00891CA5">
            <w:pPr>
              <w:widowControl w:val="0"/>
              <w:autoSpaceDE w:val="0"/>
              <w:autoSpaceDN w:val="0"/>
              <w:adjustRightInd w:val="0"/>
              <w:jc w:val="center"/>
              <w:rPr>
                <w:sz w:val="20"/>
                <w:szCs w:val="20"/>
              </w:rPr>
            </w:pPr>
            <w:r w:rsidRPr="0057274C">
              <w:rPr>
                <w:sz w:val="20"/>
                <w:szCs w:val="20"/>
              </w:rPr>
              <w:t>3</w:t>
            </w:r>
          </w:p>
        </w:tc>
        <w:tc>
          <w:tcPr>
            <w:tcW w:w="995" w:type="dxa"/>
            <w:shd w:val="clear" w:color="auto" w:fill="auto"/>
            <w:vAlign w:val="center"/>
          </w:tcPr>
          <w:p w14:paraId="73435C4D" w14:textId="0C8A4276" w:rsidR="006B660C" w:rsidRPr="0057274C" w:rsidRDefault="006B660C" w:rsidP="00891CA5">
            <w:pPr>
              <w:widowControl w:val="0"/>
              <w:autoSpaceDE w:val="0"/>
              <w:autoSpaceDN w:val="0"/>
              <w:adjustRightInd w:val="0"/>
              <w:jc w:val="center"/>
              <w:rPr>
                <w:sz w:val="20"/>
                <w:szCs w:val="20"/>
              </w:rPr>
            </w:pPr>
            <w:r w:rsidRPr="0057274C">
              <w:rPr>
                <w:sz w:val="20"/>
                <w:szCs w:val="20"/>
              </w:rPr>
              <w:t>3</w:t>
            </w:r>
          </w:p>
        </w:tc>
        <w:tc>
          <w:tcPr>
            <w:tcW w:w="1139" w:type="dxa"/>
            <w:vAlign w:val="center"/>
          </w:tcPr>
          <w:p w14:paraId="74AFA006" w14:textId="77777777" w:rsidR="006B660C" w:rsidRPr="0057274C" w:rsidRDefault="006B660C" w:rsidP="00891CA5">
            <w:pPr>
              <w:widowControl w:val="0"/>
              <w:autoSpaceDE w:val="0"/>
              <w:autoSpaceDN w:val="0"/>
              <w:adjustRightInd w:val="0"/>
              <w:jc w:val="center"/>
              <w:rPr>
                <w:sz w:val="20"/>
                <w:szCs w:val="20"/>
              </w:rPr>
            </w:pPr>
            <w:r w:rsidRPr="0057274C">
              <w:rPr>
                <w:sz w:val="20"/>
                <w:szCs w:val="20"/>
              </w:rPr>
              <w:t>3</w:t>
            </w:r>
          </w:p>
        </w:tc>
        <w:tc>
          <w:tcPr>
            <w:tcW w:w="1139" w:type="dxa"/>
            <w:vAlign w:val="center"/>
          </w:tcPr>
          <w:p w14:paraId="776B558E" w14:textId="5AAB53CD" w:rsidR="006B660C" w:rsidRPr="0057274C" w:rsidRDefault="006B660C" w:rsidP="006B660C">
            <w:pPr>
              <w:widowControl w:val="0"/>
              <w:autoSpaceDE w:val="0"/>
              <w:autoSpaceDN w:val="0"/>
              <w:adjustRightInd w:val="0"/>
              <w:jc w:val="center"/>
              <w:rPr>
                <w:sz w:val="20"/>
                <w:szCs w:val="20"/>
              </w:rPr>
            </w:pPr>
            <w:r>
              <w:rPr>
                <w:sz w:val="20"/>
                <w:szCs w:val="20"/>
              </w:rPr>
              <w:t>3</w:t>
            </w:r>
          </w:p>
        </w:tc>
      </w:tr>
      <w:tr w:rsidR="006B660C" w:rsidRPr="0057274C" w14:paraId="5A4FE870" w14:textId="6BBE1EF8" w:rsidTr="006B660C">
        <w:trPr>
          <w:trHeight w:val="170"/>
        </w:trPr>
        <w:tc>
          <w:tcPr>
            <w:tcW w:w="1970" w:type="dxa"/>
            <w:shd w:val="clear" w:color="auto" w:fill="auto"/>
            <w:vAlign w:val="center"/>
          </w:tcPr>
          <w:p w14:paraId="24904386" w14:textId="77777777" w:rsidR="006B660C" w:rsidRPr="0057274C" w:rsidRDefault="006B660C" w:rsidP="00891CA5">
            <w:pPr>
              <w:pStyle w:val="Default"/>
              <w:widowControl w:val="0"/>
              <w:rPr>
                <w:color w:val="auto"/>
                <w:sz w:val="20"/>
                <w:szCs w:val="20"/>
              </w:rPr>
            </w:pPr>
            <w:r w:rsidRPr="0057274C">
              <w:rPr>
                <w:color w:val="auto"/>
                <w:sz w:val="20"/>
                <w:szCs w:val="20"/>
              </w:rPr>
              <w:t>Степень сжатия</w:t>
            </w:r>
          </w:p>
        </w:tc>
        <w:tc>
          <w:tcPr>
            <w:tcW w:w="856" w:type="dxa"/>
            <w:shd w:val="clear" w:color="auto" w:fill="auto"/>
            <w:vAlign w:val="center"/>
          </w:tcPr>
          <w:p w14:paraId="0CBC75C7" w14:textId="77777777" w:rsidR="006B660C" w:rsidRPr="0057274C" w:rsidRDefault="006B660C" w:rsidP="00891CA5">
            <w:pPr>
              <w:widowControl w:val="0"/>
              <w:autoSpaceDE w:val="0"/>
              <w:autoSpaceDN w:val="0"/>
              <w:adjustRightInd w:val="0"/>
              <w:jc w:val="center"/>
              <w:rPr>
                <w:sz w:val="20"/>
                <w:szCs w:val="20"/>
              </w:rPr>
            </w:pPr>
            <w:r w:rsidRPr="0057274C">
              <w:rPr>
                <w:sz w:val="20"/>
                <w:szCs w:val="20"/>
              </w:rPr>
              <w:t>8.</w:t>
            </w:r>
            <w:r w:rsidRPr="0057274C">
              <w:rPr>
                <w:sz w:val="20"/>
                <w:szCs w:val="20"/>
                <w:lang w:val="en-US"/>
              </w:rPr>
              <w:t>5</w:t>
            </w:r>
            <w:r w:rsidRPr="0057274C">
              <w:rPr>
                <w:sz w:val="20"/>
                <w:szCs w:val="20"/>
              </w:rPr>
              <w:t>:1</w:t>
            </w:r>
          </w:p>
        </w:tc>
        <w:tc>
          <w:tcPr>
            <w:tcW w:w="868" w:type="dxa"/>
            <w:vAlign w:val="center"/>
          </w:tcPr>
          <w:p w14:paraId="5914900C" w14:textId="4FE4D8AA" w:rsidR="006B660C" w:rsidRPr="0057274C" w:rsidRDefault="006B660C" w:rsidP="00891CA5">
            <w:pPr>
              <w:widowControl w:val="0"/>
              <w:autoSpaceDE w:val="0"/>
              <w:autoSpaceDN w:val="0"/>
              <w:adjustRightInd w:val="0"/>
              <w:jc w:val="center"/>
              <w:rPr>
                <w:sz w:val="20"/>
                <w:szCs w:val="20"/>
              </w:rPr>
            </w:pPr>
            <w:r w:rsidRPr="0057274C">
              <w:rPr>
                <w:sz w:val="20"/>
                <w:szCs w:val="20"/>
              </w:rPr>
              <w:t>8.5:1</w:t>
            </w:r>
          </w:p>
        </w:tc>
        <w:tc>
          <w:tcPr>
            <w:tcW w:w="863" w:type="dxa"/>
            <w:vAlign w:val="center"/>
          </w:tcPr>
          <w:p w14:paraId="367CE7B2" w14:textId="3E0B7858" w:rsidR="006B660C" w:rsidRPr="0057274C" w:rsidRDefault="006B660C" w:rsidP="00891CA5">
            <w:pPr>
              <w:widowControl w:val="0"/>
              <w:autoSpaceDE w:val="0"/>
              <w:autoSpaceDN w:val="0"/>
              <w:adjustRightInd w:val="0"/>
              <w:jc w:val="center"/>
              <w:rPr>
                <w:sz w:val="20"/>
                <w:szCs w:val="20"/>
              </w:rPr>
            </w:pPr>
            <w:r w:rsidRPr="0057274C">
              <w:rPr>
                <w:sz w:val="20"/>
                <w:szCs w:val="20"/>
              </w:rPr>
              <w:t>8.</w:t>
            </w:r>
            <w:r w:rsidRPr="0057274C">
              <w:rPr>
                <w:sz w:val="20"/>
                <w:szCs w:val="20"/>
                <w:lang w:val="en-US"/>
              </w:rPr>
              <w:t>5</w:t>
            </w:r>
            <w:r w:rsidRPr="0057274C">
              <w:rPr>
                <w:sz w:val="20"/>
                <w:szCs w:val="20"/>
              </w:rPr>
              <w:t>:1</w:t>
            </w:r>
          </w:p>
        </w:tc>
        <w:tc>
          <w:tcPr>
            <w:tcW w:w="1106" w:type="dxa"/>
            <w:gridSpan w:val="2"/>
            <w:vAlign w:val="center"/>
          </w:tcPr>
          <w:p w14:paraId="7A63DF8C" w14:textId="013BE295" w:rsidR="006B660C" w:rsidRPr="0057274C" w:rsidRDefault="006B660C" w:rsidP="00891CA5">
            <w:pPr>
              <w:widowControl w:val="0"/>
              <w:autoSpaceDE w:val="0"/>
              <w:autoSpaceDN w:val="0"/>
              <w:adjustRightInd w:val="0"/>
              <w:jc w:val="center"/>
              <w:rPr>
                <w:sz w:val="20"/>
                <w:szCs w:val="20"/>
              </w:rPr>
            </w:pPr>
            <w:r w:rsidRPr="0057274C">
              <w:rPr>
                <w:sz w:val="20"/>
                <w:szCs w:val="20"/>
              </w:rPr>
              <w:t>8.</w:t>
            </w:r>
            <w:r w:rsidRPr="0057274C">
              <w:rPr>
                <w:sz w:val="20"/>
                <w:szCs w:val="20"/>
                <w:lang w:val="en-US"/>
              </w:rPr>
              <w:t>5</w:t>
            </w:r>
            <w:r w:rsidRPr="0057274C">
              <w:rPr>
                <w:sz w:val="20"/>
                <w:szCs w:val="20"/>
              </w:rPr>
              <w:t>:1</w:t>
            </w:r>
          </w:p>
        </w:tc>
        <w:tc>
          <w:tcPr>
            <w:tcW w:w="995" w:type="dxa"/>
            <w:shd w:val="clear" w:color="auto" w:fill="auto"/>
            <w:vAlign w:val="center"/>
          </w:tcPr>
          <w:p w14:paraId="70D172A0" w14:textId="21D4C3AF" w:rsidR="006B660C" w:rsidRPr="0057274C" w:rsidRDefault="006B660C" w:rsidP="00891CA5">
            <w:pPr>
              <w:widowControl w:val="0"/>
              <w:autoSpaceDE w:val="0"/>
              <w:autoSpaceDN w:val="0"/>
              <w:adjustRightInd w:val="0"/>
              <w:jc w:val="center"/>
              <w:rPr>
                <w:sz w:val="20"/>
                <w:szCs w:val="20"/>
              </w:rPr>
            </w:pPr>
            <w:r w:rsidRPr="0057274C">
              <w:rPr>
                <w:sz w:val="20"/>
                <w:szCs w:val="20"/>
              </w:rPr>
              <w:t>8:1</w:t>
            </w:r>
          </w:p>
        </w:tc>
        <w:tc>
          <w:tcPr>
            <w:tcW w:w="1139" w:type="dxa"/>
            <w:vAlign w:val="center"/>
          </w:tcPr>
          <w:p w14:paraId="75BFCE07" w14:textId="77777777" w:rsidR="006B660C" w:rsidRPr="0057274C" w:rsidRDefault="006B660C" w:rsidP="00891CA5">
            <w:pPr>
              <w:widowControl w:val="0"/>
              <w:autoSpaceDE w:val="0"/>
              <w:autoSpaceDN w:val="0"/>
              <w:adjustRightInd w:val="0"/>
              <w:jc w:val="center"/>
              <w:rPr>
                <w:sz w:val="20"/>
                <w:szCs w:val="20"/>
              </w:rPr>
            </w:pPr>
            <w:r w:rsidRPr="0057274C">
              <w:rPr>
                <w:sz w:val="20"/>
                <w:szCs w:val="20"/>
              </w:rPr>
              <w:t>8:1</w:t>
            </w:r>
          </w:p>
        </w:tc>
        <w:tc>
          <w:tcPr>
            <w:tcW w:w="1139" w:type="dxa"/>
            <w:vAlign w:val="center"/>
          </w:tcPr>
          <w:p w14:paraId="77B70FFE" w14:textId="65CF5CC6" w:rsidR="006B660C" w:rsidRPr="0057274C" w:rsidRDefault="006B660C" w:rsidP="006B660C">
            <w:pPr>
              <w:widowControl w:val="0"/>
              <w:autoSpaceDE w:val="0"/>
              <w:autoSpaceDN w:val="0"/>
              <w:adjustRightInd w:val="0"/>
              <w:jc w:val="center"/>
              <w:rPr>
                <w:sz w:val="20"/>
                <w:szCs w:val="20"/>
              </w:rPr>
            </w:pPr>
            <w:r>
              <w:rPr>
                <w:sz w:val="20"/>
                <w:szCs w:val="20"/>
              </w:rPr>
              <w:t>8:1</w:t>
            </w:r>
          </w:p>
        </w:tc>
      </w:tr>
      <w:tr w:rsidR="006B660C" w:rsidRPr="0057274C" w14:paraId="2D24D11F" w14:textId="44ED85E0" w:rsidTr="006B660C">
        <w:trPr>
          <w:trHeight w:val="510"/>
        </w:trPr>
        <w:tc>
          <w:tcPr>
            <w:tcW w:w="1970" w:type="dxa"/>
            <w:shd w:val="clear" w:color="auto" w:fill="auto"/>
            <w:vAlign w:val="center"/>
          </w:tcPr>
          <w:p w14:paraId="4695014E" w14:textId="77777777" w:rsidR="006B660C" w:rsidRPr="0057274C" w:rsidRDefault="006B660C" w:rsidP="00891CA5">
            <w:pPr>
              <w:pStyle w:val="Default"/>
              <w:widowControl w:val="0"/>
              <w:rPr>
                <w:color w:val="auto"/>
                <w:sz w:val="20"/>
                <w:szCs w:val="20"/>
              </w:rPr>
            </w:pPr>
            <w:r w:rsidRPr="0057274C">
              <w:rPr>
                <w:color w:val="auto"/>
                <w:sz w:val="20"/>
                <w:szCs w:val="20"/>
              </w:rPr>
              <w:t>Объем топливного бака, л</w:t>
            </w:r>
          </w:p>
        </w:tc>
        <w:tc>
          <w:tcPr>
            <w:tcW w:w="856" w:type="dxa"/>
            <w:shd w:val="clear" w:color="auto" w:fill="auto"/>
            <w:vAlign w:val="center"/>
          </w:tcPr>
          <w:p w14:paraId="433D1AA2" w14:textId="77777777" w:rsidR="006B660C" w:rsidRPr="0057274C" w:rsidRDefault="006B660C" w:rsidP="00891CA5">
            <w:pPr>
              <w:widowControl w:val="0"/>
              <w:autoSpaceDE w:val="0"/>
              <w:autoSpaceDN w:val="0"/>
              <w:adjustRightInd w:val="0"/>
              <w:jc w:val="center"/>
              <w:rPr>
                <w:sz w:val="20"/>
                <w:szCs w:val="20"/>
              </w:rPr>
            </w:pPr>
            <w:r w:rsidRPr="0057274C">
              <w:rPr>
                <w:sz w:val="20"/>
                <w:szCs w:val="20"/>
              </w:rPr>
              <w:t>3.6</w:t>
            </w:r>
          </w:p>
        </w:tc>
        <w:tc>
          <w:tcPr>
            <w:tcW w:w="868" w:type="dxa"/>
            <w:vAlign w:val="center"/>
          </w:tcPr>
          <w:p w14:paraId="2FBE6351" w14:textId="1958D4AB" w:rsidR="006B660C" w:rsidRPr="0057274C" w:rsidRDefault="006B660C" w:rsidP="00891CA5">
            <w:pPr>
              <w:widowControl w:val="0"/>
              <w:autoSpaceDE w:val="0"/>
              <w:autoSpaceDN w:val="0"/>
              <w:adjustRightInd w:val="0"/>
              <w:jc w:val="center"/>
              <w:rPr>
                <w:sz w:val="20"/>
                <w:szCs w:val="20"/>
              </w:rPr>
            </w:pPr>
            <w:r w:rsidRPr="0057274C">
              <w:rPr>
                <w:sz w:val="20"/>
                <w:szCs w:val="20"/>
              </w:rPr>
              <w:t>6.0</w:t>
            </w:r>
          </w:p>
        </w:tc>
        <w:tc>
          <w:tcPr>
            <w:tcW w:w="863" w:type="dxa"/>
            <w:vAlign w:val="center"/>
          </w:tcPr>
          <w:p w14:paraId="45A3D816" w14:textId="5478769E" w:rsidR="006B660C" w:rsidRPr="0057274C" w:rsidRDefault="006B660C" w:rsidP="00891CA5">
            <w:pPr>
              <w:widowControl w:val="0"/>
              <w:autoSpaceDE w:val="0"/>
              <w:autoSpaceDN w:val="0"/>
              <w:adjustRightInd w:val="0"/>
              <w:jc w:val="center"/>
              <w:rPr>
                <w:sz w:val="20"/>
                <w:szCs w:val="20"/>
              </w:rPr>
            </w:pPr>
            <w:r w:rsidRPr="0057274C">
              <w:rPr>
                <w:sz w:val="20"/>
                <w:szCs w:val="20"/>
              </w:rPr>
              <w:t>6</w:t>
            </w:r>
            <w:r>
              <w:rPr>
                <w:sz w:val="20"/>
                <w:szCs w:val="20"/>
              </w:rPr>
              <w:t>.5</w:t>
            </w:r>
          </w:p>
        </w:tc>
        <w:tc>
          <w:tcPr>
            <w:tcW w:w="1106" w:type="dxa"/>
            <w:gridSpan w:val="2"/>
            <w:vAlign w:val="center"/>
          </w:tcPr>
          <w:p w14:paraId="338BE208" w14:textId="31F785BA" w:rsidR="006B660C" w:rsidRPr="0057274C" w:rsidRDefault="006B660C" w:rsidP="00891CA5">
            <w:pPr>
              <w:widowControl w:val="0"/>
              <w:autoSpaceDE w:val="0"/>
              <w:autoSpaceDN w:val="0"/>
              <w:adjustRightInd w:val="0"/>
              <w:jc w:val="center"/>
              <w:rPr>
                <w:sz w:val="20"/>
                <w:szCs w:val="20"/>
              </w:rPr>
            </w:pPr>
            <w:r w:rsidRPr="0057274C">
              <w:rPr>
                <w:sz w:val="20"/>
                <w:szCs w:val="20"/>
              </w:rPr>
              <w:t>6</w:t>
            </w:r>
            <w:r>
              <w:rPr>
                <w:sz w:val="20"/>
                <w:szCs w:val="20"/>
              </w:rPr>
              <w:t>.5</w:t>
            </w:r>
          </w:p>
        </w:tc>
        <w:tc>
          <w:tcPr>
            <w:tcW w:w="995" w:type="dxa"/>
            <w:shd w:val="clear" w:color="auto" w:fill="auto"/>
            <w:vAlign w:val="center"/>
          </w:tcPr>
          <w:p w14:paraId="39A5AB8B" w14:textId="0DDA6288" w:rsidR="006B660C" w:rsidRPr="0057274C" w:rsidRDefault="006B660C" w:rsidP="00891CA5">
            <w:pPr>
              <w:widowControl w:val="0"/>
              <w:autoSpaceDE w:val="0"/>
              <w:autoSpaceDN w:val="0"/>
              <w:adjustRightInd w:val="0"/>
              <w:jc w:val="center"/>
              <w:rPr>
                <w:sz w:val="20"/>
                <w:szCs w:val="20"/>
              </w:rPr>
            </w:pPr>
            <w:r w:rsidRPr="0057274C">
              <w:rPr>
                <w:sz w:val="20"/>
                <w:szCs w:val="20"/>
              </w:rPr>
              <w:t>6</w:t>
            </w:r>
            <w:r>
              <w:rPr>
                <w:sz w:val="20"/>
                <w:szCs w:val="20"/>
              </w:rPr>
              <w:t>.5</w:t>
            </w:r>
          </w:p>
        </w:tc>
        <w:tc>
          <w:tcPr>
            <w:tcW w:w="1139" w:type="dxa"/>
            <w:vAlign w:val="center"/>
          </w:tcPr>
          <w:p w14:paraId="47D40DDE" w14:textId="162A3ABA" w:rsidR="006B660C" w:rsidRPr="0057274C" w:rsidRDefault="006B660C" w:rsidP="00891CA5">
            <w:pPr>
              <w:widowControl w:val="0"/>
              <w:autoSpaceDE w:val="0"/>
              <w:autoSpaceDN w:val="0"/>
              <w:adjustRightInd w:val="0"/>
              <w:jc w:val="center"/>
              <w:rPr>
                <w:sz w:val="20"/>
                <w:szCs w:val="20"/>
              </w:rPr>
            </w:pPr>
            <w:r w:rsidRPr="0057274C">
              <w:rPr>
                <w:sz w:val="20"/>
                <w:szCs w:val="20"/>
              </w:rPr>
              <w:t>6</w:t>
            </w:r>
            <w:r>
              <w:rPr>
                <w:sz w:val="20"/>
                <w:szCs w:val="20"/>
              </w:rPr>
              <w:t>.5</w:t>
            </w:r>
          </w:p>
        </w:tc>
        <w:tc>
          <w:tcPr>
            <w:tcW w:w="1139" w:type="dxa"/>
            <w:vAlign w:val="center"/>
          </w:tcPr>
          <w:p w14:paraId="6735ACED" w14:textId="55990F83" w:rsidR="006B660C" w:rsidRPr="0057274C" w:rsidRDefault="006B660C" w:rsidP="006B660C">
            <w:pPr>
              <w:widowControl w:val="0"/>
              <w:autoSpaceDE w:val="0"/>
              <w:autoSpaceDN w:val="0"/>
              <w:adjustRightInd w:val="0"/>
              <w:jc w:val="center"/>
              <w:rPr>
                <w:sz w:val="20"/>
                <w:szCs w:val="20"/>
              </w:rPr>
            </w:pPr>
            <w:r>
              <w:rPr>
                <w:sz w:val="20"/>
                <w:szCs w:val="20"/>
              </w:rPr>
              <w:t>6.5</w:t>
            </w:r>
          </w:p>
        </w:tc>
      </w:tr>
      <w:tr w:rsidR="006B660C" w:rsidRPr="0057274C" w14:paraId="1B12B59C" w14:textId="1137F60A" w:rsidTr="006B660C">
        <w:trPr>
          <w:trHeight w:val="510"/>
        </w:trPr>
        <w:tc>
          <w:tcPr>
            <w:tcW w:w="1970" w:type="dxa"/>
            <w:shd w:val="clear" w:color="auto" w:fill="auto"/>
            <w:vAlign w:val="center"/>
          </w:tcPr>
          <w:p w14:paraId="78775312" w14:textId="51741D67" w:rsidR="006B660C" w:rsidRPr="0057274C" w:rsidRDefault="006B660C" w:rsidP="00891CA5">
            <w:pPr>
              <w:pStyle w:val="Default"/>
              <w:widowControl w:val="0"/>
              <w:rPr>
                <w:color w:val="auto"/>
                <w:sz w:val="20"/>
                <w:szCs w:val="20"/>
              </w:rPr>
            </w:pPr>
            <w:r w:rsidRPr="0057274C">
              <w:rPr>
                <w:color w:val="auto"/>
                <w:sz w:val="20"/>
                <w:szCs w:val="20"/>
              </w:rPr>
              <w:t xml:space="preserve">Расход топлива, </w:t>
            </w:r>
            <w:r>
              <w:rPr>
                <w:color w:val="auto"/>
                <w:sz w:val="20"/>
                <w:szCs w:val="20"/>
              </w:rPr>
              <w:t>л</w:t>
            </w:r>
            <w:r w:rsidRPr="0057274C">
              <w:rPr>
                <w:color w:val="auto"/>
                <w:sz w:val="20"/>
                <w:szCs w:val="20"/>
              </w:rPr>
              <w:t>/ч</w:t>
            </w:r>
          </w:p>
        </w:tc>
        <w:tc>
          <w:tcPr>
            <w:tcW w:w="856" w:type="dxa"/>
            <w:shd w:val="clear" w:color="auto" w:fill="auto"/>
            <w:vAlign w:val="center"/>
          </w:tcPr>
          <w:p w14:paraId="5FEF77CE" w14:textId="0234063A" w:rsidR="006B660C" w:rsidRPr="0057274C" w:rsidRDefault="006B660C" w:rsidP="00891CA5">
            <w:pPr>
              <w:widowControl w:val="0"/>
              <w:autoSpaceDE w:val="0"/>
              <w:autoSpaceDN w:val="0"/>
              <w:adjustRightInd w:val="0"/>
              <w:jc w:val="center"/>
              <w:rPr>
                <w:sz w:val="20"/>
                <w:szCs w:val="20"/>
              </w:rPr>
            </w:pPr>
            <w:r>
              <w:rPr>
                <w:sz w:val="20"/>
                <w:szCs w:val="20"/>
              </w:rPr>
              <w:t>1</w:t>
            </w:r>
            <w:r w:rsidRPr="0057274C">
              <w:rPr>
                <w:sz w:val="20"/>
                <w:szCs w:val="20"/>
              </w:rPr>
              <w:t>.</w:t>
            </w:r>
            <w:r>
              <w:rPr>
                <w:sz w:val="20"/>
                <w:szCs w:val="20"/>
              </w:rPr>
              <w:t>7</w:t>
            </w:r>
          </w:p>
        </w:tc>
        <w:tc>
          <w:tcPr>
            <w:tcW w:w="868" w:type="dxa"/>
            <w:vAlign w:val="center"/>
          </w:tcPr>
          <w:p w14:paraId="0DBF4F3F" w14:textId="30AD630F" w:rsidR="006B660C" w:rsidRPr="0057274C" w:rsidRDefault="006B660C" w:rsidP="00891CA5">
            <w:pPr>
              <w:jc w:val="center"/>
              <w:rPr>
                <w:sz w:val="20"/>
                <w:szCs w:val="20"/>
              </w:rPr>
            </w:pPr>
            <w:r>
              <w:rPr>
                <w:sz w:val="20"/>
                <w:szCs w:val="20"/>
              </w:rPr>
              <w:t>2</w:t>
            </w:r>
            <w:r w:rsidRPr="0057274C">
              <w:rPr>
                <w:sz w:val="20"/>
                <w:szCs w:val="20"/>
              </w:rPr>
              <w:t>.</w:t>
            </w:r>
            <w:r>
              <w:rPr>
                <w:sz w:val="20"/>
                <w:szCs w:val="20"/>
              </w:rPr>
              <w:t>4</w:t>
            </w:r>
          </w:p>
        </w:tc>
        <w:tc>
          <w:tcPr>
            <w:tcW w:w="863" w:type="dxa"/>
            <w:vAlign w:val="center"/>
          </w:tcPr>
          <w:p w14:paraId="60B908AE" w14:textId="67BDF3B5" w:rsidR="006B660C" w:rsidRPr="0057274C" w:rsidRDefault="006B660C" w:rsidP="00891CA5">
            <w:pPr>
              <w:jc w:val="center"/>
            </w:pPr>
            <w:r>
              <w:rPr>
                <w:sz w:val="20"/>
                <w:szCs w:val="20"/>
              </w:rPr>
              <w:t>3</w:t>
            </w:r>
            <w:r w:rsidRPr="0057274C">
              <w:rPr>
                <w:sz w:val="20"/>
                <w:szCs w:val="20"/>
              </w:rPr>
              <w:t>.</w:t>
            </w:r>
            <w:r>
              <w:rPr>
                <w:sz w:val="20"/>
                <w:szCs w:val="20"/>
              </w:rPr>
              <w:t>0</w:t>
            </w:r>
          </w:p>
        </w:tc>
        <w:tc>
          <w:tcPr>
            <w:tcW w:w="1106" w:type="dxa"/>
            <w:gridSpan w:val="2"/>
            <w:vAlign w:val="center"/>
          </w:tcPr>
          <w:p w14:paraId="5EA3C29F" w14:textId="464C42F5" w:rsidR="006B660C" w:rsidRPr="0057274C" w:rsidRDefault="006B660C" w:rsidP="00891CA5">
            <w:pPr>
              <w:jc w:val="center"/>
              <w:rPr>
                <w:sz w:val="20"/>
                <w:szCs w:val="20"/>
              </w:rPr>
            </w:pPr>
            <w:r>
              <w:rPr>
                <w:sz w:val="20"/>
                <w:szCs w:val="20"/>
              </w:rPr>
              <w:t>3</w:t>
            </w:r>
            <w:r w:rsidRPr="0057274C">
              <w:rPr>
                <w:sz w:val="20"/>
                <w:szCs w:val="20"/>
              </w:rPr>
              <w:t>.</w:t>
            </w:r>
            <w:r>
              <w:rPr>
                <w:sz w:val="20"/>
                <w:szCs w:val="20"/>
              </w:rPr>
              <w:t>0</w:t>
            </w:r>
          </w:p>
        </w:tc>
        <w:tc>
          <w:tcPr>
            <w:tcW w:w="995" w:type="dxa"/>
            <w:shd w:val="clear" w:color="auto" w:fill="auto"/>
            <w:vAlign w:val="center"/>
          </w:tcPr>
          <w:p w14:paraId="358ED653" w14:textId="4603579B" w:rsidR="006B660C" w:rsidRPr="0057274C" w:rsidRDefault="006B660C" w:rsidP="00891CA5">
            <w:pPr>
              <w:jc w:val="center"/>
            </w:pPr>
            <w:r>
              <w:rPr>
                <w:sz w:val="20"/>
                <w:szCs w:val="20"/>
              </w:rPr>
              <w:t>3</w:t>
            </w:r>
            <w:r w:rsidRPr="0057274C">
              <w:rPr>
                <w:sz w:val="20"/>
                <w:szCs w:val="20"/>
              </w:rPr>
              <w:t>.</w:t>
            </w:r>
            <w:r>
              <w:rPr>
                <w:sz w:val="20"/>
                <w:szCs w:val="20"/>
              </w:rPr>
              <w:t>5</w:t>
            </w:r>
          </w:p>
        </w:tc>
        <w:tc>
          <w:tcPr>
            <w:tcW w:w="1139" w:type="dxa"/>
            <w:vAlign w:val="center"/>
          </w:tcPr>
          <w:p w14:paraId="4E472992" w14:textId="6D4F48C7" w:rsidR="006B660C" w:rsidRPr="0057274C" w:rsidRDefault="006B660C" w:rsidP="00891CA5">
            <w:pPr>
              <w:jc w:val="center"/>
              <w:rPr>
                <w:lang w:val="en-US"/>
              </w:rPr>
            </w:pPr>
            <w:r>
              <w:rPr>
                <w:sz w:val="20"/>
                <w:szCs w:val="20"/>
              </w:rPr>
              <w:t>3</w:t>
            </w:r>
            <w:r w:rsidRPr="0057274C">
              <w:rPr>
                <w:sz w:val="20"/>
                <w:szCs w:val="20"/>
              </w:rPr>
              <w:t>.</w:t>
            </w:r>
            <w:r>
              <w:rPr>
                <w:sz w:val="20"/>
                <w:szCs w:val="20"/>
              </w:rPr>
              <w:t>5</w:t>
            </w:r>
          </w:p>
        </w:tc>
        <w:tc>
          <w:tcPr>
            <w:tcW w:w="1139" w:type="dxa"/>
            <w:vAlign w:val="center"/>
          </w:tcPr>
          <w:p w14:paraId="2AE68D5D" w14:textId="5B272136" w:rsidR="006B660C" w:rsidRDefault="006B660C" w:rsidP="006B660C">
            <w:pPr>
              <w:jc w:val="center"/>
              <w:rPr>
                <w:sz w:val="20"/>
                <w:szCs w:val="20"/>
              </w:rPr>
            </w:pPr>
            <w:r>
              <w:rPr>
                <w:sz w:val="20"/>
                <w:szCs w:val="20"/>
              </w:rPr>
              <w:t>3.5</w:t>
            </w:r>
          </w:p>
        </w:tc>
      </w:tr>
      <w:tr w:rsidR="006B660C" w:rsidRPr="0057274C" w14:paraId="16F4A887" w14:textId="69C9F74F" w:rsidTr="006B660C">
        <w:trPr>
          <w:trHeight w:val="510"/>
        </w:trPr>
        <w:tc>
          <w:tcPr>
            <w:tcW w:w="1970" w:type="dxa"/>
            <w:shd w:val="clear" w:color="auto" w:fill="auto"/>
            <w:vAlign w:val="center"/>
          </w:tcPr>
          <w:p w14:paraId="37CDE6E8" w14:textId="77777777" w:rsidR="006B660C" w:rsidRPr="0057274C" w:rsidRDefault="006B660C" w:rsidP="00891CA5">
            <w:pPr>
              <w:pStyle w:val="Default"/>
              <w:widowControl w:val="0"/>
              <w:rPr>
                <w:color w:val="auto"/>
                <w:sz w:val="20"/>
                <w:szCs w:val="20"/>
              </w:rPr>
            </w:pPr>
            <w:r w:rsidRPr="0057274C">
              <w:rPr>
                <w:color w:val="auto"/>
                <w:sz w:val="20"/>
                <w:szCs w:val="20"/>
              </w:rPr>
              <w:t>Объем масляного картера, л</w:t>
            </w:r>
          </w:p>
        </w:tc>
        <w:tc>
          <w:tcPr>
            <w:tcW w:w="856" w:type="dxa"/>
            <w:shd w:val="clear" w:color="auto" w:fill="auto"/>
            <w:vAlign w:val="center"/>
          </w:tcPr>
          <w:p w14:paraId="7957FDCB" w14:textId="77777777" w:rsidR="006B660C" w:rsidRPr="0057274C" w:rsidRDefault="006B660C" w:rsidP="00891CA5">
            <w:pPr>
              <w:widowControl w:val="0"/>
              <w:autoSpaceDE w:val="0"/>
              <w:autoSpaceDN w:val="0"/>
              <w:adjustRightInd w:val="0"/>
              <w:jc w:val="center"/>
              <w:rPr>
                <w:sz w:val="20"/>
                <w:szCs w:val="20"/>
              </w:rPr>
            </w:pPr>
            <w:r w:rsidRPr="0057274C">
              <w:rPr>
                <w:sz w:val="20"/>
                <w:szCs w:val="20"/>
              </w:rPr>
              <w:t>0.6</w:t>
            </w:r>
          </w:p>
        </w:tc>
        <w:tc>
          <w:tcPr>
            <w:tcW w:w="868" w:type="dxa"/>
            <w:vAlign w:val="center"/>
          </w:tcPr>
          <w:p w14:paraId="34A420DB" w14:textId="51BDE212" w:rsidR="006B660C" w:rsidRPr="0057274C" w:rsidRDefault="006B660C" w:rsidP="00891CA5">
            <w:pPr>
              <w:jc w:val="center"/>
              <w:rPr>
                <w:sz w:val="20"/>
                <w:szCs w:val="20"/>
              </w:rPr>
            </w:pPr>
            <w:r w:rsidRPr="0057274C">
              <w:rPr>
                <w:sz w:val="20"/>
                <w:szCs w:val="20"/>
              </w:rPr>
              <w:t>1.1</w:t>
            </w:r>
          </w:p>
        </w:tc>
        <w:tc>
          <w:tcPr>
            <w:tcW w:w="863" w:type="dxa"/>
            <w:vAlign w:val="center"/>
          </w:tcPr>
          <w:p w14:paraId="6ACEBEFD" w14:textId="7F4FD4D0" w:rsidR="006B660C" w:rsidRPr="0057274C" w:rsidRDefault="006B660C" w:rsidP="00891CA5">
            <w:pPr>
              <w:jc w:val="center"/>
            </w:pPr>
            <w:r w:rsidRPr="0057274C">
              <w:rPr>
                <w:sz w:val="20"/>
                <w:szCs w:val="20"/>
              </w:rPr>
              <w:t>1.1</w:t>
            </w:r>
          </w:p>
        </w:tc>
        <w:tc>
          <w:tcPr>
            <w:tcW w:w="1106" w:type="dxa"/>
            <w:gridSpan w:val="2"/>
            <w:vAlign w:val="center"/>
          </w:tcPr>
          <w:p w14:paraId="5EFD0D91" w14:textId="4F27337C" w:rsidR="006B660C" w:rsidRPr="0057274C" w:rsidRDefault="006B660C" w:rsidP="00891CA5">
            <w:pPr>
              <w:jc w:val="center"/>
              <w:rPr>
                <w:sz w:val="20"/>
                <w:szCs w:val="20"/>
              </w:rPr>
            </w:pPr>
            <w:r w:rsidRPr="0057274C">
              <w:rPr>
                <w:sz w:val="20"/>
                <w:szCs w:val="20"/>
              </w:rPr>
              <w:t>1.1</w:t>
            </w:r>
          </w:p>
        </w:tc>
        <w:tc>
          <w:tcPr>
            <w:tcW w:w="995" w:type="dxa"/>
            <w:shd w:val="clear" w:color="auto" w:fill="auto"/>
            <w:vAlign w:val="center"/>
          </w:tcPr>
          <w:p w14:paraId="1881D5AA" w14:textId="4B6E3BE8" w:rsidR="006B660C" w:rsidRPr="0057274C" w:rsidRDefault="006B660C" w:rsidP="00891CA5">
            <w:pPr>
              <w:jc w:val="center"/>
            </w:pPr>
            <w:r w:rsidRPr="0057274C">
              <w:rPr>
                <w:sz w:val="20"/>
                <w:szCs w:val="20"/>
              </w:rPr>
              <w:t>1.1</w:t>
            </w:r>
          </w:p>
        </w:tc>
        <w:tc>
          <w:tcPr>
            <w:tcW w:w="1139" w:type="dxa"/>
            <w:vAlign w:val="center"/>
          </w:tcPr>
          <w:p w14:paraId="6886D05F" w14:textId="77777777" w:rsidR="006B660C" w:rsidRPr="0057274C" w:rsidRDefault="006B660C" w:rsidP="00891CA5">
            <w:pPr>
              <w:jc w:val="center"/>
            </w:pPr>
            <w:r w:rsidRPr="0057274C">
              <w:rPr>
                <w:sz w:val="20"/>
                <w:szCs w:val="20"/>
              </w:rPr>
              <w:t>1.1</w:t>
            </w:r>
          </w:p>
        </w:tc>
        <w:tc>
          <w:tcPr>
            <w:tcW w:w="1139" w:type="dxa"/>
            <w:vAlign w:val="center"/>
          </w:tcPr>
          <w:p w14:paraId="04217954" w14:textId="3FD23B6D" w:rsidR="006B660C" w:rsidRPr="0057274C" w:rsidRDefault="006B660C" w:rsidP="006B660C">
            <w:pPr>
              <w:jc w:val="center"/>
              <w:rPr>
                <w:sz w:val="20"/>
                <w:szCs w:val="20"/>
              </w:rPr>
            </w:pPr>
            <w:r>
              <w:rPr>
                <w:sz w:val="20"/>
                <w:szCs w:val="20"/>
              </w:rPr>
              <w:t>1.1</w:t>
            </w:r>
          </w:p>
        </w:tc>
      </w:tr>
      <w:tr w:rsidR="006B660C" w:rsidRPr="0057274C" w14:paraId="371A57FF" w14:textId="13384703" w:rsidTr="006B660C">
        <w:trPr>
          <w:trHeight w:val="510"/>
        </w:trPr>
        <w:tc>
          <w:tcPr>
            <w:tcW w:w="1970" w:type="dxa"/>
            <w:shd w:val="clear" w:color="auto" w:fill="auto"/>
            <w:vAlign w:val="center"/>
          </w:tcPr>
          <w:p w14:paraId="3F6AAB3E" w14:textId="54719154" w:rsidR="006B660C" w:rsidRPr="0057274C" w:rsidRDefault="006B660C" w:rsidP="00517BC4">
            <w:pPr>
              <w:pStyle w:val="Default"/>
              <w:widowControl w:val="0"/>
              <w:rPr>
                <w:color w:val="auto"/>
                <w:sz w:val="20"/>
                <w:szCs w:val="20"/>
              </w:rPr>
            </w:pPr>
            <w:r>
              <w:rPr>
                <w:color w:val="auto"/>
                <w:sz w:val="20"/>
                <w:szCs w:val="20"/>
              </w:rPr>
              <w:t>Диаметр вала, мм</w:t>
            </w:r>
          </w:p>
        </w:tc>
        <w:tc>
          <w:tcPr>
            <w:tcW w:w="856" w:type="dxa"/>
            <w:shd w:val="clear" w:color="auto" w:fill="auto"/>
            <w:vAlign w:val="center"/>
          </w:tcPr>
          <w:p w14:paraId="7A383426" w14:textId="23E1248D" w:rsidR="006B660C" w:rsidRPr="0057274C" w:rsidRDefault="006B660C" w:rsidP="00517BC4">
            <w:pPr>
              <w:widowControl w:val="0"/>
              <w:autoSpaceDE w:val="0"/>
              <w:autoSpaceDN w:val="0"/>
              <w:adjustRightInd w:val="0"/>
              <w:jc w:val="center"/>
              <w:rPr>
                <w:sz w:val="20"/>
                <w:szCs w:val="20"/>
              </w:rPr>
            </w:pPr>
            <w:r>
              <w:rPr>
                <w:sz w:val="20"/>
                <w:szCs w:val="20"/>
              </w:rPr>
              <w:t>25</w:t>
            </w:r>
          </w:p>
        </w:tc>
        <w:tc>
          <w:tcPr>
            <w:tcW w:w="868" w:type="dxa"/>
            <w:vAlign w:val="center"/>
          </w:tcPr>
          <w:p w14:paraId="593592B5" w14:textId="0F43F152" w:rsidR="006B660C" w:rsidRPr="0057274C" w:rsidRDefault="006B660C" w:rsidP="00517BC4">
            <w:pPr>
              <w:jc w:val="center"/>
              <w:rPr>
                <w:sz w:val="20"/>
                <w:szCs w:val="20"/>
              </w:rPr>
            </w:pPr>
            <w:r>
              <w:rPr>
                <w:sz w:val="20"/>
                <w:szCs w:val="20"/>
              </w:rPr>
              <w:t>25</w:t>
            </w:r>
          </w:p>
        </w:tc>
        <w:tc>
          <w:tcPr>
            <w:tcW w:w="863" w:type="dxa"/>
            <w:vAlign w:val="center"/>
          </w:tcPr>
          <w:p w14:paraId="774A2229" w14:textId="3C8D7DD4" w:rsidR="006B660C" w:rsidRPr="0057274C" w:rsidRDefault="006B660C" w:rsidP="00517BC4">
            <w:pPr>
              <w:jc w:val="center"/>
              <w:rPr>
                <w:sz w:val="20"/>
                <w:szCs w:val="20"/>
              </w:rPr>
            </w:pPr>
            <w:r>
              <w:rPr>
                <w:sz w:val="20"/>
                <w:szCs w:val="20"/>
              </w:rPr>
              <w:t>25</w:t>
            </w:r>
          </w:p>
        </w:tc>
        <w:tc>
          <w:tcPr>
            <w:tcW w:w="1106" w:type="dxa"/>
            <w:gridSpan w:val="2"/>
            <w:vAlign w:val="center"/>
          </w:tcPr>
          <w:p w14:paraId="720D7B1F" w14:textId="1B20F9D8" w:rsidR="006B660C" w:rsidRPr="0057274C" w:rsidRDefault="006B660C" w:rsidP="00517BC4">
            <w:pPr>
              <w:jc w:val="center"/>
              <w:rPr>
                <w:sz w:val="20"/>
                <w:szCs w:val="20"/>
              </w:rPr>
            </w:pPr>
            <w:r>
              <w:rPr>
                <w:sz w:val="20"/>
                <w:szCs w:val="20"/>
              </w:rPr>
              <w:t>25</w:t>
            </w:r>
          </w:p>
        </w:tc>
        <w:tc>
          <w:tcPr>
            <w:tcW w:w="995" w:type="dxa"/>
            <w:shd w:val="clear" w:color="auto" w:fill="auto"/>
            <w:vAlign w:val="center"/>
          </w:tcPr>
          <w:p w14:paraId="0A395AC3" w14:textId="5B1DA66A" w:rsidR="006B660C" w:rsidRPr="0057274C" w:rsidRDefault="006B660C" w:rsidP="00517BC4">
            <w:pPr>
              <w:jc w:val="center"/>
              <w:rPr>
                <w:sz w:val="20"/>
                <w:szCs w:val="20"/>
              </w:rPr>
            </w:pPr>
            <w:r>
              <w:rPr>
                <w:sz w:val="20"/>
                <w:szCs w:val="20"/>
              </w:rPr>
              <w:t>25</w:t>
            </w:r>
          </w:p>
        </w:tc>
        <w:tc>
          <w:tcPr>
            <w:tcW w:w="1139" w:type="dxa"/>
            <w:vAlign w:val="center"/>
          </w:tcPr>
          <w:p w14:paraId="555BA01D" w14:textId="1B860D46" w:rsidR="006B660C" w:rsidRPr="0057274C" w:rsidRDefault="006B660C" w:rsidP="00517BC4">
            <w:pPr>
              <w:jc w:val="center"/>
              <w:rPr>
                <w:sz w:val="20"/>
                <w:szCs w:val="20"/>
              </w:rPr>
            </w:pPr>
            <w:r>
              <w:rPr>
                <w:sz w:val="20"/>
                <w:szCs w:val="20"/>
              </w:rPr>
              <w:t>25</w:t>
            </w:r>
          </w:p>
        </w:tc>
        <w:tc>
          <w:tcPr>
            <w:tcW w:w="1139" w:type="dxa"/>
            <w:vAlign w:val="center"/>
          </w:tcPr>
          <w:p w14:paraId="7108FA1B" w14:textId="1D4EA305" w:rsidR="006B660C" w:rsidRDefault="006B660C" w:rsidP="006B660C">
            <w:pPr>
              <w:jc w:val="center"/>
              <w:rPr>
                <w:sz w:val="20"/>
                <w:szCs w:val="20"/>
              </w:rPr>
            </w:pPr>
            <w:r>
              <w:rPr>
                <w:sz w:val="20"/>
                <w:szCs w:val="20"/>
              </w:rPr>
              <w:t>25</w:t>
            </w:r>
          </w:p>
        </w:tc>
      </w:tr>
      <w:tr w:rsidR="00B261CC" w:rsidRPr="0057274C" w14:paraId="19F09D2D" w14:textId="006FCA9C" w:rsidTr="004C770D">
        <w:trPr>
          <w:trHeight w:val="510"/>
        </w:trPr>
        <w:tc>
          <w:tcPr>
            <w:tcW w:w="1970" w:type="dxa"/>
            <w:shd w:val="clear" w:color="auto" w:fill="auto"/>
            <w:vAlign w:val="center"/>
          </w:tcPr>
          <w:p w14:paraId="17E245FA" w14:textId="4C63B542" w:rsidR="00B261CC" w:rsidRPr="0057274C" w:rsidRDefault="00B261CC" w:rsidP="008B1E03">
            <w:pPr>
              <w:pStyle w:val="Default"/>
              <w:widowControl w:val="0"/>
              <w:rPr>
                <w:color w:val="auto"/>
                <w:sz w:val="20"/>
                <w:szCs w:val="20"/>
              </w:rPr>
            </w:pPr>
            <w:r>
              <w:rPr>
                <w:color w:val="auto"/>
                <w:sz w:val="20"/>
                <w:szCs w:val="20"/>
              </w:rPr>
              <w:t xml:space="preserve">Тип вала </w:t>
            </w:r>
          </w:p>
        </w:tc>
        <w:tc>
          <w:tcPr>
            <w:tcW w:w="6966" w:type="dxa"/>
            <w:gridSpan w:val="8"/>
            <w:shd w:val="clear" w:color="auto" w:fill="auto"/>
            <w:vAlign w:val="center"/>
          </w:tcPr>
          <w:p w14:paraId="5BBC6C41" w14:textId="005CBC5B" w:rsidR="00B261CC" w:rsidRDefault="00B261CC" w:rsidP="006B660C">
            <w:pPr>
              <w:jc w:val="center"/>
              <w:rPr>
                <w:sz w:val="20"/>
                <w:szCs w:val="20"/>
              </w:rPr>
            </w:pPr>
            <w:r>
              <w:rPr>
                <w:sz w:val="20"/>
                <w:szCs w:val="20"/>
              </w:rPr>
              <w:t>шлицевой</w:t>
            </w:r>
          </w:p>
        </w:tc>
      </w:tr>
      <w:tr w:rsidR="006B660C" w:rsidRPr="0057274C" w14:paraId="461186BE" w14:textId="6691F28C" w:rsidTr="006B660C">
        <w:trPr>
          <w:trHeight w:val="279"/>
        </w:trPr>
        <w:tc>
          <w:tcPr>
            <w:tcW w:w="1970" w:type="dxa"/>
            <w:shd w:val="clear" w:color="auto" w:fill="auto"/>
            <w:vAlign w:val="center"/>
          </w:tcPr>
          <w:p w14:paraId="024E5579" w14:textId="4B8B9122" w:rsidR="006B660C" w:rsidRPr="0057274C" w:rsidRDefault="006B660C" w:rsidP="00891CA5">
            <w:pPr>
              <w:pStyle w:val="Default"/>
              <w:widowControl w:val="0"/>
              <w:rPr>
                <w:color w:val="auto"/>
                <w:sz w:val="20"/>
                <w:szCs w:val="20"/>
              </w:rPr>
            </w:pPr>
            <w:r w:rsidRPr="0057274C">
              <w:rPr>
                <w:color w:val="auto"/>
                <w:sz w:val="20"/>
                <w:szCs w:val="20"/>
              </w:rPr>
              <w:t>Масса нетто, кг</w:t>
            </w:r>
          </w:p>
        </w:tc>
        <w:tc>
          <w:tcPr>
            <w:tcW w:w="856" w:type="dxa"/>
            <w:shd w:val="clear" w:color="auto" w:fill="auto"/>
            <w:vAlign w:val="center"/>
          </w:tcPr>
          <w:p w14:paraId="1A273F63" w14:textId="54AC85DF" w:rsidR="006B660C" w:rsidRPr="00FA228F" w:rsidRDefault="006B660C" w:rsidP="00891CA5">
            <w:pPr>
              <w:widowControl w:val="0"/>
              <w:autoSpaceDE w:val="0"/>
              <w:autoSpaceDN w:val="0"/>
              <w:adjustRightInd w:val="0"/>
              <w:jc w:val="center"/>
              <w:rPr>
                <w:sz w:val="20"/>
                <w:szCs w:val="20"/>
                <w:lang w:val="en-US"/>
              </w:rPr>
            </w:pPr>
            <w:r>
              <w:rPr>
                <w:sz w:val="20"/>
                <w:szCs w:val="20"/>
              </w:rPr>
              <w:t>13</w:t>
            </w:r>
          </w:p>
        </w:tc>
        <w:tc>
          <w:tcPr>
            <w:tcW w:w="868" w:type="dxa"/>
            <w:vAlign w:val="center"/>
          </w:tcPr>
          <w:p w14:paraId="20817186" w14:textId="0DBFAE92" w:rsidR="006B660C" w:rsidRDefault="006B660C" w:rsidP="00891CA5">
            <w:pPr>
              <w:widowControl w:val="0"/>
              <w:autoSpaceDE w:val="0"/>
              <w:autoSpaceDN w:val="0"/>
              <w:adjustRightInd w:val="0"/>
              <w:jc w:val="center"/>
              <w:rPr>
                <w:sz w:val="20"/>
                <w:szCs w:val="20"/>
              </w:rPr>
            </w:pPr>
            <w:r>
              <w:rPr>
                <w:sz w:val="20"/>
                <w:szCs w:val="20"/>
              </w:rPr>
              <w:t>23,1</w:t>
            </w:r>
          </w:p>
        </w:tc>
        <w:tc>
          <w:tcPr>
            <w:tcW w:w="863" w:type="dxa"/>
            <w:vAlign w:val="center"/>
          </w:tcPr>
          <w:p w14:paraId="0D5CE98B" w14:textId="7580A370" w:rsidR="006B660C" w:rsidRPr="00E179C9" w:rsidRDefault="006B660C" w:rsidP="00891CA5">
            <w:pPr>
              <w:widowControl w:val="0"/>
              <w:autoSpaceDE w:val="0"/>
              <w:autoSpaceDN w:val="0"/>
              <w:adjustRightInd w:val="0"/>
              <w:jc w:val="center"/>
              <w:rPr>
                <w:sz w:val="20"/>
                <w:szCs w:val="20"/>
              </w:rPr>
            </w:pPr>
            <w:r w:rsidRPr="00E179C9">
              <w:rPr>
                <w:sz w:val="20"/>
                <w:szCs w:val="20"/>
              </w:rPr>
              <w:t>28,2</w:t>
            </w:r>
          </w:p>
        </w:tc>
        <w:tc>
          <w:tcPr>
            <w:tcW w:w="1106" w:type="dxa"/>
            <w:gridSpan w:val="2"/>
            <w:vAlign w:val="center"/>
          </w:tcPr>
          <w:p w14:paraId="37FB388F" w14:textId="721B4F50" w:rsidR="006B660C" w:rsidRPr="00E27C75" w:rsidRDefault="006B660C" w:rsidP="00891CA5">
            <w:pPr>
              <w:widowControl w:val="0"/>
              <w:autoSpaceDE w:val="0"/>
              <w:autoSpaceDN w:val="0"/>
              <w:adjustRightInd w:val="0"/>
              <w:jc w:val="center"/>
              <w:rPr>
                <w:sz w:val="20"/>
                <w:szCs w:val="20"/>
              </w:rPr>
            </w:pPr>
            <w:r>
              <w:rPr>
                <w:sz w:val="20"/>
                <w:szCs w:val="20"/>
              </w:rPr>
              <w:t>31,2</w:t>
            </w:r>
          </w:p>
        </w:tc>
        <w:tc>
          <w:tcPr>
            <w:tcW w:w="995" w:type="dxa"/>
            <w:shd w:val="clear" w:color="auto" w:fill="auto"/>
            <w:vAlign w:val="center"/>
          </w:tcPr>
          <w:p w14:paraId="40783643" w14:textId="044D637A" w:rsidR="006B660C" w:rsidRPr="00E179C9" w:rsidRDefault="006B660C" w:rsidP="00891CA5">
            <w:pPr>
              <w:widowControl w:val="0"/>
              <w:autoSpaceDE w:val="0"/>
              <w:autoSpaceDN w:val="0"/>
              <w:adjustRightInd w:val="0"/>
              <w:jc w:val="center"/>
              <w:rPr>
                <w:sz w:val="20"/>
                <w:szCs w:val="20"/>
              </w:rPr>
            </w:pPr>
            <w:r w:rsidRPr="00E179C9">
              <w:rPr>
                <w:sz w:val="20"/>
                <w:szCs w:val="20"/>
              </w:rPr>
              <w:t>28,3</w:t>
            </w:r>
          </w:p>
        </w:tc>
        <w:tc>
          <w:tcPr>
            <w:tcW w:w="1139" w:type="dxa"/>
            <w:vAlign w:val="center"/>
          </w:tcPr>
          <w:p w14:paraId="51DA7D9B" w14:textId="2373C355" w:rsidR="006B660C" w:rsidRPr="00E179C9" w:rsidRDefault="006B660C" w:rsidP="00891CA5">
            <w:pPr>
              <w:widowControl w:val="0"/>
              <w:autoSpaceDE w:val="0"/>
              <w:autoSpaceDN w:val="0"/>
              <w:adjustRightInd w:val="0"/>
              <w:jc w:val="center"/>
              <w:rPr>
                <w:sz w:val="20"/>
                <w:szCs w:val="20"/>
              </w:rPr>
            </w:pPr>
            <w:r>
              <w:rPr>
                <w:sz w:val="20"/>
                <w:szCs w:val="20"/>
              </w:rPr>
              <w:t>31,4</w:t>
            </w:r>
          </w:p>
        </w:tc>
        <w:tc>
          <w:tcPr>
            <w:tcW w:w="1139" w:type="dxa"/>
            <w:vAlign w:val="center"/>
          </w:tcPr>
          <w:p w14:paraId="0812D09C" w14:textId="68137F7B" w:rsidR="006B660C" w:rsidRDefault="00B261CC" w:rsidP="006B660C">
            <w:pPr>
              <w:widowControl w:val="0"/>
              <w:autoSpaceDE w:val="0"/>
              <w:autoSpaceDN w:val="0"/>
              <w:adjustRightInd w:val="0"/>
              <w:jc w:val="center"/>
              <w:rPr>
                <w:sz w:val="20"/>
                <w:szCs w:val="20"/>
              </w:rPr>
            </w:pPr>
            <w:r>
              <w:rPr>
                <w:sz w:val="20"/>
                <w:szCs w:val="20"/>
              </w:rPr>
              <w:t>2</w:t>
            </w:r>
            <w:r w:rsidR="00B87B31">
              <w:rPr>
                <w:sz w:val="20"/>
                <w:szCs w:val="20"/>
              </w:rPr>
              <w:t>9</w:t>
            </w:r>
            <w:r>
              <w:rPr>
                <w:sz w:val="20"/>
                <w:szCs w:val="20"/>
              </w:rPr>
              <w:t>,6</w:t>
            </w:r>
          </w:p>
        </w:tc>
      </w:tr>
      <w:tr w:rsidR="006B660C" w:rsidRPr="0057274C" w14:paraId="1DF472A2" w14:textId="54D9ABCA" w:rsidTr="006B660C">
        <w:trPr>
          <w:trHeight w:val="279"/>
        </w:trPr>
        <w:tc>
          <w:tcPr>
            <w:tcW w:w="1970" w:type="dxa"/>
            <w:shd w:val="clear" w:color="auto" w:fill="auto"/>
            <w:vAlign w:val="center"/>
          </w:tcPr>
          <w:p w14:paraId="6D5F378E" w14:textId="7BECF70B" w:rsidR="006B660C" w:rsidRPr="0057274C" w:rsidRDefault="006B660C" w:rsidP="00891CA5">
            <w:pPr>
              <w:pStyle w:val="Default"/>
              <w:widowControl w:val="0"/>
              <w:rPr>
                <w:color w:val="auto"/>
                <w:sz w:val="20"/>
                <w:szCs w:val="20"/>
              </w:rPr>
            </w:pPr>
            <w:r w:rsidRPr="0057274C">
              <w:rPr>
                <w:color w:val="auto"/>
                <w:sz w:val="20"/>
                <w:szCs w:val="20"/>
              </w:rPr>
              <w:t xml:space="preserve">Масса </w:t>
            </w:r>
            <w:r>
              <w:rPr>
                <w:color w:val="auto"/>
                <w:sz w:val="20"/>
                <w:szCs w:val="20"/>
              </w:rPr>
              <w:t>бру</w:t>
            </w:r>
            <w:r w:rsidRPr="0057274C">
              <w:rPr>
                <w:color w:val="auto"/>
                <w:sz w:val="20"/>
                <w:szCs w:val="20"/>
              </w:rPr>
              <w:t>тто, кг</w:t>
            </w:r>
          </w:p>
        </w:tc>
        <w:tc>
          <w:tcPr>
            <w:tcW w:w="856" w:type="dxa"/>
            <w:shd w:val="clear" w:color="auto" w:fill="auto"/>
            <w:vAlign w:val="center"/>
          </w:tcPr>
          <w:p w14:paraId="78E33E4A" w14:textId="338F5048" w:rsidR="006B660C" w:rsidRPr="0057274C" w:rsidRDefault="006B660C" w:rsidP="00891CA5">
            <w:pPr>
              <w:widowControl w:val="0"/>
              <w:autoSpaceDE w:val="0"/>
              <w:autoSpaceDN w:val="0"/>
              <w:adjustRightInd w:val="0"/>
              <w:jc w:val="center"/>
              <w:rPr>
                <w:sz w:val="20"/>
                <w:szCs w:val="20"/>
              </w:rPr>
            </w:pPr>
            <w:r>
              <w:rPr>
                <w:sz w:val="20"/>
                <w:szCs w:val="20"/>
              </w:rPr>
              <w:t>13,7</w:t>
            </w:r>
          </w:p>
        </w:tc>
        <w:tc>
          <w:tcPr>
            <w:tcW w:w="868" w:type="dxa"/>
            <w:vAlign w:val="center"/>
          </w:tcPr>
          <w:p w14:paraId="3D0FBF49" w14:textId="27CFEE12" w:rsidR="006B660C" w:rsidRDefault="006B660C" w:rsidP="00891CA5">
            <w:pPr>
              <w:widowControl w:val="0"/>
              <w:autoSpaceDE w:val="0"/>
              <w:autoSpaceDN w:val="0"/>
              <w:adjustRightInd w:val="0"/>
              <w:jc w:val="center"/>
              <w:rPr>
                <w:sz w:val="20"/>
                <w:szCs w:val="20"/>
              </w:rPr>
            </w:pPr>
            <w:r>
              <w:rPr>
                <w:sz w:val="20"/>
                <w:szCs w:val="20"/>
              </w:rPr>
              <w:t>24,6</w:t>
            </w:r>
          </w:p>
        </w:tc>
        <w:tc>
          <w:tcPr>
            <w:tcW w:w="863" w:type="dxa"/>
            <w:vAlign w:val="center"/>
          </w:tcPr>
          <w:p w14:paraId="40D998E4" w14:textId="7C6100EF" w:rsidR="006B660C" w:rsidRPr="00E179C9" w:rsidRDefault="006B660C" w:rsidP="00891CA5">
            <w:pPr>
              <w:widowControl w:val="0"/>
              <w:autoSpaceDE w:val="0"/>
              <w:autoSpaceDN w:val="0"/>
              <w:adjustRightInd w:val="0"/>
              <w:jc w:val="center"/>
              <w:rPr>
                <w:sz w:val="20"/>
                <w:szCs w:val="20"/>
              </w:rPr>
            </w:pPr>
            <w:r w:rsidRPr="00E179C9">
              <w:rPr>
                <w:sz w:val="20"/>
                <w:szCs w:val="20"/>
              </w:rPr>
              <w:t>29,7</w:t>
            </w:r>
          </w:p>
        </w:tc>
        <w:tc>
          <w:tcPr>
            <w:tcW w:w="1106" w:type="dxa"/>
            <w:gridSpan w:val="2"/>
            <w:vAlign w:val="center"/>
          </w:tcPr>
          <w:p w14:paraId="40588A38" w14:textId="78B65E92" w:rsidR="006B660C" w:rsidRPr="00E27C75" w:rsidRDefault="006B660C" w:rsidP="00891CA5">
            <w:pPr>
              <w:widowControl w:val="0"/>
              <w:autoSpaceDE w:val="0"/>
              <w:autoSpaceDN w:val="0"/>
              <w:adjustRightInd w:val="0"/>
              <w:jc w:val="center"/>
              <w:rPr>
                <w:sz w:val="20"/>
                <w:szCs w:val="20"/>
              </w:rPr>
            </w:pPr>
            <w:r>
              <w:rPr>
                <w:sz w:val="20"/>
                <w:szCs w:val="20"/>
              </w:rPr>
              <w:t>32,8</w:t>
            </w:r>
          </w:p>
        </w:tc>
        <w:tc>
          <w:tcPr>
            <w:tcW w:w="995" w:type="dxa"/>
            <w:shd w:val="clear" w:color="auto" w:fill="auto"/>
            <w:vAlign w:val="center"/>
          </w:tcPr>
          <w:p w14:paraId="76CB2DFA" w14:textId="5A2B0BA7" w:rsidR="006B660C" w:rsidRPr="00E179C9" w:rsidRDefault="006B660C" w:rsidP="00891CA5">
            <w:pPr>
              <w:widowControl w:val="0"/>
              <w:autoSpaceDE w:val="0"/>
              <w:autoSpaceDN w:val="0"/>
              <w:adjustRightInd w:val="0"/>
              <w:jc w:val="center"/>
              <w:rPr>
                <w:sz w:val="20"/>
                <w:szCs w:val="20"/>
              </w:rPr>
            </w:pPr>
            <w:r w:rsidRPr="00E179C9">
              <w:rPr>
                <w:sz w:val="20"/>
                <w:szCs w:val="20"/>
              </w:rPr>
              <w:t>30</w:t>
            </w:r>
          </w:p>
        </w:tc>
        <w:tc>
          <w:tcPr>
            <w:tcW w:w="1139" w:type="dxa"/>
            <w:vAlign w:val="center"/>
          </w:tcPr>
          <w:p w14:paraId="6E145B03" w14:textId="24A45B96" w:rsidR="006B660C" w:rsidRPr="00E179C9" w:rsidRDefault="006B660C" w:rsidP="00891CA5">
            <w:pPr>
              <w:widowControl w:val="0"/>
              <w:autoSpaceDE w:val="0"/>
              <w:autoSpaceDN w:val="0"/>
              <w:adjustRightInd w:val="0"/>
              <w:jc w:val="center"/>
              <w:rPr>
                <w:sz w:val="20"/>
                <w:szCs w:val="20"/>
              </w:rPr>
            </w:pPr>
            <w:r>
              <w:rPr>
                <w:sz w:val="20"/>
                <w:szCs w:val="20"/>
              </w:rPr>
              <w:t>33</w:t>
            </w:r>
          </w:p>
        </w:tc>
        <w:tc>
          <w:tcPr>
            <w:tcW w:w="1139" w:type="dxa"/>
            <w:vAlign w:val="center"/>
          </w:tcPr>
          <w:p w14:paraId="3DA04A49" w14:textId="7C336C51" w:rsidR="006B660C" w:rsidRDefault="00B261CC" w:rsidP="006B660C">
            <w:pPr>
              <w:widowControl w:val="0"/>
              <w:autoSpaceDE w:val="0"/>
              <w:autoSpaceDN w:val="0"/>
              <w:adjustRightInd w:val="0"/>
              <w:jc w:val="center"/>
              <w:rPr>
                <w:sz w:val="20"/>
                <w:szCs w:val="20"/>
              </w:rPr>
            </w:pPr>
            <w:r>
              <w:rPr>
                <w:sz w:val="20"/>
                <w:szCs w:val="20"/>
              </w:rPr>
              <w:t>3</w:t>
            </w:r>
            <w:r w:rsidR="00B87B31">
              <w:rPr>
                <w:sz w:val="20"/>
                <w:szCs w:val="20"/>
              </w:rPr>
              <w:t>1</w:t>
            </w:r>
            <w:r>
              <w:rPr>
                <w:sz w:val="20"/>
                <w:szCs w:val="20"/>
              </w:rPr>
              <w:t>,2</w:t>
            </w:r>
          </w:p>
        </w:tc>
      </w:tr>
    </w:tbl>
    <w:p w14:paraId="036EF286" w14:textId="77777777" w:rsidR="00B261CC" w:rsidRDefault="00B261CC" w:rsidP="00E34714"/>
    <w:p w14:paraId="7977BC79" w14:textId="77777777" w:rsidR="00B261CC" w:rsidRDefault="00B261CC" w:rsidP="00E34714"/>
    <w:p w14:paraId="1A1AF0A7" w14:textId="77777777" w:rsidR="00B261CC" w:rsidRDefault="00B261CC" w:rsidP="00E34714"/>
    <w:p w14:paraId="037D0D56" w14:textId="77777777" w:rsidR="00B261CC" w:rsidRDefault="00B261CC" w:rsidP="00E34714"/>
    <w:p w14:paraId="0059A049" w14:textId="77777777" w:rsidR="00B261CC" w:rsidRDefault="00B261CC" w:rsidP="00E34714"/>
    <w:p w14:paraId="46D5DB2C" w14:textId="77777777" w:rsidR="00B261CC" w:rsidRDefault="00B261CC" w:rsidP="00E34714"/>
    <w:p w14:paraId="392CD93A" w14:textId="77777777" w:rsidR="00B261CC" w:rsidRDefault="00B261CC" w:rsidP="00E34714"/>
    <w:p w14:paraId="0C013E49" w14:textId="77777777" w:rsidR="00B261CC" w:rsidRDefault="00B261CC" w:rsidP="00E34714"/>
    <w:p w14:paraId="0F78A4C7" w14:textId="77777777" w:rsidR="00B261CC" w:rsidRDefault="00B261CC" w:rsidP="00E34714"/>
    <w:p w14:paraId="5B91F2F6" w14:textId="77777777" w:rsidR="00B261CC" w:rsidRDefault="00B261CC" w:rsidP="00E34714"/>
    <w:p w14:paraId="13DC59E8" w14:textId="77777777" w:rsidR="00B261CC" w:rsidRDefault="00B261CC" w:rsidP="00E34714"/>
    <w:p w14:paraId="361EE540" w14:textId="77777777" w:rsidR="00B261CC" w:rsidRDefault="00B261CC" w:rsidP="00E34714"/>
    <w:p w14:paraId="6D44F590" w14:textId="77777777" w:rsidR="00B261CC" w:rsidRDefault="00B261CC" w:rsidP="00E34714"/>
    <w:p w14:paraId="15075939" w14:textId="77777777" w:rsidR="00B261CC" w:rsidRDefault="00B261CC" w:rsidP="00E34714"/>
    <w:p w14:paraId="7278C137" w14:textId="77777777" w:rsidR="00B261CC" w:rsidRDefault="00B261CC" w:rsidP="00E34714"/>
    <w:p w14:paraId="1B4F79A9" w14:textId="77777777" w:rsidR="00B261CC" w:rsidRDefault="00B261CC" w:rsidP="00E34714"/>
    <w:p w14:paraId="0252838A" w14:textId="77777777" w:rsidR="00B261CC" w:rsidRDefault="00B261CC" w:rsidP="00E34714"/>
    <w:p w14:paraId="666F1BBB" w14:textId="77777777" w:rsidR="00B261CC" w:rsidRDefault="00B261CC" w:rsidP="00E34714"/>
    <w:p w14:paraId="25DDD5DC" w14:textId="77777777" w:rsidR="00B261CC" w:rsidRDefault="00B261CC" w:rsidP="00E34714"/>
    <w:p w14:paraId="3020641B" w14:textId="77777777" w:rsidR="00B261CC" w:rsidRDefault="00B261CC" w:rsidP="00E34714"/>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4"/>
        <w:gridCol w:w="1297"/>
        <w:gridCol w:w="1280"/>
        <w:gridCol w:w="1278"/>
        <w:gridCol w:w="1269"/>
        <w:gridCol w:w="1276"/>
        <w:gridCol w:w="1275"/>
      </w:tblGrid>
      <w:tr w:rsidR="00D7702B" w:rsidRPr="007A131A" w14:paraId="75A0D296" w14:textId="77777777" w:rsidTr="00D7702B">
        <w:trPr>
          <w:trHeight w:val="510"/>
        </w:trPr>
        <w:tc>
          <w:tcPr>
            <w:tcW w:w="1964" w:type="dxa"/>
            <w:shd w:val="clear" w:color="auto" w:fill="auto"/>
            <w:vAlign w:val="center"/>
          </w:tcPr>
          <w:p w14:paraId="57969D1B" w14:textId="77777777" w:rsidR="00D7702B" w:rsidRPr="0057274C" w:rsidRDefault="00D7702B" w:rsidP="00D60559">
            <w:pPr>
              <w:widowControl w:val="0"/>
              <w:autoSpaceDE w:val="0"/>
              <w:autoSpaceDN w:val="0"/>
              <w:adjustRightInd w:val="0"/>
              <w:jc w:val="left"/>
              <w:rPr>
                <w:sz w:val="20"/>
                <w:szCs w:val="20"/>
              </w:rPr>
            </w:pPr>
            <w:r w:rsidRPr="0057274C">
              <w:rPr>
                <w:sz w:val="20"/>
                <w:szCs w:val="20"/>
              </w:rPr>
              <w:lastRenderedPageBreak/>
              <w:t>Модель</w:t>
            </w:r>
          </w:p>
        </w:tc>
        <w:tc>
          <w:tcPr>
            <w:tcW w:w="1297" w:type="dxa"/>
            <w:shd w:val="clear" w:color="auto" w:fill="auto"/>
            <w:vAlign w:val="center"/>
          </w:tcPr>
          <w:p w14:paraId="4815F9F6" w14:textId="77777777" w:rsidR="00D7702B" w:rsidRPr="000B2686" w:rsidRDefault="00D7702B" w:rsidP="00D60559">
            <w:pPr>
              <w:widowControl w:val="0"/>
              <w:autoSpaceDE w:val="0"/>
              <w:autoSpaceDN w:val="0"/>
              <w:adjustRightInd w:val="0"/>
              <w:jc w:val="center"/>
              <w:rPr>
                <w:rFonts w:eastAsiaTheme="minorHAnsi"/>
                <w:sz w:val="20"/>
                <w:lang w:val="en-US"/>
              </w:rPr>
            </w:pPr>
          </w:p>
          <w:p w14:paraId="4469EC46" w14:textId="269146A5" w:rsidR="00D7702B" w:rsidRPr="000B2686" w:rsidRDefault="00D7702B" w:rsidP="00D60559">
            <w:pPr>
              <w:widowControl w:val="0"/>
              <w:autoSpaceDE w:val="0"/>
              <w:autoSpaceDN w:val="0"/>
              <w:adjustRightInd w:val="0"/>
              <w:jc w:val="center"/>
              <w:rPr>
                <w:sz w:val="20"/>
                <w:szCs w:val="20"/>
              </w:rPr>
            </w:pPr>
            <w:bookmarkStart w:id="0" w:name="_Hlk153451760"/>
            <w:r w:rsidRPr="000B2686">
              <w:rPr>
                <w:sz w:val="20"/>
                <w:szCs w:val="20"/>
              </w:rPr>
              <w:t>N170</w:t>
            </w:r>
            <w:r w:rsidR="00CF455B">
              <w:rPr>
                <w:sz w:val="20"/>
                <w:szCs w:val="20"/>
                <w:lang w:val="en-US"/>
              </w:rPr>
              <w:t>F</w:t>
            </w:r>
            <w:r w:rsidRPr="000B2686">
              <w:rPr>
                <w:sz w:val="20"/>
                <w:szCs w:val="20"/>
              </w:rPr>
              <w:t>L</w:t>
            </w:r>
          </w:p>
          <w:p w14:paraId="779FF0B2" w14:textId="16DD5747" w:rsidR="00D7702B" w:rsidRPr="000B2686" w:rsidRDefault="00D7702B" w:rsidP="00D60559">
            <w:pPr>
              <w:widowControl w:val="0"/>
              <w:autoSpaceDE w:val="0"/>
              <w:autoSpaceDN w:val="0"/>
              <w:adjustRightInd w:val="0"/>
              <w:jc w:val="center"/>
              <w:rPr>
                <w:rFonts w:eastAsiaTheme="minorHAnsi"/>
                <w:sz w:val="20"/>
              </w:rPr>
            </w:pPr>
            <w:r w:rsidRPr="000B2686">
              <w:rPr>
                <w:sz w:val="20"/>
                <w:szCs w:val="20"/>
              </w:rPr>
              <w:t>(SFT)</w:t>
            </w:r>
            <w:bookmarkEnd w:id="0"/>
          </w:p>
        </w:tc>
        <w:tc>
          <w:tcPr>
            <w:tcW w:w="1280" w:type="dxa"/>
          </w:tcPr>
          <w:p w14:paraId="4DE1E376" w14:textId="77777777" w:rsidR="00D7702B" w:rsidRPr="000B2686" w:rsidRDefault="00D7702B" w:rsidP="00D60559">
            <w:pPr>
              <w:jc w:val="center"/>
              <w:rPr>
                <w:rFonts w:eastAsiaTheme="minorHAnsi"/>
                <w:sz w:val="20"/>
                <w:lang w:val="en-US"/>
              </w:rPr>
            </w:pPr>
          </w:p>
          <w:p w14:paraId="548ACEBA" w14:textId="2E4FEB9A" w:rsidR="00D7702B" w:rsidRPr="000B2686" w:rsidRDefault="00D7702B" w:rsidP="00D60559">
            <w:pPr>
              <w:widowControl w:val="0"/>
              <w:autoSpaceDE w:val="0"/>
              <w:autoSpaceDN w:val="0"/>
              <w:adjustRightInd w:val="0"/>
              <w:jc w:val="center"/>
              <w:rPr>
                <w:rFonts w:eastAsiaTheme="minorHAnsi"/>
                <w:sz w:val="20"/>
                <w:lang w:val="en-US"/>
              </w:rPr>
            </w:pPr>
            <w:r w:rsidRPr="000B2686">
              <w:rPr>
                <w:rFonts w:eastAsiaTheme="minorHAnsi"/>
                <w:sz w:val="20"/>
                <w:lang w:val="en-US"/>
              </w:rPr>
              <w:t>N170</w:t>
            </w:r>
            <w:r w:rsidR="00CF455B">
              <w:rPr>
                <w:rFonts w:eastAsiaTheme="minorHAnsi"/>
                <w:sz w:val="20"/>
                <w:lang w:val="en-US"/>
              </w:rPr>
              <w:t>F</w:t>
            </w:r>
            <w:r w:rsidRPr="000B2686">
              <w:rPr>
                <w:rFonts w:eastAsiaTheme="minorHAnsi"/>
                <w:sz w:val="20"/>
                <w:lang w:val="en-US"/>
              </w:rPr>
              <w:t>L</w:t>
            </w:r>
          </w:p>
          <w:p w14:paraId="4414236D" w14:textId="695A9ECB" w:rsidR="00D7702B" w:rsidRPr="000B2686" w:rsidRDefault="00D7702B" w:rsidP="00D60559">
            <w:pPr>
              <w:widowControl w:val="0"/>
              <w:autoSpaceDE w:val="0"/>
              <w:autoSpaceDN w:val="0"/>
              <w:adjustRightInd w:val="0"/>
              <w:jc w:val="center"/>
              <w:rPr>
                <w:rFonts w:eastAsiaTheme="minorHAnsi"/>
                <w:sz w:val="20"/>
                <w:lang w:val="en-US"/>
              </w:rPr>
            </w:pPr>
            <w:r w:rsidRPr="000B2686">
              <w:rPr>
                <w:rFonts w:eastAsiaTheme="minorHAnsi"/>
                <w:sz w:val="20"/>
                <w:lang w:val="en-US"/>
              </w:rPr>
              <w:t>(K)</w:t>
            </w:r>
          </w:p>
        </w:tc>
        <w:tc>
          <w:tcPr>
            <w:tcW w:w="1278" w:type="dxa"/>
            <w:vAlign w:val="center"/>
          </w:tcPr>
          <w:p w14:paraId="539FF7D2" w14:textId="77777777" w:rsidR="00D7702B" w:rsidRPr="000B2686" w:rsidRDefault="00D7702B" w:rsidP="00D60559">
            <w:pPr>
              <w:widowControl w:val="0"/>
              <w:autoSpaceDE w:val="0"/>
              <w:autoSpaceDN w:val="0"/>
              <w:adjustRightInd w:val="0"/>
              <w:jc w:val="center"/>
              <w:rPr>
                <w:rFonts w:eastAsiaTheme="minorHAnsi"/>
                <w:sz w:val="20"/>
                <w:lang w:val="en-US"/>
              </w:rPr>
            </w:pPr>
          </w:p>
          <w:p w14:paraId="5260B4C7" w14:textId="4B0E4D9C" w:rsidR="00D7702B" w:rsidRPr="000B2686" w:rsidRDefault="00D7702B" w:rsidP="00D60559">
            <w:pPr>
              <w:widowControl w:val="0"/>
              <w:autoSpaceDE w:val="0"/>
              <w:autoSpaceDN w:val="0"/>
              <w:adjustRightInd w:val="0"/>
              <w:jc w:val="center"/>
              <w:rPr>
                <w:rFonts w:eastAsiaTheme="minorHAnsi"/>
                <w:sz w:val="20"/>
                <w:lang w:val="en-US"/>
              </w:rPr>
            </w:pPr>
            <w:r w:rsidRPr="000B2686">
              <w:rPr>
                <w:rFonts w:eastAsiaTheme="minorHAnsi"/>
                <w:sz w:val="20"/>
                <w:lang w:val="en-US"/>
              </w:rPr>
              <w:t>N177</w:t>
            </w:r>
            <w:r w:rsidR="00CF455B">
              <w:rPr>
                <w:rFonts w:eastAsiaTheme="minorHAnsi"/>
                <w:sz w:val="20"/>
                <w:lang w:val="en-US"/>
              </w:rPr>
              <w:t>F</w:t>
            </w:r>
            <w:r w:rsidRPr="000B2686">
              <w:rPr>
                <w:rFonts w:eastAsiaTheme="minorHAnsi"/>
                <w:sz w:val="20"/>
                <w:lang w:val="en-US"/>
              </w:rPr>
              <w:t>L</w:t>
            </w:r>
          </w:p>
          <w:p w14:paraId="18E12173" w14:textId="114D025F" w:rsidR="00D7702B" w:rsidRPr="000B2686" w:rsidRDefault="00D7702B" w:rsidP="00D60559">
            <w:pPr>
              <w:widowControl w:val="0"/>
              <w:autoSpaceDE w:val="0"/>
              <w:autoSpaceDN w:val="0"/>
              <w:adjustRightInd w:val="0"/>
              <w:jc w:val="center"/>
              <w:rPr>
                <w:rFonts w:eastAsiaTheme="minorHAnsi"/>
                <w:sz w:val="20"/>
              </w:rPr>
            </w:pPr>
            <w:r w:rsidRPr="000B2686">
              <w:rPr>
                <w:rFonts w:eastAsiaTheme="minorHAnsi"/>
                <w:sz w:val="20"/>
                <w:lang w:val="en-US"/>
              </w:rPr>
              <w:t>(SFT)</w:t>
            </w:r>
          </w:p>
        </w:tc>
        <w:tc>
          <w:tcPr>
            <w:tcW w:w="1269" w:type="dxa"/>
          </w:tcPr>
          <w:p w14:paraId="0FCCEAD5" w14:textId="77777777" w:rsidR="00D7702B" w:rsidRPr="000B2686" w:rsidRDefault="00D7702B" w:rsidP="00D60559">
            <w:pPr>
              <w:jc w:val="center"/>
              <w:rPr>
                <w:rFonts w:eastAsiaTheme="minorHAnsi"/>
                <w:sz w:val="20"/>
                <w:lang w:val="en-US"/>
              </w:rPr>
            </w:pPr>
          </w:p>
          <w:p w14:paraId="29ECA065" w14:textId="77777777" w:rsidR="00D7702B" w:rsidRPr="000B2686" w:rsidRDefault="00D7702B" w:rsidP="00D60559">
            <w:pPr>
              <w:widowControl w:val="0"/>
              <w:autoSpaceDE w:val="0"/>
              <w:autoSpaceDN w:val="0"/>
              <w:adjustRightInd w:val="0"/>
              <w:jc w:val="center"/>
              <w:rPr>
                <w:rFonts w:eastAsiaTheme="minorHAnsi"/>
                <w:sz w:val="20"/>
                <w:lang w:val="en-US"/>
              </w:rPr>
            </w:pPr>
            <w:r w:rsidRPr="000B2686">
              <w:rPr>
                <w:rFonts w:eastAsiaTheme="minorHAnsi"/>
                <w:sz w:val="20"/>
                <w:lang w:val="en-US"/>
              </w:rPr>
              <w:t>N177FL</w:t>
            </w:r>
          </w:p>
          <w:p w14:paraId="626B2CFC" w14:textId="40697CFC" w:rsidR="00D7702B" w:rsidRPr="000B2686" w:rsidRDefault="00D7702B" w:rsidP="00D60559">
            <w:pPr>
              <w:widowControl w:val="0"/>
              <w:autoSpaceDE w:val="0"/>
              <w:autoSpaceDN w:val="0"/>
              <w:adjustRightInd w:val="0"/>
              <w:jc w:val="center"/>
              <w:rPr>
                <w:rFonts w:eastAsiaTheme="minorHAnsi"/>
                <w:sz w:val="20"/>
                <w:lang w:val="en-US"/>
              </w:rPr>
            </w:pPr>
            <w:r w:rsidRPr="000B2686">
              <w:rPr>
                <w:rFonts w:eastAsiaTheme="minorHAnsi"/>
                <w:sz w:val="20"/>
                <w:lang w:val="en-US"/>
              </w:rPr>
              <w:t>(K)</w:t>
            </w:r>
          </w:p>
        </w:tc>
        <w:tc>
          <w:tcPr>
            <w:tcW w:w="1276" w:type="dxa"/>
            <w:shd w:val="clear" w:color="auto" w:fill="auto"/>
            <w:vAlign w:val="center"/>
          </w:tcPr>
          <w:p w14:paraId="44A9AD04" w14:textId="77777777" w:rsidR="00D7702B" w:rsidRPr="000B2686" w:rsidRDefault="00D7702B" w:rsidP="00D60559">
            <w:pPr>
              <w:widowControl w:val="0"/>
              <w:autoSpaceDE w:val="0"/>
              <w:autoSpaceDN w:val="0"/>
              <w:adjustRightInd w:val="0"/>
              <w:jc w:val="center"/>
              <w:rPr>
                <w:rFonts w:eastAsiaTheme="minorHAnsi"/>
                <w:sz w:val="20"/>
                <w:lang w:val="en-US"/>
              </w:rPr>
            </w:pPr>
          </w:p>
          <w:p w14:paraId="7EDB74A2" w14:textId="77777777" w:rsidR="00D7702B" w:rsidRPr="000B2686" w:rsidRDefault="00D7702B" w:rsidP="00D60559">
            <w:pPr>
              <w:widowControl w:val="0"/>
              <w:autoSpaceDE w:val="0"/>
              <w:autoSpaceDN w:val="0"/>
              <w:adjustRightInd w:val="0"/>
              <w:jc w:val="center"/>
              <w:rPr>
                <w:rFonts w:eastAsiaTheme="minorHAnsi"/>
                <w:sz w:val="20"/>
                <w:lang w:val="en-US"/>
              </w:rPr>
            </w:pPr>
            <w:r w:rsidRPr="000B2686">
              <w:rPr>
                <w:rFonts w:eastAsiaTheme="minorHAnsi"/>
                <w:sz w:val="20"/>
                <w:lang w:val="en-US"/>
              </w:rPr>
              <w:t>N188FL</w:t>
            </w:r>
          </w:p>
          <w:p w14:paraId="312971F6" w14:textId="46CE994A" w:rsidR="00D7702B" w:rsidRPr="000B2686" w:rsidRDefault="00D7702B" w:rsidP="00D60559">
            <w:pPr>
              <w:widowControl w:val="0"/>
              <w:autoSpaceDE w:val="0"/>
              <w:autoSpaceDN w:val="0"/>
              <w:adjustRightInd w:val="0"/>
              <w:jc w:val="center"/>
              <w:rPr>
                <w:sz w:val="20"/>
              </w:rPr>
            </w:pPr>
            <w:r w:rsidRPr="000B2686">
              <w:rPr>
                <w:rFonts w:eastAsiaTheme="minorHAnsi"/>
                <w:sz w:val="20"/>
                <w:lang w:val="en-US"/>
              </w:rPr>
              <w:t>(SFT)</w:t>
            </w:r>
          </w:p>
        </w:tc>
        <w:tc>
          <w:tcPr>
            <w:tcW w:w="1275" w:type="dxa"/>
            <w:vAlign w:val="center"/>
          </w:tcPr>
          <w:p w14:paraId="1E05A7A9" w14:textId="77777777" w:rsidR="00D7702B" w:rsidRPr="000B2686" w:rsidRDefault="00D7702B" w:rsidP="00D60559">
            <w:pPr>
              <w:jc w:val="center"/>
              <w:rPr>
                <w:rFonts w:eastAsiaTheme="minorHAnsi"/>
                <w:sz w:val="20"/>
                <w:lang w:val="en-US"/>
              </w:rPr>
            </w:pPr>
          </w:p>
          <w:p w14:paraId="554423D9" w14:textId="77777777" w:rsidR="00D7702B" w:rsidRPr="000B2686" w:rsidRDefault="00D7702B" w:rsidP="00D60559">
            <w:pPr>
              <w:jc w:val="center"/>
              <w:rPr>
                <w:rFonts w:eastAsiaTheme="minorHAnsi"/>
                <w:sz w:val="20"/>
                <w:lang w:val="en-US"/>
              </w:rPr>
            </w:pPr>
            <w:r w:rsidRPr="000B2686">
              <w:rPr>
                <w:rFonts w:eastAsiaTheme="minorHAnsi"/>
                <w:sz w:val="20"/>
                <w:lang w:val="en-US"/>
              </w:rPr>
              <w:t>N190FL</w:t>
            </w:r>
          </w:p>
          <w:p w14:paraId="59FDC833" w14:textId="762DC74F" w:rsidR="00D7702B" w:rsidRPr="000B2686" w:rsidRDefault="00D7702B" w:rsidP="00D60559">
            <w:pPr>
              <w:jc w:val="center"/>
              <w:rPr>
                <w:rFonts w:eastAsiaTheme="minorHAnsi"/>
                <w:sz w:val="20"/>
                <w:lang w:val="en-US"/>
              </w:rPr>
            </w:pPr>
            <w:r w:rsidRPr="000B2686">
              <w:rPr>
                <w:rFonts w:eastAsiaTheme="minorHAnsi"/>
                <w:sz w:val="20"/>
                <w:lang w:val="en-US"/>
              </w:rPr>
              <w:t>(SFT)</w:t>
            </w:r>
          </w:p>
        </w:tc>
      </w:tr>
      <w:tr w:rsidR="00D7702B" w:rsidRPr="0057274C" w14:paraId="36A7985C" w14:textId="77777777" w:rsidTr="00D7702B">
        <w:trPr>
          <w:trHeight w:val="510"/>
        </w:trPr>
        <w:tc>
          <w:tcPr>
            <w:tcW w:w="1964" w:type="dxa"/>
            <w:tcBorders>
              <w:bottom w:val="single" w:sz="4" w:space="0" w:color="auto"/>
            </w:tcBorders>
            <w:shd w:val="clear" w:color="auto" w:fill="auto"/>
            <w:vAlign w:val="center"/>
          </w:tcPr>
          <w:p w14:paraId="35BBB077" w14:textId="77777777" w:rsidR="00D7702B" w:rsidRPr="0057274C" w:rsidRDefault="00D7702B" w:rsidP="00D60559">
            <w:pPr>
              <w:widowControl w:val="0"/>
              <w:autoSpaceDE w:val="0"/>
              <w:autoSpaceDN w:val="0"/>
              <w:adjustRightInd w:val="0"/>
              <w:jc w:val="left"/>
              <w:rPr>
                <w:sz w:val="20"/>
                <w:szCs w:val="20"/>
              </w:rPr>
            </w:pPr>
            <w:r w:rsidRPr="0057274C">
              <w:rPr>
                <w:sz w:val="20"/>
                <w:szCs w:val="20"/>
              </w:rPr>
              <w:t xml:space="preserve">Максимальная мощность, </w:t>
            </w:r>
            <w:proofErr w:type="spellStart"/>
            <w:r w:rsidRPr="0057274C">
              <w:rPr>
                <w:sz w:val="20"/>
                <w:szCs w:val="20"/>
              </w:rPr>
              <w:t>л.с</w:t>
            </w:r>
            <w:proofErr w:type="spellEnd"/>
            <w:r>
              <w:rPr>
                <w:sz w:val="20"/>
                <w:szCs w:val="20"/>
              </w:rPr>
              <w:t xml:space="preserve"> </w:t>
            </w:r>
          </w:p>
        </w:tc>
        <w:tc>
          <w:tcPr>
            <w:tcW w:w="1297" w:type="dxa"/>
            <w:tcBorders>
              <w:bottom w:val="single" w:sz="4" w:space="0" w:color="auto"/>
            </w:tcBorders>
            <w:shd w:val="clear" w:color="auto" w:fill="auto"/>
            <w:vAlign w:val="center"/>
          </w:tcPr>
          <w:p w14:paraId="7C6D9553"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8.0</w:t>
            </w:r>
          </w:p>
        </w:tc>
        <w:tc>
          <w:tcPr>
            <w:tcW w:w="1280" w:type="dxa"/>
            <w:tcBorders>
              <w:bottom w:val="single" w:sz="4" w:space="0" w:color="auto"/>
            </w:tcBorders>
            <w:vAlign w:val="center"/>
          </w:tcPr>
          <w:p w14:paraId="13069807" w14:textId="7B7199D6" w:rsidR="00D7702B" w:rsidRPr="000B2686" w:rsidRDefault="00D7702B" w:rsidP="00D60559">
            <w:pPr>
              <w:widowControl w:val="0"/>
              <w:autoSpaceDE w:val="0"/>
              <w:autoSpaceDN w:val="0"/>
              <w:adjustRightInd w:val="0"/>
              <w:jc w:val="center"/>
              <w:rPr>
                <w:sz w:val="20"/>
                <w:szCs w:val="20"/>
              </w:rPr>
            </w:pPr>
            <w:r w:rsidRPr="000B2686">
              <w:rPr>
                <w:sz w:val="20"/>
                <w:szCs w:val="20"/>
              </w:rPr>
              <w:t>8.0</w:t>
            </w:r>
          </w:p>
        </w:tc>
        <w:tc>
          <w:tcPr>
            <w:tcW w:w="1278" w:type="dxa"/>
            <w:tcBorders>
              <w:bottom w:val="single" w:sz="4" w:space="0" w:color="auto"/>
            </w:tcBorders>
            <w:vAlign w:val="center"/>
          </w:tcPr>
          <w:p w14:paraId="7F02F638" w14:textId="1FFD3B45" w:rsidR="00D7702B" w:rsidRPr="000B2686" w:rsidRDefault="00D7702B" w:rsidP="00D60559">
            <w:pPr>
              <w:widowControl w:val="0"/>
              <w:autoSpaceDE w:val="0"/>
              <w:autoSpaceDN w:val="0"/>
              <w:adjustRightInd w:val="0"/>
              <w:jc w:val="center"/>
              <w:rPr>
                <w:sz w:val="20"/>
                <w:szCs w:val="20"/>
              </w:rPr>
            </w:pPr>
            <w:r w:rsidRPr="000B2686">
              <w:rPr>
                <w:sz w:val="20"/>
                <w:szCs w:val="20"/>
              </w:rPr>
              <w:t>1</w:t>
            </w:r>
            <w:r w:rsidR="000B2686" w:rsidRPr="000B2686">
              <w:rPr>
                <w:sz w:val="20"/>
                <w:szCs w:val="20"/>
              </w:rPr>
              <w:t>0</w:t>
            </w:r>
            <w:r w:rsidRPr="000B2686">
              <w:rPr>
                <w:sz w:val="20"/>
                <w:szCs w:val="20"/>
              </w:rPr>
              <w:t>.0</w:t>
            </w:r>
          </w:p>
        </w:tc>
        <w:tc>
          <w:tcPr>
            <w:tcW w:w="1269" w:type="dxa"/>
            <w:tcBorders>
              <w:bottom w:val="single" w:sz="4" w:space="0" w:color="auto"/>
            </w:tcBorders>
            <w:vAlign w:val="center"/>
          </w:tcPr>
          <w:p w14:paraId="2FACAC98" w14:textId="756C72CA" w:rsidR="00D7702B" w:rsidRPr="000B2686" w:rsidRDefault="00D7702B" w:rsidP="00D60559">
            <w:pPr>
              <w:widowControl w:val="0"/>
              <w:autoSpaceDE w:val="0"/>
              <w:autoSpaceDN w:val="0"/>
              <w:adjustRightInd w:val="0"/>
              <w:jc w:val="center"/>
              <w:rPr>
                <w:sz w:val="20"/>
                <w:szCs w:val="20"/>
              </w:rPr>
            </w:pPr>
            <w:r w:rsidRPr="000B2686">
              <w:rPr>
                <w:sz w:val="20"/>
                <w:szCs w:val="20"/>
              </w:rPr>
              <w:t>1</w:t>
            </w:r>
            <w:r w:rsidR="000B2686" w:rsidRPr="000B2686">
              <w:rPr>
                <w:sz w:val="20"/>
                <w:szCs w:val="20"/>
              </w:rPr>
              <w:t>0</w:t>
            </w:r>
            <w:r w:rsidRPr="000B2686">
              <w:rPr>
                <w:sz w:val="20"/>
                <w:szCs w:val="20"/>
              </w:rPr>
              <w:t>.0</w:t>
            </w:r>
          </w:p>
        </w:tc>
        <w:tc>
          <w:tcPr>
            <w:tcW w:w="1276" w:type="dxa"/>
            <w:tcBorders>
              <w:bottom w:val="single" w:sz="4" w:space="0" w:color="auto"/>
            </w:tcBorders>
            <w:shd w:val="clear" w:color="auto" w:fill="auto"/>
            <w:vAlign w:val="center"/>
          </w:tcPr>
          <w:p w14:paraId="0E660C94" w14:textId="2BE14C6A" w:rsidR="00D7702B" w:rsidRPr="000B2686" w:rsidRDefault="00D7702B" w:rsidP="00D60559">
            <w:pPr>
              <w:widowControl w:val="0"/>
              <w:autoSpaceDE w:val="0"/>
              <w:autoSpaceDN w:val="0"/>
              <w:adjustRightInd w:val="0"/>
              <w:jc w:val="center"/>
              <w:rPr>
                <w:sz w:val="20"/>
                <w:szCs w:val="20"/>
              </w:rPr>
            </w:pPr>
            <w:r w:rsidRPr="000B2686">
              <w:rPr>
                <w:sz w:val="20"/>
                <w:szCs w:val="20"/>
              </w:rPr>
              <w:t>1</w:t>
            </w:r>
            <w:r w:rsidR="000B2686" w:rsidRPr="000B2686">
              <w:rPr>
                <w:sz w:val="20"/>
                <w:szCs w:val="20"/>
              </w:rPr>
              <w:t>3</w:t>
            </w:r>
            <w:r w:rsidRPr="000B2686">
              <w:rPr>
                <w:sz w:val="20"/>
                <w:szCs w:val="20"/>
              </w:rPr>
              <w:t>.0</w:t>
            </w:r>
          </w:p>
        </w:tc>
        <w:tc>
          <w:tcPr>
            <w:tcW w:w="1275" w:type="dxa"/>
            <w:tcBorders>
              <w:bottom w:val="single" w:sz="4" w:space="0" w:color="auto"/>
            </w:tcBorders>
            <w:vAlign w:val="center"/>
          </w:tcPr>
          <w:p w14:paraId="7BFD3692"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16.0</w:t>
            </w:r>
          </w:p>
        </w:tc>
      </w:tr>
      <w:tr w:rsidR="00D7702B" w:rsidRPr="0057274C" w14:paraId="1E21D4C5" w14:textId="77777777" w:rsidTr="00D7702B">
        <w:trPr>
          <w:trHeight w:val="555"/>
        </w:trPr>
        <w:tc>
          <w:tcPr>
            <w:tcW w:w="1964" w:type="dxa"/>
            <w:tcBorders>
              <w:bottom w:val="single" w:sz="4" w:space="0" w:color="auto"/>
            </w:tcBorders>
            <w:shd w:val="clear" w:color="auto" w:fill="auto"/>
            <w:vAlign w:val="center"/>
          </w:tcPr>
          <w:p w14:paraId="568CDBA2" w14:textId="77777777" w:rsidR="00D7702B" w:rsidRPr="0057274C" w:rsidRDefault="00D7702B" w:rsidP="00D60559">
            <w:pPr>
              <w:pStyle w:val="Default"/>
              <w:widowControl w:val="0"/>
              <w:rPr>
                <w:color w:val="auto"/>
                <w:sz w:val="20"/>
                <w:szCs w:val="20"/>
              </w:rPr>
            </w:pPr>
            <w:proofErr w:type="spellStart"/>
            <w:r w:rsidRPr="0057274C">
              <w:rPr>
                <w:color w:val="auto"/>
                <w:sz w:val="20"/>
                <w:szCs w:val="20"/>
              </w:rPr>
              <w:t>Макс</w:t>
            </w:r>
            <w:proofErr w:type="gramStart"/>
            <w:r>
              <w:rPr>
                <w:color w:val="auto"/>
                <w:sz w:val="20"/>
                <w:szCs w:val="20"/>
              </w:rPr>
              <w:t>.</w:t>
            </w:r>
            <w:proofErr w:type="gramEnd"/>
            <w:r w:rsidRPr="0057274C">
              <w:rPr>
                <w:color w:val="auto"/>
                <w:sz w:val="20"/>
                <w:szCs w:val="20"/>
              </w:rPr>
              <w:t>крутящий</w:t>
            </w:r>
            <w:proofErr w:type="spellEnd"/>
            <w:r w:rsidRPr="0057274C">
              <w:rPr>
                <w:color w:val="auto"/>
                <w:sz w:val="20"/>
                <w:szCs w:val="20"/>
              </w:rPr>
              <w:t xml:space="preserve"> момент при 2500 об/мин, </w:t>
            </w:r>
            <w:proofErr w:type="spellStart"/>
            <w:r w:rsidRPr="0057274C">
              <w:rPr>
                <w:color w:val="auto"/>
                <w:sz w:val="20"/>
                <w:szCs w:val="20"/>
              </w:rPr>
              <w:t>Н</w:t>
            </w:r>
            <w:r>
              <w:rPr>
                <w:color w:val="auto"/>
                <w:sz w:val="20"/>
                <w:szCs w:val="20"/>
              </w:rPr>
              <w:t>·</w:t>
            </w:r>
            <w:r w:rsidRPr="0057274C">
              <w:rPr>
                <w:color w:val="auto"/>
                <w:sz w:val="20"/>
                <w:szCs w:val="20"/>
              </w:rPr>
              <w:t>м</w:t>
            </w:r>
            <w:proofErr w:type="spellEnd"/>
          </w:p>
        </w:tc>
        <w:tc>
          <w:tcPr>
            <w:tcW w:w="1297" w:type="dxa"/>
            <w:tcBorders>
              <w:bottom w:val="single" w:sz="4" w:space="0" w:color="auto"/>
            </w:tcBorders>
            <w:shd w:val="clear" w:color="auto" w:fill="auto"/>
            <w:vAlign w:val="center"/>
          </w:tcPr>
          <w:p w14:paraId="74D2CA5D"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13.2</w:t>
            </w:r>
          </w:p>
        </w:tc>
        <w:tc>
          <w:tcPr>
            <w:tcW w:w="1280" w:type="dxa"/>
            <w:tcBorders>
              <w:bottom w:val="single" w:sz="4" w:space="0" w:color="auto"/>
            </w:tcBorders>
            <w:vAlign w:val="center"/>
          </w:tcPr>
          <w:p w14:paraId="55AA3CEE" w14:textId="675A2F82" w:rsidR="00D7702B" w:rsidRPr="000B2686" w:rsidRDefault="00D7702B" w:rsidP="00D60559">
            <w:pPr>
              <w:widowControl w:val="0"/>
              <w:autoSpaceDE w:val="0"/>
              <w:autoSpaceDN w:val="0"/>
              <w:adjustRightInd w:val="0"/>
              <w:jc w:val="center"/>
              <w:rPr>
                <w:sz w:val="20"/>
                <w:szCs w:val="20"/>
              </w:rPr>
            </w:pPr>
            <w:r w:rsidRPr="000B2686">
              <w:rPr>
                <w:sz w:val="20"/>
                <w:szCs w:val="20"/>
              </w:rPr>
              <w:t>13.2</w:t>
            </w:r>
          </w:p>
        </w:tc>
        <w:tc>
          <w:tcPr>
            <w:tcW w:w="1278" w:type="dxa"/>
            <w:tcBorders>
              <w:bottom w:val="single" w:sz="4" w:space="0" w:color="auto"/>
            </w:tcBorders>
            <w:vAlign w:val="center"/>
          </w:tcPr>
          <w:p w14:paraId="7EF06D12" w14:textId="2114963B" w:rsidR="00D7702B" w:rsidRPr="000B2686" w:rsidRDefault="000B2686" w:rsidP="00D60559">
            <w:pPr>
              <w:widowControl w:val="0"/>
              <w:autoSpaceDE w:val="0"/>
              <w:autoSpaceDN w:val="0"/>
              <w:adjustRightInd w:val="0"/>
              <w:jc w:val="center"/>
              <w:rPr>
                <w:sz w:val="20"/>
                <w:szCs w:val="20"/>
                <w:lang w:val="en-US"/>
              </w:rPr>
            </w:pPr>
            <w:r w:rsidRPr="000B2686">
              <w:rPr>
                <w:sz w:val="20"/>
                <w:szCs w:val="20"/>
              </w:rPr>
              <w:t>16</w:t>
            </w:r>
          </w:p>
        </w:tc>
        <w:tc>
          <w:tcPr>
            <w:tcW w:w="1269" w:type="dxa"/>
            <w:tcBorders>
              <w:bottom w:val="single" w:sz="4" w:space="0" w:color="auto"/>
            </w:tcBorders>
            <w:vAlign w:val="center"/>
          </w:tcPr>
          <w:p w14:paraId="689539FB" w14:textId="5EEDD543" w:rsidR="00D7702B" w:rsidRPr="000B2686" w:rsidRDefault="000B2686" w:rsidP="00D60559">
            <w:pPr>
              <w:widowControl w:val="0"/>
              <w:autoSpaceDE w:val="0"/>
              <w:autoSpaceDN w:val="0"/>
              <w:adjustRightInd w:val="0"/>
              <w:jc w:val="center"/>
              <w:rPr>
                <w:sz w:val="20"/>
                <w:szCs w:val="20"/>
              </w:rPr>
            </w:pPr>
            <w:r w:rsidRPr="000B2686">
              <w:rPr>
                <w:sz w:val="20"/>
                <w:szCs w:val="20"/>
              </w:rPr>
              <w:t>16</w:t>
            </w:r>
          </w:p>
        </w:tc>
        <w:tc>
          <w:tcPr>
            <w:tcW w:w="1276" w:type="dxa"/>
            <w:tcBorders>
              <w:bottom w:val="single" w:sz="4" w:space="0" w:color="auto"/>
            </w:tcBorders>
            <w:shd w:val="clear" w:color="auto" w:fill="auto"/>
            <w:vAlign w:val="center"/>
          </w:tcPr>
          <w:p w14:paraId="3FDE487F" w14:textId="325F8371" w:rsidR="00D7702B" w:rsidRPr="000B2686" w:rsidRDefault="00D7702B" w:rsidP="00D60559">
            <w:pPr>
              <w:widowControl w:val="0"/>
              <w:autoSpaceDE w:val="0"/>
              <w:autoSpaceDN w:val="0"/>
              <w:adjustRightInd w:val="0"/>
              <w:jc w:val="center"/>
              <w:rPr>
                <w:sz w:val="20"/>
                <w:szCs w:val="20"/>
              </w:rPr>
            </w:pPr>
            <w:r w:rsidRPr="000B2686">
              <w:rPr>
                <w:sz w:val="20"/>
                <w:szCs w:val="20"/>
              </w:rPr>
              <w:t>2</w:t>
            </w:r>
            <w:r w:rsidR="000B2686" w:rsidRPr="000B2686">
              <w:rPr>
                <w:sz w:val="20"/>
                <w:szCs w:val="20"/>
              </w:rPr>
              <w:t>1</w:t>
            </w:r>
          </w:p>
        </w:tc>
        <w:tc>
          <w:tcPr>
            <w:tcW w:w="1275" w:type="dxa"/>
            <w:tcBorders>
              <w:bottom w:val="single" w:sz="4" w:space="0" w:color="auto"/>
            </w:tcBorders>
            <w:vAlign w:val="center"/>
          </w:tcPr>
          <w:p w14:paraId="4D9002B5" w14:textId="77777777" w:rsidR="00D7702B" w:rsidRPr="000B2686" w:rsidRDefault="00D7702B" w:rsidP="00D60559">
            <w:pPr>
              <w:widowControl w:val="0"/>
              <w:autoSpaceDE w:val="0"/>
              <w:autoSpaceDN w:val="0"/>
              <w:adjustRightInd w:val="0"/>
              <w:jc w:val="center"/>
              <w:rPr>
                <w:sz w:val="20"/>
                <w:szCs w:val="20"/>
                <w:lang w:val="en-US"/>
              </w:rPr>
            </w:pPr>
            <w:r w:rsidRPr="000B2686">
              <w:rPr>
                <w:sz w:val="20"/>
                <w:szCs w:val="20"/>
              </w:rPr>
              <w:t>2</w:t>
            </w:r>
            <w:r w:rsidRPr="000B2686">
              <w:rPr>
                <w:sz w:val="20"/>
                <w:szCs w:val="20"/>
                <w:lang w:val="en-US"/>
              </w:rPr>
              <w:t>8</w:t>
            </w:r>
          </w:p>
        </w:tc>
      </w:tr>
      <w:tr w:rsidR="00D7702B" w:rsidRPr="0057274C" w14:paraId="414A22B5" w14:textId="77777777" w:rsidTr="00D7702B">
        <w:trPr>
          <w:trHeight w:val="170"/>
        </w:trPr>
        <w:tc>
          <w:tcPr>
            <w:tcW w:w="1964" w:type="dxa"/>
            <w:tcBorders>
              <w:bottom w:val="single" w:sz="4" w:space="0" w:color="auto"/>
            </w:tcBorders>
            <w:shd w:val="clear" w:color="auto" w:fill="auto"/>
            <w:vAlign w:val="center"/>
          </w:tcPr>
          <w:p w14:paraId="12EC59D1" w14:textId="77777777" w:rsidR="00D7702B" w:rsidRPr="0057274C" w:rsidRDefault="00D7702B" w:rsidP="00D60559">
            <w:pPr>
              <w:pStyle w:val="Default"/>
              <w:widowControl w:val="0"/>
              <w:rPr>
                <w:color w:val="auto"/>
                <w:sz w:val="20"/>
                <w:szCs w:val="20"/>
              </w:rPr>
            </w:pPr>
            <w:r w:rsidRPr="0057274C">
              <w:rPr>
                <w:color w:val="auto"/>
                <w:sz w:val="20"/>
                <w:szCs w:val="20"/>
              </w:rPr>
              <w:t>Система старта</w:t>
            </w:r>
          </w:p>
        </w:tc>
        <w:tc>
          <w:tcPr>
            <w:tcW w:w="1297" w:type="dxa"/>
            <w:tcBorders>
              <w:bottom w:val="single" w:sz="4" w:space="0" w:color="auto"/>
              <w:right w:val="nil"/>
            </w:tcBorders>
            <w:vAlign w:val="center"/>
          </w:tcPr>
          <w:p w14:paraId="103E6F03" w14:textId="77777777" w:rsidR="00D7702B" w:rsidRPr="000B2686" w:rsidRDefault="00D7702B" w:rsidP="00D60559">
            <w:pPr>
              <w:spacing w:after="200" w:line="276" w:lineRule="auto"/>
              <w:jc w:val="left"/>
            </w:pPr>
            <w:r w:rsidRPr="000B2686">
              <w:rPr>
                <w:sz w:val="20"/>
                <w:szCs w:val="20"/>
              </w:rPr>
              <w:t>Ручная</w:t>
            </w:r>
          </w:p>
        </w:tc>
        <w:tc>
          <w:tcPr>
            <w:tcW w:w="1280" w:type="dxa"/>
            <w:tcBorders>
              <w:bottom w:val="single" w:sz="4" w:space="0" w:color="auto"/>
              <w:right w:val="nil"/>
            </w:tcBorders>
            <w:vAlign w:val="center"/>
          </w:tcPr>
          <w:p w14:paraId="46356F86" w14:textId="77777777" w:rsidR="00D7702B" w:rsidRPr="000B2686" w:rsidRDefault="00D7702B" w:rsidP="00D60559">
            <w:pPr>
              <w:spacing w:after="200" w:line="276" w:lineRule="auto"/>
              <w:jc w:val="left"/>
            </w:pPr>
            <w:r w:rsidRPr="000B2686">
              <w:rPr>
                <w:sz w:val="20"/>
                <w:szCs w:val="20"/>
              </w:rPr>
              <w:t>Ручная</w:t>
            </w:r>
          </w:p>
        </w:tc>
        <w:tc>
          <w:tcPr>
            <w:tcW w:w="1278" w:type="dxa"/>
            <w:tcBorders>
              <w:bottom w:val="single" w:sz="4" w:space="0" w:color="auto"/>
              <w:right w:val="nil"/>
            </w:tcBorders>
            <w:vAlign w:val="center"/>
          </w:tcPr>
          <w:p w14:paraId="0B0452AE" w14:textId="77777777" w:rsidR="00D7702B" w:rsidRPr="000B2686" w:rsidRDefault="00D7702B" w:rsidP="00D60559">
            <w:pPr>
              <w:spacing w:after="200" w:line="276" w:lineRule="auto"/>
              <w:jc w:val="left"/>
            </w:pPr>
            <w:r w:rsidRPr="000B2686">
              <w:rPr>
                <w:sz w:val="20"/>
                <w:szCs w:val="20"/>
              </w:rPr>
              <w:t>Ручная</w:t>
            </w:r>
          </w:p>
        </w:tc>
        <w:tc>
          <w:tcPr>
            <w:tcW w:w="1269" w:type="dxa"/>
            <w:tcBorders>
              <w:bottom w:val="single" w:sz="4" w:space="0" w:color="auto"/>
              <w:right w:val="nil"/>
            </w:tcBorders>
            <w:vAlign w:val="center"/>
          </w:tcPr>
          <w:p w14:paraId="3FE49F5F" w14:textId="0741064B" w:rsidR="00D7702B" w:rsidRPr="000B2686" w:rsidRDefault="00D7702B" w:rsidP="00D60559">
            <w:pPr>
              <w:spacing w:after="200" w:line="276" w:lineRule="auto"/>
              <w:jc w:val="left"/>
              <w:rPr>
                <w:sz w:val="20"/>
                <w:szCs w:val="20"/>
              </w:rPr>
            </w:pPr>
            <w:r w:rsidRPr="000B2686">
              <w:rPr>
                <w:sz w:val="20"/>
                <w:szCs w:val="20"/>
              </w:rPr>
              <w:t>Ручная</w:t>
            </w:r>
          </w:p>
        </w:tc>
        <w:tc>
          <w:tcPr>
            <w:tcW w:w="1276" w:type="dxa"/>
            <w:tcBorders>
              <w:bottom w:val="single" w:sz="4" w:space="0" w:color="auto"/>
              <w:right w:val="single" w:sz="4" w:space="0" w:color="auto"/>
            </w:tcBorders>
            <w:vAlign w:val="center"/>
          </w:tcPr>
          <w:p w14:paraId="40C2E843" w14:textId="77777777" w:rsidR="00D7702B" w:rsidRPr="000B2686" w:rsidRDefault="00D7702B" w:rsidP="00D60559">
            <w:pPr>
              <w:spacing w:after="200" w:line="276" w:lineRule="auto"/>
              <w:jc w:val="left"/>
            </w:pPr>
            <w:r w:rsidRPr="000B2686">
              <w:rPr>
                <w:sz w:val="20"/>
                <w:szCs w:val="20"/>
              </w:rPr>
              <w:t>Ручная</w:t>
            </w:r>
          </w:p>
        </w:tc>
        <w:tc>
          <w:tcPr>
            <w:tcW w:w="1275" w:type="dxa"/>
            <w:tcBorders>
              <w:top w:val="nil"/>
              <w:left w:val="single" w:sz="4" w:space="0" w:color="auto"/>
              <w:bottom w:val="nil"/>
            </w:tcBorders>
            <w:shd w:val="clear" w:color="auto" w:fill="auto"/>
          </w:tcPr>
          <w:p w14:paraId="105529A2" w14:textId="0BBA09D9" w:rsidR="00D7702B" w:rsidRPr="000B2686" w:rsidRDefault="00D7702B" w:rsidP="00D60559">
            <w:pPr>
              <w:spacing w:after="200" w:line="276" w:lineRule="auto"/>
              <w:jc w:val="left"/>
            </w:pPr>
            <w:r w:rsidRPr="000B2686">
              <w:rPr>
                <w:sz w:val="20"/>
                <w:szCs w:val="20"/>
              </w:rPr>
              <w:t xml:space="preserve">Ручная </w:t>
            </w:r>
          </w:p>
        </w:tc>
      </w:tr>
      <w:tr w:rsidR="00D7702B" w:rsidRPr="0057274C" w14:paraId="0023DD1B" w14:textId="77777777" w:rsidTr="00D7702B">
        <w:trPr>
          <w:trHeight w:val="510"/>
        </w:trPr>
        <w:tc>
          <w:tcPr>
            <w:tcW w:w="1964" w:type="dxa"/>
            <w:shd w:val="clear" w:color="auto" w:fill="auto"/>
            <w:vAlign w:val="center"/>
          </w:tcPr>
          <w:p w14:paraId="5422619B" w14:textId="77777777" w:rsidR="00D7702B" w:rsidRPr="0057274C" w:rsidRDefault="00D7702B" w:rsidP="00D60559">
            <w:pPr>
              <w:pStyle w:val="Default"/>
              <w:widowControl w:val="0"/>
              <w:rPr>
                <w:color w:val="auto"/>
                <w:sz w:val="20"/>
                <w:szCs w:val="20"/>
              </w:rPr>
            </w:pPr>
            <w:r w:rsidRPr="0057274C">
              <w:rPr>
                <w:color w:val="auto"/>
                <w:sz w:val="20"/>
                <w:szCs w:val="20"/>
              </w:rPr>
              <w:t>Диаметр поршня, мм</w:t>
            </w:r>
          </w:p>
        </w:tc>
        <w:tc>
          <w:tcPr>
            <w:tcW w:w="1297" w:type="dxa"/>
            <w:shd w:val="clear" w:color="auto" w:fill="auto"/>
            <w:vAlign w:val="center"/>
          </w:tcPr>
          <w:p w14:paraId="460747B5" w14:textId="77777777" w:rsidR="00D7702B" w:rsidRPr="000B2686" w:rsidRDefault="00D7702B" w:rsidP="00D60559">
            <w:pPr>
              <w:jc w:val="center"/>
              <w:rPr>
                <w:sz w:val="20"/>
                <w:szCs w:val="20"/>
              </w:rPr>
            </w:pPr>
            <w:r w:rsidRPr="000B2686">
              <w:rPr>
                <w:sz w:val="20"/>
                <w:szCs w:val="20"/>
              </w:rPr>
              <w:t>70</w:t>
            </w:r>
          </w:p>
        </w:tc>
        <w:tc>
          <w:tcPr>
            <w:tcW w:w="1280" w:type="dxa"/>
            <w:vAlign w:val="center"/>
          </w:tcPr>
          <w:p w14:paraId="2056C0C6" w14:textId="59C88F40" w:rsidR="00D7702B" w:rsidRPr="000B2686" w:rsidRDefault="00D7702B" w:rsidP="00D60559">
            <w:pPr>
              <w:jc w:val="center"/>
              <w:rPr>
                <w:sz w:val="20"/>
                <w:szCs w:val="20"/>
              </w:rPr>
            </w:pPr>
            <w:r w:rsidRPr="000B2686">
              <w:rPr>
                <w:sz w:val="20"/>
                <w:szCs w:val="20"/>
              </w:rPr>
              <w:t>70</w:t>
            </w:r>
          </w:p>
        </w:tc>
        <w:tc>
          <w:tcPr>
            <w:tcW w:w="1278" w:type="dxa"/>
            <w:vAlign w:val="center"/>
          </w:tcPr>
          <w:p w14:paraId="3B2E337D" w14:textId="241B571A" w:rsidR="00D7702B" w:rsidRPr="000B2686" w:rsidRDefault="000B2686" w:rsidP="00D60559">
            <w:pPr>
              <w:jc w:val="center"/>
              <w:rPr>
                <w:sz w:val="20"/>
                <w:szCs w:val="20"/>
              </w:rPr>
            </w:pPr>
            <w:r w:rsidRPr="000B2686">
              <w:rPr>
                <w:sz w:val="20"/>
                <w:szCs w:val="20"/>
              </w:rPr>
              <w:t>77</w:t>
            </w:r>
          </w:p>
        </w:tc>
        <w:tc>
          <w:tcPr>
            <w:tcW w:w="1269" w:type="dxa"/>
            <w:vAlign w:val="center"/>
          </w:tcPr>
          <w:p w14:paraId="767A07CA" w14:textId="03D2101A" w:rsidR="00D7702B" w:rsidRPr="000B2686" w:rsidRDefault="000B2686" w:rsidP="00D60559">
            <w:pPr>
              <w:jc w:val="center"/>
              <w:rPr>
                <w:sz w:val="20"/>
                <w:szCs w:val="20"/>
              </w:rPr>
            </w:pPr>
            <w:r w:rsidRPr="000B2686">
              <w:rPr>
                <w:sz w:val="20"/>
                <w:szCs w:val="20"/>
              </w:rPr>
              <w:t>77</w:t>
            </w:r>
          </w:p>
        </w:tc>
        <w:tc>
          <w:tcPr>
            <w:tcW w:w="1276" w:type="dxa"/>
            <w:shd w:val="clear" w:color="auto" w:fill="auto"/>
            <w:vAlign w:val="center"/>
          </w:tcPr>
          <w:p w14:paraId="4289D83A" w14:textId="04127F0A" w:rsidR="00D7702B" w:rsidRPr="000B2686" w:rsidRDefault="000B2686" w:rsidP="00D60559">
            <w:pPr>
              <w:jc w:val="center"/>
              <w:rPr>
                <w:sz w:val="20"/>
                <w:szCs w:val="20"/>
              </w:rPr>
            </w:pPr>
            <w:r w:rsidRPr="000B2686">
              <w:rPr>
                <w:sz w:val="20"/>
                <w:szCs w:val="20"/>
              </w:rPr>
              <w:t>88</w:t>
            </w:r>
          </w:p>
        </w:tc>
        <w:tc>
          <w:tcPr>
            <w:tcW w:w="1275" w:type="dxa"/>
            <w:vAlign w:val="center"/>
          </w:tcPr>
          <w:p w14:paraId="3D390F0C" w14:textId="77777777" w:rsidR="00D7702B" w:rsidRPr="000B2686" w:rsidRDefault="00D7702B" w:rsidP="00D60559">
            <w:pPr>
              <w:jc w:val="center"/>
              <w:rPr>
                <w:sz w:val="20"/>
                <w:szCs w:val="20"/>
              </w:rPr>
            </w:pPr>
            <w:r w:rsidRPr="000B2686">
              <w:rPr>
                <w:sz w:val="20"/>
                <w:szCs w:val="20"/>
              </w:rPr>
              <w:t>90</w:t>
            </w:r>
          </w:p>
        </w:tc>
      </w:tr>
      <w:tr w:rsidR="00D7702B" w:rsidRPr="0057274C" w14:paraId="6E9DCD3B" w14:textId="77777777" w:rsidTr="00D7702B">
        <w:trPr>
          <w:trHeight w:val="510"/>
        </w:trPr>
        <w:tc>
          <w:tcPr>
            <w:tcW w:w="1964" w:type="dxa"/>
            <w:tcBorders>
              <w:bottom w:val="single" w:sz="4" w:space="0" w:color="auto"/>
            </w:tcBorders>
            <w:shd w:val="clear" w:color="auto" w:fill="auto"/>
            <w:vAlign w:val="center"/>
          </w:tcPr>
          <w:p w14:paraId="7AE612FF" w14:textId="77777777" w:rsidR="00D7702B" w:rsidRPr="0057274C" w:rsidRDefault="00D7702B" w:rsidP="00D60559">
            <w:pPr>
              <w:pStyle w:val="Default"/>
              <w:widowControl w:val="0"/>
              <w:rPr>
                <w:color w:val="auto"/>
                <w:sz w:val="20"/>
                <w:szCs w:val="20"/>
              </w:rPr>
            </w:pPr>
            <w:r w:rsidRPr="0057274C">
              <w:rPr>
                <w:color w:val="auto"/>
                <w:sz w:val="20"/>
                <w:szCs w:val="20"/>
              </w:rPr>
              <w:t>Ход поршня, мм</w:t>
            </w:r>
          </w:p>
        </w:tc>
        <w:tc>
          <w:tcPr>
            <w:tcW w:w="1297" w:type="dxa"/>
            <w:tcBorders>
              <w:bottom w:val="single" w:sz="4" w:space="0" w:color="auto"/>
            </w:tcBorders>
            <w:shd w:val="clear" w:color="auto" w:fill="auto"/>
            <w:vAlign w:val="center"/>
          </w:tcPr>
          <w:p w14:paraId="6773B7B2"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54</w:t>
            </w:r>
          </w:p>
        </w:tc>
        <w:tc>
          <w:tcPr>
            <w:tcW w:w="1280" w:type="dxa"/>
            <w:tcBorders>
              <w:bottom w:val="single" w:sz="4" w:space="0" w:color="auto"/>
            </w:tcBorders>
            <w:vAlign w:val="center"/>
          </w:tcPr>
          <w:p w14:paraId="5D5B2804" w14:textId="1610F804" w:rsidR="00D7702B" w:rsidRPr="000B2686" w:rsidRDefault="00D7702B" w:rsidP="00D60559">
            <w:pPr>
              <w:widowControl w:val="0"/>
              <w:autoSpaceDE w:val="0"/>
              <w:autoSpaceDN w:val="0"/>
              <w:adjustRightInd w:val="0"/>
              <w:jc w:val="center"/>
              <w:rPr>
                <w:sz w:val="20"/>
                <w:szCs w:val="20"/>
              </w:rPr>
            </w:pPr>
            <w:r w:rsidRPr="000B2686">
              <w:rPr>
                <w:sz w:val="20"/>
                <w:szCs w:val="20"/>
              </w:rPr>
              <w:t>54</w:t>
            </w:r>
          </w:p>
        </w:tc>
        <w:tc>
          <w:tcPr>
            <w:tcW w:w="1278" w:type="dxa"/>
            <w:tcBorders>
              <w:bottom w:val="single" w:sz="4" w:space="0" w:color="auto"/>
            </w:tcBorders>
            <w:vAlign w:val="center"/>
          </w:tcPr>
          <w:p w14:paraId="0D1B0111" w14:textId="462CDDAE" w:rsidR="00D7702B" w:rsidRPr="000B2686" w:rsidRDefault="000B2686" w:rsidP="00D60559">
            <w:pPr>
              <w:widowControl w:val="0"/>
              <w:autoSpaceDE w:val="0"/>
              <w:autoSpaceDN w:val="0"/>
              <w:adjustRightInd w:val="0"/>
              <w:jc w:val="center"/>
              <w:rPr>
                <w:sz w:val="20"/>
                <w:szCs w:val="20"/>
              </w:rPr>
            </w:pPr>
            <w:r w:rsidRPr="000B2686">
              <w:rPr>
                <w:sz w:val="20"/>
                <w:szCs w:val="20"/>
              </w:rPr>
              <w:t>58</w:t>
            </w:r>
          </w:p>
        </w:tc>
        <w:tc>
          <w:tcPr>
            <w:tcW w:w="1269" w:type="dxa"/>
            <w:tcBorders>
              <w:bottom w:val="single" w:sz="4" w:space="0" w:color="auto"/>
            </w:tcBorders>
            <w:vAlign w:val="center"/>
          </w:tcPr>
          <w:p w14:paraId="600493F5" w14:textId="4138431B" w:rsidR="00D7702B" w:rsidRPr="000B2686" w:rsidRDefault="000B2686" w:rsidP="00D60559">
            <w:pPr>
              <w:widowControl w:val="0"/>
              <w:autoSpaceDE w:val="0"/>
              <w:autoSpaceDN w:val="0"/>
              <w:adjustRightInd w:val="0"/>
              <w:jc w:val="center"/>
              <w:rPr>
                <w:sz w:val="20"/>
                <w:szCs w:val="20"/>
              </w:rPr>
            </w:pPr>
            <w:r w:rsidRPr="000B2686">
              <w:rPr>
                <w:sz w:val="20"/>
                <w:szCs w:val="20"/>
              </w:rPr>
              <w:t>58</w:t>
            </w:r>
          </w:p>
        </w:tc>
        <w:tc>
          <w:tcPr>
            <w:tcW w:w="1276" w:type="dxa"/>
            <w:tcBorders>
              <w:bottom w:val="single" w:sz="4" w:space="0" w:color="auto"/>
            </w:tcBorders>
            <w:shd w:val="clear" w:color="auto" w:fill="auto"/>
            <w:vAlign w:val="center"/>
          </w:tcPr>
          <w:p w14:paraId="2AAD1358" w14:textId="77777777" w:rsidR="00D7702B" w:rsidRPr="000B2686" w:rsidRDefault="00D7702B" w:rsidP="00D60559">
            <w:pPr>
              <w:widowControl w:val="0"/>
              <w:autoSpaceDE w:val="0"/>
              <w:autoSpaceDN w:val="0"/>
              <w:adjustRightInd w:val="0"/>
              <w:jc w:val="center"/>
              <w:rPr>
                <w:sz w:val="20"/>
                <w:szCs w:val="20"/>
                <w:lang w:val="en-US"/>
              </w:rPr>
            </w:pPr>
            <w:r w:rsidRPr="000B2686">
              <w:rPr>
                <w:sz w:val="20"/>
                <w:szCs w:val="20"/>
              </w:rPr>
              <w:t>6</w:t>
            </w:r>
            <w:r w:rsidRPr="000B2686">
              <w:rPr>
                <w:sz w:val="20"/>
                <w:szCs w:val="20"/>
                <w:lang w:val="en-US"/>
              </w:rPr>
              <w:t>4</w:t>
            </w:r>
          </w:p>
        </w:tc>
        <w:tc>
          <w:tcPr>
            <w:tcW w:w="1275" w:type="dxa"/>
            <w:tcBorders>
              <w:bottom w:val="single" w:sz="4" w:space="0" w:color="auto"/>
            </w:tcBorders>
            <w:vAlign w:val="center"/>
          </w:tcPr>
          <w:p w14:paraId="4CCBDBAD" w14:textId="77777777" w:rsidR="00D7702B" w:rsidRPr="000B2686" w:rsidRDefault="00D7702B" w:rsidP="00D60559">
            <w:pPr>
              <w:widowControl w:val="0"/>
              <w:autoSpaceDE w:val="0"/>
              <w:autoSpaceDN w:val="0"/>
              <w:adjustRightInd w:val="0"/>
              <w:jc w:val="center"/>
              <w:rPr>
                <w:sz w:val="20"/>
                <w:szCs w:val="20"/>
                <w:lang w:val="en-US"/>
              </w:rPr>
            </w:pPr>
            <w:r w:rsidRPr="000B2686">
              <w:rPr>
                <w:sz w:val="20"/>
                <w:szCs w:val="20"/>
              </w:rPr>
              <w:t>6</w:t>
            </w:r>
            <w:r w:rsidRPr="000B2686">
              <w:rPr>
                <w:sz w:val="20"/>
                <w:szCs w:val="20"/>
                <w:lang w:val="en-US"/>
              </w:rPr>
              <w:t>4</w:t>
            </w:r>
          </w:p>
        </w:tc>
      </w:tr>
      <w:tr w:rsidR="00D7702B" w:rsidRPr="0057274C" w14:paraId="2FD5445A" w14:textId="77777777" w:rsidTr="00D7702B">
        <w:trPr>
          <w:trHeight w:val="510"/>
        </w:trPr>
        <w:tc>
          <w:tcPr>
            <w:tcW w:w="1964" w:type="dxa"/>
            <w:shd w:val="clear" w:color="auto" w:fill="auto"/>
            <w:vAlign w:val="center"/>
          </w:tcPr>
          <w:p w14:paraId="36D74E77" w14:textId="77777777" w:rsidR="00D7702B" w:rsidRPr="0057274C" w:rsidRDefault="00D7702B" w:rsidP="00D60559">
            <w:pPr>
              <w:pStyle w:val="Default"/>
              <w:widowControl w:val="0"/>
              <w:rPr>
                <w:color w:val="auto"/>
                <w:sz w:val="20"/>
                <w:szCs w:val="20"/>
              </w:rPr>
            </w:pPr>
            <w:r w:rsidRPr="0057274C">
              <w:rPr>
                <w:color w:val="auto"/>
                <w:sz w:val="20"/>
                <w:szCs w:val="20"/>
              </w:rPr>
              <w:t>Объем цилиндра, см3</w:t>
            </w:r>
          </w:p>
        </w:tc>
        <w:tc>
          <w:tcPr>
            <w:tcW w:w="1297" w:type="dxa"/>
            <w:shd w:val="clear" w:color="auto" w:fill="auto"/>
            <w:vAlign w:val="center"/>
          </w:tcPr>
          <w:p w14:paraId="7CE9F2C9"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210</w:t>
            </w:r>
          </w:p>
        </w:tc>
        <w:tc>
          <w:tcPr>
            <w:tcW w:w="1280" w:type="dxa"/>
            <w:vAlign w:val="center"/>
          </w:tcPr>
          <w:p w14:paraId="3613F4C4" w14:textId="26AA0BF5" w:rsidR="00D7702B" w:rsidRPr="000B2686" w:rsidRDefault="00D7702B" w:rsidP="00D60559">
            <w:pPr>
              <w:widowControl w:val="0"/>
              <w:autoSpaceDE w:val="0"/>
              <w:autoSpaceDN w:val="0"/>
              <w:adjustRightInd w:val="0"/>
              <w:jc w:val="center"/>
              <w:rPr>
                <w:sz w:val="20"/>
                <w:szCs w:val="20"/>
              </w:rPr>
            </w:pPr>
            <w:r w:rsidRPr="000B2686">
              <w:rPr>
                <w:sz w:val="20"/>
                <w:szCs w:val="20"/>
              </w:rPr>
              <w:t>210</w:t>
            </w:r>
          </w:p>
        </w:tc>
        <w:tc>
          <w:tcPr>
            <w:tcW w:w="1278" w:type="dxa"/>
            <w:vAlign w:val="center"/>
          </w:tcPr>
          <w:p w14:paraId="36A1E4D6" w14:textId="2F3AEB0C" w:rsidR="00D7702B" w:rsidRPr="000B2686" w:rsidRDefault="000B2686" w:rsidP="00D60559">
            <w:pPr>
              <w:widowControl w:val="0"/>
              <w:autoSpaceDE w:val="0"/>
              <w:autoSpaceDN w:val="0"/>
              <w:adjustRightInd w:val="0"/>
              <w:jc w:val="center"/>
              <w:rPr>
                <w:sz w:val="20"/>
                <w:szCs w:val="20"/>
              </w:rPr>
            </w:pPr>
            <w:r w:rsidRPr="000B2686">
              <w:rPr>
                <w:sz w:val="20"/>
                <w:szCs w:val="20"/>
              </w:rPr>
              <w:t>270</w:t>
            </w:r>
          </w:p>
        </w:tc>
        <w:tc>
          <w:tcPr>
            <w:tcW w:w="1269" w:type="dxa"/>
            <w:vAlign w:val="center"/>
          </w:tcPr>
          <w:p w14:paraId="7BD4B337" w14:textId="682F6549" w:rsidR="00D7702B" w:rsidRPr="000B2686" w:rsidRDefault="000B2686" w:rsidP="00D60559">
            <w:pPr>
              <w:widowControl w:val="0"/>
              <w:autoSpaceDE w:val="0"/>
              <w:autoSpaceDN w:val="0"/>
              <w:adjustRightInd w:val="0"/>
              <w:jc w:val="center"/>
              <w:rPr>
                <w:sz w:val="20"/>
                <w:szCs w:val="20"/>
              </w:rPr>
            </w:pPr>
            <w:r w:rsidRPr="000B2686">
              <w:rPr>
                <w:sz w:val="20"/>
                <w:szCs w:val="20"/>
              </w:rPr>
              <w:t>270</w:t>
            </w:r>
          </w:p>
        </w:tc>
        <w:tc>
          <w:tcPr>
            <w:tcW w:w="1276" w:type="dxa"/>
            <w:shd w:val="clear" w:color="auto" w:fill="auto"/>
            <w:vAlign w:val="center"/>
          </w:tcPr>
          <w:p w14:paraId="29EC3E24" w14:textId="501E1A48" w:rsidR="00D7702B" w:rsidRPr="000B2686" w:rsidRDefault="000B2686" w:rsidP="00D60559">
            <w:pPr>
              <w:widowControl w:val="0"/>
              <w:autoSpaceDE w:val="0"/>
              <w:autoSpaceDN w:val="0"/>
              <w:adjustRightInd w:val="0"/>
              <w:jc w:val="center"/>
              <w:rPr>
                <w:sz w:val="20"/>
                <w:szCs w:val="20"/>
                <w:lang w:val="en-US"/>
              </w:rPr>
            </w:pPr>
            <w:r w:rsidRPr="000B2686">
              <w:rPr>
                <w:sz w:val="20"/>
                <w:szCs w:val="20"/>
              </w:rPr>
              <w:t>389</w:t>
            </w:r>
          </w:p>
        </w:tc>
        <w:tc>
          <w:tcPr>
            <w:tcW w:w="1275" w:type="dxa"/>
            <w:vAlign w:val="center"/>
          </w:tcPr>
          <w:p w14:paraId="6718B9FA" w14:textId="77777777" w:rsidR="00D7702B" w:rsidRPr="000B2686" w:rsidRDefault="00D7702B" w:rsidP="00D60559">
            <w:pPr>
              <w:widowControl w:val="0"/>
              <w:autoSpaceDE w:val="0"/>
              <w:autoSpaceDN w:val="0"/>
              <w:adjustRightInd w:val="0"/>
              <w:jc w:val="center"/>
              <w:rPr>
                <w:sz w:val="20"/>
                <w:szCs w:val="20"/>
                <w:lang w:val="en-US"/>
              </w:rPr>
            </w:pPr>
            <w:r w:rsidRPr="000B2686">
              <w:rPr>
                <w:sz w:val="20"/>
                <w:szCs w:val="20"/>
              </w:rPr>
              <w:t>4</w:t>
            </w:r>
            <w:r w:rsidRPr="000B2686">
              <w:rPr>
                <w:sz w:val="20"/>
                <w:szCs w:val="20"/>
                <w:lang w:val="en-US"/>
              </w:rPr>
              <w:t>07</w:t>
            </w:r>
          </w:p>
        </w:tc>
      </w:tr>
      <w:tr w:rsidR="00D7702B" w:rsidRPr="0057274C" w14:paraId="476729FF" w14:textId="77777777" w:rsidTr="00D7702B">
        <w:trPr>
          <w:trHeight w:val="510"/>
        </w:trPr>
        <w:tc>
          <w:tcPr>
            <w:tcW w:w="1964" w:type="dxa"/>
            <w:shd w:val="clear" w:color="auto" w:fill="auto"/>
            <w:vAlign w:val="center"/>
          </w:tcPr>
          <w:p w14:paraId="23ABEE97" w14:textId="77777777" w:rsidR="00D7702B" w:rsidRPr="0057274C" w:rsidRDefault="00D7702B" w:rsidP="00D60559">
            <w:pPr>
              <w:pStyle w:val="Default"/>
              <w:widowControl w:val="0"/>
              <w:rPr>
                <w:color w:val="auto"/>
                <w:sz w:val="20"/>
                <w:szCs w:val="20"/>
              </w:rPr>
            </w:pPr>
            <w:r w:rsidRPr="0057274C">
              <w:rPr>
                <w:color w:val="auto"/>
                <w:sz w:val="20"/>
                <w:szCs w:val="20"/>
              </w:rPr>
              <w:t>Время непрерывной работы, час</w:t>
            </w:r>
          </w:p>
        </w:tc>
        <w:tc>
          <w:tcPr>
            <w:tcW w:w="1297" w:type="dxa"/>
            <w:shd w:val="clear" w:color="auto" w:fill="auto"/>
            <w:vAlign w:val="center"/>
          </w:tcPr>
          <w:p w14:paraId="15ECCBAF"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4</w:t>
            </w:r>
          </w:p>
        </w:tc>
        <w:tc>
          <w:tcPr>
            <w:tcW w:w="1280" w:type="dxa"/>
            <w:vAlign w:val="center"/>
          </w:tcPr>
          <w:p w14:paraId="384EAE39" w14:textId="6D451BC8" w:rsidR="00D7702B" w:rsidRPr="000B2686" w:rsidRDefault="00D7702B" w:rsidP="00D60559">
            <w:pPr>
              <w:widowControl w:val="0"/>
              <w:autoSpaceDE w:val="0"/>
              <w:autoSpaceDN w:val="0"/>
              <w:adjustRightInd w:val="0"/>
              <w:jc w:val="center"/>
              <w:rPr>
                <w:sz w:val="20"/>
                <w:szCs w:val="20"/>
              </w:rPr>
            </w:pPr>
            <w:r w:rsidRPr="000B2686">
              <w:rPr>
                <w:sz w:val="20"/>
                <w:szCs w:val="20"/>
              </w:rPr>
              <w:t>4</w:t>
            </w:r>
          </w:p>
        </w:tc>
        <w:tc>
          <w:tcPr>
            <w:tcW w:w="1278" w:type="dxa"/>
            <w:vAlign w:val="center"/>
          </w:tcPr>
          <w:p w14:paraId="3D7E9CA5"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3</w:t>
            </w:r>
          </w:p>
        </w:tc>
        <w:tc>
          <w:tcPr>
            <w:tcW w:w="1269" w:type="dxa"/>
            <w:vAlign w:val="center"/>
          </w:tcPr>
          <w:p w14:paraId="3D4C3AE9"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3</w:t>
            </w:r>
          </w:p>
        </w:tc>
        <w:tc>
          <w:tcPr>
            <w:tcW w:w="1276" w:type="dxa"/>
            <w:shd w:val="clear" w:color="auto" w:fill="auto"/>
            <w:vAlign w:val="center"/>
          </w:tcPr>
          <w:p w14:paraId="307CD5BC"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3</w:t>
            </w:r>
          </w:p>
        </w:tc>
        <w:tc>
          <w:tcPr>
            <w:tcW w:w="1275" w:type="dxa"/>
            <w:vAlign w:val="center"/>
          </w:tcPr>
          <w:p w14:paraId="40206603"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3</w:t>
            </w:r>
          </w:p>
        </w:tc>
      </w:tr>
      <w:tr w:rsidR="00D7702B" w:rsidRPr="0057274C" w14:paraId="5CB9A0A6" w14:textId="77777777" w:rsidTr="00D7702B">
        <w:trPr>
          <w:trHeight w:val="170"/>
        </w:trPr>
        <w:tc>
          <w:tcPr>
            <w:tcW w:w="1964" w:type="dxa"/>
            <w:shd w:val="clear" w:color="auto" w:fill="auto"/>
            <w:vAlign w:val="center"/>
          </w:tcPr>
          <w:p w14:paraId="5BC2E43E" w14:textId="77777777" w:rsidR="00D7702B" w:rsidRPr="0057274C" w:rsidRDefault="00D7702B" w:rsidP="00D60559">
            <w:pPr>
              <w:pStyle w:val="Default"/>
              <w:widowControl w:val="0"/>
              <w:rPr>
                <w:color w:val="auto"/>
                <w:sz w:val="20"/>
                <w:szCs w:val="20"/>
              </w:rPr>
            </w:pPr>
            <w:r w:rsidRPr="0057274C">
              <w:rPr>
                <w:color w:val="auto"/>
                <w:sz w:val="20"/>
                <w:szCs w:val="20"/>
              </w:rPr>
              <w:t>Степень сжатия</w:t>
            </w:r>
          </w:p>
        </w:tc>
        <w:tc>
          <w:tcPr>
            <w:tcW w:w="1297" w:type="dxa"/>
            <w:shd w:val="clear" w:color="auto" w:fill="auto"/>
            <w:vAlign w:val="center"/>
          </w:tcPr>
          <w:p w14:paraId="5EBAF8BC"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8.</w:t>
            </w:r>
            <w:r w:rsidRPr="000B2686">
              <w:rPr>
                <w:sz w:val="20"/>
                <w:szCs w:val="20"/>
                <w:lang w:val="en-US"/>
              </w:rPr>
              <w:t>5</w:t>
            </w:r>
            <w:r w:rsidRPr="000B2686">
              <w:rPr>
                <w:sz w:val="20"/>
                <w:szCs w:val="20"/>
              </w:rPr>
              <w:t>:1</w:t>
            </w:r>
          </w:p>
        </w:tc>
        <w:tc>
          <w:tcPr>
            <w:tcW w:w="1280" w:type="dxa"/>
            <w:vAlign w:val="center"/>
          </w:tcPr>
          <w:p w14:paraId="45E538CF"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8.5:1</w:t>
            </w:r>
          </w:p>
        </w:tc>
        <w:tc>
          <w:tcPr>
            <w:tcW w:w="1278" w:type="dxa"/>
            <w:vAlign w:val="center"/>
          </w:tcPr>
          <w:p w14:paraId="05C1485A"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8.</w:t>
            </w:r>
            <w:r w:rsidRPr="000B2686">
              <w:rPr>
                <w:sz w:val="20"/>
                <w:szCs w:val="20"/>
                <w:lang w:val="en-US"/>
              </w:rPr>
              <w:t>5</w:t>
            </w:r>
            <w:r w:rsidRPr="000B2686">
              <w:rPr>
                <w:sz w:val="20"/>
                <w:szCs w:val="20"/>
              </w:rPr>
              <w:t>:1</w:t>
            </w:r>
          </w:p>
        </w:tc>
        <w:tc>
          <w:tcPr>
            <w:tcW w:w="1269" w:type="dxa"/>
            <w:vAlign w:val="center"/>
          </w:tcPr>
          <w:p w14:paraId="63014E6E"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8.</w:t>
            </w:r>
            <w:r w:rsidRPr="000B2686">
              <w:rPr>
                <w:sz w:val="20"/>
                <w:szCs w:val="20"/>
                <w:lang w:val="en-US"/>
              </w:rPr>
              <w:t>5</w:t>
            </w:r>
            <w:r w:rsidRPr="000B2686">
              <w:rPr>
                <w:sz w:val="20"/>
                <w:szCs w:val="20"/>
              </w:rPr>
              <w:t>:1</w:t>
            </w:r>
          </w:p>
        </w:tc>
        <w:tc>
          <w:tcPr>
            <w:tcW w:w="1276" w:type="dxa"/>
            <w:shd w:val="clear" w:color="auto" w:fill="auto"/>
            <w:vAlign w:val="center"/>
          </w:tcPr>
          <w:p w14:paraId="442AB278"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8:1</w:t>
            </w:r>
          </w:p>
        </w:tc>
        <w:tc>
          <w:tcPr>
            <w:tcW w:w="1275" w:type="dxa"/>
            <w:vAlign w:val="center"/>
          </w:tcPr>
          <w:p w14:paraId="350D7DA3"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8:1</w:t>
            </w:r>
          </w:p>
        </w:tc>
      </w:tr>
      <w:tr w:rsidR="00D7702B" w:rsidRPr="0057274C" w14:paraId="7354EBC7" w14:textId="77777777" w:rsidTr="00D7702B">
        <w:trPr>
          <w:trHeight w:val="510"/>
        </w:trPr>
        <w:tc>
          <w:tcPr>
            <w:tcW w:w="1964" w:type="dxa"/>
            <w:shd w:val="clear" w:color="auto" w:fill="auto"/>
            <w:vAlign w:val="center"/>
          </w:tcPr>
          <w:p w14:paraId="5854EBE7" w14:textId="77777777" w:rsidR="00D7702B" w:rsidRPr="0057274C" w:rsidRDefault="00D7702B" w:rsidP="00D60559">
            <w:pPr>
              <w:pStyle w:val="Default"/>
              <w:widowControl w:val="0"/>
              <w:rPr>
                <w:color w:val="auto"/>
                <w:sz w:val="20"/>
                <w:szCs w:val="20"/>
              </w:rPr>
            </w:pPr>
            <w:r w:rsidRPr="0057274C">
              <w:rPr>
                <w:color w:val="auto"/>
                <w:sz w:val="20"/>
                <w:szCs w:val="20"/>
              </w:rPr>
              <w:t>Объем топливного бака, л</w:t>
            </w:r>
          </w:p>
        </w:tc>
        <w:tc>
          <w:tcPr>
            <w:tcW w:w="1297" w:type="dxa"/>
            <w:shd w:val="clear" w:color="auto" w:fill="auto"/>
            <w:vAlign w:val="center"/>
          </w:tcPr>
          <w:p w14:paraId="4CEAD076"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3.6</w:t>
            </w:r>
          </w:p>
        </w:tc>
        <w:tc>
          <w:tcPr>
            <w:tcW w:w="1280" w:type="dxa"/>
            <w:vAlign w:val="center"/>
          </w:tcPr>
          <w:p w14:paraId="674C2D02" w14:textId="7148B0D7" w:rsidR="00D7702B" w:rsidRPr="000B2686" w:rsidRDefault="00D7702B" w:rsidP="00D60559">
            <w:pPr>
              <w:widowControl w:val="0"/>
              <w:autoSpaceDE w:val="0"/>
              <w:autoSpaceDN w:val="0"/>
              <w:adjustRightInd w:val="0"/>
              <w:jc w:val="center"/>
              <w:rPr>
                <w:sz w:val="20"/>
                <w:szCs w:val="20"/>
              </w:rPr>
            </w:pPr>
            <w:r w:rsidRPr="000B2686">
              <w:rPr>
                <w:sz w:val="20"/>
                <w:szCs w:val="20"/>
              </w:rPr>
              <w:t>3.6</w:t>
            </w:r>
          </w:p>
        </w:tc>
        <w:tc>
          <w:tcPr>
            <w:tcW w:w="1278" w:type="dxa"/>
            <w:vAlign w:val="center"/>
          </w:tcPr>
          <w:p w14:paraId="7067A660" w14:textId="01629A07" w:rsidR="00D7702B" w:rsidRPr="000B2686" w:rsidRDefault="00D7702B" w:rsidP="00D60559">
            <w:pPr>
              <w:widowControl w:val="0"/>
              <w:autoSpaceDE w:val="0"/>
              <w:autoSpaceDN w:val="0"/>
              <w:adjustRightInd w:val="0"/>
              <w:jc w:val="center"/>
              <w:rPr>
                <w:sz w:val="20"/>
                <w:szCs w:val="20"/>
              </w:rPr>
            </w:pPr>
            <w:r w:rsidRPr="000B2686">
              <w:rPr>
                <w:sz w:val="20"/>
                <w:szCs w:val="20"/>
              </w:rPr>
              <w:t>6.</w:t>
            </w:r>
            <w:r w:rsidR="000B2686" w:rsidRPr="000B2686">
              <w:rPr>
                <w:sz w:val="20"/>
                <w:szCs w:val="20"/>
              </w:rPr>
              <w:t>0</w:t>
            </w:r>
          </w:p>
        </w:tc>
        <w:tc>
          <w:tcPr>
            <w:tcW w:w="1269" w:type="dxa"/>
            <w:vAlign w:val="center"/>
          </w:tcPr>
          <w:p w14:paraId="5366AC5B" w14:textId="2281F313" w:rsidR="00D7702B" w:rsidRPr="000B2686" w:rsidRDefault="00D7702B" w:rsidP="00D60559">
            <w:pPr>
              <w:widowControl w:val="0"/>
              <w:autoSpaceDE w:val="0"/>
              <w:autoSpaceDN w:val="0"/>
              <w:adjustRightInd w:val="0"/>
              <w:jc w:val="center"/>
              <w:rPr>
                <w:sz w:val="20"/>
                <w:szCs w:val="20"/>
              </w:rPr>
            </w:pPr>
            <w:r w:rsidRPr="000B2686">
              <w:rPr>
                <w:sz w:val="20"/>
                <w:szCs w:val="20"/>
              </w:rPr>
              <w:t>6.</w:t>
            </w:r>
            <w:r w:rsidR="000B2686" w:rsidRPr="000B2686">
              <w:rPr>
                <w:sz w:val="20"/>
                <w:szCs w:val="20"/>
              </w:rPr>
              <w:t>0</w:t>
            </w:r>
          </w:p>
        </w:tc>
        <w:tc>
          <w:tcPr>
            <w:tcW w:w="1276" w:type="dxa"/>
            <w:shd w:val="clear" w:color="auto" w:fill="auto"/>
            <w:vAlign w:val="center"/>
          </w:tcPr>
          <w:p w14:paraId="24EF0616"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6.5</w:t>
            </w:r>
          </w:p>
        </w:tc>
        <w:tc>
          <w:tcPr>
            <w:tcW w:w="1275" w:type="dxa"/>
            <w:vAlign w:val="center"/>
          </w:tcPr>
          <w:p w14:paraId="00C94A78"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6.5</w:t>
            </w:r>
          </w:p>
        </w:tc>
      </w:tr>
      <w:tr w:rsidR="00D7702B" w:rsidRPr="0057274C" w14:paraId="57FED28B" w14:textId="77777777" w:rsidTr="00D7702B">
        <w:trPr>
          <w:trHeight w:val="510"/>
        </w:trPr>
        <w:tc>
          <w:tcPr>
            <w:tcW w:w="1964" w:type="dxa"/>
            <w:shd w:val="clear" w:color="auto" w:fill="auto"/>
            <w:vAlign w:val="center"/>
          </w:tcPr>
          <w:p w14:paraId="1BE628E2" w14:textId="77777777" w:rsidR="00D7702B" w:rsidRPr="0057274C" w:rsidRDefault="00D7702B" w:rsidP="00D60559">
            <w:pPr>
              <w:pStyle w:val="Default"/>
              <w:widowControl w:val="0"/>
              <w:rPr>
                <w:color w:val="auto"/>
                <w:sz w:val="20"/>
                <w:szCs w:val="20"/>
              </w:rPr>
            </w:pPr>
            <w:r w:rsidRPr="0057274C">
              <w:rPr>
                <w:color w:val="auto"/>
                <w:sz w:val="20"/>
                <w:szCs w:val="20"/>
              </w:rPr>
              <w:t xml:space="preserve">Расход топлива, </w:t>
            </w:r>
            <w:r>
              <w:rPr>
                <w:color w:val="auto"/>
                <w:sz w:val="20"/>
                <w:szCs w:val="20"/>
              </w:rPr>
              <w:t>л</w:t>
            </w:r>
            <w:r w:rsidRPr="0057274C">
              <w:rPr>
                <w:color w:val="auto"/>
                <w:sz w:val="20"/>
                <w:szCs w:val="20"/>
              </w:rPr>
              <w:t>/ч</w:t>
            </w:r>
          </w:p>
        </w:tc>
        <w:tc>
          <w:tcPr>
            <w:tcW w:w="1297" w:type="dxa"/>
            <w:shd w:val="clear" w:color="auto" w:fill="auto"/>
            <w:vAlign w:val="center"/>
          </w:tcPr>
          <w:p w14:paraId="67BB15AE"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1.7</w:t>
            </w:r>
          </w:p>
        </w:tc>
        <w:tc>
          <w:tcPr>
            <w:tcW w:w="1280" w:type="dxa"/>
            <w:vAlign w:val="center"/>
          </w:tcPr>
          <w:p w14:paraId="0F3B9B2A" w14:textId="43CEB912" w:rsidR="00D7702B" w:rsidRPr="000B2686" w:rsidRDefault="00D7702B" w:rsidP="00D60559">
            <w:pPr>
              <w:jc w:val="center"/>
              <w:rPr>
                <w:sz w:val="20"/>
                <w:szCs w:val="20"/>
              </w:rPr>
            </w:pPr>
            <w:r w:rsidRPr="000B2686">
              <w:rPr>
                <w:sz w:val="20"/>
                <w:szCs w:val="20"/>
              </w:rPr>
              <w:t>1.7</w:t>
            </w:r>
          </w:p>
        </w:tc>
        <w:tc>
          <w:tcPr>
            <w:tcW w:w="1278" w:type="dxa"/>
            <w:vAlign w:val="center"/>
          </w:tcPr>
          <w:p w14:paraId="7CBC63C2" w14:textId="392BC29E" w:rsidR="00D7702B" w:rsidRPr="000B2686" w:rsidRDefault="000B2686" w:rsidP="00D60559">
            <w:pPr>
              <w:jc w:val="center"/>
            </w:pPr>
            <w:r w:rsidRPr="000B2686">
              <w:rPr>
                <w:sz w:val="20"/>
                <w:szCs w:val="20"/>
              </w:rPr>
              <w:t>2</w:t>
            </w:r>
            <w:r w:rsidR="00D7702B" w:rsidRPr="000B2686">
              <w:rPr>
                <w:sz w:val="20"/>
                <w:szCs w:val="20"/>
              </w:rPr>
              <w:t>.</w:t>
            </w:r>
            <w:r w:rsidRPr="000B2686">
              <w:rPr>
                <w:sz w:val="20"/>
                <w:szCs w:val="20"/>
              </w:rPr>
              <w:t>4</w:t>
            </w:r>
          </w:p>
        </w:tc>
        <w:tc>
          <w:tcPr>
            <w:tcW w:w="1269" w:type="dxa"/>
            <w:vAlign w:val="center"/>
          </w:tcPr>
          <w:p w14:paraId="624C10F2" w14:textId="5056FE43" w:rsidR="00D7702B" w:rsidRPr="000B2686" w:rsidRDefault="000B2686" w:rsidP="00D60559">
            <w:pPr>
              <w:jc w:val="center"/>
              <w:rPr>
                <w:sz w:val="20"/>
                <w:szCs w:val="20"/>
              </w:rPr>
            </w:pPr>
            <w:r w:rsidRPr="000B2686">
              <w:rPr>
                <w:sz w:val="20"/>
                <w:szCs w:val="20"/>
              </w:rPr>
              <w:t>2</w:t>
            </w:r>
            <w:r w:rsidR="00D7702B" w:rsidRPr="000B2686">
              <w:rPr>
                <w:sz w:val="20"/>
                <w:szCs w:val="20"/>
              </w:rPr>
              <w:t>.</w:t>
            </w:r>
            <w:r w:rsidRPr="000B2686">
              <w:rPr>
                <w:sz w:val="20"/>
                <w:szCs w:val="20"/>
              </w:rPr>
              <w:t>4</w:t>
            </w:r>
          </w:p>
        </w:tc>
        <w:tc>
          <w:tcPr>
            <w:tcW w:w="1276" w:type="dxa"/>
            <w:shd w:val="clear" w:color="auto" w:fill="auto"/>
            <w:vAlign w:val="center"/>
          </w:tcPr>
          <w:p w14:paraId="1B32FD57" w14:textId="7D8A5564" w:rsidR="00D7702B" w:rsidRPr="000B2686" w:rsidRDefault="00D7702B" w:rsidP="00D60559">
            <w:pPr>
              <w:jc w:val="center"/>
            </w:pPr>
            <w:r w:rsidRPr="000B2686">
              <w:rPr>
                <w:sz w:val="20"/>
                <w:szCs w:val="20"/>
              </w:rPr>
              <w:t>3.</w:t>
            </w:r>
            <w:r w:rsidR="000B2686" w:rsidRPr="000B2686">
              <w:rPr>
                <w:sz w:val="20"/>
                <w:szCs w:val="20"/>
              </w:rPr>
              <w:t>0</w:t>
            </w:r>
          </w:p>
        </w:tc>
        <w:tc>
          <w:tcPr>
            <w:tcW w:w="1275" w:type="dxa"/>
            <w:vAlign w:val="center"/>
          </w:tcPr>
          <w:p w14:paraId="0E2DBBE4" w14:textId="77777777" w:rsidR="00D7702B" w:rsidRPr="000B2686" w:rsidRDefault="00D7702B" w:rsidP="00D60559">
            <w:pPr>
              <w:jc w:val="center"/>
              <w:rPr>
                <w:lang w:val="en-US"/>
              </w:rPr>
            </w:pPr>
            <w:r w:rsidRPr="000B2686">
              <w:rPr>
                <w:sz w:val="20"/>
                <w:szCs w:val="20"/>
              </w:rPr>
              <w:t>3.5</w:t>
            </w:r>
          </w:p>
        </w:tc>
      </w:tr>
      <w:tr w:rsidR="00D7702B" w:rsidRPr="0057274C" w14:paraId="7D7C42B5" w14:textId="77777777" w:rsidTr="00D7702B">
        <w:trPr>
          <w:trHeight w:val="510"/>
        </w:trPr>
        <w:tc>
          <w:tcPr>
            <w:tcW w:w="1964" w:type="dxa"/>
            <w:shd w:val="clear" w:color="auto" w:fill="auto"/>
            <w:vAlign w:val="center"/>
          </w:tcPr>
          <w:p w14:paraId="65E00D03" w14:textId="77777777" w:rsidR="00D7702B" w:rsidRPr="0057274C" w:rsidRDefault="00D7702B" w:rsidP="00D60559">
            <w:pPr>
              <w:pStyle w:val="Default"/>
              <w:widowControl w:val="0"/>
              <w:rPr>
                <w:color w:val="auto"/>
                <w:sz w:val="20"/>
                <w:szCs w:val="20"/>
              </w:rPr>
            </w:pPr>
            <w:r w:rsidRPr="0057274C">
              <w:rPr>
                <w:color w:val="auto"/>
                <w:sz w:val="20"/>
                <w:szCs w:val="20"/>
              </w:rPr>
              <w:t>Объем масляного картера, л</w:t>
            </w:r>
          </w:p>
        </w:tc>
        <w:tc>
          <w:tcPr>
            <w:tcW w:w="1297" w:type="dxa"/>
            <w:shd w:val="clear" w:color="auto" w:fill="auto"/>
            <w:vAlign w:val="center"/>
          </w:tcPr>
          <w:p w14:paraId="5F602938" w14:textId="77777777" w:rsidR="00D7702B" w:rsidRPr="000B2686" w:rsidRDefault="00D7702B" w:rsidP="00D60559">
            <w:pPr>
              <w:widowControl w:val="0"/>
              <w:autoSpaceDE w:val="0"/>
              <w:autoSpaceDN w:val="0"/>
              <w:adjustRightInd w:val="0"/>
              <w:jc w:val="center"/>
              <w:rPr>
                <w:sz w:val="20"/>
                <w:szCs w:val="20"/>
              </w:rPr>
            </w:pPr>
            <w:r w:rsidRPr="000B2686">
              <w:rPr>
                <w:sz w:val="20"/>
                <w:szCs w:val="20"/>
              </w:rPr>
              <w:t>0.6</w:t>
            </w:r>
          </w:p>
        </w:tc>
        <w:tc>
          <w:tcPr>
            <w:tcW w:w="1280" w:type="dxa"/>
            <w:vAlign w:val="center"/>
          </w:tcPr>
          <w:p w14:paraId="071A3039" w14:textId="13AFDD5F" w:rsidR="00D7702B" w:rsidRPr="000B2686" w:rsidRDefault="00D7702B" w:rsidP="00D60559">
            <w:pPr>
              <w:jc w:val="center"/>
              <w:rPr>
                <w:sz w:val="20"/>
                <w:szCs w:val="20"/>
              </w:rPr>
            </w:pPr>
            <w:r w:rsidRPr="000B2686">
              <w:rPr>
                <w:sz w:val="20"/>
                <w:szCs w:val="20"/>
              </w:rPr>
              <w:t>0.6</w:t>
            </w:r>
          </w:p>
        </w:tc>
        <w:tc>
          <w:tcPr>
            <w:tcW w:w="1278" w:type="dxa"/>
            <w:vAlign w:val="center"/>
          </w:tcPr>
          <w:p w14:paraId="12B8BD3F" w14:textId="77777777" w:rsidR="00D7702B" w:rsidRPr="000B2686" w:rsidRDefault="00D7702B" w:rsidP="00D60559">
            <w:pPr>
              <w:jc w:val="center"/>
            </w:pPr>
            <w:r w:rsidRPr="000B2686">
              <w:rPr>
                <w:sz w:val="20"/>
                <w:szCs w:val="20"/>
              </w:rPr>
              <w:t>1.1</w:t>
            </w:r>
          </w:p>
        </w:tc>
        <w:tc>
          <w:tcPr>
            <w:tcW w:w="1269" w:type="dxa"/>
            <w:vAlign w:val="center"/>
          </w:tcPr>
          <w:p w14:paraId="5440D8C0" w14:textId="77777777" w:rsidR="00D7702B" w:rsidRPr="000B2686" w:rsidRDefault="00D7702B" w:rsidP="00D60559">
            <w:pPr>
              <w:jc w:val="center"/>
              <w:rPr>
                <w:sz w:val="20"/>
                <w:szCs w:val="20"/>
              </w:rPr>
            </w:pPr>
            <w:r w:rsidRPr="000B2686">
              <w:rPr>
                <w:sz w:val="20"/>
                <w:szCs w:val="20"/>
              </w:rPr>
              <w:t>1.1</w:t>
            </w:r>
          </w:p>
        </w:tc>
        <w:tc>
          <w:tcPr>
            <w:tcW w:w="1276" w:type="dxa"/>
            <w:shd w:val="clear" w:color="auto" w:fill="auto"/>
            <w:vAlign w:val="center"/>
          </w:tcPr>
          <w:p w14:paraId="56C826CC" w14:textId="77777777" w:rsidR="00D7702B" w:rsidRPr="000B2686" w:rsidRDefault="00D7702B" w:rsidP="00D60559">
            <w:pPr>
              <w:jc w:val="center"/>
            </w:pPr>
            <w:r w:rsidRPr="000B2686">
              <w:rPr>
                <w:sz w:val="20"/>
                <w:szCs w:val="20"/>
              </w:rPr>
              <w:t>1.1</w:t>
            </w:r>
          </w:p>
        </w:tc>
        <w:tc>
          <w:tcPr>
            <w:tcW w:w="1275" w:type="dxa"/>
            <w:vAlign w:val="center"/>
          </w:tcPr>
          <w:p w14:paraId="57855346" w14:textId="77777777" w:rsidR="00D7702B" w:rsidRPr="000B2686" w:rsidRDefault="00D7702B" w:rsidP="00D60559">
            <w:pPr>
              <w:jc w:val="center"/>
            </w:pPr>
            <w:r w:rsidRPr="000B2686">
              <w:rPr>
                <w:sz w:val="20"/>
                <w:szCs w:val="20"/>
              </w:rPr>
              <w:t>1.1</w:t>
            </w:r>
          </w:p>
        </w:tc>
      </w:tr>
      <w:tr w:rsidR="00D7702B" w:rsidRPr="0057274C" w14:paraId="15D5C95F" w14:textId="77777777" w:rsidTr="00D7702B">
        <w:trPr>
          <w:trHeight w:val="510"/>
        </w:trPr>
        <w:tc>
          <w:tcPr>
            <w:tcW w:w="1964" w:type="dxa"/>
            <w:shd w:val="clear" w:color="auto" w:fill="auto"/>
            <w:vAlign w:val="center"/>
          </w:tcPr>
          <w:p w14:paraId="231819E2" w14:textId="77777777" w:rsidR="00D7702B" w:rsidRPr="0057274C" w:rsidRDefault="00D7702B" w:rsidP="00D60559">
            <w:pPr>
              <w:pStyle w:val="Default"/>
              <w:widowControl w:val="0"/>
              <w:rPr>
                <w:color w:val="auto"/>
                <w:sz w:val="20"/>
                <w:szCs w:val="20"/>
              </w:rPr>
            </w:pPr>
            <w:r>
              <w:rPr>
                <w:color w:val="auto"/>
                <w:sz w:val="20"/>
                <w:szCs w:val="20"/>
              </w:rPr>
              <w:t>Диаметр вала, мм</w:t>
            </w:r>
          </w:p>
        </w:tc>
        <w:tc>
          <w:tcPr>
            <w:tcW w:w="1297" w:type="dxa"/>
            <w:shd w:val="clear" w:color="auto" w:fill="auto"/>
            <w:vAlign w:val="center"/>
          </w:tcPr>
          <w:p w14:paraId="6EA5BDF4" w14:textId="5FFFD7E2" w:rsidR="00D7702B" w:rsidRPr="000B2686" w:rsidRDefault="00D7702B" w:rsidP="00D60559">
            <w:pPr>
              <w:widowControl w:val="0"/>
              <w:autoSpaceDE w:val="0"/>
              <w:autoSpaceDN w:val="0"/>
              <w:adjustRightInd w:val="0"/>
              <w:jc w:val="center"/>
              <w:rPr>
                <w:sz w:val="20"/>
                <w:szCs w:val="20"/>
              </w:rPr>
            </w:pPr>
            <w:r w:rsidRPr="000B2686">
              <w:rPr>
                <w:sz w:val="20"/>
                <w:szCs w:val="20"/>
              </w:rPr>
              <w:t>2</w:t>
            </w:r>
            <w:r w:rsidR="000B2686" w:rsidRPr="000B2686">
              <w:rPr>
                <w:sz w:val="20"/>
                <w:szCs w:val="20"/>
              </w:rPr>
              <w:t>5</w:t>
            </w:r>
          </w:p>
        </w:tc>
        <w:tc>
          <w:tcPr>
            <w:tcW w:w="1280" w:type="dxa"/>
            <w:vAlign w:val="center"/>
          </w:tcPr>
          <w:p w14:paraId="67752516" w14:textId="19DF0052" w:rsidR="00D7702B" w:rsidRPr="000B2686" w:rsidRDefault="00D7702B" w:rsidP="00D60559">
            <w:pPr>
              <w:jc w:val="center"/>
              <w:rPr>
                <w:sz w:val="20"/>
                <w:szCs w:val="20"/>
              </w:rPr>
            </w:pPr>
            <w:r w:rsidRPr="000B2686">
              <w:rPr>
                <w:sz w:val="20"/>
                <w:szCs w:val="20"/>
              </w:rPr>
              <w:t>2</w:t>
            </w:r>
            <w:r w:rsidR="000B2686" w:rsidRPr="000B2686">
              <w:rPr>
                <w:sz w:val="20"/>
                <w:szCs w:val="20"/>
              </w:rPr>
              <w:t>0</w:t>
            </w:r>
          </w:p>
        </w:tc>
        <w:tc>
          <w:tcPr>
            <w:tcW w:w="1278" w:type="dxa"/>
            <w:vAlign w:val="center"/>
          </w:tcPr>
          <w:p w14:paraId="141CA91E" w14:textId="77777777" w:rsidR="00D7702B" w:rsidRPr="000B2686" w:rsidRDefault="00D7702B" w:rsidP="00D60559">
            <w:pPr>
              <w:jc w:val="center"/>
              <w:rPr>
                <w:sz w:val="20"/>
                <w:szCs w:val="20"/>
              </w:rPr>
            </w:pPr>
            <w:r w:rsidRPr="000B2686">
              <w:rPr>
                <w:sz w:val="20"/>
                <w:szCs w:val="20"/>
              </w:rPr>
              <w:t>25</w:t>
            </w:r>
          </w:p>
        </w:tc>
        <w:tc>
          <w:tcPr>
            <w:tcW w:w="1269" w:type="dxa"/>
            <w:vAlign w:val="center"/>
          </w:tcPr>
          <w:p w14:paraId="2A909B7F" w14:textId="77777777" w:rsidR="00D7702B" w:rsidRPr="000B2686" w:rsidRDefault="00D7702B" w:rsidP="00D60559">
            <w:pPr>
              <w:jc w:val="center"/>
              <w:rPr>
                <w:sz w:val="20"/>
                <w:szCs w:val="20"/>
              </w:rPr>
            </w:pPr>
            <w:r w:rsidRPr="000B2686">
              <w:rPr>
                <w:sz w:val="20"/>
                <w:szCs w:val="20"/>
              </w:rPr>
              <w:t>25</w:t>
            </w:r>
          </w:p>
        </w:tc>
        <w:tc>
          <w:tcPr>
            <w:tcW w:w="1276" w:type="dxa"/>
            <w:shd w:val="clear" w:color="auto" w:fill="auto"/>
            <w:vAlign w:val="center"/>
          </w:tcPr>
          <w:p w14:paraId="08AA2870" w14:textId="77777777" w:rsidR="00D7702B" w:rsidRPr="000B2686" w:rsidRDefault="00D7702B" w:rsidP="00D60559">
            <w:pPr>
              <w:jc w:val="center"/>
              <w:rPr>
                <w:sz w:val="20"/>
                <w:szCs w:val="20"/>
              </w:rPr>
            </w:pPr>
            <w:r w:rsidRPr="000B2686">
              <w:rPr>
                <w:sz w:val="20"/>
                <w:szCs w:val="20"/>
              </w:rPr>
              <w:t>25</w:t>
            </w:r>
          </w:p>
        </w:tc>
        <w:tc>
          <w:tcPr>
            <w:tcW w:w="1275" w:type="dxa"/>
            <w:vAlign w:val="center"/>
          </w:tcPr>
          <w:p w14:paraId="02DE073D" w14:textId="77777777" w:rsidR="00D7702B" w:rsidRPr="000B2686" w:rsidRDefault="00D7702B" w:rsidP="00D60559">
            <w:pPr>
              <w:jc w:val="center"/>
              <w:rPr>
                <w:sz w:val="20"/>
                <w:szCs w:val="20"/>
              </w:rPr>
            </w:pPr>
            <w:r w:rsidRPr="000B2686">
              <w:rPr>
                <w:sz w:val="20"/>
                <w:szCs w:val="20"/>
              </w:rPr>
              <w:t>25</w:t>
            </w:r>
          </w:p>
        </w:tc>
      </w:tr>
      <w:tr w:rsidR="00D7702B" w:rsidRPr="0057274C" w14:paraId="65525B7C" w14:textId="77777777" w:rsidTr="00D7702B">
        <w:trPr>
          <w:trHeight w:val="510"/>
        </w:trPr>
        <w:tc>
          <w:tcPr>
            <w:tcW w:w="1964" w:type="dxa"/>
            <w:shd w:val="clear" w:color="auto" w:fill="auto"/>
            <w:vAlign w:val="center"/>
          </w:tcPr>
          <w:p w14:paraId="459B0FBD" w14:textId="77777777" w:rsidR="00D7702B" w:rsidRPr="0057274C" w:rsidRDefault="00D7702B" w:rsidP="00D60559">
            <w:pPr>
              <w:pStyle w:val="Default"/>
              <w:widowControl w:val="0"/>
              <w:rPr>
                <w:color w:val="auto"/>
                <w:sz w:val="20"/>
                <w:szCs w:val="20"/>
              </w:rPr>
            </w:pPr>
            <w:r>
              <w:rPr>
                <w:color w:val="auto"/>
                <w:sz w:val="20"/>
                <w:szCs w:val="20"/>
              </w:rPr>
              <w:t xml:space="preserve">Тип вала </w:t>
            </w:r>
          </w:p>
        </w:tc>
        <w:tc>
          <w:tcPr>
            <w:tcW w:w="1297" w:type="dxa"/>
            <w:shd w:val="clear" w:color="auto" w:fill="auto"/>
            <w:vAlign w:val="center"/>
          </w:tcPr>
          <w:p w14:paraId="7129EB3F" w14:textId="644E72C7" w:rsidR="00D7702B" w:rsidRDefault="000B2686" w:rsidP="00D7702B">
            <w:pPr>
              <w:rPr>
                <w:sz w:val="20"/>
                <w:szCs w:val="20"/>
              </w:rPr>
            </w:pPr>
            <w:r>
              <w:rPr>
                <w:sz w:val="20"/>
                <w:szCs w:val="20"/>
              </w:rPr>
              <w:t>шлицевой</w:t>
            </w:r>
          </w:p>
        </w:tc>
        <w:tc>
          <w:tcPr>
            <w:tcW w:w="1280" w:type="dxa"/>
            <w:shd w:val="clear" w:color="auto" w:fill="auto"/>
            <w:vAlign w:val="center"/>
          </w:tcPr>
          <w:p w14:paraId="7032C43F" w14:textId="143A4121" w:rsidR="00D7702B" w:rsidRDefault="000B2686" w:rsidP="000B2686">
            <w:pPr>
              <w:jc w:val="center"/>
              <w:rPr>
                <w:sz w:val="20"/>
                <w:szCs w:val="20"/>
              </w:rPr>
            </w:pPr>
            <w:r>
              <w:rPr>
                <w:sz w:val="14"/>
                <w:szCs w:val="14"/>
              </w:rPr>
              <w:t>ц</w:t>
            </w:r>
            <w:r w:rsidRPr="000B2686">
              <w:rPr>
                <w:sz w:val="14"/>
                <w:szCs w:val="14"/>
              </w:rPr>
              <w:t>илиндрический</w:t>
            </w:r>
            <w:r>
              <w:rPr>
                <w:sz w:val="14"/>
                <w:szCs w:val="14"/>
              </w:rPr>
              <w:t xml:space="preserve"> под шпонку</w:t>
            </w:r>
          </w:p>
        </w:tc>
        <w:tc>
          <w:tcPr>
            <w:tcW w:w="1278" w:type="dxa"/>
            <w:shd w:val="clear" w:color="auto" w:fill="auto"/>
            <w:vAlign w:val="center"/>
          </w:tcPr>
          <w:p w14:paraId="669FA889" w14:textId="2A0B544D" w:rsidR="00D7702B" w:rsidRDefault="000B2686" w:rsidP="00D7702B">
            <w:pPr>
              <w:rPr>
                <w:sz w:val="20"/>
                <w:szCs w:val="20"/>
              </w:rPr>
            </w:pPr>
            <w:r>
              <w:rPr>
                <w:sz w:val="20"/>
                <w:szCs w:val="20"/>
              </w:rPr>
              <w:t>шлицевой</w:t>
            </w:r>
          </w:p>
        </w:tc>
        <w:tc>
          <w:tcPr>
            <w:tcW w:w="1269" w:type="dxa"/>
            <w:shd w:val="clear" w:color="auto" w:fill="auto"/>
            <w:vAlign w:val="center"/>
          </w:tcPr>
          <w:p w14:paraId="16116F28" w14:textId="72A0FB34" w:rsidR="00D7702B" w:rsidRDefault="000B2686" w:rsidP="000B2686">
            <w:pPr>
              <w:jc w:val="center"/>
              <w:rPr>
                <w:sz w:val="20"/>
                <w:szCs w:val="20"/>
              </w:rPr>
            </w:pPr>
            <w:r>
              <w:rPr>
                <w:sz w:val="14"/>
                <w:szCs w:val="14"/>
              </w:rPr>
              <w:t>ц</w:t>
            </w:r>
            <w:r w:rsidRPr="000B2686">
              <w:rPr>
                <w:sz w:val="14"/>
                <w:szCs w:val="14"/>
              </w:rPr>
              <w:t>илиндрический</w:t>
            </w:r>
            <w:r>
              <w:rPr>
                <w:sz w:val="14"/>
                <w:szCs w:val="14"/>
              </w:rPr>
              <w:t xml:space="preserve"> под шпонку</w:t>
            </w:r>
          </w:p>
        </w:tc>
        <w:tc>
          <w:tcPr>
            <w:tcW w:w="1276" w:type="dxa"/>
            <w:shd w:val="clear" w:color="auto" w:fill="auto"/>
            <w:vAlign w:val="center"/>
          </w:tcPr>
          <w:p w14:paraId="35E20DC6" w14:textId="0FADD442" w:rsidR="00D7702B" w:rsidRDefault="000B2686" w:rsidP="00D7702B">
            <w:pPr>
              <w:rPr>
                <w:sz w:val="20"/>
                <w:szCs w:val="20"/>
              </w:rPr>
            </w:pPr>
            <w:r>
              <w:rPr>
                <w:sz w:val="20"/>
                <w:szCs w:val="20"/>
              </w:rPr>
              <w:t>шлицевой</w:t>
            </w:r>
          </w:p>
        </w:tc>
        <w:tc>
          <w:tcPr>
            <w:tcW w:w="1275" w:type="dxa"/>
            <w:shd w:val="clear" w:color="auto" w:fill="auto"/>
            <w:vAlign w:val="center"/>
          </w:tcPr>
          <w:p w14:paraId="3C374045" w14:textId="1AB4A9FE" w:rsidR="00D7702B" w:rsidRDefault="000B2686" w:rsidP="00D7702B">
            <w:pPr>
              <w:rPr>
                <w:sz w:val="20"/>
                <w:szCs w:val="20"/>
              </w:rPr>
            </w:pPr>
            <w:r>
              <w:rPr>
                <w:sz w:val="20"/>
                <w:szCs w:val="20"/>
              </w:rPr>
              <w:t>шлицевой</w:t>
            </w:r>
          </w:p>
        </w:tc>
      </w:tr>
      <w:tr w:rsidR="000B2686" w:rsidRPr="0057274C" w14:paraId="70699679" w14:textId="77777777" w:rsidTr="00D7702B">
        <w:trPr>
          <w:trHeight w:val="279"/>
        </w:trPr>
        <w:tc>
          <w:tcPr>
            <w:tcW w:w="1964" w:type="dxa"/>
            <w:shd w:val="clear" w:color="auto" w:fill="auto"/>
            <w:vAlign w:val="center"/>
          </w:tcPr>
          <w:p w14:paraId="33860305" w14:textId="232DC0ED" w:rsidR="000B2686" w:rsidRPr="0057274C" w:rsidRDefault="000B2686" w:rsidP="00D60559">
            <w:pPr>
              <w:pStyle w:val="Default"/>
              <w:widowControl w:val="0"/>
              <w:rPr>
                <w:color w:val="auto"/>
                <w:sz w:val="20"/>
                <w:szCs w:val="20"/>
              </w:rPr>
            </w:pPr>
            <w:r>
              <w:rPr>
                <w:color w:val="auto"/>
                <w:sz w:val="20"/>
                <w:szCs w:val="20"/>
              </w:rPr>
              <w:t>Встроенная катушка освещения</w:t>
            </w:r>
          </w:p>
        </w:tc>
        <w:tc>
          <w:tcPr>
            <w:tcW w:w="1297" w:type="dxa"/>
            <w:shd w:val="clear" w:color="auto" w:fill="auto"/>
            <w:vAlign w:val="center"/>
          </w:tcPr>
          <w:p w14:paraId="372EB753" w14:textId="2D4F0C7B" w:rsidR="000B2686" w:rsidRDefault="000B2686" w:rsidP="00D60559">
            <w:pPr>
              <w:widowControl w:val="0"/>
              <w:autoSpaceDE w:val="0"/>
              <w:autoSpaceDN w:val="0"/>
              <w:adjustRightInd w:val="0"/>
              <w:jc w:val="center"/>
              <w:rPr>
                <w:sz w:val="20"/>
                <w:szCs w:val="20"/>
              </w:rPr>
            </w:pPr>
            <w:r>
              <w:rPr>
                <w:sz w:val="20"/>
                <w:szCs w:val="20"/>
              </w:rPr>
              <w:t>+</w:t>
            </w:r>
          </w:p>
        </w:tc>
        <w:tc>
          <w:tcPr>
            <w:tcW w:w="1280" w:type="dxa"/>
            <w:vAlign w:val="center"/>
          </w:tcPr>
          <w:p w14:paraId="163BC332" w14:textId="4C9E8FFE" w:rsidR="000B2686" w:rsidRDefault="000B2686" w:rsidP="00D60559">
            <w:pPr>
              <w:widowControl w:val="0"/>
              <w:autoSpaceDE w:val="0"/>
              <w:autoSpaceDN w:val="0"/>
              <w:adjustRightInd w:val="0"/>
              <w:jc w:val="center"/>
              <w:rPr>
                <w:sz w:val="20"/>
                <w:szCs w:val="20"/>
              </w:rPr>
            </w:pPr>
            <w:r>
              <w:rPr>
                <w:sz w:val="20"/>
                <w:szCs w:val="20"/>
              </w:rPr>
              <w:t>+</w:t>
            </w:r>
          </w:p>
        </w:tc>
        <w:tc>
          <w:tcPr>
            <w:tcW w:w="1278" w:type="dxa"/>
            <w:vAlign w:val="center"/>
          </w:tcPr>
          <w:p w14:paraId="0DBC190D" w14:textId="0829B304" w:rsidR="000B2686" w:rsidRPr="00E179C9" w:rsidRDefault="00107905" w:rsidP="00D60559">
            <w:pPr>
              <w:widowControl w:val="0"/>
              <w:autoSpaceDE w:val="0"/>
              <w:autoSpaceDN w:val="0"/>
              <w:adjustRightInd w:val="0"/>
              <w:jc w:val="center"/>
              <w:rPr>
                <w:sz w:val="20"/>
                <w:szCs w:val="20"/>
              </w:rPr>
            </w:pPr>
            <w:r>
              <w:rPr>
                <w:sz w:val="20"/>
                <w:szCs w:val="20"/>
              </w:rPr>
              <w:t>+</w:t>
            </w:r>
          </w:p>
        </w:tc>
        <w:tc>
          <w:tcPr>
            <w:tcW w:w="1269" w:type="dxa"/>
            <w:vAlign w:val="center"/>
          </w:tcPr>
          <w:p w14:paraId="0419D0EE" w14:textId="42C5567A" w:rsidR="000B2686" w:rsidRDefault="00107905" w:rsidP="00D60559">
            <w:pPr>
              <w:widowControl w:val="0"/>
              <w:autoSpaceDE w:val="0"/>
              <w:autoSpaceDN w:val="0"/>
              <w:adjustRightInd w:val="0"/>
              <w:jc w:val="center"/>
              <w:rPr>
                <w:sz w:val="20"/>
                <w:szCs w:val="20"/>
              </w:rPr>
            </w:pPr>
            <w:r>
              <w:rPr>
                <w:sz w:val="20"/>
                <w:szCs w:val="20"/>
              </w:rPr>
              <w:t>+</w:t>
            </w:r>
          </w:p>
        </w:tc>
        <w:tc>
          <w:tcPr>
            <w:tcW w:w="1276" w:type="dxa"/>
            <w:shd w:val="clear" w:color="auto" w:fill="auto"/>
            <w:vAlign w:val="center"/>
          </w:tcPr>
          <w:p w14:paraId="6D70FFB1" w14:textId="27935EBD" w:rsidR="000B2686" w:rsidRPr="00E179C9" w:rsidRDefault="00107905" w:rsidP="00D60559">
            <w:pPr>
              <w:widowControl w:val="0"/>
              <w:autoSpaceDE w:val="0"/>
              <w:autoSpaceDN w:val="0"/>
              <w:adjustRightInd w:val="0"/>
              <w:jc w:val="center"/>
              <w:rPr>
                <w:sz w:val="20"/>
                <w:szCs w:val="20"/>
              </w:rPr>
            </w:pPr>
            <w:r>
              <w:rPr>
                <w:sz w:val="20"/>
                <w:szCs w:val="20"/>
              </w:rPr>
              <w:t>+</w:t>
            </w:r>
          </w:p>
        </w:tc>
        <w:tc>
          <w:tcPr>
            <w:tcW w:w="1275" w:type="dxa"/>
            <w:vAlign w:val="center"/>
          </w:tcPr>
          <w:p w14:paraId="230E2336" w14:textId="5BA63906" w:rsidR="000B2686" w:rsidRDefault="00107905" w:rsidP="00D60559">
            <w:pPr>
              <w:widowControl w:val="0"/>
              <w:autoSpaceDE w:val="0"/>
              <w:autoSpaceDN w:val="0"/>
              <w:adjustRightInd w:val="0"/>
              <w:jc w:val="center"/>
              <w:rPr>
                <w:sz w:val="20"/>
                <w:szCs w:val="20"/>
              </w:rPr>
            </w:pPr>
            <w:r>
              <w:rPr>
                <w:sz w:val="20"/>
                <w:szCs w:val="20"/>
              </w:rPr>
              <w:t>+</w:t>
            </w:r>
          </w:p>
        </w:tc>
      </w:tr>
      <w:tr w:rsidR="000B2686" w:rsidRPr="0057274C" w14:paraId="7431BFF2" w14:textId="77777777" w:rsidTr="00D7702B">
        <w:trPr>
          <w:trHeight w:val="279"/>
        </w:trPr>
        <w:tc>
          <w:tcPr>
            <w:tcW w:w="1964" w:type="dxa"/>
            <w:shd w:val="clear" w:color="auto" w:fill="auto"/>
            <w:vAlign w:val="center"/>
          </w:tcPr>
          <w:p w14:paraId="78383415" w14:textId="4BB41099" w:rsidR="000B2686" w:rsidRPr="00107905" w:rsidRDefault="00107905" w:rsidP="00D60559">
            <w:pPr>
              <w:pStyle w:val="Default"/>
              <w:widowControl w:val="0"/>
              <w:rPr>
                <w:color w:val="auto"/>
                <w:sz w:val="20"/>
                <w:szCs w:val="20"/>
              </w:rPr>
            </w:pPr>
            <w:r>
              <w:rPr>
                <w:color w:val="auto"/>
                <w:sz w:val="20"/>
                <w:szCs w:val="20"/>
              </w:rPr>
              <w:t>Напряжение катушки, В</w:t>
            </w:r>
          </w:p>
        </w:tc>
        <w:tc>
          <w:tcPr>
            <w:tcW w:w="1297" w:type="dxa"/>
            <w:shd w:val="clear" w:color="auto" w:fill="auto"/>
            <w:vAlign w:val="center"/>
          </w:tcPr>
          <w:p w14:paraId="1F32F215" w14:textId="16A5FE1C" w:rsidR="000B2686" w:rsidRDefault="00107905" w:rsidP="00D60559">
            <w:pPr>
              <w:widowControl w:val="0"/>
              <w:autoSpaceDE w:val="0"/>
              <w:autoSpaceDN w:val="0"/>
              <w:adjustRightInd w:val="0"/>
              <w:jc w:val="center"/>
              <w:rPr>
                <w:sz w:val="20"/>
                <w:szCs w:val="20"/>
              </w:rPr>
            </w:pPr>
            <w:r>
              <w:rPr>
                <w:sz w:val="20"/>
                <w:szCs w:val="20"/>
              </w:rPr>
              <w:t>12</w:t>
            </w:r>
          </w:p>
        </w:tc>
        <w:tc>
          <w:tcPr>
            <w:tcW w:w="1280" w:type="dxa"/>
            <w:vAlign w:val="center"/>
          </w:tcPr>
          <w:p w14:paraId="007DCB33" w14:textId="4169C1DA" w:rsidR="000B2686" w:rsidRDefault="00107905" w:rsidP="00D60559">
            <w:pPr>
              <w:widowControl w:val="0"/>
              <w:autoSpaceDE w:val="0"/>
              <w:autoSpaceDN w:val="0"/>
              <w:adjustRightInd w:val="0"/>
              <w:jc w:val="center"/>
              <w:rPr>
                <w:sz w:val="20"/>
                <w:szCs w:val="20"/>
              </w:rPr>
            </w:pPr>
            <w:r>
              <w:rPr>
                <w:sz w:val="20"/>
                <w:szCs w:val="20"/>
              </w:rPr>
              <w:t>12</w:t>
            </w:r>
          </w:p>
        </w:tc>
        <w:tc>
          <w:tcPr>
            <w:tcW w:w="1278" w:type="dxa"/>
            <w:vAlign w:val="center"/>
          </w:tcPr>
          <w:p w14:paraId="74E92683" w14:textId="28C17D21" w:rsidR="000B2686" w:rsidRPr="00E179C9" w:rsidRDefault="00107905" w:rsidP="00D60559">
            <w:pPr>
              <w:widowControl w:val="0"/>
              <w:autoSpaceDE w:val="0"/>
              <w:autoSpaceDN w:val="0"/>
              <w:adjustRightInd w:val="0"/>
              <w:jc w:val="center"/>
              <w:rPr>
                <w:sz w:val="20"/>
                <w:szCs w:val="20"/>
              </w:rPr>
            </w:pPr>
            <w:r>
              <w:rPr>
                <w:sz w:val="20"/>
                <w:szCs w:val="20"/>
              </w:rPr>
              <w:t>12</w:t>
            </w:r>
          </w:p>
        </w:tc>
        <w:tc>
          <w:tcPr>
            <w:tcW w:w="1269" w:type="dxa"/>
            <w:vAlign w:val="center"/>
          </w:tcPr>
          <w:p w14:paraId="2F775844" w14:textId="2BA9D7DC" w:rsidR="000B2686" w:rsidRDefault="00107905" w:rsidP="00D60559">
            <w:pPr>
              <w:widowControl w:val="0"/>
              <w:autoSpaceDE w:val="0"/>
              <w:autoSpaceDN w:val="0"/>
              <w:adjustRightInd w:val="0"/>
              <w:jc w:val="center"/>
              <w:rPr>
                <w:sz w:val="20"/>
                <w:szCs w:val="20"/>
              </w:rPr>
            </w:pPr>
            <w:r>
              <w:rPr>
                <w:sz w:val="20"/>
                <w:szCs w:val="20"/>
              </w:rPr>
              <w:t>12</w:t>
            </w:r>
          </w:p>
        </w:tc>
        <w:tc>
          <w:tcPr>
            <w:tcW w:w="1276" w:type="dxa"/>
            <w:shd w:val="clear" w:color="auto" w:fill="auto"/>
            <w:vAlign w:val="center"/>
          </w:tcPr>
          <w:p w14:paraId="108204A5" w14:textId="5BC1B3D5" w:rsidR="000B2686" w:rsidRPr="00E179C9" w:rsidRDefault="00107905" w:rsidP="00D60559">
            <w:pPr>
              <w:widowControl w:val="0"/>
              <w:autoSpaceDE w:val="0"/>
              <w:autoSpaceDN w:val="0"/>
              <w:adjustRightInd w:val="0"/>
              <w:jc w:val="center"/>
              <w:rPr>
                <w:sz w:val="20"/>
                <w:szCs w:val="20"/>
              </w:rPr>
            </w:pPr>
            <w:r>
              <w:rPr>
                <w:sz w:val="20"/>
                <w:szCs w:val="20"/>
              </w:rPr>
              <w:t>12</w:t>
            </w:r>
          </w:p>
        </w:tc>
        <w:tc>
          <w:tcPr>
            <w:tcW w:w="1275" w:type="dxa"/>
            <w:vAlign w:val="center"/>
          </w:tcPr>
          <w:p w14:paraId="66F8DC8B" w14:textId="3920EE86" w:rsidR="000B2686" w:rsidRDefault="00107905" w:rsidP="00D60559">
            <w:pPr>
              <w:widowControl w:val="0"/>
              <w:autoSpaceDE w:val="0"/>
              <w:autoSpaceDN w:val="0"/>
              <w:adjustRightInd w:val="0"/>
              <w:jc w:val="center"/>
              <w:rPr>
                <w:sz w:val="20"/>
                <w:szCs w:val="20"/>
              </w:rPr>
            </w:pPr>
            <w:r>
              <w:rPr>
                <w:sz w:val="20"/>
                <w:szCs w:val="20"/>
              </w:rPr>
              <w:t>12</w:t>
            </w:r>
          </w:p>
        </w:tc>
      </w:tr>
      <w:tr w:rsidR="00107905" w:rsidRPr="0057274C" w14:paraId="5D177782" w14:textId="77777777" w:rsidTr="00D7702B">
        <w:trPr>
          <w:trHeight w:val="279"/>
        </w:trPr>
        <w:tc>
          <w:tcPr>
            <w:tcW w:w="1964" w:type="dxa"/>
            <w:shd w:val="clear" w:color="auto" w:fill="auto"/>
            <w:vAlign w:val="center"/>
          </w:tcPr>
          <w:p w14:paraId="7305DCDA" w14:textId="770AE296" w:rsidR="00107905" w:rsidRDefault="00107905" w:rsidP="00D60559">
            <w:pPr>
              <w:pStyle w:val="Default"/>
              <w:widowControl w:val="0"/>
              <w:rPr>
                <w:color w:val="auto"/>
                <w:sz w:val="20"/>
                <w:szCs w:val="20"/>
              </w:rPr>
            </w:pPr>
            <w:r>
              <w:rPr>
                <w:color w:val="auto"/>
                <w:sz w:val="20"/>
                <w:szCs w:val="20"/>
              </w:rPr>
              <w:t xml:space="preserve">Сила тока, </w:t>
            </w:r>
            <w:proofErr w:type="gramStart"/>
            <w:r>
              <w:rPr>
                <w:color w:val="auto"/>
                <w:sz w:val="20"/>
                <w:szCs w:val="20"/>
              </w:rPr>
              <w:t>А</w:t>
            </w:r>
            <w:proofErr w:type="gramEnd"/>
          </w:p>
        </w:tc>
        <w:tc>
          <w:tcPr>
            <w:tcW w:w="1297" w:type="dxa"/>
            <w:shd w:val="clear" w:color="auto" w:fill="auto"/>
            <w:vAlign w:val="center"/>
          </w:tcPr>
          <w:p w14:paraId="42F6990C" w14:textId="77A38E2C" w:rsidR="00107905" w:rsidRDefault="00107905" w:rsidP="00D60559">
            <w:pPr>
              <w:widowControl w:val="0"/>
              <w:autoSpaceDE w:val="0"/>
              <w:autoSpaceDN w:val="0"/>
              <w:adjustRightInd w:val="0"/>
              <w:jc w:val="center"/>
              <w:rPr>
                <w:sz w:val="20"/>
                <w:szCs w:val="20"/>
              </w:rPr>
            </w:pPr>
            <w:r>
              <w:rPr>
                <w:sz w:val="20"/>
                <w:szCs w:val="20"/>
              </w:rPr>
              <w:t>6</w:t>
            </w:r>
          </w:p>
        </w:tc>
        <w:tc>
          <w:tcPr>
            <w:tcW w:w="1280" w:type="dxa"/>
            <w:vAlign w:val="center"/>
          </w:tcPr>
          <w:p w14:paraId="095A32F6" w14:textId="58922D96" w:rsidR="00107905" w:rsidRDefault="00107905" w:rsidP="00D60559">
            <w:pPr>
              <w:widowControl w:val="0"/>
              <w:autoSpaceDE w:val="0"/>
              <w:autoSpaceDN w:val="0"/>
              <w:adjustRightInd w:val="0"/>
              <w:jc w:val="center"/>
              <w:rPr>
                <w:sz w:val="20"/>
                <w:szCs w:val="20"/>
              </w:rPr>
            </w:pPr>
            <w:r>
              <w:rPr>
                <w:sz w:val="20"/>
                <w:szCs w:val="20"/>
              </w:rPr>
              <w:t>6</w:t>
            </w:r>
          </w:p>
        </w:tc>
        <w:tc>
          <w:tcPr>
            <w:tcW w:w="1278" w:type="dxa"/>
            <w:vAlign w:val="center"/>
          </w:tcPr>
          <w:p w14:paraId="6461B36C" w14:textId="7AEBBA37" w:rsidR="00107905" w:rsidRDefault="00107905" w:rsidP="00D60559">
            <w:pPr>
              <w:widowControl w:val="0"/>
              <w:autoSpaceDE w:val="0"/>
              <w:autoSpaceDN w:val="0"/>
              <w:adjustRightInd w:val="0"/>
              <w:jc w:val="center"/>
              <w:rPr>
                <w:sz w:val="20"/>
                <w:szCs w:val="20"/>
              </w:rPr>
            </w:pPr>
            <w:r>
              <w:rPr>
                <w:sz w:val="20"/>
                <w:szCs w:val="20"/>
              </w:rPr>
              <w:t>6</w:t>
            </w:r>
          </w:p>
        </w:tc>
        <w:tc>
          <w:tcPr>
            <w:tcW w:w="1269" w:type="dxa"/>
            <w:vAlign w:val="center"/>
          </w:tcPr>
          <w:p w14:paraId="132D2EF2" w14:textId="4053D14F" w:rsidR="00107905" w:rsidRDefault="00107905" w:rsidP="00D60559">
            <w:pPr>
              <w:widowControl w:val="0"/>
              <w:autoSpaceDE w:val="0"/>
              <w:autoSpaceDN w:val="0"/>
              <w:adjustRightInd w:val="0"/>
              <w:jc w:val="center"/>
              <w:rPr>
                <w:sz w:val="20"/>
                <w:szCs w:val="20"/>
              </w:rPr>
            </w:pPr>
            <w:r>
              <w:rPr>
                <w:sz w:val="20"/>
                <w:szCs w:val="20"/>
              </w:rPr>
              <w:t>6</w:t>
            </w:r>
          </w:p>
        </w:tc>
        <w:tc>
          <w:tcPr>
            <w:tcW w:w="1276" w:type="dxa"/>
            <w:shd w:val="clear" w:color="auto" w:fill="auto"/>
            <w:vAlign w:val="center"/>
          </w:tcPr>
          <w:p w14:paraId="476EC54B" w14:textId="6A918AF4" w:rsidR="00107905" w:rsidRDefault="00107905" w:rsidP="00D60559">
            <w:pPr>
              <w:widowControl w:val="0"/>
              <w:autoSpaceDE w:val="0"/>
              <w:autoSpaceDN w:val="0"/>
              <w:adjustRightInd w:val="0"/>
              <w:jc w:val="center"/>
              <w:rPr>
                <w:sz w:val="20"/>
                <w:szCs w:val="20"/>
              </w:rPr>
            </w:pPr>
            <w:r>
              <w:rPr>
                <w:sz w:val="20"/>
                <w:szCs w:val="20"/>
              </w:rPr>
              <w:t>6</w:t>
            </w:r>
          </w:p>
        </w:tc>
        <w:tc>
          <w:tcPr>
            <w:tcW w:w="1275" w:type="dxa"/>
            <w:vAlign w:val="center"/>
          </w:tcPr>
          <w:p w14:paraId="7F939DBE" w14:textId="6C8CA8E0" w:rsidR="00107905" w:rsidRDefault="00107905" w:rsidP="00D60559">
            <w:pPr>
              <w:widowControl w:val="0"/>
              <w:autoSpaceDE w:val="0"/>
              <w:autoSpaceDN w:val="0"/>
              <w:adjustRightInd w:val="0"/>
              <w:jc w:val="center"/>
              <w:rPr>
                <w:sz w:val="20"/>
                <w:szCs w:val="20"/>
              </w:rPr>
            </w:pPr>
            <w:r>
              <w:rPr>
                <w:sz w:val="20"/>
                <w:szCs w:val="20"/>
              </w:rPr>
              <w:t>6</w:t>
            </w:r>
          </w:p>
        </w:tc>
      </w:tr>
      <w:tr w:rsidR="00D7702B" w:rsidRPr="0057274C" w14:paraId="06A4D930" w14:textId="77777777" w:rsidTr="00D7702B">
        <w:trPr>
          <w:trHeight w:val="279"/>
        </w:trPr>
        <w:tc>
          <w:tcPr>
            <w:tcW w:w="1964" w:type="dxa"/>
            <w:shd w:val="clear" w:color="auto" w:fill="auto"/>
            <w:vAlign w:val="center"/>
          </w:tcPr>
          <w:p w14:paraId="238C84EE" w14:textId="77777777" w:rsidR="00D7702B" w:rsidRPr="0057274C" w:rsidRDefault="00D7702B" w:rsidP="00D60559">
            <w:pPr>
              <w:pStyle w:val="Default"/>
              <w:widowControl w:val="0"/>
              <w:rPr>
                <w:color w:val="auto"/>
                <w:sz w:val="20"/>
                <w:szCs w:val="20"/>
              </w:rPr>
            </w:pPr>
            <w:r w:rsidRPr="0057274C">
              <w:rPr>
                <w:color w:val="auto"/>
                <w:sz w:val="20"/>
                <w:szCs w:val="20"/>
              </w:rPr>
              <w:t>Масса нетто, кг</w:t>
            </w:r>
          </w:p>
        </w:tc>
        <w:tc>
          <w:tcPr>
            <w:tcW w:w="1297" w:type="dxa"/>
            <w:shd w:val="clear" w:color="auto" w:fill="auto"/>
            <w:vAlign w:val="center"/>
          </w:tcPr>
          <w:p w14:paraId="60D472FA" w14:textId="4CE96D15" w:rsidR="00D7702B" w:rsidRPr="00FA228F" w:rsidRDefault="00D7702B" w:rsidP="00D60559">
            <w:pPr>
              <w:widowControl w:val="0"/>
              <w:autoSpaceDE w:val="0"/>
              <w:autoSpaceDN w:val="0"/>
              <w:adjustRightInd w:val="0"/>
              <w:jc w:val="center"/>
              <w:rPr>
                <w:sz w:val="20"/>
                <w:szCs w:val="20"/>
                <w:lang w:val="en-US"/>
              </w:rPr>
            </w:pPr>
            <w:r>
              <w:rPr>
                <w:sz w:val="20"/>
                <w:szCs w:val="20"/>
              </w:rPr>
              <w:t>1</w:t>
            </w:r>
            <w:r w:rsidR="00107905">
              <w:rPr>
                <w:sz w:val="20"/>
                <w:szCs w:val="20"/>
              </w:rPr>
              <w:t>4</w:t>
            </w:r>
          </w:p>
        </w:tc>
        <w:tc>
          <w:tcPr>
            <w:tcW w:w="1280" w:type="dxa"/>
            <w:vAlign w:val="center"/>
          </w:tcPr>
          <w:p w14:paraId="514BDCD3" w14:textId="5D8FEB39" w:rsidR="00D7702B" w:rsidRDefault="00B87B31" w:rsidP="00D60559">
            <w:pPr>
              <w:widowControl w:val="0"/>
              <w:autoSpaceDE w:val="0"/>
              <w:autoSpaceDN w:val="0"/>
              <w:adjustRightInd w:val="0"/>
              <w:jc w:val="center"/>
              <w:rPr>
                <w:sz w:val="20"/>
                <w:szCs w:val="20"/>
              </w:rPr>
            </w:pPr>
            <w:r>
              <w:rPr>
                <w:sz w:val="20"/>
                <w:szCs w:val="20"/>
              </w:rPr>
              <w:t>13,8</w:t>
            </w:r>
          </w:p>
        </w:tc>
        <w:tc>
          <w:tcPr>
            <w:tcW w:w="1278" w:type="dxa"/>
            <w:vAlign w:val="center"/>
          </w:tcPr>
          <w:p w14:paraId="66637C17" w14:textId="00B30125" w:rsidR="00D7702B" w:rsidRPr="00E179C9" w:rsidRDefault="00D7702B" w:rsidP="00D60559">
            <w:pPr>
              <w:widowControl w:val="0"/>
              <w:autoSpaceDE w:val="0"/>
              <w:autoSpaceDN w:val="0"/>
              <w:adjustRightInd w:val="0"/>
              <w:jc w:val="center"/>
              <w:rPr>
                <w:sz w:val="20"/>
                <w:szCs w:val="20"/>
              </w:rPr>
            </w:pPr>
            <w:r w:rsidRPr="00E179C9">
              <w:rPr>
                <w:sz w:val="20"/>
                <w:szCs w:val="20"/>
              </w:rPr>
              <w:t>2</w:t>
            </w:r>
            <w:r w:rsidR="00107905">
              <w:rPr>
                <w:sz w:val="20"/>
                <w:szCs w:val="20"/>
              </w:rPr>
              <w:t>4</w:t>
            </w:r>
            <w:r w:rsidRPr="00E179C9">
              <w:rPr>
                <w:sz w:val="20"/>
                <w:szCs w:val="20"/>
              </w:rPr>
              <w:t>,</w:t>
            </w:r>
            <w:r w:rsidR="00107905">
              <w:rPr>
                <w:sz w:val="20"/>
                <w:szCs w:val="20"/>
              </w:rPr>
              <w:t>1</w:t>
            </w:r>
          </w:p>
        </w:tc>
        <w:tc>
          <w:tcPr>
            <w:tcW w:w="1269" w:type="dxa"/>
            <w:vAlign w:val="center"/>
          </w:tcPr>
          <w:p w14:paraId="119C7EB6" w14:textId="696AF019" w:rsidR="00D7702B" w:rsidRPr="00E27C75" w:rsidRDefault="00107905" w:rsidP="00D60559">
            <w:pPr>
              <w:widowControl w:val="0"/>
              <w:autoSpaceDE w:val="0"/>
              <w:autoSpaceDN w:val="0"/>
              <w:adjustRightInd w:val="0"/>
              <w:jc w:val="center"/>
              <w:rPr>
                <w:sz w:val="20"/>
                <w:szCs w:val="20"/>
              </w:rPr>
            </w:pPr>
            <w:r>
              <w:rPr>
                <w:sz w:val="20"/>
                <w:szCs w:val="20"/>
              </w:rPr>
              <w:t>24</w:t>
            </w:r>
            <w:r w:rsidR="00D7702B">
              <w:rPr>
                <w:sz w:val="20"/>
                <w:szCs w:val="20"/>
              </w:rPr>
              <w:t>,</w:t>
            </w:r>
            <w:r w:rsidR="00B87B31">
              <w:rPr>
                <w:sz w:val="20"/>
                <w:szCs w:val="20"/>
              </w:rPr>
              <w:t>3</w:t>
            </w:r>
          </w:p>
        </w:tc>
        <w:tc>
          <w:tcPr>
            <w:tcW w:w="1276" w:type="dxa"/>
            <w:shd w:val="clear" w:color="auto" w:fill="auto"/>
            <w:vAlign w:val="center"/>
          </w:tcPr>
          <w:p w14:paraId="3BB5C55D" w14:textId="38483A7F" w:rsidR="00D7702B" w:rsidRPr="00E179C9" w:rsidRDefault="00D7702B" w:rsidP="00D60559">
            <w:pPr>
              <w:widowControl w:val="0"/>
              <w:autoSpaceDE w:val="0"/>
              <w:autoSpaceDN w:val="0"/>
              <w:adjustRightInd w:val="0"/>
              <w:jc w:val="center"/>
              <w:rPr>
                <w:sz w:val="20"/>
                <w:szCs w:val="20"/>
              </w:rPr>
            </w:pPr>
            <w:r w:rsidRPr="00E179C9">
              <w:rPr>
                <w:sz w:val="20"/>
                <w:szCs w:val="20"/>
              </w:rPr>
              <w:t>2</w:t>
            </w:r>
            <w:r w:rsidR="00C67DD4">
              <w:rPr>
                <w:sz w:val="20"/>
                <w:szCs w:val="20"/>
              </w:rPr>
              <w:t>9</w:t>
            </w:r>
            <w:r w:rsidRPr="00E179C9">
              <w:rPr>
                <w:sz w:val="20"/>
                <w:szCs w:val="20"/>
              </w:rPr>
              <w:t>,</w:t>
            </w:r>
            <w:r w:rsidR="00B87B31">
              <w:rPr>
                <w:sz w:val="20"/>
                <w:szCs w:val="20"/>
              </w:rPr>
              <w:t>4</w:t>
            </w:r>
          </w:p>
        </w:tc>
        <w:tc>
          <w:tcPr>
            <w:tcW w:w="1275" w:type="dxa"/>
            <w:vAlign w:val="center"/>
          </w:tcPr>
          <w:p w14:paraId="476151EF" w14:textId="562AE112" w:rsidR="00D7702B" w:rsidRPr="00E179C9" w:rsidRDefault="00C67DD4" w:rsidP="00D60559">
            <w:pPr>
              <w:widowControl w:val="0"/>
              <w:autoSpaceDE w:val="0"/>
              <w:autoSpaceDN w:val="0"/>
              <w:adjustRightInd w:val="0"/>
              <w:jc w:val="center"/>
              <w:rPr>
                <w:sz w:val="20"/>
                <w:szCs w:val="20"/>
              </w:rPr>
            </w:pPr>
            <w:r>
              <w:rPr>
                <w:sz w:val="20"/>
                <w:szCs w:val="20"/>
              </w:rPr>
              <w:t>29</w:t>
            </w:r>
            <w:r w:rsidR="00D7702B">
              <w:rPr>
                <w:sz w:val="20"/>
                <w:szCs w:val="20"/>
              </w:rPr>
              <w:t>,</w:t>
            </w:r>
            <w:r>
              <w:rPr>
                <w:sz w:val="20"/>
                <w:szCs w:val="20"/>
              </w:rPr>
              <w:t>3</w:t>
            </w:r>
          </w:p>
        </w:tc>
      </w:tr>
      <w:tr w:rsidR="00D7702B" w:rsidRPr="0057274C" w14:paraId="3BD3D979" w14:textId="77777777" w:rsidTr="00D7702B">
        <w:trPr>
          <w:trHeight w:val="279"/>
        </w:trPr>
        <w:tc>
          <w:tcPr>
            <w:tcW w:w="1964" w:type="dxa"/>
            <w:shd w:val="clear" w:color="auto" w:fill="auto"/>
            <w:vAlign w:val="center"/>
          </w:tcPr>
          <w:p w14:paraId="7D2CA947" w14:textId="77777777" w:rsidR="00D7702B" w:rsidRPr="0057274C" w:rsidRDefault="00D7702B" w:rsidP="00D60559">
            <w:pPr>
              <w:pStyle w:val="Default"/>
              <w:widowControl w:val="0"/>
              <w:rPr>
                <w:color w:val="auto"/>
                <w:sz w:val="20"/>
                <w:szCs w:val="20"/>
              </w:rPr>
            </w:pPr>
            <w:r w:rsidRPr="0057274C">
              <w:rPr>
                <w:color w:val="auto"/>
                <w:sz w:val="20"/>
                <w:szCs w:val="20"/>
              </w:rPr>
              <w:t xml:space="preserve">Масса </w:t>
            </w:r>
            <w:r>
              <w:rPr>
                <w:color w:val="auto"/>
                <w:sz w:val="20"/>
                <w:szCs w:val="20"/>
              </w:rPr>
              <w:t>бру</w:t>
            </w:r>
            <w:r w:rsidRPr="0057274C">
              <w:rPr>
                <w:color w:val="auto"/>
                <w:sz w:val="20"/>
                <w:szCs w:val="20"/>
              </w:rPr>
              <w:t>тто, кг</w:t>
            </w:r>
          </w:p>
        </w:tc>
        <w:tc>
          <w:tcPr>
            <w:tcW w:w="1297" w:type="dxa"/>
            <w:shd w:val="clear" w:color="auto" w:fill="auto"/>
            <w:vAlign w:val="center"/>
          </w:tcPr>
          <w:p w14:paraId="3566F464" w14:textId="5EE09EBA" w:rsidR="00D7702B" w:rsidRPr="0057274C" w:rsidRDefault="00D7702B" w:rsidP="00D60559">
            <w:pPr>
              <w:widowControl w:val="0"/>
              <w:autoSpaceDE w:val="0"/>
              <w:autoSpaceDN w:val="0"/>
              <w:adjustRightInd w:val="0"/>
              <w:jc w:val="center"/>
              <w:rPr>
                <w:sz w:val="20"/>
                <w:szCs w:val="20"/>
              </w:rPr>
            </w:pPr>
            <w:r>
              <w:rPr>
                <w:sz w:val="20"/>
                <w:szCs w:val="20"/>
              </w:rPr>
              <w:t>1</w:t>
            </w:r>
            <w:r w:rsidR="00107905">
              <w:rPr>
                <w:sz w:val="20"/>
                <w:szCs w:val="20"/>
              </w:rPr>
              <w:t>4</w:t>
            </w:r>
            <w:r>
              <w:rPr>
                <w:sz w:val="20"/>
                <w:szCs w:val="20"/>
              </w:rPr>
              <w:t>,7</w:t>
            </w:r>
          </w:p>
        </w:tc>
        <w:tc>
          <w:tcPr>
            <w:tcW w:w="1280" w:type="dxa"/>
            <w:vAlign w:val="center"/>
          </w:tcPr>
          <w:p w14:paraId="49BA73DF" w14:textId="2D0F2312" w:rsidR="00D7702B" w:rsidRDefault="00107905" w:rsidP="00D60559">
            <w:pPr>
              <w:widowControl w:val="0"/>
              <w:autoSpaceDE w:val="0"/>
              <w:autoSpaceDN w:val="0"/>
              <w:adjustRightInd w:val="0"/>
              <w:jc w:val="center"/>
              <w:rPr>
                <w:sz w:val="20"/>
                <w:szCs w:val="20"/>
              </w:rPr>
            </w:pPr>
            <w:r>
              <w:rPr>
                <w:sz w:val="20"/>
                <w:szCs w:val="20"/>
              </w:rPr>
              <w:t>14</w:t>
            </w:r>
            <w:r w:rsidR="00D7702B">
              <w:rPr>
                <w:sz w:val="20"/>
                <w:szCs w:val="20"/>
              </w:rPr>
              <w:t>,</w:t>
            </w:r>
            <w:r w:rsidR="00B87B31">
              <w:rPr>
                <w:sz w:val="20"/>
                <w:szCs w:val="20"/>
              </w:rPr>
              <w:t>6</w:t>
            </w:r>
          </w:p>
        </w:tc>
        <w:tc>
          <w:tcPr>
            <w:tcW w:w="1278" w:type="dxa"/>
            <w:vAlign w:val="center"/>
          </w:tcPr>
          <w:p w14:paraId="10FC2029" w14:textId="209339BA" w:rsidR="00D7702B" w:rsidRPr="00E179C9" w:rsidRDefault="00D7702B" w:rsidP="00D60559">
            <w:pPr>
              <w:widowControl w:val="0"/>
              <w:autoSpaceDE w:val="0"/>
              <w:autoSpaceDN w:val="0"/>
              <w:adjustRightInd w:val="0"/>
              <w:jc w:val="center"/>
              <w:rPr>
                <w:sz w:val="20"/>
                <w:szCs w:val="20"/>
              </w:rPr>
            </w:pPr>
            <w:r w:rsidRPr="00E179C9">
              <w:rPr>
                <w:sz w:val="20"/>
                <w:szCs w:val="20"/>
              </w:rPr>
              <w:t>2</w:t>
            </w:r>
            <w:r w:rsidR="00107905">
              <w:rPr>
                <w:sz w:val="20"/>
                <w:szCs w:val="20"/>
              </w:rPr>
              <w:t>5</w:t>
            </w:r>
            <w:r w:rsidRPr="00E179C9">
              <w:rPr>
                <w:sz w:val="20"/>
                <w:szCs w:val="20"/>
              </w:rPr>
              <w:t>,</w:t>
            </w:r>
            <w:r w:rsidR="00107905">
              <w:rPr>
                <w:sz w:val="20"/>
                <w:szCs w:val="20"/>
              </w:rPr>
              <w:t>6</w:t>
            </w:r>
          </w:p>
        </w:tc>
        <w:tc>
          <w:tcPr>
            <w:tcW w:w="1269" w:type="dxa"/>
            <w:vAlign w:val="center"/>
          </w:tcPr>
          <w:p w14:paraId="336A78D2" w14:textId="31B6B756" w:rsidR="00D7702B" w:rsidRPr="00E27C75" w:rsidRDefault="00107905" w:rsidP="00D60559">
            <w:pPr>
              <w:widowControl w:val="0"/>
              <w:autoSpaceDE w:val="0"/>
              <w:autoSpaceDN w:val="0"/>
              <w:adjustRightInd w:val="0"/>
              <w:jc w:val="center"/>
              <w:rPr>
                <w:sz w:val="20"/>
                <w:szCs w:val="20"/>
              </w:rPr>
            </w:pPr>
            <w:r>
              <w:rPr>
                <w:sz w:val="20"/>
                <w:szCs w:val="20"/>
              </w:rPr>
              <w:t>25</w:t>
            </w:r>
            <w:r w:rsidR="00D7702B">
              <w:rPr>
                <w:sz w:val="20"/>
                <w:szCs w:val="20"/>
              </w:rPr>
              <w:t>,</w:t>
            </w:r>
            <w:r w:rsidR="00B87B31">
              <w:rPr>
                <w:sz w:val="20"/>
                <w:szCs w:val="20"/>
              </w:rPr>
              <w:t>7</w:t>
            </w:r>
          </w:p>
        </w:tc>
        <w:tc>
          <w:tcPr>
            <w:tcW w:w="1276" w:type="dxa"/>
            <w:shd w:val="clear" w:color="auto" w:fill="auto"/>
            <w:vAlign w:val="center"/>
          </w:tcPr>
          <w:p w14:paraId="16A9E569" w14:textId="79F11848" w:rsidR="00D7702B" w:rsidRPr="00E179C9" w:rsidRDefault="00D7702B" w:rsidP="00D60559">
            <w:pPr>
              <w:widowControl w:val="0"/>
              <w:autoSpaceDE w:val="0"/>
              <w:autoSpaceDN w:val="0"/>
              <w:adjustRightInd w:val="0"/>
              <w:jc w:val="center"/>
              <w:rPr>
                <w:sz w:val="20"/>
                <w:szCs w:val="20"/>
              </w:rPr>
            </w:pPr>
            <w:r w:rsidRPr="00E179C9">
              <w:rPr>
                <w:sz w:val="20"/>
                <w:szCs w:val="20"/>
              </w:rPr>
              <w:t>30</w:t>
            </w:r>
            <w:r w:rsidR="00C67DD4">
              <w:rPr>
                <w:sz w:val="20"/>
                <w:szCs w:val="20"/>
              </w:rPr>
              <w:t>,</w:t>
            </w:r>
            <w:r w:rsidR="00B87B31">
              <w:rPr>
                <w:sz w:val="20"/>
                <w:szCs w:val="20"/>
              </w:rPr>
              <w:t>8</w:t>
            </w:r>
          </w:p>
        </w:tc>
        <w:tc>
          <w:tcPr>
            <w:tcW w:w="1275" w:type="dxa"/>
            <w:vAlign w:val="center"/>
          </w:tcPr>
          <w:p w14:paraId="0ED2ADD0" w14:textId="70647C79" w:rsidR="00D7702B" w:rsidRPr="00E179C9" w:rsidRDefault="00D7702B" w:rsidP="00D60559">
            <w:pPr>
              <w:widowControl w:val="0"/>
              <w:autoSpaceDE w:val="0"/>
              <w:autoSpaceDN w:val="0"/>
              <w:adjustRightInd w:val="0"/>
              <w:jc w:val="center"/>
              <w:rPr>
                <w:sz w:val="20"/>
                <w:szCs w:val="20"/>
              </w:rPr>
            </w:pPr>
            <w:r>
              <w:rPr>
                <w:sz w:val="20"/>
                <w:szCs w:val="20"/>
              </w:rPr>
              <w:t>3</w:t>
            </w:r>
            <w:r w:rsidR="00C67DD4">
              <w:rPr>
                <w:sz w:val="20"/>
                <w:szCs w:val="20"/>
              </w:rPr>
              <w:t>1</w:t>
            </w:r>
          </w:p>
        </w:tc>
      </w:tr>
    </w:tbl>
    <w:p w14:paraId="3EC646CB" w14:textId="77777777" w:rsidR="00B261CC" w:rsidRDefault="00B261CC" w:rsidP="00E34714"/>
    <w:p w14:paraId="234819F6" w14:textId="65AD2737" w:rsidR="00E34714" w:rsidRPr="007C2CF3" w:rsidRDefault="00E34714" w:rsidP="00E34714">
      <w:r>
        <w:t>*Допускается расхождение массы нетто/брутто в 10 %</w:t>
      </w:r>
    </w:p>
    <w:p w14:paraId="22C8DA5D" w14:textId="77777777" w:rsidR="00D257F0" w:rsidRPr="00E34714" w:rsidRDefault="00D257F0" w:rsidP="00E34714">
      <w:pPr>
        <w:rPr>
          <w:sz w:val="20"/>
          <w:szCs w:val="20"/>
        </w:rPr>
      </w:pPr>
    </w:p>
    <w:p w14:paraId="087E3F36" w14:textId="28621941" w:rsidR="00D85712" w:rsidRPr="00F813F8" w:rsidRDefault="00D85712" w:rsidP="00D85712">
      <w:pPr>
        <w:pStyle w:val="a9"/>
        <w:numPr>
          <w:ilvl w:val="0"/>
          <w:numId w:val="33"/>
        </w:numPr>
        <w:rPr>
          <w:sz w:val="20"/>
          <w:szCs w:val="20"/>
        </w:rPr>
      </w:pPr>
      <w:r w:rsidRPr="00F813F8">
        <w:rPr>
          <w:sz w:val="20"/>
          <w:szCs w:val="20"/>
        </w:rPr>
        <w:t>Частота вращения двигателя: 3600 об/мин</w:t>
      </w:r>
    </w:p>
    <w:p w14:paraId="6E4BBD01" w14:textId="77777777" w:rsidR="00D85712" w:rsidRPr="00F813F8" w:rsidRDefault="00D85712" w:rsidP="00D85712">
      <w:pPr>
        <w:pStyle w:val="a9"/>
        <w:numPr>
          <w:ilvl w:val="0"/>
          <w:numId w:val="33"/>
        </w:numPr>
        <w:rPr>
          <w:sz w:val="20"/>
          <w:szCs w:val="20"/>
        </w:rPr>
      </w:pPr>
      <w:r w:rsidRPr="00F813F8">
        <w:rPr>
          <w:sz w:val="20"/>
          <w:szCs w:val="20"/>
        </w:rPr>
        <w:t>Вращение вала отбора мощности: против часовой стрелки</w:t>
      </w:r>
    </w:p>
    <w:p w14:paraId="6A9EBDA5" w14:textId="77777777" w:rsidR="00D85712" w:rsidRPr="00F813F8" w:rsidRDefault="00D85712" w:rsidP="00D85712">
      <w:pPr>
        <w:pStyle w:val="a9"/>
        <w:numPr>
          <w:ilvl w:val="0"/>
          <w:numId w:val="33"/>
        </w:numPr>
        <w:rPr>
          <w:sz w:val="20"/>
          <w:szCs w:val="20"/>
        </w:rPr>
      </w:pPr>
      <w:r w:rsidRPr="00F813F8">
        <w:rPr>
          <w:sz w:val="20"/>
          <w:szCs w:val="20"/>
        </w:rPr>
        <w:t>Система зажигания: модуль зажигания</w:t>
      </w:r>
    </w:p>
    <w:p w14:paraId="66DE6264" w14:textId="20EDC076" w:rsidR="00D85712" w:rsidRDefault="00D85712" w:rsidP="00D85712">
      <w:pPr>
        <w:pStyle w:val="a9"/>
        <w:numPr>
          <w:ilvl w:val="0"/>
          <w:numId w:val="33"/>
        </w:numPr>
        <w:rPr>
          <w:sz w:val="20"/>
          <w:szCs w:val="20"/>
        </w:rPr>
      </w:pPr>
      <w:r w:rsidRPr="00F813F8">
        <w:rPr>
          <w:sz w:val="20"/>
          <w:szCs w:val="20"/>
        </w:rPr>
        <w:t>Механический регулятор оборотов двигателя</w:t>
      </w:r>
    </w:p>
    <w:p w14:paraId="7C719567" w14:textId="4EB990F2" w:rsidR="00995EE8" w:rsidRPr="00F813F8" w:rsidRDefault="00D85712" w:rsidP="00E350CD">
      <w:pPr>
        <w:pStyle w:val="a9"/>
        <w:numPr>
          <w:ilvl w:val="0"/>
          <w:numId w:val="32"/>
        </w:numPr>
        <w:rPr>
          <w:rFonts w:eastAsiaTheme="minorHAnsi"/>
          <w:b/>
          <w:sz w:val="28"/>
          <w:lang w:eastAsia="en-US"/>
        </w:rPr>
      </w:pPr>
      <w:r w:rsidRPr="00F813F8">
        <w:rPr>
          <w:sz w:val="20"/>
          <w:szCs w:val="20"/>
        </w:rPr>
        <w:t>Свеча зажигания:</w:t>
      </w:r>
      <w:r w:rsidR="00793E63" w:rsidRPr="00F813F8">
        <w:rPr>
          <w:sz w:val="20"/>
          <w:szCs w:val="20"/>
        </w:rPr>
        <w:t xml:space="preserve"> </w:t>
      </w:r>
      <w:r w:rsidRPr="00F813F8">
        <w:rPr>
          <w:sz w:val="20"/>
          <w:szCs w:val="20"/>
        </w:rPr>
        <w:t>длина резьбы свечи зажигания 19 мм</w:t>
      </w:r>
      <w:r w:rsidR="00793E63" w:rsidRPr="00F813F8">
        <w:rPr>
          <w:sz w:val="20"/>
          <w:szCs w:val="20"/>
        </w:rPr>
        <w:t xml:space="preserve">, </w:t>
      </w:r>
      <w:r w:rsidRPr="00F813F8">
        <w:rPr>
          <w:sz w:val="20"/>
          <w:szCs w:val="20"/>
        </w:rPr>
        <w:t>диаметр резьбы 14 мм</w:t>
      </w:r>
      <w:r w:rsidR="00793E63" w:rsidRPr="00F813F8">
        <w:rPr>
          <w:sz w:val="20"/>
          <w:szCs w:val="20"/>
        </w:rPr>
        <w:t xml:space="preserve">, </w:t>
      </w:r>
      <w:r w:rsidRPr="00F813F8">
        <w:rPr>
          <w:sz w:val="20"/>
          <w:szCs w:val="20"/>
        </w:rPr>
        <w:t>размер под ключ 21 мм</w:t>
      </w:r>
      <w:r w:rsidR="00793E63" w:rsidRPr="00F813F8">
        <w:rPr>
          <w:sz w:val="20"/>
          <w:szCs w:val="20"/>
        </w:rPr>
        <w:t xml:space="preserve">, </w:t>
      </w:r>
      <w:r w:rsidRPr="00F813F8">
        <w:rPr>
          <w:sz w:val="20"/>
          <w:szCs w:val="20"/>
        </w:rPr>
        <w:t>зазор между электродами ~ 07-08 мм</w:t>
      </w:r>
      <w:r w:rsidR="00995EE8" w:rsidRPr="00F813F8">
        <w:rPr>
          <w:rFonts w:eastAsiaTheme="minorHAnsi"/>
          <w:b/>
          <w:sz w:val="28"/>
          <w:lang w:eastAsia="en-US"/>
        </w:rPr>
        <w:br w:type="page"/>
      </w:r>
    </w:p>
    <w:p w14:paraId="2C7D9305" w14:textId="77777777" w:rsidR="0002157B" w:rsidRPr="0002157B" w:rsidRDefault="0002157B" w:rsidP="0002157B">
      <w:pPr>
        <w:spacing w:line="360" w:lineRule="auto"/>
        <w:jc w:val="center"/>
        <w:rPr>
          <w:rFonts w:eastAsiaTheme="minorHAnsi"/>
          <w:b/>
          <w:sz w:val="28"/>
          <w:lang w:eastAsia="en-US"/>
        </w:rPr>
      </w:pPr>
      <w:r w:rsidRPr="0002157B">
        <w:rPr>
          <w:rFonts w:eastAsiaTheme="minorHAnsi"/>
          <w:b/>
          <w:sz w:val="28"/>
          <w:lang w:eastAsia="en-US"/>
        </w:rPr>
        <w:lastRenderedPageBreak/>
        <w:t>Техника безопасности</w:t>
      </w:r>
    </w:p>
    <w:p w14:paraId="687DF15E" w14:textId="77777777" w:rsidR="00A03CDD" w:rsidRDefault="00A03CDD" w:rsidP="00A03CDD">
      <w:pPr>
        <w:rPr>
          <w:rFonts w:eastAsiaTheme="minorHAnsi"/>
          <w:i/>
          <w:lang w:eastAsia="en-US"/>
        </w:rPr>
      </w:pPr>
      <w:r w:rsidRPr="00A03CDD">
        <w:rPr>
          <w:rFonts w:eastAsiaTheme="minorHAnsi"/>
          <w:i/>
          <w:lang w:eastAsia="en-US"/>
        </w:rPr>
        <w:t xml:space="preserve">Если вы будете следовать </w:t>
      </w:r>
      <w:r>
        <w:rPr>
          <w:rFonts w:eastAsiaTheme="minorHAnsi"/>
          <w:i/>
          <w:lang w:eastAsia="en-US"/>
        </w:rPr>
        <w:t>руководству по эксплуатации</w:t>
      </w:r>
      <w:r w:rsidRPr="00A03CDD">
        <w:rPr>
          <w:rFonts w:eastAsiaTheme="minorHAnsi"/>
          <w:i/>
          <w:lang w:eastAsia="en-US"/>
        </w:rPr>
        <w:t xml:space="preserve">, двигатель </w:t>
      </w:r>
      <w:proofErr w:type="spellStart"/>
      <w:r w:rsidRPr="00A03CDD">
        <w:rPr>
          <w:rFonts w:eastAsiaTheme="minorHAnsi"/>
          <w:i/>
          <w:lang w:eastAsia="en-US"/>
        </w:rPr>
        <w:t>Skiper</w:t>
      </w:r>
      <w:proofErr w:type="spellEnd"/>
      <w:r w:rsidRPr="00A03CDD">
        <w:rPr>
          <w:rFonts w:eastAsiaTheme="minorHAnsi"/>
          <w:i/>
          <w:lang w:eastAsia="en-US"/>
        </w:rPr>
        <w:t xml:space="preserve"> будет для Вас надежным и безопасным помощником. Прочтите и убедитесь, что поняли руководство, перед тем как начать работать с двигателем. В противном случае Вы рискуете получить травму или испортить двигатель!</w:t>
      </w:r>
    </w:p>
    <w:p w14:paraId="42A19916" w14:textId="77777777" w:rsidR="00D16609" w:rsidRPr="00A03CDD" w:rsidRDefault="00D16609" w:rsidP="00A03CDD">
      <w:pPr>
        <w:rPr>
          <w:rFonts w:eastAsiaTheme="minorHAnsi"/>
          <w:i/>
          <w:lang w:eastAsia="en-US"/>
        </w:rPr>
      </w:pPr>
    </w:p>
    <w:p w14:paraId="4C7AB716" w14:textId="77777777" w:rsidR="00A03CDD" w:rsidRPr="00A03CDD" w:rsidRDefault="00A03CDD" w:rsidP="00A03CDD">
      <w:pPr>
        <w:rPr>
          <w:rFonts w:eastAsiaTheme="minorHAnsi"/>
          <w:lang w:eastAsia="en-US"/>
        </w:rPr>
      </w:pPr>
      <w:r w:rsidRPr="00A03CDD">
        <w:rPr>
          <w:rFonts w:eastAsiaTheme="minorHAnsi"/>
          <w:b/>
          <w:lang w:eastAsia="en-US"/>
        </w:rPr>
        <w:t>ПРЕДОСТЕРЕЖЕНИЕ!</w:t>
      </w:r>
      <w:r>
        <w:rPr>
          <w:rFonts w:eastAsiaTheme="minorHAnsi"/>
          <w:lang w:eastAsia="en-US"/>
        </w:rPr>
        <w:t xml:space="preserve"> </w:t>
      </w:r>
      <w:r w:rsidRPr="00A03CDD">
        <w:rPr>
          <w:rFonts w:eastAsiaTheme="minorHAnsi"/>
          <w:lang w:eastAsia="en-US"/>
        </w:rPr>
        <w:t>Чтобы обеспечить безопасную эксплуатацию двигателя:</w:t>
      </w:r>
    </w:p>
    <w:p w14:paraId="1ACE9585" w14:textId="77777777" w:rsidR="00A03CDD" w:rsidRPr="00A03CDD" w:rsidRDefault="00A03CDD" w:rsidP="00DF503E">
      <w:pPr>
        <w:pStyle w:val="a9"/>
        <w:numPr>
          <w:ilvl w:val="0"/>
          <w:numId w:val="3"/>
        </w:numPr>
        <w:rPr>
          <w:rFonts w:eastAsiaTheme="minorHAnsi"/>
          <w:lang w:eastAsia="en-US"/>
        </w:rPr>
      </w:pPr>
      <w:r w:rsidRPr="00A03CDD">
        <w:rPr>
          <w:rFonts w:eastAsiaTheme="minorHAnsi"/>
          <w:lang w:eastAsia="en-US"/>
        </w:rPr>
        <w:t>Всегда осматривайте двигатель, прежде чем завести его.</w:t>
      </w:r>
    </w:p>
    <w:p w14:paraId="024AD095" w14:textId="7DDFFBF7" w:rsidR="00A03CDD" w:rsidRPr="00A03CDD" w:rsidRDefault="00A03CDD" w:rsidP="00DF503E">
      <w:pPr>
        <w:pStyle w:val="a9"/>
        <w:numPr>
          <w:ilvl w:val="0"/>
          <w:numId w:val="3"/>
        </w:numPr>
        <w:rPr>
          <w:rFonts w:eastAsiaTheme="minorHAnsi"/>
          <w:lang w:eastAsia="en-US"/>
        </w:rPr>
      </w:pPr>
      <w:r w:rsidRPr="00A03CDD">
        <w:rPr>
          <w:rFonts w:eastAsiaTheme="minorHAnsi"/>
          <w:lang w:eastAsia="en-US"/>
        </w:rPr>
        <w:t>Чтобы избежать воспламенения и обеспечить необходимую вентиляцию,</w:t>
      </w:r>
      <w:r>
        <w:rPr>
          <w:rFonts w:eastAsiaTheme="minorHAnsi"/>
          <w:lang w:eastAsia="en-US"/>
        </w:rPr>
        <w:t xml:space="preserve"> </w:t>
      </w:r>
      <w:r w:rsidRPr="00A03CDD">
        <w:rPr>
          <w:rFonts w:eastAsiaTheme="minorHAnsi"/>
          <w:lang w:eastAsia="en-US"/>
        </w:rPr>
        <w:t>располагайте двигатель во время работы не менее, чем за метр от каких-либо</w:t>
      </w:r>
      <w:r>
        <w:rPr>
          <w:rFonts w:eastAsiaTheme="minorHAnsi"/>
          <w:lang w:eastAsia="en-US"/>
        </w:rPr>
        <w:t xml:space="preserve"> </w:t>
      </w:r>
      <w:r w:rsidRPr="00A03CDD">
        <w:rPr>
          <w:rFonts w:eastAsiaTheme="minorHAnsi"/>
          <w:lang w:eastAsia="en-US"/>
        </w:rPr>
        <w:t>строений и другого</w:t>
      </w:r>
      <w:r>
        <w:rPr>
          <w:rFonts w:eastAsiaTheme="minorHAnsi"/>
          <w:lang w:eastAsia="en-US"/>
        </w:rPr>
        <w:t xml:space="preserve"> оборудования. Не ставьте легко</w:t>
      </w:r>
      <w:r w:rsidRPr="00A03CDD">
        <w:rPr>
          <w:rFonts w:eastAsiaTheme="minorHAnsi"/>
          <w:lang w:eastAsia="en-US"/>
        </w:rPr>
        <w:t>воспламеняющиеся предметы</w:t>
      </w:r>
      <w:r>
        <w:rPr>
          <w:rFonts w:eastAsiaTheme="minorHAnsi"/>
          <w:lang w:eastAsia="en-US"/>
        </w:rPr>
        <w:t xml:space="preserve"> </w:t>
      </w:r>
      <w:r w:rsidRPr="00A03CDD">
        <w:rPr>
          <w:rFonts w:eastAsiaTheme="minorHAnsi"/>
          <w:lang w:eastAsia="en-US"/>
        </w:rPr>
        <w:t>близко к двигателю.</w:t>
      </w:r>
    </w:p>
    <w:p w14:paraId="0B309FA0" w14:textId="1146E957" w:rsidR="00A03CDD" w:rsidRPr="00A03CDD" w:rsidRDefault="00A03CDD" w:rsidP="00DF503E">
      <w:pPr>
        <w:pStyle w:val="a9"/>
        <w:numPr>
          <w:ilvl w:val="0"/>
          <w:numId w:val="3"/>
        </w:numPr>
        <w:rPr>
          <w:rFonts w:eastAsiaTheme="minorHAnsi"/>
          <w:lang w:eastAsia="en-US"/>
        </w:rPr>
      </w:pPr>
      <w:r w:rsidRPr="00A03CDD">
        <w:rPr>
          <w:rFonts w:eastAsiaTheme="minorHAnsi"/>
          <w:lang w:eastAsia="en-US"/>
        </w:rPr>
        <w:t>Не подпускайте детей и домашних животных близко к двигателю во время его</w:t>
      </w:r>
      <w:r>
        <w:rPr>
          <w:rFonts w:eastAsiaTheme="minorHAnsi"/>
          <w:lang w:eastAsia="en-US"/>
        </w:rPr>
        <w:t xml:space="preserve"> </w:t>
      </w:r>
      <w:r w:rsidRPr="00A03CDD">
        <w:rPr>
          <w:rFonts w:eastAsiaTheme="minorHAnsi"/>
          <w:lang w:eastAsia="en-US"/>
        </w:rPr>
        <w:t>работы, т.к. они могут обжечься о разогретые части двигателя или получить травму.</w:t>
      </w:r>
    </w:p>
    <w:p w14:paraId="63687925" w14:textId="05D3868C" w:rsidR="00A03CDD" w:rsidRPr="00A03CDD" w:rsidRDefault="00A03CDD" w:rsidP="00DF503E">
      <w:pPr>
        <w:pStyle w:val="a9"/>
        <w:numPr>
          <w:ilvl w:val="0"/>
          <w:numId w:val="3"/>
        </w:numPr>
        <w:rPr>
          <w:rFonts w:eastAsiaTheme="minorHAnsi"/>
          <w:lang w:eastAsia="en-US"/>
        </w:rPr>
      </w:pPr>
      <w:r w:rsidRPr="00A03CDD">
        <w:rPr>
          <w:rFonts w:eastAsiaTheme="minorHAnsi"/>
          <w:lang w:eastAsia="en-US"/>
        </w:rPr>
        <w:t>Вы должны знать, как быстро отключить двигатель и должны понимать все</w:t>
      </w:r>
      <w:r>
        <w:rPr>
          <w:rFonts w:eastAsiaTheme="minorHAnsi"/>
          <w:lang w:eastAsia="en-US"/>
        </w:rPr>
        <w:t xml:space="preserve"> </w:t>
      </w:r>
      <w:r w:rsidRPr="00A03CDD">
        <w:rPr>
          <w:rFonts w:eastAsiaTheme="minorHAnsi"/>
          <w:lang w:eastAsia="en-US"/>
        </w:rPr>
        <w:t>тонкости управления им. Никогда и никому не позволяйте запускать двигатель без</w:t>
      </w:r>
      <w:r>
        <w:rPr>
          <w:rFonts w:eastAsiaTheme="minorHAnsi"/>
          <w:lang w:eastAsia="en-US"/>
        </w:rPr>
        <w:t xml:space="preserve"> </w:t>
      </w:r>
      <w:r w:rsidRPr="00A03CDD">
        <w:rPr>
          <w:rFonts w:eastAsiaTheme="minorHAnsi"/>
          <w:lang w:eastAsia="en-US"/>
        </w:rPr>
        <w:t>подробных инструкций.</w:t>
      </w:r>
    </w:p>
    <w:p w14:paraId="39FC5DDE" w14:textId="686A523F" w:rsidR="00A03CDD" w:rsidRPr="00A03CDD" w:rsidRDefault="00A03CDD" w:rsidP="00DF503E">
      <w:pPr>
        <w:pStyle w:val="a9"/>
        <w:numPr>
          <w:ilvl w:val="0"/>
          <w:numId w:val="3"/>
        </w:numPr>
        <w:rPr>
          <w:rFonts w:eastAsiaTheme="minorHAnsi"/>
          <w:lang w:eastAsia="en-US"/>
        </w:rPr>
      </w:pPr>
      <w:r w:rsidRPr="00A03CDD">
        <w:rPr>
          <w:rFonts w:eastAsiaTheme="minorHAnsi"/>
          <w:lang w:eastAsia="en-US"/>
        </w:rPr>
        <w:t>Производите заправку двигателя на хорошо проветриваемой территории,</w:t>
      </w:r>
      <w:r>
        <w:rPr>
          <w:rFonts w:eastAsiaTheme="minorHAnsi"/>
          <w:lang w:eastAsia="en-US"/>
        </w:rPr>
        <w:t xml:space="preserve"> </w:t>
      </w:r>
      <w:r w:rsidRPr="00A03CDD">
        <w:rPr>
          <w:rFonts w:eastAsiaTheme="minorHAnsi"/>
          <w:lang w:eastAsia="en-US"/>
        </w:rPr>
        <w:t>предварительно выключив его. Не забывайте, что бензин при определенных</w:t>
      </w:r>
      <w:r>
        <w:rPr>
          <w:rFonts w:eastAsiaTheme="minorHAnsi"/>
          <w:lang w:eastAsia="en-US"/>
        </w:rPr>
        <w:t xml:space="preserve"> </w:t>
      </w:r>
      <w:r w:rsidRPr="00A03CDD">
        <w:rPr>
          <w:rFonts w:eastAsiaTheme="minorHAnsi"/>
          <w:lang w:eastAsia="en-US"/>
        </w:rPr>
        <w:t>условиях легко воспламеняется и взрывоопасен.</w:t>
      </w:r>
    </w:p>
    <w:p w14:paraId="21A9EB9C" w14:textId="01779ADE" w:rsidR="00A03CDD" w:rsidRPr="00A03CDD" w:rsidRDefault="00A03CDD" w:rsidP="00DF503E">
      <w:pPr>
        <w:pStyle w:val="a9"/>
        <w:numPr>
          <w:ilvl w:val="0"/>
          <w:numId w:val="3"/>
        </w:numPr>
        <w:rPr>
          <w:rFonts w:eastAsiaTheme="minorHAnsi"/>
          <w:lang w:eastAsia="en-US"/>
        </w:rPr>
      </w:pPr>
      <w:r w:rsidRPr="00A03CDD">
        <w:rPr>
          <w:rFonts w:eastAsiaTheme="minorHAnsi"/>
          <w:lang w:eastAsia="en-US"/>
        </w:rPr>
        <w:t>Не переполняйте топливный бак. Убедитесь, что крышка бензобака плотно</w:t>
      </w:r>
      <w:r>
        <w:rPr>
          <w:rFonts w:eastAsiaTheme="minorHAnsi"/>
          <w:lang w:eastAsia="en-US"/>
        </w:rPr>
        <w:t xml:space="preserve"> </w:t>
      </w:r>
      <w:r w:rsidRPr="00A03CDD">
        <w:rPr>
          <w:rFonts w:eastAsiaTheme="minorHAnsi"/>
          <w:lang w:eastAsia="en-US"/>
        </w:rPr>
        <w:t>закрыта.</w:t>
      </w:r>
    </w:p>
    <w:p w14:paraId="0EC090F9" w14:textId="7733B233" w:rsidR="00A03CDD" w:rsidRPr="00A03CDD" w:rsidRDefault="00A03CDD" w:rsidP="00DF503E">
      <w:pPr>
        <w:pStyle w:val="a9"/>
        <w:numPr>
          <w:ilvl w:val="0"/>
          <w:numId w:val="3"/>
        </w:numPr>
        <w:rPr>
          <w:rFonts w:eastAsiaTheme="minorHAnsi"/>
          <w:lang w:eastAsia="en-US"/>
        </w:rPr>
      </w:pPr>
      <w:r w:rsidRPr="00A03CDD">
        <w:rPr>
          <w:rFonts w:eastAsiaTheme="minorHAnsi"/>
          <w:lang w:eastAsia="en-US"/>
        </w:rPr>
        <w:t>Если часть топлива пролилась, тщательно вытрите и дайте парам бензина</w:t>
      </w:r>
      <w:r>
        <w:rPr>
          <w:rFonts w:eastAsiaTheme="minorHAnsi"/>
          <w:lang w:eastAsia="en-US"/>
        </w:rPr>
        <w:t xml:space="preserve"> </w:t>
      </w:r>
      <w:r w:rsidRPr="00A03CDD">
        <w:rPr>
          <w:rFonts w:eastAsiaTheme="minorHAnsi"/>
          <w:lang w:eastAsia="en-US"/>
        </w:rPr>
        <w:t>испариться, прежде чем заводить двигатель.</w:t>
      </w:r>
    </w:p>
    <w:p w14:paraId="0C865702" w14:textId="77777777" w:rsidR="00A03CDD" w:rsidRPr="00A03CDD" w:rsidRDefault="00A03CDD" w:rsidP="00DF503E">
      <w:pPr>
        <w:pStyle w:val="a9"/>
        <w:numPr>
          <w:ilvl w:val="0"/>
          <w:numId w:val="3"/>
        </w:numPr>
        <w:rPr>
          <w:rFonts w:eastAsiaTheme="minorHAnsi"/>
          <w:lang w:eastAsia="en-US"/>
        </w:rPr>
      </w:pPr>
      <w:r w:rsidRPr="00A03CDD">
        <w:rPr>
          <w:rFonts w:eastAsiaTheme="minorHAnsi"/>
          <w:lang w:eastAsia="en-US"/>
        </w:rPr>
        <w:t>Не курите и не допускайте появления искр и пламени там, где вы заправляете</w:t>
      </w:r>
      <w:r>
        <w:rPr>
          <w:rFonts w:eastAsiaTheme="minorHAnsi"/>
          <w:lang w:eastAsia="en-US"/>
        </w:rPr>
        <w:t xml:space="preserve"> </w:t>
      </w:r>
      <w:r w:rsidRPr="00A03CDD">
        <w:rPr>
          <w:rFonts w:eastAsiaTheme="minorHAnsi"/>
          <w:lang w:eastAsia="en-US"/>
        </w:rPr>
        <w:t>двигатель или храните бензин.</w:t>
      </w:r>
    </w:p>
    <w:p w14:paraId="18C4A432" w14:textId="151A002A" w:rsidR="00A03CDD" w:rsidRPr="00A03CDD" w:rsidRDefault="00A03CDD" w:rsidP="00DF503E">
      <w:pPr>
        <w:pStyle w:val="a9"/>
        <w:numPr>
          <w:ilvl w:val="0"/>
          <w:numId w:val="3"/>
        </w:numPr>
        <w:rPr>
          <w:rFonts w:eastAsiaTheme="minorHAnsi"/>
          <w:lang w:eastAsia="en-US"/>
        </w:rPr>
      </w:pPr>
      <w:r w:rsidRPr="00A03CDD">
        <w:rPr>
          <w:rFonts w:eastAsiaTheme="minorHAnsi"/>
          <w:lang w:eastAsia="en-US"/>
        </w:rPr>
        <w:t>Выхлопной газ содержит ядовитую окись углерода. Не вдыхайте выхлопные газы.</w:t>
      </w:r>
      <w:r>
        <w:rPr>
          <w:rFonts w:eastAsiaTheme="minorHAnsi"/>
          <w:lang w:eastAsia="en-US"/>
        </w:rPr>
        <w:t xml:space="preserve"> </w:t>
      </w:r>
      <w:r w:rsidRPr="00A03CDD">
        <w:rPr>
          <w:rFonts w:eastAsiaTheme="minorHAnsi"/>
          <w:lang w:eastAsia="en-US"/>
        </w:rPr>
        <w:t>Никогда не заводите двигатель в закрытом гараже или других замкнутых</w:t>
      </w:r>
      <w:r>
        <w:rPr>
          <w:rFonts w:eastAsiaTheme="minorHAnsi"/>
          <w:lang w:eastAsia="en-US"/>
        </w:rPr>
        <w:t xml:space="preserve"> </w:t>
      </w:r>
      <w:r w:rsidRPr="00A03CDD">
        <w:rPr>
          <w:rFonts w:eastAsiaTheme="minorHAnsi"/>
          <w:lang w:eastAsia="en-US"/>
        </w:rPr>
        <w:t>помещениях.</w:t>
      </w:r>
    </w:p>
    <w:p w14:paraId="4ADBDC0B" w14:textId="4DE66C38" w:rsidR="00294665" w:rsidRPr="00A03CDD" w:rsidRDefault="00A03CDD" w:rsidP="00DF503E">
      <w:pPr>
        <w:pStyle w:val="a9"/>
        <w:numPr>
          <w:ilvl w:val="0"/>
          <w:numId w:val="3"/>
        </w:numPr>
        <w:rPr>
          <w:rFonts w:eastAsiaTheme="minorHAnsi"/>
          <w:lang w:eastAsia="en-US"/>
        </w:rPr>
      </w:pPr>
      <w:r w:rsidRPr="00A03CDD">
        <w:rPr>
          <w:rFonts w:eastAsiaTheme="minorHAnsi"/>
          <w:lang w:eastAsia="en-US"/>
        </w:rPr>
        <w:t>Располагайте двигатель на хорошо закрепленных горизонтальных поверхностях.</w:t>
      </w:r>
      <w:r>
        <w:rPr>
          <w:rFonts w:eastAsiaTheme="minorHAnsi"/>
          <w:lang w:eastAsia="en-US"/>
        </w:rPr>
        <w:t xml:space="preserve"> </w:t>
      </w:r>
      <w:r w:rsidRPr="00A03CDD">
        <w:rPr>
          <w:rFonts w:eastAsiaTheme="minorHAnsi"/>
          <w:lang w:eastAsia="en-US"/>
        </w:rPr>
        <w:t>Не наклоняйте его более чем на 20 градусов от горизонтали. При большом угле</w:t>
      </w:r>
      <w:r>
        <w:rPr>
          <w:rFonts w:eastAsiaTheme="minorHAnsi"/>
          <w:lang w:eastAsia="en-US"/>
        </w:rPr>
        <w:t xml:space="preserve"> </w:t>
      </w:r>
      <w:r w:rsidRPr="00A03CDD">
        <w:rPr>
          <w:rFonts w:eastAsiaTheme="minorHAnsi"/>
          <w:lang w:eastAsia="en-US"/>
        </w:rPr>
        <w:t>наклона может произойти утечка горючего, а также масло может попасть в камеру</w:t>
      </w:r>
      <w:r>
        <w:rPr>
          <w:rFonts w:eastAsiaTheme="minorHAnsi"/>
          <w:lang w:eastAsia="en-US"/>
        </w:rPr>
        <w:t xml:space="preserve"> </w:t>
      </w:r>
      <w:r w:rsidRPr="00A03CDD">
        <w:rPr>
          <w:rFonts w:eastAsiaTheme="minorHAnsi"/>
          <w:lang w:eastAsia="en-US"/>
        </w:rPr>
        <w:t>сгорания, что затруднит запуск двигателя.</w:t>
      </w:r>
    </w:p>
    <w:p w14:paraId="6F956F94" w14:textId="5E9CE774" w:rsidR="00C27443" w:rsidRDefault="00C27443" w:rsidP="00DF503E">
      <w:pPr>
        <w:pStyle w:val="a9"/>
        <w:numPr>
          <w:ilvl w:val="0"/>
          <w:numId w:val="3"/>
        </w:numPr>
      </w:pPr>
      <w:r>
        <w:t>Ничего не ставьте на двигатель, это может привести к возгоранию.</w:t>
      </w:r>
    </w:p>
    <w:p w14:paraId="52E67BF2" w14:textId="7D51A1E6" w:rsidR="00C27443" w:rsidRDefault="00C27443" w:rsidP="00DF503E">
      <w:pPr>
        <w:pStyle w:val="a9"/>
        <w:numPr>
          <w:ilvl w:val="0"/>
          <w:numId w:val="3"/>
        </w:numPr>
      </w:pPr>
      <w:r>
        <w:t>Искроуловитель может не входить в комплектацию данного двигателя. В некоторых районах работа с двигателем без этого устройства считается незаконной. Ознакомьтесь с местными правилами, прежде чем начать работу.</w:t>
      </w:r>
    </w:p>
    <w:p w14:paraId="6F2DE46E" w14:textId="7EB1949B" w:rsidR="00C27443" w:rsidRDefault="00C27443" w:rsidP="00DF503E">
      <w:pPr>
        <w:pStyle w:val="a9"/>
        <w:numPr>
          <w:ilvl w:val="0"/>
          <w:numId w:val="3"/>
        </w:numPr>
      </w:pPr>
      <w:r>
        <w:t>Во время работы двигателя глушитель сильно разогревается и некоторое время после прекращения работы остается горячим. Не прикасайтесь к глушителю в это время. Чтобы избежать ожогов и риска воспламенения двигателя, дайте ему время остыть, прежде чем перемещать его куда-либо.</w:t>
      </w:r>
    </w:p>
    <w:p w14:paraId="4EA130EB" w14:textId="02DB74E5" w:rsidR="00D16609" w:rsidRDefault="00D16609">
      <w:pPr>
        <w:spacing w:after="200" w:line="276" w:lineRule="auto"/>
        <w:jc w:val="left"/>
        <w:rPr>
          <w:shd w:val="clear" w:color="auto" w:fill="FFFFFF"/>
        </w:rPr>
      </w:pPr>
      <w:r>
        <w:rPr>
          <w:shd w:val="clear" w:color="auto" w:fill="FFFFFF"/>
        </w:rPr>
        <w:br w:type="page"/>
      </w:r>
    </w:p>
    <w:p w14:paraId="18DE8303" w14:textId="77777777" w:rsidR="00170EF6" w:rsidRDefault="00D16609" w:rsidP="00170EF6">
      <w:pPr>
        <w:spacing w:line="360" w:lineRule="auto"/>
        <w:jc w:val="center"/>
        <w:rPr>
          <w:b/>
          <w:sz w:val="28"/>
          <w:shd w:val="clear" w:color="auto" w:fill="FFFFFF"/>
        </w:rPr>
      </w:pPr>
      <w:r w:rsidRPr="00D16609">
        <w:rPr>
          <w:b/>
          <w:sz w:val="28"/>
          <w:shd w:val="clear" w:color="auto" w:fill="FFFFFF"/>
        </w:rPr>
        <w:lastRenderedPageBreak/>
        <w:t>Основные детали двигателя</w:t>
      </w:r>
      <w:r w:rsidR="00170EF6">
        <w:rPr>
          <w:b/>
          <w:sz w:val="28"/>
          <w:shd w:val="clear" w:color="auto" w:fill="FFFFFF"/>
        </w:rPr>
        <w:t xml:space="preserve"> </w:t>
      </w:r>
    </w:p>
    <w:p w14:paraId="2B54C330" w14:textId="77777777" w:rsidR="00294665" w:rsidRDefault="00170EF6" w:rsidP="00D16609">
      <w:pPr>
        <w:jc w:val="center"/>
        <w:rPr>
          <w:b/>
          <w:shd w:val="clear" w:color="auto" w:fill="FFFFFF"/>
        </w:rPr>
      </w:pPr>
      <w:r>
        <w:rPr>
          <w:b/>
          <w:shd w:val="clear" w:color="auto" w:fill="FFFFFF"/>
        </w:rPr>
        <w:t xml:space="preserve">Модели </w:t>
      </w:r>
      <w:r w:rsidRPr="00170EF6">
        <w:rPr>
          <w:b/>
          <w:shd w:val="clear" w:color="auto" w:fill="FFFFFF"/>
        </w:rPr>
        <w:t>с ручным стартером</w:t>
      </w:r>
    </w:p>
    <w:p w14:paraId="6DD0CBA5" w14:textId="5BE64B75" w:rsidR="00170EF6" w:rsidRPr="00170EF6" w:rsidRDefault="009E2F34" w:rsidP="00D16609">
      <w:pPr>
        <w:jc w:val="center"/>
        <w:rPr>
          <w:b/>
          <w:shd w:val="clear" w:color="auto" w:fill="FFFFFF"/>
        </w:rPr>
      </w:pPr>
      <w:r>
        <w:rPr>
          <w:noProof/>
        </w:rPr>
        <w:drawing>
          <wp:anchor distT="0" distB="0" distL="114300" distR="114300" simplePos="0" relativeHeight="251656190" behindDoc="0" locked="0" layoutInCell="1" allowOverlap="1" wp14:anchorId="395DDABE" wp14:editId="588804F0">
            <wp:simplePos x="0" y="0"/>
            <wp:positionH relativeFrom="column">
              <wp:posOffset>3010617</wp:posOffset>
            </wp:positionH>
            <wp:positionV relativeFrom="paragraph">
              <wp:posOffset>173189</wp:posOffset>
            </wp:positionV>
            <wp:extent cx="2897579" cy="2897579"/>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7579" cy="2897579"/>
                    </a:xfrm>
                    <a:prstGeom prst="rect">
                      <a:avLst/>
                    </a:prstGeom>
                    <a:noFill/>
                    <a:ln>
                      <a:noFill/>
                    </a:ln>
                  </pic:spPr>
                </pic:pic>
              </a:graphicData>
            </a:graphic>
            <wp14:sizeRelH relativeFrom="page">
              <wp14:pctWidth>0</wp14:pctWidth>
            </wp14:sizeRelH>
            <wp14:sizeRelV relativeFrom="page">
              <wp14:pctHeight>0</wp14:pctHeight>
            </wp14:sizeRelV>
          </wp:anchor>
        </w:drawing>
      </w:r>
      <w:r w:rsidR="004F6C54">
        <w:rPr>
          <w:noProof/>
        </w:rPr>
        <mc:AlternateContent>
          <mc:Choice Requires="wps">
            <w:drawing>
              <wp:anchor distT="0" distB="0" distL="114300" distR="114300" simplePos="0" relativeHeight="251658240" behindDoc="0" locked="0" layoutInCell="1" allowOverlap="1" wp14:anchorId="4A485BB3" wp14:editId="5869FE8D">
                <wp:simplePos x="0" y="0"/>
                <wp:positionH relativeFrom="column">
                  <wp:posOffset>40999</wp:posOffset>
                </wp:positionH>
                <wp:positionV relativeFrom="paragraph">
                  <wp:posOffset>174487</wp:posOffset>
                </wp:positionV>
                <wp:extent cx="377190" cy="278130"/>
                <wp:effectExtent l="0" t="0" r="1032510" b="179070"/>
                <wp:wrapNone/>
                <wp:docPr id="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 cy="278130"/>
                        </a:xfrm>
                        <a:prstGeom prst="borderCallout2">
                          <a:avLst>
                            <a:gd name="adj1" fmla="val 41097"/>
                            <a:gd name="adj2" fmla="val 120204"/>
                            <a:gd name="adj3" fmla="val 41097"/>
                            <a:gd name="adj4" fmla="val 222056"/>
                            <a:gd name="adj5" fmla="val 153761"/>
                            <a:gd name="adj6" fmla="val 362019"/>
                          </a:avLst>
                        </a:prstGeom>
                        <a:solidFill>
                          <a:srgbClr val="FFFFFF"/>
                        </a:solidFill>
                        <a:ln w="9525">
                          <a:solidFill>
                            <a:schemeClr val="tx1">
                              <a:lumMod val="50000"/>
                              <a:lumOff val="50000"/>
                            </a:schemeClr>
                          </a:solidFill>
                          <a:miter lim="800000"/>
                          <a:headEnd/>
                          <a:tailEnd/>
                        </a:ln>
                      </wps:spPr>
                      <wps:txbx>
                        <w:txbxContent>
                          <w:p w14:paraId="30C99EFA" w14:textId="77777777" w:rsidR="00EA2E9D" w:rsidRDefault="00EA2E9D">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85BB3"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 o:spid="_x0000_s1026" type="#_x0000_t48" style="position:absolute;left:0;text-align:left;margin-left:3.25pt;margin-top:13.75pt;width:29.7pt;height:2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10egIAAFkFAAAOAAAAZHJzL2Uyb0RvYy54bWysVMtu1DAU3SPxD5b3NIknmZeaqVBLEVKB&#10;SoUPcBxnYvAL2zNJ+freOOmQdsQG4YXl63t8fN+XV72S6MidF0aXOLtIMeKamVrofYm/f7t9t8bI&#10;B6prKo3mJX7kHl/t3r657OyWE9MaWXOHgET7bWdL3IZgt0niWcsV9RfGcg3KxjhFA4hun9SOdsCu&#10;ZELSdJl0xtXWGca9h9ubUYl3kb9pOAtfm8bzgGSJwbYQdxf3atiT3SXd7h21rWCTGfQfrFBUaPj0&#10;RHVDA0UHJ86olGDOeNOEC2ZUYppGMB59AG+y9JU3Dy21PPoCwfH2FCb//2jZl+O9Q6IucQ6Z0lRB&#10;jt4fgolfIzLEp7N+C7AHe+8GD729M+ynB0XyQjMIHjCo6j6bGmgo0MSY9I1Tw0vwFvUx9I+n0PM+&#10;IAaXi9Uq20CCGKjIap0tYmoSun1+bJ0PH7lRaDiUuIK0c3dNpTSHQOI39HjnQ8xBPTlC6x8ZRo2S&#10;kNIjlSjP0s1qSvkMQ+aYjKQkzc9BiznoL0T5HEMISYvlOVExB2XFYrXMzkHLOWixhNrYDCCIx+Ql&#10;nJ4jEpNipKhvhZRRcPvqWjoELpf4Nq7psZ/DpEZdiTcFKWL4Xuhi//ETSeiziJEHBbkdiYsU1mg5&#10;XEOXvboGC08s0fIXHygRoO+lUCVeD0QTU8tp/UHXsSsDFXI8A5XUU70NJTbWZOirfirPytSPUHnO&#10;jP0N8wgOrXG/Meqgt0vsfx2o4xjJTxqaZ5Pl+TAMopAXKwKCm2uquYZqBlQlDhiNx+swDpCDdWLf&#10;wk9jcLQZGqcR4bk1Rqsmu6F/YxSmWTMMiLkcUX8m4u4JAAD//wMAUEsDBBQABgAIAAAAIQB8uOwg&#10;4AAAAAYBAAAPAAAAZHJzL2Rvd25yZXYueG1sTI5PT8JAFMTvJn6HzTPxYmRbDAVrX4mS4J8DB5CQ&#10;eFu6j25Dd7fpLlC/vc+TniaTmcz8ivlgW3GmPjTeIaSjBAS5yuvG1Qjbz+X9DESIymnVekcI3xRg&#10;Xl5fFSrX/uLWdN7EWvCIC7lCMDF2uZShMmRVGPmOHGcH31sV2fa11L268Lht5ThJMmlV4/jBqI4W&#10;hqrj5mQRuuNilb6Zl+Usu/tav77vpF99HBBvb4bnJxCRhvhXhl98RoeSmfb+5HQQLUI24SLCeMrK&#10;cTZ5BLFHmKYPIMtC/scvfwAAAP//AwBQSwECLQAUAAYACAAAACEAtoM4kv4AAADhAQAAEwAAAAAA&#10;AAAAAAAAAAAAAAAAW0NvbnRlbnRfVHlwZXNdLnhtbFBLAQItABQABgAIAAAAIQA4/SH/1gAAAJQB&#10;AAALAAAAAAAAAAAAAAAAAC8BAABfcmVscy8ucmVsc1BLAQItABQABgAIAAAAIQDcHT10egIAAFkF&#10;AAAOAAAAAAAAAAAAAAAAAC4CAABkcnMvZTJvRG9jLnhtbFBLAQItABQABgAIAAAAIQB8uOwg4AAA&#10;AAYBAAAPAAAAAAAAAAAAAAAAANQEAABkcnMvZG93bnJldi54bWxQSwUGAAAAAAQABADzAAAA4QUA&#10;AAAA&#10;" adj="78196,33212,47964,8877,25964,8877" strokecolor="gray [1629]">
                <v:textbox>
                  <w:txbxContent>
                    <w:p w14:paraId="30C99EFA" w14:textId="77777777" w:rsidR="00EA2E9D" w:rsidRDefault="00EA2E9D">
                      <w:r>
                        <w:t>1</w:t>
                      </w:r>
                    </w:p>
                  </w:txbxContent>
                </v:textbox>
                <o:callout v:ext="edit" minusx="t" minusy="t"/>
              </v:shape>
            </w:pict>
          </mc:Fallback>
        </mc:AlternateContent>
      </w:r>
    </w:p>
    <w:p w14:paraId="7E217685" w14:textId="282A9E27" w:rsidR="00294665" w:rsidRDefault="009E2F34" w:rsidP="00A73AD9">
      <w:pPr>
        <w:tabs>
          <w:tab w:val="left" w:pos="4962"/>
        </w:tabs>
        <w:jc w:val="left"/>
        <w:rPr>
          <w:shd w:val="clear" w:color="auto" w:fill="FFFFFF"/>
        </w:rPr>
      </w:pPr>
      <w:r>
        <w:rPr>
          <w:noProof/>
          <w:shd w:val="clear" w:color="auto" w:fill="FFFFFF"/>
        </w:rPr>
        <w:drawing>
          <wp:anchor distT="0" distB="0" distL="114300" distR="114300" simplePos="0" relativeHeight="251654140" behindDoc="0" locked="0" layoutInCell="1" allowOverlap="1" wp14:anchorId="646484BE" wp14:editId="10C9AD1C">
            <wp:simplePos x="0" y="0"/>
            <wp:positionH relativeFrom="column">
              <wp:posOffset>39370</wp:posOffset>
            </wp:positionH>
            <wp:positionV relativeFrom="paragraph">
              <wp:posOffset>135586</wp:posOffset>
            </wp:positionV>
            <wp:extent cx="2552120" cy="2538617"/>
            <wp:effectExtent l="0" t="0" r="63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120" cy="2538617"/>
                    </a:xfrm>
                    <a:prstGeom prst="rect">
                      <a:avLst/>
                    </a:prstGeom>
                    <a:noFill/>
                    <a:ln>
                      <a:noFill/>
                    </a:ln>
                  </pic:spPr>
                </pic:pic>
              </a:graphicData>
            </a:graphic>
            <wp14:sizeRelH relativeFrom="page">
              <wp14:pctWidth>0</wp14:pctWidth>
            </wp14:sizeRelH>
            <wp14:sizeRelV relativeFrom="page">
              <wp14:pctHeight>0</wp14:pctHeight>
            </wp14:sizeRelV>
          </wp:anchor>
        </w:drawing>
      </w:r>
      <w:r w:rsidR="008C23C8">
        <w:rPr>
          <w:noProof/>
        </w:rPr>
        <mc:AlternateContent>
          <mc:Choice Requires="wps">
            <w:drawing>
              <wp:anchor distT="0" distB="0" distL="114300" distR="114300" simplePos="0" relativeHeight="251673600" behindDoc="0" locked="0" layoutInCell="1" allowOverlap="1" wp14:anchorId="7D0A3D3E" wp14:editId="481FA1F5">
                <wp:simplePos x="0" y="0"/>
                <wp:positionH relativeFrom="column">
                  <wp:posOffset>2975030</wp:posOffset>
                </wp:positionH>
                <wp:positionV relativeFrom="paragraph">
                  <wp:posOffset>1629244</wp:posOffset>
                </wp:positionV>
                <wp:extent cx="377190" cy="278130"/>
                <wp:effectExtent l="0" t="342900" r="403860" b="26670"/>
                <wp:wrapNone/>
                <wp:docPr id="4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 cy="278130"/>
                        </a:xfrm>
                        <a:prstGeom prst="borderCallout2">
                          <a:avLst>
                            <a:gd name="adj1" fmla="val 41097"/>
                            <a:gd name="adj2" fmla="val 120204"/>
                            <a:gd name="adj3" fmla="val 41097"/>
                            <a:gd name="adj4" fmla="val 141245"/>
                            <a:gd name="adj5" fmla="val -115537"/>
                            <a:gd name="adj6" fmla="val 197173"/>
                          </a:avLst>
                        </a:prstGeom>
                        <a:solidFill>
                          <a:srgbClr val="FFFFFF"/>
                        </a:solidFill>
                        <a:ln w="9525">
                          <a:solidFill>
                            <a:schemeClr val="tx1">
                              <a:lumMod val="50000"/>
                              <a:lumOff val="50000"/>
                            </a:schemeClr>
                          </a:solidFill>
                          <a:miter lim="800000"/>
                          <a:headEnd/>
                          <a:tailEnd/>
                        </a:ln>
                      </wps:spPr>
                      <wps:txbx>
                        <w:txbxContent>
                          <w:p w14:paraId="7E3A8352" w14:textId="77777777" w:rsidR="00EA2E9D" w:rsidRDefault="00EA2E9D" w:rsidP="00170EF6">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A3D3E" id="AutoShape 18" o:spid="_x0000_s1027" type="#_x0000_t48" style="position:absolute;margin-left:234.25pt;margin-top:128.3pt;width:29.7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f+hwIAAGIFAAAOAAAAZHJzL2Uyb0RvYy54bWysVG1vmzAQ/j5p/8Hy9wZMoCRRSTWl6zSp&#10;2yp1+wEGTPDmF2Y7ge7X72xoQtvtyzQ+IJ/v/Nzdcy9X14MU6MiM5VoVmCxijJiqdM3VvsDfvt5e&#10;rDCyjqqaCq1YgR+Zxdfbt2+u+m7DEt1qUTODAETZTd8VuHWu20SRrVomqV3ojilQNtpI6kA0+6g2&#10;tAd0KaIkji+jXpu6M7pi1sLtzajE24DfNKxyX5rGModEgSE2F/4m/Ev/j7ZXdLM3tGt5NYVB/yEK&#10;SbkCpyeoG+ooOhj+CkryymirG7eotIx00/CKhRwgGxK/yOahpR0LuQA5tjvRZP8fbPX5eG8Qrwuc&#10;ZhgpKqFG7w5OB9eIrDxBfWc3YPfQ3Rufou3udPXDgiJ6pvGCBRtU9p90DTgUcAIpQ2OkfwnpoiFw&#10;/3jing0OVXC5zHOyhgpVoEryFVmG2kR08/S4M9Z9YFoifyhwCXVnZkeF0AeXBDf0eGddKEI9ZULr&#10;7wSjRgqo6ZEKlJJ4nU81n9kkcxuSxEmcvjZazo3+ApTObUhKEiB17LCZN+D5HNEFIVm2/ENMl3Mr&#10;ss5JvvRQQMiUJpyeKAlV0YLXt1yIIJh9uRMGQc4Fvg3f9NjOzYRCfYHXWZIF/p7pwgSyE4gbSLAR&#10;BwnFHYGzGL4xP7iGOXtxDRGeUELkzxxI7mDyBZcFXnmgCalltH6v6sCao1yMZ4ASamo432NjU7qh&#10;HELvEh+F779S14/QgUaPgw6LCQ6tNr8w6mHIC2x/HqhhGImPCqZoTdLUb4UgpFmegGDmmnKuoaoC&#10;qAI7jMbjzo2b5NAZvm/B08iR0n6CGu58vc5RTQIMciBjWjp+U8zlYHVejdvfAAAA//8DAFBLAwQU&#10;AAYACAAAACEAbNTs1uEAAAALAQAADwAAAGRycy9kb3ducmV2LnhtbEyPy07DMBBF90j8gzVI7KhN&#10;aEIJmVRQCbFARWpgw85N3DgiHke2m8ffY1awHN2je88U29n0bFTOd5YQblcCmKLaNh21CJ8fLzcb&#10;YD5IamRvSSEsysO2vLwoZN7YiQ5qrELLYgn5XCLoEIacc19rZaRf2UFRzE7WGRni6VreODnFctPz&#10;RIiMG9lRXNByUDut6u/qbBCmZ+9cNb4v+x29vgV3qg5fekG8vpqfHoEFNYc/GH71ozqU0eloz9R4&#10;1iOss00aUYQkzTJgkUiT+wdgR4Q7IdbAy4L//6H8AQAA//8DAFBLAQItABQABgAIAAAAIQC2gziS&#10;/gAAAOEBAAATAAAAAAAAAAAAAAAAAAAAAABbQ29udGVudF9UeXBlc10ueG1sUEsBAi0AFAAGAAgA&#10;AAAhADj9If/WAAAAlAEAAAsAAAAAAAAAAAAAAAAALwEAAF9yZWxzLy5yZWxzUEsBAi0AFAAGAAgA&#10;AAAhABoNd/6HAgAAYgUAAA4AAAAAAAAAAAAAAAAALgIAAGRycy9lMm9Eb2MueG1sUEsBAi0AFAAG&#10;AAgAAAAhAGzU7NbhAAAACwEAAA8AAAAAAAAAAAAAAAAA4QQAAGRycy9kb3ducmV2LnhtbFBLBQYA&#10;AAAABAAEAPMAAADvBQAAAAA=&#10;" adj="42589,-24956,30509,8877,25964,8877" strokecolor="gray [1629]">
                <v:textbox>
                  <w:txbxContent>
                    <w:p w14:paraId="7E3A8352" w14:textId="77777777" w:rsidR="00EA2E9D" w:rsidRDefault="00EA2E9D" w:rsidP="00170EF6">
                      <w:r>
                        <w:t>5</w:t>
                      </w:r>
                    </w:p>
                  </w:txbxContent>
                </v:textbox>
                <o:callout v:ext="edit" minusx="t"/>
              </v:shape>
            </w:pict>
          </mc:Fallback>
        </mc:AlternateContent>
      </w:r>
      <w:r w:rsidR="008C23C8">
        <w:rPr>
          <w:noProof/>
        </w:rPr>
        <mc:AlternateContent>
          <mc:Choice Requires="wps">
            <w:drawing>
              <wp:anchor distT="0" distB="0" distL="114300" distR="114300" simplePos="0" relativeHeight="251661312" behindDoc="0" locked="0" layoutInCell="1" allowOverlap="1" wp14:anchorId="7F84616C" wp14:editId="149A5DAE">
                <wp:simplePos x="0" y="0"/>
                <wp:positionH relativeFrom="column">
                  <wp:posOffset>40640</wp:posOffset>
                </wp:positionH>
                <wp:positionV relativeFrom="paragraph">
                  <wp:posOffset>810260</wp:posOffset>
                </wp:positionV>
                <wp:extent cx="377190" cy="278130"/>
                <wp:effectExtent l="0" t="0" r="327660" b="1074420"/>
                <wp:wrapNone/>
                <wp:docPr id="4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 cy="278130"/>
                        </a:xfrm>
                        <a:prstGeom prst="borderCallout2">
                          <a:avLst>
                            <a:gd name="adj1" fmla="val 41097"/>
                            <a:gd name="adj2" fmla="val 120204"/>
                            <a:gd name="adj3" fmla="val 41097"/>
                            <a:gd name="adj4" fmla="val 169190"/>
                            <a:gd name="adj5" fmla="val 467312"/>
                            <a:gd name="adj6" fmla="val 175201"/>
                          </a:avLst>
                        </a:prstGeom>
                        <a:solidFill>
                          <a:srgbClr val="FFFFFF"/>
                        </a:solidFill>
                        <a:ln w="9525">
                          <a:solidFill>
                            <a:schemeClr val="tx1">
                              <a:lumMod val="50000"/>
                              <a:lumOff val="50000"/>
                            </a:schemeClr>
                          </a:solidFill>
                          <a:miter lim="800000"/>
                          <a:headEnd/>
                          <a:tailEnd/>
                        </a:ln>
                      </wps:spPr>
                      <wps:txbx>
                        <w:txbxContent>
                          <w:p w14:paraId="410B3492" w14:textId="77777777" w:rsidR="00EA2E9D" w:rsidRDefault="00EA2E9D" w:rsidP="00D16609">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4616C" id="AutoShape 5" o:spid="_x0000_s1028" type="#_x0000_t48" style="position:absolute;margin-left:3.2pt;margin-top:63.8pt;width:29.7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7DhAIAAGAFAAAOAAAAZHJzL2Uyb0RvYy54bWysVNtu1DAQfUfiHyy/01w22XRXzVaopQip&#10;QKXCBzixszH4hu3dpHw9Yyfdpq14QeQh8niOj2fOzPjicpQCHZl1XKsaZ2cpRky1mnK1r/H3bzfv&#10;zjFynihKhFasxg/M4cvd2zcXg9myXPdaUGYRkCi3HUyNe+/NNklc2zNJ3Jk2TIGz01YSD6bdJ9SS&#10;AdilSPI0XSeDttRY3TLnYPd6cuJd5O861vqvXeeYR6LGEJuPfxv/Tfgnuwuy3Vtiet7OYZB/iEIS&#10;ruDSE9U18QQdLH9FJXlrtdOdP2u1THTX8ZbFHCCbLH2RzX1PDIu5gDjOnGRy/4+2/XK8s4jTGhc5&#10;RopIqNH7g9fxalQGfQbjtgC7N3c2ZOjMrW5/OnAkzzzBcIBBzfBZU6AhQBM1GTsrw0nIFo1R+oeT&#10;9Gz0qIXNVVVlGyhQC668Os9WsTQJ2T4eNtb5j0xLFBY1bqDszF4RIfTB5/Eacrx1PtaAzokQ+iPD&#10;qJMCSnokAhVZuqnmki8wkPgTJsvTPC1eg1ZL0F+IiiUmW29CRlODLW4rl6BiXa2y/DVovQRlVQnN&#10;EUCgx5wlrB4ViUXRgtMbLkQ07L65EhZByjW+id982C1hQqGhxpsyL6N8z3xx/tiJxI9ZxIiDhNpO&#10;xGUK3xQ5bMOUvdiGCE8sMfJnF0juYe4FlzU+D0QzU88I/aBoFM0TLqY1UAk191tosakn/diMsXOj&#10;fqH9Gk0foAGtnsYcniVY9Nr+xmiAEa+x+3UglmEkPimYoU1WFOFNiEZRVjkYdulplh6iWqCqscdo&#10;Wl756R05GMv3Pdw0aaR0mJ+O+8cJmaKaw4cxjmLMT054J5Z2RD09jLs/AAAA//8DAFBLAwQUAAYA&#10;CAAAACEAwQ2pFN8AAAAIAQAADwAAAGRycy9kb3ducmV2LnhtbEyPQUvDQBCF70L/wzJCb3bTUhOJ&#10;2ZQoVTwIYiu0x012TEKzsyG7TdN/73jS47z3ePO9bDPZTow4+NaRguUiAoFUOdNSreBr/3L3AMIH&#10;TUZ3jlDBFT1s8tlNplPjLvSJ4y7UgkvIp1pBE0KfSumrBq32C9cjsfftBqsDn0MtzaAvXG47uYqi&#10;WFrdEn9odI/PDVan3dkq2L6Gj+J4QP8+lk/R8e2QXPdFotT8dioeQQScwl8YfvEZHXJmKt2ZjBed&#10;gnjNQZZXSQyC/fiel5QsJMs1yDyT/wfkPwAAAP//AwBQSwECLQAUAAYACAAAACEAtoM4kv4AAADh&#10;AQAAEwAAAAAAAAAAAAAAAAAAAAAAW0NvbnRlbnRfVHlwZXNdLnhtbFBLAQItABQABgAIAAAAIQA4&#10;/SH/1gAAAJQBAAALAAAAAAAAAAAAAAAAAC8BAABfcmVscy8ucmVsc1BLAQItABQABgAIAAAAIQBM&#10;KQ7DhAIAAGAFAAAOAAAAAAAAAAAAAAAAAC4CAABkcnMvZTJvRG9jLnhtbFBLAQItABQABgAIAAAA&#10;IQDBDakU3wAAAAgBAAAPAAAAAAAAAAAAAAAAAN4EAABkcnMvZG93bnJldi54bWxQSwUGAAAAAAQA&#10;BADzAAAA6gUAAAAA&#10;" adj="37843,100939,36545,8877,25964,8877" strokecolor="gray [1629]">
                <v:textbox>
                  <w:txbxContent>
                    <w:p w14:paraId="410B3492" w14:textId="77777777" w:rsidR="00EA2E9D" w:rsidRDefault="00EA2E9D" w:rsidP="00D16609">
                      <w:r>
                        <w:t>3</w:t>
                      </w:r>
                    </w:p>
                  </w:txbxContent>
                </v:textbox>
                <o:callout v:ext="edit" minusx="t" minusy="t"/>
              </v:shape>
            </w:pict>
          </mc:Fallback>
        </mc:AlternateContent>
      </w:r>
      <w:r w:rsidR="004F6C54">
        <w:rPr>
          <w:noProof/>
        </w:rPr>
        <mc:AlternateContent>
          <mc:Choice Requires="wps">
            <w:drawing>
              <wp:anchor distT="0" distB="0" distL="114300" distR="114300" simplePos="0" relativeHeight="251664384" behindDoc="0" locked="0" layoutInCell="1" allowOverlap="1" wp14:anchorId="01088FFE" wp14:editId="4088A418">
                <wp:simplePos x="0" y="0"/>
                <wp:positionH relativeFrom="column">
                  <wp:posOffset>5695950</wp:posOffset>
                </wp:positionH>
                <wp:positionV relativeFrom="paragraph">
                  <wp:posOffset>2040890</wp:posOffset>
                </wp:positionV>
                <wp:extent cx="377190" cy="278130"/>
                <wp:effectExtent l="438150" t="0" r="22860" b="45720"/>
                <wp:wrapNone/>
                <wp:docPr id="4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 cy="278130"/>
                        </a:xfrm>
                        <a:prstGeom prst="borderCallout2">
                          <a:avLst>
                            <a:gd name="adj1" fmla="val 41097"/>
                            <a:gd name="adj2" fmla="val -20204"/>
                            <a:gd name="adj3" fmla="val 41097"/>
                            <a:gd name="adj4" fmla="val -53199"/>
                            <a:gd name="adj5" fmla="val 103880"/>
                            <a:gd name="adj6" fmla="val -111111"/>
                          </a:avLst>
                        </a:prstGeom>
                        <a:solidFill>
                          <a:srgbClr val="FFFFFF"/>
                        </a:solidFill>
                        <a:ln w="9525">
                          <a:solidFill>
                            <a:schemeClr val="tx1">
                              <a:lumMod val="50000"/>
                              <a:lumOff val="50000"/>
                            </a:schemeClr>
                          </a:solidFill>
                          <a:miter lim="800000"/>
                          <a:headEnd/>
                          <a:tailEnd/>
                        </a:ln>
                      </wps:spPr>
                      <wps:txbx>
                        <w:txbxContent>
                          <w:p w14:paraId="41950F8A" w14:textId="77777777" w:rsidR="00EA2E9D" w:rsidRDefault="00EA2E9D" w:rsidP="00D16609">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88FFE" id="AutoShape 8" o:spid="_x0000_s1029" type="#_x0000_t48" style="position:absolute;margin-left:448.5pt;margin-top:160.7pt;width:29.7pt;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xkgQIAAGEFAAAOAAAAZHJzL2Uyb0RvYy54bWysVFtv0zAUfkfiP1h+73Jpul7UdEIdQ0gD&#10;Jg1+gOM4jcE3bLfJ+PUcO2nJNvGC8IPl4/P587lvb3op0IlZx7UqcXaVYsQU1TVXhxJ/+3o3W2Hk&#10;PFE1EVqxEj8xh292b99sO7NhuW61qJlFQKLcpjMlbr03myRxtGWSuCttmAJlo60kHkR7SGpLOmCX&#10;IsnT9DrptK2N1ZQ5B7e3gxLvIn/TMOq/NI1jHokSg20+7jbuVdiT3ZZsDpaYltPRDPIPVkjCFXx6&#10;obolnqCj5a+oJKdWO934K6plopuGUxZ9AG+y9IU3jy0xLPoCwXHmEib3/2jp59ODRbwucbHESBEJ&#10;OXp39Dp+jVYhPp1xG4A9mgcbPHTmXtMfDhTJM00QHGBQ1X3SNdAQoIkx6Rsrw0vwFvUx9E+X0LPe&#10;IwqX8+UyW0OCKKjy5Sqbx9QkZHN+bKzzH5iWKBxKXEHamd0TIfTR5/Ebcrp3PuagHh0h9fcMo0YK&#10;SOmJCFRk6Xo5pnyCyaeYWZ7mafEaNJ+C/kJUTDGzxTxbr18TLaagLJ2vVucqnJh0PQXNsrgCFQRk&#10;dBNO55DErGjB6zsuRBTsodoLi8DnEt/FNT52U5hQqCvxepEvYvye6WIDsguJ77OIEUcJyR2IFyms&#10;wT+4hjZ7cQ0WXlii5c8+kNxD4wsuS7wKRCNTy0j9XtWxLT3hYjgDlVBjwYUaG4rS91UfS3cerAj1&#10;V+n6CSrQ6qHPYS7BodX2F0Yd9HiJ3c8jsQwj8VFBE62zoghDIQrFYpmDYKeaaqohigJViT1Gw3Hv&#10;h0FyNJYfWvhpiJHSoYEa7s8tMlg1mg99HIMxzpwwKKZyRP2ZjLvfAAAA//8DAFBLAwQUAAYACAAA&#10;ACEANQTQt+IAAAALAQAADwAAAGRycy9kb3ducmV2LnhtbEyPQU/CQBCF7yb+h82YeJMtVQrUboki&#10;cjJGqjEcl+7QNnRnm+4C5d87nvQ2M+/lzfeyxWBbccLeN44UjEcRCKTSmYYqBV+fr3czED5oMrp1&#10;hAou6GGRX19lOjXuTBs8FaESHEI+1QrqELpUSl/WaLUfuQ6Jtb3rrQ689pU0vT5zuG1lHEWJtLoh&#10;/lDrDpc1lofiaBVsl/v3w9Y9V6uVfPnw67eLT74LpW5vhqdHEAGH8GeGX3xGh5yZdu5IxotWwWw+&#10;5S5BwX08fgDBjvkk4WHHl2QSg8wz+b9D/gMAAP//AwBQSwECLQAUAAYACAAAACEAtoM4kv4AAADh&#10;AQAAEwAAAAAAAAAAAAAAAAAAAAAAW0NvbnRlbnRfVHlwZXNdLnhtbFBLAQItABQABgAIAAAAIQA4&#10;/SH/1gAAAJQBAAALAAAAAAAAAAAAAAAAAC8BAABfcmVscy8ucmVsc1BLAQItABQABgAIAAAAIQAT&#10;ygxkgQIAAGEFAAAOAAAAAAAAAAAAAAAAAC4CAABkcnMvZTJvRG9jLnhtbFBLAQItABQABgAIAAAA&#10;IQA1BNC34gAAAAsBAAAPAAAAAAAAAAAAAAAAANsEAABkcnMvZG93bnJldi54bWxQSwUGAAAAAAQA&#10;BADzAAAA6gUAAAAA&#10;" adj="-24000,22438,-11491,8877,-4364,8877" strokecolor="gray [1629]">
                <v:textbox>
                  <w:txbxContent>
                    <w:p w14:paraId="41950F8A" w14:textId="77777777" w:rsidR="00EA2E9D" w:rsidRDefault="00EA2E9D" w:rsidP="00D16609">
                      <w:r>
                        <w:t>6</w:t>
                      </w:r>
                    </w:p>
                  </w:txbxContent>
                </v:textbox>
                <o:callout v:ext="edit" minusy="t"/>
              </v:shape>
            </w:pict>
          </mc:Fallback>
        </mc:AlternateContent>
      </w:r>
      <w:r w:rsidR="004F6C54">
        <w:rPr>
          <w:noProof/>
        </w:rPr>
        <mc:AlternateContent>
          <mc:Choice Requires="wps">
            <w:drawing>
              <wp:anchor distT="0" distB="0" distL="114300" distR="114300" simplePos="0" relativeHeight="251671552" behindDoc="0" locked="0" layoutInCell="1" allowOverlap="1" wp14:anchorId="550BF5A0" wp14:editId="46DAD650">
                <wp:simplePos x="0" y="0"/>
                <wp:positionH relativeFrom="column">
                  <wp:posOffset>2759710</wp:posOffset>
                </wp:positionH>
                <wp:positionV relativeFrom="paragraph">
                  <wp:posOffset>57150</wp:posOffset>
                </wp:positionV>
                <wp:extent cx="377190" cy="278130"/>
                <wp:effectExtent l="0" t="0" r="575310" b="883920"/>
                <wp:wrapNone/>
                <wp:docPr id="4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 cy="278130"/>
                        </a:xfrm>
                        <a:prstGeom prst="borderCallout2">
                          <a:avLst>
                            <a:gd name="adj1" fmla="val 41097"/>
                            <a:gd name="adj2" fmla="val 120204"/>
                            <a:gd name="adj3" fmla="val 41097"/>
                            <a:gd name="adj4" fmla="val 120204"/>
                            <a:gd name="adj5" fmla="val 397718"/>
                            <a:gd name="adj6" fmla="val 241921"/>
                          </a:avLst>
                        </a:prstGeom>
                        <a:solidFill>
                          <a:srgbClr val="FFFFFF"/>
                        </a:solidFill>
                        <a:ln w="9525">
                          <a:solidFill>
                            <a:schemeClr val="tx1">
                              <a:lumMod val="50000"/>
                              <a:lumOff val="50000"/>
                            </a:schemeClr>
                          </a:solidFill>
                          <a:miter lim="800000"/>
                          <a:headEnd/>
                          <a:tailEnd/>
                        </a:ln>
                      </wps:spPr>
                      <wps:txbx>
                        <w:txbxContent>
                          <w:p w14:paraId="2C12CDCB" w14:textId="77777777" w:rsidR="00EA2E9D" w:rsidRDefault="00EA2E9D" w:rsidP="00170EF6">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BF5A0" id="AutoShape 16" o:spid="_x0000_s1030" type="#_x0000_t48" style="position:absolute;margin-left:217.3pt;margin-top:4.5pt;width:29.7pt;height:2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CbfAIAAGEFAAAOAAAAZHJzL2Uyb0RvYy54bWysVNtu1DAQfUfiHyy/01w2272o2Qq1FCEV&#10;qFT4AMd2NgbfsL2blK9n7KRL2gohIfIQeTzjMzNnLheXg5LoyJ0XRte4OMsx4poaJvS+xl+/3LxZ&#10;Y+QD0YxIo3mNH7jHl7vXry56u+Wl6Yxk3CEA0X7b2xp3IdhtlnnacUX8mbFcg7I1TpEAottnzJEe&#10;0JXMyjw/z3rjmHWGcu/h9npU4l3Cb1tOw+e29TwgWWOILaS/S/8m/rPdBdnuHbGdoFMY5B+iUERo&#10;cHqCuiaBoIMTL6CUoM5404YzalRm2lZQnnKAbIr8WTb3HbE85QLkeHuiyf8/WPrpeOeQYDWuFhhp&#10;oqBGbw/BJNeoOI8E9dZvwe7e3rmYore3hn73oMieaKLgwQY1/UfDAIcATiJlaJ2KLyFdNCTuH07c&#10;8yEgCpeL1arYQIUoqMrVulik2mRk+/jYOh/ec6NQPNS4gbpzd0WkNIdQJjfkeOtDKgKbMiHsW4FR&#10;qyTU9Egkqop8s5pqPrMp5zZFmZd59dII6PkrUDW3+RPQcm602EDe65fezudGZVVsyiIaAR9TlnB6&#10;ZCQVxUjBboSUSXD75ko6BCnX+CZ902M/N5Ma9TXeLMtlou+JLg0gP4GEoUg28qCgtiPwModvjByu&#10;YcyeXUOEJ5QU+RMHSgQYfClUjdcRaELqOGHvNEtjGYiQ4xmgpJ76LbbY2JNhaIaxdWMUsf0awx6g&#10;AZ0Z5xz2Ehw6435i1MOM19j/OBDHMZIfNAzRpqiquBSSUC1XJQhurmnmGqIpQNU4YDQer8K4SA7W&#10;iX0HnkaOtIkD1IrwOCFjVFP4MMeJjGnnxEUxl5PV7824+wUAAP//AwBQSwMEFAAGAAgAAAAhAIfW&#10;zkDgAAAACAEAAA8AAABkcnMvZG93bnJldi54bWxMj81OwzAQhO9IvIO1SFwQdZqG/oRsqlCBipA4&#10;tPAAbrwkEf6JYrdN357lBLcdzWj2m2I9WiNONITOO4TpJAFBrva6cw3C58fL/RJEiMppZbwjhAsF&#10;WJfXV4XKtT+7HZ32sRFc4kKuENoY+1zKULdkVZj4nhx7X36wKrIcGqkHdeZya2SaJHNpVef4Q6t6&#10;2rRUf++PFmHUz3exWrxX6evT2yLb7szsspki3t6M1SOISGP8C8MvPqNDyUwHf3Q6CIOQzbI5RxFW&#10;PIn9bJXxcUB4SJcgy0L+H1D+AAAA//8DAFBLAQItABQABgAIAAAAIQC2gziS/gAAAOEBAAATAAAA&#10;AAAAAAAAAAAAAAAAAABbQ29udGVudF9UeXBlc10ueG1sUEsBAi0AFAAGAAgAAAAhADj9If/WAAAA&#10;lAEAAAsAAAAAAAAAAAAAAAAALwEAAF9yZWxzLy5yZWxzUEsBAi0AFAAGAAgAAAAhACMQUJt8AgAA&#10;YQUAAA4AAAAAAAAAAAAAAAAALgIAAGRycy9lMm9Eb2MueG1sUEsBAi0AFAAGAAgAAAAhAIfWzkDg&#10;AAAACAEAAA8AAAAAAAAAAAAAAAAA1gQAAGRycy9kb3ducmV2LnhtbFBLBQYAAAAABAAEAPMAAADj&#10;BQAAAAA=&#10;" adj="52255,85907,25964,8877,25964,8877" strokecolor="gray [1629]">
                <v:textbox>
                  <w:txbxContent>
                    <w:p w14:paraId="2C12CDCB" w14:textId="77777777" w:rsidR="00EA2E9D" w:rsidRDefault="00EA2E9D" w:rsidP="00170EF6">
                      <w:r>
                        <w:t>4</w:t>
                      </w:r>
                    </w:p>
                  </w:txbxContent>
                </v:textbox>
                <o:callout v:ext="edit" minusx="t" minusy="t"/>
              </v:shape>
            </w:pict>
          </mc:Fallback>
        </mc:AlternateContent>
      </w:r>
      <w:r w:rsidR="004F6C54">
        <w:rPr>
          <w:noProof/>
        </w:rPr>
        <mc:AlternateContent>
          <mc:Choice Requires="wps">
            <w:drawing>
              <wp:anchor distT="0" distB="0" distL="114300" distR="114300" simplePos="0" relativeHeight="251659264" behindDoc="0" locked="0" layoutInCell="1" allowOverlap="1" wp14:anchorId="545C9713" wp14:editId="7F1C8FD6">
                <wp:simplePos x="0" y="0"/>
                <wp:positionH relativeFrom="column">
                  <wp:posOffset>36195</wp:posOffset>
                </wp:positionH>
                <wp:positionV relativeFrom="paragraph">
                  <wp:posOffset>303530</wp:posOffset>
                </wp:positionV>
                <wp:extent cx="377190" cy="278130"/>
                <wp:effectExtent l="0" t="0" r="480060" b="26670"/>
                <wp:wrapNone/>
                <wp:docPr id="4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 cy="278130"/>
                        </a:xfrm>
                        <a:prstGeom prst="borderCallout2">
                          <a:avLst>
                            <a:gd name="adj1" fmla="val 41097"/>
                            <a:gd name="adj2" fmla="val 120204"/>
                            <a:gd name="adj3" fmla="val 41097"/>
                            <a:gd name="adj4" fmla="val 170032"/>
                            <a:gd name="adj5" fmla="val 93606"/>
                            <a:gd name="adj6" fmla="val 220370"/>
                          </a:avLst>
                        </a:prstGeom>
                        <a:solidFill>
                          <a:srgbClr val="FFFFFF"/>
                        </a:solidFill>
                        <a:ln w="9525">
                          <a:solidFill>
                            <a:schemeClr val="tx1">
                              <a:lumMod val="50000"/>
                              <a:lumOff val="50000"/>
                            </a:schemeClr>
                          </a:solidFill>
                          <a:miter lim="800000"/>
                          <a:headEnd/>
                          <a:tailEnd/>
                        </a:ln>
                      </wps:spPr>
                      <wps:txbx>
                        <w:txbxContent>
                          <w:p w14:paraId="53A00466" w14:textId="77777777" w:rsidR="00EA2E9D" w:rsidRDefault="00EA2E9D" w:rsidP="00D16609">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C9713" id="AutoShape 3" o:spid="_x0000_s1031" type="#_x0000_t48" style="position:absolute;margin-left:2.85pt;margin-top:23.9pt;width:29.7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mSfwIAAF8FAAAOAAAAZHJzL2Uyb0RvYy54bWysVFtv0zAUfkfiP1h+p7m2WaulE+oYQhow&#10;afADnNhpDL4E220yfv2OnbRkq3hB5CHy8fn8nfu5vhmkQEdmLNeqxMkixoipWlOu9iX+/u3u3RVG&#10;1hFFidCKlfiJWXyzffvmuu82LNWtFpQZBCTKbvquxK1z3SaKbN0ySexCd0yBstFGEgei2UfUkB7Y&#10;pYjSOF5FvTa0M7pm1sLt7ajE28DfNKx2X5vGModEicE3F/4m/Cv/j7bXZLM3pGt5PblB/sELSbgC&#10;o2eqW+IIOhh+QSV5bbTVjVvUWka6aXjNQgwQTRK/iuaxJR0LsUBybHdOk/1/tPWX44NBnJY4TzBS&#10;REKN3h+cDqZR5vPTd3YDsMfuwfgIbXev658WFNELjRcsYFDVf9YUaAjQhJwMjZH+JUSLhpD6p3Pq&#10;2eBQDZdZUSRrKFANqrS4SrJQmohsTo87Y91HpiXyhxJXUHZmdkQIfXBpMEOO99aFGtApEEJ/QFCN&#10;FFDSIxEoT+J1MZV8hknnmCSN0zi/BGVz0F+I8jkmKeI4Sy+JlnPQOlvFq0vMao5J0zgrTumYgoTE&#10;nBISaqIFp3dciCCYfbUTBkHEJb4Ln7cAT+wcJhTqS7xepsuQvRe6MH7sTOKGJGDEQUJpR+JlDN/o&#10;OVzDkL269ub8EHuWS+OSOxh7wWWJrzzRxNQyQj8oGobSES7GM1AJNbWb77CxJd1QDaFxl94L332V&#10;pk/Qf0aPUw5bCQ6tNr8x6mHCS2x/HYhhGIlPCkZoneS5XwlByJdFCoKZa6q5hqgaqErsMBqPOzeu&#10;kUNn+L4FS2OOlPbj03B3GpDRq8l9mOKQjGnj+DUxlwPqz17cPgMAAP//AwBQSwMEFAAGAAgAAAAh&#10;AJ/zixfcAAAABgEAAA8AAABkcnMvZG93bnJldi54bWxMj0FPg0AUhO8m/ofNM/FmF4xQRR5NrdGb&#10;MVaN6e0BT0DYt4TdtvjvXU96nMxk5pt8NZtBHXhynRWEeBGBYqls3UmD8Pb6cHENynmSmgYrjPDN&#10;DlbF6UlOWW2P8sKHrW9UKBGXEULr/Zhp7aqWDbmFHVmC92knQz7IqdH1RMdQbgZ9GUWpNtRJWGhp&#10;5E3LVb/dG4T7/nmzTuiddk93H7uvMunHR+oRz8/m9S0oz7P/C8MvfkCHIjCVdi+1UwNCsgxBhKtl&#10;OBDsNIlBlQg3cQq6yPV//OIHAAD//wMAUEsBAi0AFAAGAAgAAAAhALaDOJL+AAAA4QEAABMAAAAA&#10;AAAAAAAAAAAAAAAAAFtDb250ZW50X1R5cGVzXS54bWxQSwECLQAUAAYACAAAACEAOP0h/9YAAACU&#10;AQAACwAAAAAAAAAAAAAAAAAvAQAAX3JlbHMvLnJlbHNQSwECLQAUAAYACAAAACEA8riZkn8CAABf&#10;BQAADgAAAAAAAAAAAAAAAAAuAgAAZHJzL2Uyb0RvYy54bWxQSwECLQAUAAYACAAAACEAn/OLF9wA&#10;AAAGAQAADwAAAAAAAAAAAAAAAADZBAAAZHJzL2Rvd25yZXYueG1sUEsFBgAAAAAEAAQA8wAAAOIF&#10;AAAAAA==&#10;" adj="47600,20219,36727,8877,25964,8877" strokecolor="gray [1629]">
                <v:textbox>
                  <w:txbxContent>
                    <w:p w14:paraId="53A00466" w14:textId="77777777" w:rsidR="00EA2E9D" w:rsidRDefault="00EA2E9D" w:rsidP="00D16609">
                      <w:r>
                        <w:t>2</w:t>
                      </w:r>
                    </w:p>
                  </w:txbxContent>
                </v:textbox>
                <o:callout v:ext="edit" minusx="t" minusy="t"/>
              </v:shape>
            </w:pict>
          </mc:Fallback>
        </mc:AlternateContent>
      </w:r>
      <w:r w:rsidR="002B43C7">
        <w:rPr>
          <w:noProof/>
        </w:rPr>
        <w:drawing>
          <wp:inline distT="0" distB="0" distL="0" distR="0" wp14:anchorId="05C70014" wp14:editId="3E5AB224">
            <wp:extent cx="2501661" cy="2501661"/>
            <wp:effectExtent l="19050" t="0" r="0" b="0"/>
            <wp:docPr id="5" name="Рисунок 1" descr="C:\Users\Nastia\AppData\Local\Microsoft\Windows\Temporary Internet Files\Content.Word\190F_skip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tia\AppData\Local\Microsoft\Windows\Temporary Internet Files\Content.Word\190F_skiper_2.jpg"/>
                    <pic:cNvPicPr>
                      <a:picLocks noChangeAspect="1" noChangeArrowheads="1"/>
                    </pic:cNvPicPr>
                  </pic:nvPicPr>
                  <pic:blipFill>
                    <a:blip r:embed="rId20" cstate="print"/>
                    <a:srcRect/>
                    <a:stretch>
                      <a:fillRect/>
                    </a:stretch>
                  </pic:blipFill>
                  <pic:spPr bwMode="auto">
                    <a:xfrm>
                      <a:off x="0" y="0"/>
                      <a:ext cx="2503810" cy="2503810"/>
                    </a:xfrm>
                    <a:prstGeom prst="rect">
                      <a:avLst/>
                    </a:prstGeom>
                    <a:noFill/>
                    <a:ln w="9525">
                      <a:noFill/>
                      <a:miter lim="800000"/>
                      <a:headEnd/>
                      <a:tailEnd/>
                    </a:ln>
                  </pic:spPr>
                </pic:pic>
              </a:graphicData>
            </a:graphic>
          </wp:inline>
        </w:drawing>
      </w:r>
      <w:r w:rsidR="00D0041B">
        <w:rPr>
          <w:shd w:val="clear" w:color="auto" w:fill="FFFFFF"/>
        </w:rPr>
        <w:t xml:space="preserve"> </w:t>
      </w:r>
      <w:r w:rsidR="00A73AD9">
        <w:rPr>
          <w:shd w:val="clear" w:color="auto" w:fill="FFFFFF"/>
          <w:lang w:val="en-US"/>
        </w:rPr>
        <w:t xml:space="preserve">                </w:t>
      </w:r>
      <w:r w:rsidR="003822DC">
        <w:rPr>
          <w:noProof/>
        </w:rPr>
        <w:drawing>
          <wp:inline distT="0" distB="0" distL="0" distR="0" wp14:anchorId="3870F5BB" wp14:editId="608FDAED">
            <wp:extent cx="2631057" cy="2631057"/>
            <wp:effectExtent l="19050" t="0" r="0" b="0"/>
            <wp:docPr id="27" name="Рисунок 4" descr="C:\Users\Nastia\AppData\Local\Microsoft\Windows\Temporary Internet Files\Content.Word\190F_skiper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stia\AppData\Local\Microsoft\Windows\Temporary Internet Files\Content.Word\190F_skiper_6.jpg"/>
                    <pic:cNvPicPr>
                      <a:picLocks noChangeAspect="1" noChangeArrowheads="1"/>
                    </pic:cNvPicPr>
                  </pic:nvPicPr>
                  <pic:blipFill>
                    <a:blip r:embed="rId21" cstate="print"/>
                    <a:srcRect/>
                    <a:stretch>
                      <a:fillRect/>
                    </a:stretch>
                  </pic:blipFill>
                  <pic:spPr bwMode="auto">
                    <a:xfrm>
                      <a:off x="0" y="0"/>
                      <a:ext cx="2633319" cy="2633319"/>
                    </a:xfrm>
                    <a:prstGeom prst="rect">
                      <a:avLst/>
                    </a:prstGeom>
                    <a:noFill/>
                    <a:ln w="9525">
                      <a:noFill/>
                      <a:miter lim="800000"/>
                      <a:headEnd/>
                      <a:tailEnd/>
                    </a:ln>
                  </pic:spPr>
                </pic:pic>
              </a:graphicData>
            </a:graphic>
          </wp:inline>
        </w:drawing>
      </w:r>
    </w:p>
    <w:p w14:paraId="64CCB6A3" w14:textId="597B53CD" w:rsidR="0007205E" w:rsidRDefault="00B84248" w:rsidP="00D16609">
      <w:pPr>
        <w:jc w:val="left"/>
        <w:rPr>
          <w:shd w:val="clear" w:color="auto" w:fill="FFFFFF"/>
        </w:rPr>
      </w:pPr>
      <w:r>
        <w:rPr>
          <w:noProof/>
        </w:rPr>
        <mc:AlternateContent>
          <mc:Choice Requires="wps">
            <w:drawing>
              <wp:anchor distT="0" distB="0" distL="114300" distR="114300" simplePos="0" relativeHeight="251704320" behindDoc="0" locked="0" layoutInCell="1" allowOverlap="1" wp14:anchorId="09CEA7B1" wp14:editId="312C1044">
                <wp:simplePos x="0" y="0"/>
                <wp:positionH relativeFrom="column">
                  <wp:posOffset>3475962</wp:posOffset>
                </wp:positionH>
                <wp:positionV relativeFrom="paragraph">
                  <wp:posOffset>175232</wp:posOffset>
                </wp:positionV>
                <wp:extent cx="377190" cy="278130"/>
                <wp:effectExtent l="0" t="0" r="270510" b="636270"/>
                <wp:wrapNone/>
                <wp:docPr id="5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 cy="278130"/>
                        </a:xfrm>
                        <a:prstGeom prst="borderCallout2">
                          <a:avLst>
                            <a:gd name="adj1" fmla="val 41097"/>
                            <a:gd name="adj2" fmla="val 120204"/>
                            <a:gd name="adj3" fmla="val 41097"/>
                            <a:gd name="adj4" fmla="val 160348"/>
                            <a:gd name="adj5" fmla="val 314373"/>
                            <a:gd name="adj6" fmla="val 164126"/>
                          </a:avLst>
                        </a:prstGeom>
                        <a:solidFill>
                          <a:srgbClr val="FFFFFF"/>
                        </a:solidFill>
                        <a:ln w="9525">
                          <a:solidFill>
                            <a:schemeClr val="tx1">
                              <a:lumMod val="50000"/>
                              <a:lumOff val="50000"/>
                            </a:schemeClr>
                          </a:solidFill>
                          <a:miter lim="800000"/>
                          <a:headEnd/>
                          <a:tailEnd/>
                        </a:ln>
                      </wps:spPr>
                      <wps:txbx>
                        <w:txbxContent>
                          <w:p w14:paraId="69D0F7F0" w14:textId="77777777" w:rsidR="00EA2E9D" w:rsidRDefault="00EA2E9D" w:rsidP="00B84248">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EA7B1" id="AutoShape 9" o:spid="_x0000_s1032" type="#_x0000_t48" style="position:absolute;margin-left:273.7pt;margin-top:13.8pt;width:29.7pt;height:2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CoggIAAGAFAAAOAAAAZHJzL2Uyb0RvYy54bWysVNtu1DAQfUfiHyy/08RJ9qpmK9RShFSg&#10;UuEDHMfZGHzD9m5Svp6Jk27TrnhB5CHyeI6PZ8545vKqVxIdufPC6BKTixQjrpmphd6X+Pu323dr&#10;jHyguqbSaF7iR+7x1e7tm8vObnlmWiNr7hCQaL/tbInbEOw2STxruaL+wliuwdkYp2gA0+2T2tEO&#10;2JVMsjRdJp1xtXWGce9h92Z04l3kbxrOwtem8TwgWWKILcS/i/9q+Ce7S7rdO2pbwaYw6D9EoajQ&#10;cOmJ6oYGig5OnFEpwZzxpgkXzKjENI1gPOYA2ZD0VTYPLbU85gLieHuSyf8/WvbleO+QqEu8WGKk&#10;qYIavT8EE69Gm0GfzvotwB7svRsy9PbOsJ8eHMkLz2B4wKCq+2xqoKFAEzXpG6eGk5At6qP0jyfp&#10;eR8Qg818tSIbKBADV7ZakzyWJqHbp8PW+fCRG4WGRYkrKDt311RKcwhZvIYe73yINainRGj9g2DU&#10;KAklPVKJCpJuVlPJZ5hsjiFZmqXFOSifg/5CVMwxZJnmxfqcaDEH5aTIV/k5CGrxHDZZFiRbDiDQ&#10;Y8oSVk+KxKIYKepbIWU03L66lg5ByiW+jd902M9hUqOuxJtFtojyvfDF/uMnktCTiJEHBbUdiRcp&#10;fGPksA1d9mobIjyxxMhfXKBEgL6XQpV4PRBNTC2n9Qddx64MVMhxDVRST+9teGLjmwx91ceXG6UZ&#10;nl9l6kd4gM6MbQ5jCRatcb8x6qDFS+x/HajjGMlPGnpoQ4pimAnRKBarDAw391RzD9UMqEocMBqX&#10;12GcIwfrxL6Fm0aNtBn6pxHhqUPGqKbwoY2jGNPIGebE3I6o58G4+wMAAP//AwBQSwMEFAAGAAgA&#10;AAAhAFo92nPhAAAACQEAAA8AAABkcnMvZG93bnJldi54bWxMj8tOwzAQRfdI/IM1SOyo3SgkVYhT&#10;USQkFiygQGHpxEMSET8Uu23Sr2e6guVoju49t1xPZmAHHEPvrITlQgBD2zjd21bC+9vjzQpYiMpq&#10;NTiLEmYMsK4uL0pVaHe0r3jYxpZRiA2FktDF6AvOQ9OhUWHhPFr6fbvRqEjn2HI9qiOFm4EnQmTc&#10;qN5SQ6c8PnTY/Gz3RoI4+Y/N7F4+N6fnZP6qn3aT742U11fT/R2wiFP8g+GsT+pQkVPt9lYHNki4&#10;TfOUUAlJngEjIBMZbakl5MsUeFXy/wuqXwAAAP//AwBQSwECLQAUAAYACAAAACEAtoM4kv4AAADh&#10;AQAAEwAAAAAAAAAAAAAAAAAAAAAAW0NvbnRlbnRfVHlwZXNdLnhtbFBLAQItABQABgAIAAAAIQA4&#10;/SH/1gAAAJQBAAALAAAAAAAAAAAAAAAAAC8BAABfcmVscy8ucmVsc1BLAQItABQABgAIAAAAIQDi&#10;GsCoggIAAGAFAAAOAAAAAAAAAAAAAAAAAC4CAABkcnMvZTJvRG9jLnhtbFBLAQItABQABgAIAAAA&#10;IQBaPdpz4QAAAAkBAAAPAAAAAAAAAAAAAAAAANwEAABkcnMvZG93bnJldi54bWxQSwUGAAAAAAQA&#10;BADzAAAA6gUAAAAA&#10;" adj="35451,67905,34635,8877,25964,8877" strokecolor="gray [1629]">
                <v:textbox>
                  <w:txbxContent>
                    <w:p w14:paraId="69D0F7F0" w14:textId="77777777" w:rsidR="00EA2E9D" w:rsidRDefault="00EA2E9D" w:rsidP="00B84248">
                      <w:r>
                        <w:t>8</w:t>
                      </w:r>
                    </w:p>
                  </w:txbxContent>
                </v:textbox>
                <o:callout v:ext="edit" minusx="t" minusy="t"/>
              </v:shape>
            </w:pict>
          </mc:Fallback>
        </mc:AlternateContent>
      </w:r>
    </w:p>
    <w:p w14:paraId="1C8781D4" w14:textId="157744E2" w:rsidR="0007205E" w:rsidRDefault="009E2F34" w:rsidP="00D16609">
      <w:pPr>
        <w:jc w:val="left"/>
        <w:rPr>
          <w:shd w:val="clear" w:color="auto" w:fill="FFFFFF"/>
        </w:rPr>
      </w:pPr>
      <w:r>
        <w:rPr>
          <w:noProof/>
        </w:rPr>
        <w:drawing>
          <wp:anchor distT="0" distB="0" distL="114300" distR="114300" simplePos="0" relativeHeight="251655165" behindDoc="0" locked="0" layoutInCell="1" allowOverlap="1" wp14:anchorId="7AEBACEE" wp14:editId="0A5A7A32">
            <wp:simplePos x="0" y="0"/>
            <wp:positionH relativeFrom="column">
              <wp:posOffset>-721360</wp:posOffset>
            </wp:positionH>
            <wp:positionV relativeFrom="paragraph">
              <wp:posOffset>146685</wp:posOffset>
            </wp:positionV>
            <wp:extent cx="3408045" cy="340804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8045" cy="3408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690C119B" wp14:editId="682E0EFC">
                <wp:simplePos x="0" y="0"/>
                <wp:positionH relativeFrom="column">
                  <wp:posOffset>751840</wp:posOffset>
                </wp:positionH>
                <wp:positionV relativeFrom="paragraph">
                  <wp:posOffset>55245</wp:posOffset>
                </wp:positionV>
                <wp:extent cx="377190" cy="278130"/>
                <wp:effectExtent l="0" t="0" r="670560" b="162687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 cy="278130"/>
                        </a:xfrm>
                        <a:prstGeom prst="borderCallout2">
                          <a:avLst>
                            <a:gd name="adj1" fmla="val 41097"/>
                            <a:gd name="adj2" fmla="val 120204"/>
                            <a:gd name="adj3" fmla="val 41097"/>
                            <a:gd name="adj4" fmla="val 259426"/>
                            <a:gd name="adj5" fmla="val 657434"/>
                            <a:gd name="adj6" fmla="val 269528"/>
                          </a:avLst>
                        </a:prstGeom>
                        <a:solidFill>
                          <a:srgbClr val="FFFFFF"/>
                        </a:solidFill>
                        <a:ln w="9525">
                          <a:solidFill>
                            <a:schemeClr val="tx1">
                              <a:lumMod val="50000"/>
                              <a:lumOff val="50000"/>
                            </a:schemeClr>
                          </a:solidFill>
                          <a:miter lim="800000"/>
                          <a:headEnd/>
                          <a:tailEnd/>
                        </a:ln>
                      </wps:spPr>
                      <wps:txbx>
                        <w:txbxContent>
                          <w:p w14:paraId="421EDB8E" w14:textId="77777777" w:rsidR="00EA2E9D" w:rsidRDefault="00EA2E9D" w:rsidP="00D16609">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C119B" id="_x0000_s1033" type="#_x0000_t48" style="position:absolute;margin-left:59.2pt;margin-top:4.35pt;width:29.7pt;height:2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yEfwIAAGAFAAAOAAAAZHJzL2Uyb0RvYy54bWysVFtv0zAUfkfiP1h+Z7k0aZuq6YQ6hpAG&#10;TBr8ACdxGoNv2G6T8es5drKSbvCCyEPk4/P5O/ezvR4ERydqLFOyxMlVjBGVtWqYPJT465fbN2uM&#10;rCOyIVxJWuJHavH17vWrba83NFWd4g01CEik3fS6xJ1zehNFtu6oIPZKaSpB2SojiAPRHKLGkB7Y&#10;BY/SOF5GvTKNNqqm1sLtzajEu8DftrR2n9vWUod4icE3F/4m/Cv/j3ZbsjkYojtWT26Qf/BCECbB&#10;6JnqhjiCjoa9oBKsNsqq1l3VSkSqbVlNQwwQTRI/i+ahI5qGWCA5Vp/TZP8fbf3pdG8Qa6B2BUaS&#10;CKjR26NTwTQqfH56bTcAe9D3xkdo9Z2qv1tQRBcaL1jAoKr/qBqgIUATcjK0RviXEC0aQuofz6mn&#10;g0M1XC5Wq6SAAtWgSlfrZBFKE5HN02NtrHtPlUD+UOIKyk7NnnCuji4NZsjpzrpQg2YKhDTfEoxa&#10;waGkJ8JRlsTFair5DJPOMUkap3H2ErSYg/5ClM0xaV5k6fIlUT4HLfNVtviDteUclC6LPF17JsjH&#10;FCWcnjISiqI4a24Z50Ewh2rPDYKQS3wbvumxncO4RH2JgToP6bvQhfmjZxI3JAHDjwJqOxLnMXxj&#10;eHANU/bsGjw8swTPLwwI5mDuORMlXnuiiamjpHknmzCVjjA+noGKy6nffIuNPemGagidG0rq269S&#10;zSM0oFHjmMNagkOnzE+MehjxEtsfR2IoRvyDhBkqkizzOyEIWb5KQTBzTTXXEFkDVYkdRuNx78Y9&#10;ctSGHTqwNOZIKj8/LXNPEzJ6NbkPYxySMa0cvyfmckD9Xoy7XwAAAP//AwBQSwMEFAAGAAgAAAAh&#10;AKzk6jfeAAAACAEAAA8AAABkcnMvZG93bnJldi54bWxMj8FOwzAQRO9I/IO1SFxQ67RqSQhxKkBw&#10;49JCJbg58ZKYxusodtrw92xPcBzNaOZNsZlcJ444BOtJwWKegECqvbHUKHh/e5llIELUZHTnCRX8&#10;YIBNeXlR6Nz4E23xuIuN4BIKuVbQxtjnUoa6RafD3PdI7H35wenIcmikGfSJy10nl0lyK522xAut&#10;7vGpxfqwG52Cm+9kb6fH59SOvf5cffjsUN29KnV9NT3cg4g4xb8wnPEZHUpmqvxIJoiO9SJbcVRB&#10;loI4+2nKVyoF6+UaZFnI/wfKXwAAAP//AwBQSwECLQAUAAYACAAAACEAtoM4kv4AAADhAQAAEwAA&#10;AAAAAAAAAAAAAAAAAAAAW0NvbnRlbnRfVHlwZXNdLnhtbFBLAQItABQABgAIAAAAIQA4/SH/1gAA&#10;AJQBAAALAAAAAAAAAAAAAAAAAC8BAABfcmVscy8ucmVsc1BLAQItABQABgAIAAAAIQClQkyEfwIA&#10;AGAFAAAOAAAAAAAAAAAAAAAAAC4CAABkcnMvZTJvRG9jLnhtbFBLAQItABQABgAIAAAAIQCs5Oo3&#10;3gAAAAgBAAAPAAAAAAAAAAAAAAAAANkEAABkcnMvZG93bnJldi54bWxQSwUGAAAAAAQABADzAAAA&#10;5AUAAAAA&#10;" adj="58218,142006,56036,8877,25964,8877" strokecolor="gray [1629]">
                <v:textbox>
                  <w:txbxContent>
                    <w:p w14:paraId="421EDB8E" w14:textId="77777777" w:rsidR="00EA2E9D" w:rsidRDefault="00EA2E9D" w:rsidP="00D16609">
                      <w:r>
                        <w:t>7</w:t>
                      </w:r>
                    </w:p>
                  </w:txbxContent>
                </v:textbox>
                <o:callout v:ext="edit" minusx="t" minusy="t"/>
              </v:shape>
            </w:pict>
          </mc:Fallback>
        </mc:AlternateContent>
      </w:r>
      <w:r w:rsidR="00B84248">
        <w:rPr>
          <w:noProof/>
        </w:rPr>
        <mc:AlternateContent>
          <mc:Choice Requires="wps">
            <w:drawing>
              <wp:anchor distT="0" distB="0" distL="114300" distR="114300" simplePos="0" relativeHeight="251706368" behindDoc="0" locked="0" layoutInCell="1" allowOverlap="1" wp14:anchorId="2A88DFA7" wp14:editId="1B669994">
                <wp:simplePos x="0" y="0"/>
                <wp:positionH relativeFrom="column">
                  <wp:posOffset>5018515</wp:posOffset>
                </wp:positionH>
                <wp:positionV relativeFrom="paragraph">
                  <wp:posOffset>71534</wp:posOffset>
                </wp:positionV>
                <wp:extent cx="377190" cy="278130"/>
                <wp:effectExtent l="495300" t="0" r="22860" b="1588770"/>
                <wp:wrapNone/>
                <wp:docPr id="6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77190" cy="278130"/>
                        </a:xfrm>
                        <a:prstGeom prst="borderCallout2">
                          <a:avLst>
                            <a:gd name="adj1" fmla="val 41097"/>
                            <a:gd name="adj2" fmla="val 120204"/>
                            <a:gd name="adj3" fmla="val 41097"/>
                            <a:gd name="adj4" fmla="val 160348"/>
                            <a:gd name="adj5" fmla="val 645999"/>
                            <a:gd name="adj6" fmla="val 225259"/>
                          </a:avLst>
                        </a:prstGeom>
                        <a:solidFill>
                          <a:srgbClr val="FFFFFF"/>
                        </a:solidFill>
                        <a:ln w="9525">
                          <a:solidFill>
                            <a:schemeClr val="tx1">
                              <a:lumMod val="50000"/>
                              <a:lumOff val="50000"/>
                            </a:schemeClr>
                          </a:solidFill>
                          <a:miter lim="800000"/>
                          <a:headEnd/>
                          <a:tailEnd/>
                        </a:ln>
                      </wps:spPr>
                      <wps:txbx>
                        <w:txbxContent>
                          <w:p w14:paraId="628CB410" w14:textId="77777777" w:rsidR="00EA2E9D" w:rsidRDefault="00EA2E9D" w:rsidP="00B84248">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8DFA7" id="_x0000_s1034" type="#_x0000_t48" style="position:absolute;margin-left:395.15pt;margin-top:5.65pt;width:29.7pt;height:21.9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EigIAAGoFAAAOAAAAZHJzL2Uyb0RvYy54bWysVNtu1DAQfUfiHyy/01w2e8mq2Qq1FJAK&#10;VCp8gOM4G4Nv2N5NytczdtIl7YoXRB4sj+fkzH0urwYp0JFZx7WqcHaRYsQU1Q1X+wp/+3r7ZoOR&#10;80Q1RGjFKvzIHL7avX512Zsty3WnRcMsAhLltr2pcOe92SaJox2TxF1owxQoW20l8SDafdJY0gO7&#10;FEmepquk17YxVlPmHLzejEq8i/xty6j/0raOeSQqDL75eNp41uFMdpdku7fEdJxObpB/8EISrsDo&#10;ieqGeIIOlp9RSU6tdrr1F1TLRLctpyzGANFk6YtoHjpiWIwFkuPMKU3u/9HSz8d7i3hT4VWGkSIS&#10;avT24HU0jcqQn964LcAezL0NETpzp+kPB4rkmSYIDjCo7j/pBmgI0MScDK2VqBXcfIAOiS8QNxpi&#10;ER5PRWCDRxQeF+t1VkKpKKjy9SZbxCIlZBtoggPGOv+eaYnCpcI1NACz10QIffB5pCfHO+djNZop&#10;JNJ8h/BaKaC4RyJQkaXleir+DJPPMVme5mlxDlrMQX8hKuaYbJUuis050XIOWhXLsoz5hiaaubSa&#10;g/J8mS8jCPIxRQm3p4zE8mjBm1suRBTsvr4WFkHIFb6NX3ADfnFzmFCor3AJ3DF9z3RxEtmJxA9j&#10;BcVBQpVH4mUK3xgePMO8vXgO5sI8B5Zz45J72ACCywpvAtHE1DHSvFNNnE9PuBjvQCXU1Hmh2cbu&#10;9EM9xB6OSQ6NWOvmEVrR6nHgYUHBpdP2F0Y9DHuF3c8DsQwj8VHBNJVZUYTtEIViuc5BsHNNPdcQ&#10;RYGqwh6j8Xrtx41yMJbvO7A05kjpMEkt90+zMno1uQ8DHZMxLZ+wMeZyRP1ZkbvfAAAA//8DAFBL&#10;AwQUAAYACAAAACEAHY97Dd4AAAAJAQAADwAAAGRycy9kb3ducmV2LnhtbEyPwU6DQBCG7ya+w2ZM&#10;vNkFtbZFlsaYNF7ag7QPsLBTQNlZZJcCb+/0pKfJ5P/yzzfpdrKtuGDvG0cK4kUEAql0pqFKwem4&#10;e1iD8EGT0a0jVDCjh212e5PqxLiRPvGSh0pwCflEK6hD6BIpfVmj1X7hOiTOzq63OvDaV9L0euRy&#10;28rHKHqRVjfEF2rd4XuN5Xc+WAXF4cN9/RzjEQ95fva7aR72p1mp+7vp7RVEwCn8wXDVZ3XI2Klw&#10;AxkvWgWrTfTEKAcxTwbWz5sViELBchmDzFL5/4PsFwAA//8DAFBLAQItABQABgAIAAAAIQC2gziS&#10;/gAAAOEBAAATAAAAAAAAAAAAAAAAAAAAAABbQ29udGVudF9UeXBlc10ueG1sUEsBAi0AFAAGAAgA&#10;AAAhADj9If/WAAAAlAEAAAsAAAAAAAAAAAAAAAAALwEAAF9yZWxzLy5yZWxzUEsBAi0AFAAGAAgA&#10;AAAhAIWm34SKAgAAagUAAA4AAAAAAAAAAAAAAAAALgIAAGRycy9lMm9Eb2MueG1sUEsBAi0AFAAG&#10;AAgAAAAhAB2Pew3eAAAACQEAAA8AAAAAAAAAAAAAAAAA5AQAAGRycy9kb3ducmV2LnhtbFBLBQYA&#10;AAAABAAEAPMAAADvBQAAAAA=&#10;" adj="48656,139536,34635,8877,25964,8877" strokecolor="gray [1629]">
                <v:textbox>
                  <w:txbxContent>
                    <w:p w14:paraId="628CB410" w14:textId="77777777" w:rsidR="00EA2E9D" w:rsidRDefault="00EA2E9D" w:rsidP="00B84248">
                      <w:r>
                        <w:t>9</w:t>
                      </w:r>
                    </w:p>
                  </w:txbxContent>
                </v:textbox>
                <o:callout v:ext="edit" minusx="t" minusy="t"/>
              </v:shape>
            </w:pict>
          </mc:Fallback>
        </mc:AlternateContent>
      </w:r>
    </w:p>
    <w:p w14:paraId="158C6A19" w14:textId="3BD26AF4" w:rsidR="004755B0" w:rsidRDefault="009E2F34" w:rsidP="004755B0">
      <w:pPr>
        <w:jc w:val="center"/>
        <w:rPr>
          <w:shd w:val="clear" w:color="auto" w:fill="FFFFFF"/>
        </w:rPr>
      </w:pPr>
      <w:r>
        <w:rPr>
          <w:noProof/>
          <w:shd w:val="clear" w:color="auto" w:fill="FFFFFF"/>
          <w:lang w:val="en-US"/>
        </w:rPr>
        <w:drawing>
          <wp:anchor distT="0" distB="0" distL="114300" distR="114300" simplePos="0" relativeHeight="251653115" behindDoc="0" locked="0" layoutInCell="1" allowOverlap="1" wp14:anchorId="16871BFB" wp14:editId="47DD45DB">
            <wp:simplePos x="0" y="0"/>
            <wp:positionH relativeFrom="column">
              <wp:posOffset>3006559</wp:posOffset>
            </wp:positionH>
            <wp:positionV relativeFrom="paragraph">
              <wp:posOffset>103560</wp:posOffset>
            </wp:positionV>
            <wp:extent cx="2713466" cy="2713466"/>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3466" cy="27134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F10E1" w14:textId="125AAE03" w:rsidR="00294665" w:rsidRDefault="00B84248" w:rsidP="00D16609">
      <w:pPr>
        <w:jc w:val="left"/>
        <w:rPr>
          <w:shd w:val="clear" w:color="auto" w:fill="FFFFFF"/>
        </w:rPr>
      </w:pPr>
      <w:r>
        <w:rPr>
          <w:noProof/>
        </w:rPr>
        <mc:AlternateContent>
          <mc:Choice Requires="wps">
            <w:drawing>
              <wp:anchor distT="0" distB="0" distL="114300" distR="114300" simplePos="0" relativeHeight="251708416" behindDoc="0" locked="0" layoutInCell="1" allowOverlap="1" wp14:anchorId="665407A5" wp14:editId="37438823">
                <wp:simplePos x="0" y="0"/>
                <wp:positionH relativeFrom="column">
                  <wp:posOffset>5694376</wp:posOffset>
                </wp:positionH>
                <wp:positionV relativeFrom="paragraph">
                  <wp:posOffset>897807</wp:posOffset>
                </wp:positionV>
                <wp:extent cx="377190" cy="278130"/>
                <wp:effectExtent l="381000" t="0" r="22860" b="331470"/>
                <wp:wrapNone/>
                <wp:docPr id="6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77190" cy="278130"/>
                        </a:xfrm>
                        <a:prstGeom prst="borderCallout2">
                          <a:avLst>
                            <a:gd name="adj1" fmla="val 41097"/>
                            <a:gd name="adj2" fmla="val 120204"/>
                            <a:gd name="adj3" fmla="val 41097"/>
                            <a:gd name="adj4" fmla="val 160348"/>
                            <a:gd name="adj5" fmla="val 205737"/>
                            <a:gd name="adj6" fmla="val 197854"/>
                          </a:avLst>
                        </a:prstGeom>
                        <a:solidFill>
                          <a:srgbClr val="FFFFFF"/>
                        </a:solidFill>
                        <a:ln w="9525">
                          <a:solidFill>
                            <a:schemeClr val="tx1">
                              <a:lumMod val="50000"/>
                              <a:lumOff val="50000"/>
                            </a:schemeClr>
                          </a:solidFill>
                          <a:miter lim="800000"/>
                          <a:headEnd/>
                          <a:tailEnd/>
                        </a:ln>
                      </wps:spPr>
                      <wps:txbx>
                        <w:txbxContent>
                          <w:p w14:paraId="1BBFD4E3" w14:textId="77777777" w:rsidR="00EA2E9D" w:rsidRDefault="00EA2E9D" w:rsidP="00B84248">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407A5" id="_x0000_s1035" type="#_x0000_t48" style="position:absolute;margin-left:448.4pt;margin-top:70.7pt;width:29.7pt;height:21.9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aC7igIAAGoFAAAOAAAAZHJzL2Uyb0RvYy54bWysVNtu1DAQfUfiHyy/01w22eyuNluhlgJS&#10;gUqFD3ASZ2PwDdu7Sfl6xk66TbvwgsiD5fFMzlzOzGwvB8HRkRrLlCxxchFjRGWtGib3Jf729ebN&#10;CiPriGwIV5KW+IFafLl7/Wrb6w1NVad4Qw0CEGk3vS5x55zeRJGtOyqIvVCaSlC2ygjiQDT7qDGk&#10;B3TBozSOl1GvTKONqqm18Ho9KvEu4Lctrd2XtrXUIV5iiM2F04Sz8me025LN3hDdsXoKg/xDFIIw&#10;CU5PUNfEEXQw7AxKsNooq1p3USsRqbZlNQ05QDZJ/CKb+45oGnKB4lh9KpP9f7D15+OdQawp8TLF&#10;SBIBHL09OBVco7WvT6/tBszu9Z3xGVp9q+ofFhTRM40XLNigqv+kGoAhABNqMrRGoJYz/QE6JLxA&#10;3mgIJDycSKCDQzU8LooiWQNVNajSYpUsAkkR2XgYH4A21r2nSiB/KXEFDUDNFeFcHVwa4Mnx1rrA&#10;RjOlRJrvCUat4EDukXCUJfG6mMif2UAJnmySNE7j7NxoMTf6C1A2t0mW8SJbnQPlc6M0zovFH0Ja&#10;zo2SdbHKQ0hQjylLuD1WJNCjOGtuGOdBMPvqihsEKZf4Jnw+DPjFzs24RH2J13mah/I904VJpCcQ&#10;N4wM8oMAlkfgPIZvTA+eYd5ePHt3fp49yrlzwRxsAM5EiVceaELqKGneySbMpyOMj3eA4nLqPN9s&#10;Y3e6oRpCD5/6tVLNA7SiUePAw4KCS6fML4x6GPYS258HYihG/KOEaVonWea3QxCyvEhBMHNNNdcQ&#10;WQNUiR1G4/XKjRvloA3bd+BprJFUfpJa5h5nZYxqCh8GOhRjWj5+Y8zlYPW0Ine/AQAA//8DAFBL&#10;AwQUAAYACAAAACEARjKxdeAAAAALAQAADwAAAGRycy9kb3ducmV2LnhtbEyPwU7DMBBE70j8g7VI&#10;3KjT0IY0xKkQohJIPUDbD3DibRIar6PYbcLfs5zKcXZGM2/z9WQ7ccHBt44UzGcRCKTKmZZqBYf9&#10;5iEF4YMmoztHqOAHPayL25tcZ8aN9IWXXagFl5DPtIImhD6T0lcNWu1nrkdi7+gGqwPLoZZm0COX&#10;207GUZRIq1vihUb3+NpgddqdrYLHzffnPn6n8iM9bYM2NL5tn2ql7u+ml2cQAadwDcMfPqNDwUyl&#10;O5PxolOQrhJGD2ws5gsQnFgtkxhEyZd0GYMscvn/h+IXAAD//wMAUEsBAi0AFAAGAAgAAAAhALaD&#10;OJL+AAAA4QEAABMAAAAAAAAAAAAAAAAAAAAAAFtDb250ZW50X1R5cGVzXS54bWxQSwECLQAUAAYA&#10;CAAAACEAOP0h/9YAAACUAQAACwAAAAAAAAAAAAAAAAAvAQAAX3JlbHMvLnJlbHNQSwECLQAUAAYA&#10;CAAAACEAAfWgu4oCAABqBQAADgAAAAAAAAAAAAAAAAAuAgAAZHJzL2Uyb0RvYy54bWxQSwECLQAU&#10;AAYACAAAACEARjKxdeAAAAALAQAADwAAAAAAAAAAAAAAAADkBAAAZHJzL2Rvd25yZXYueG1sUEsF&#10;BgAAAAAEAAQA8wAAAPEFAAAAAA==&#10;" adj="42736,44439,34635,8877,25964,8877" strokecolor="gray [1629]">
                <v:textbox>
                  <w:txbxContent>
                    <w:p w14:paraId="1BBFD4E3" w14:textId="77777777" w:rsidR="00EA2E9D" w:rsidRDefault="00EA2E9D" w:rsidP="00B84248">
                      <w:r>
                        <w:t>10</w:t>
                      </w:r>
                    </w:p>
                  </w:txbxContent>
                </v:textbox>
                <o:callout v:ext="edit" minusx="t" minusy="t"/>
              </v:shape>
            </w:pict>
          </mc:Fallback>
        </mc:AlternateContent>
      </w:r>
      <w:r w:rsidR="008C23C8">
        <w:rPr>
          <w:noProof/>
        </w:rPr>
        <mc:AlternateContent>
          <mc:Choice Requires="wps">
            <w:drawing>
              <wp:anchor distT="0" distB="0" distL="114300" distR="114300" simplePos="0" relativeHeight="251696128" behindDoc="0" locked="0" layoutInCell="1" allowOverlap="1" wp14:anchorId="27DE5846" wp14:editId="17ED4F92">
                <wp:simplePos x="0" y="0"/>
                <wp:positionH relativeFrom="column">
                  <wp:posOffset>3420303</wp:posOffset>
                </wp:positionH>
                <wp:positionV relativeFrom="paragraph">
                  <wp:posOffset>2042795</wp:posOffset>
                </wp:positionV>
                <wp:extent cx="377190" cy="278130"/>
                <wp:effectExtent l="0" t="1028700" r="670560" b="2667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 cy="278130"/>
                        </a:xfrm>
                        <a:prstGeom prst="borderCallout2">
                          <a:avLst>
                            <a:gd name="adj1" fmla="val 52533"/>
                            <a:gd name="adj2" fmla="val 99123"/>
                            <a:gd name="adj3" fmla="val 52532"/>
                            <a:gd name="adj4" fmla="val 132944"/>
                            <a:gd name="adj5" fmla="val -360315"/>
                            <a:gd name="adj6" fmla="val 269528"/>
                          </a:avLst>
                        </a:prstGeom>
                        <a:solidFill>
                          <a:srgbClr val="FFFFFF"/>
                        </a:solidFill>
                        <a:ln w="9525">
                          <a:solidFill>
                            <a:schemeClr val="tx1">
                              <a:lumMod val="50000"/>
                              <a:lumOff val="50000"/>
                            </a:schemeClr>
                          </a:solidFill>
                          <a:miter lim="800000"/>
                          <a:headEnd/>
                          <a:tailEnd/>
                        </a:ln>
                      </wps:spPr>
                      <wps:txbx>
                        <w:txbxContent>
                          <w:p w14:paraId="02D6174D" w14:textId="77777777" w:rsidR="00EA2E9D" w:rsidRDefault="00EA2E9D" w:rsidP="008C23C8">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E5846" id="_x0000_s1036" type="#_x0000_t48" style="position:absolute;margin-left:269.3pt;margin-top:160.85pt;width:29.7pt;height:2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E8gAIAAGAFAAAOAAAAZHJzL2Uyb0RvYy54bWysVN1u0zAUvkfiHSzfb2mSpm2qpRPaGEIa&#10;MGnwAI7jNAb/YbtNxtNz7GQlW7lC+MLy8fn8+fxfXQ9SoCOzjmtV4fRygRFTVDdc7Sv87evdxQYj&#10;54lqiNCKVfiJOXy9e/vmqjdblulOi4ZZBCTKbXtT4c57s00SRzsmibvUhilQttpK4kG0+6SxpAd2&#10;KZJssVglvbaNsZoy5+D2dlTiXeRvW0b9l7Z1zCNRYbDNx93GvQ57srsi270lpuN0MoP8gxWScAWf&#10;nqhuiSfoYPkZleTUaqdbf0m1THTbcsqiD+BNunjlzWNHDIu+QHCcOYXJ/T9a+vn4YBFvKrzGSBEJ&#10;KXp38Dr+jMoQnt64LaAezYMNDjpzr+kPB4rkhSYIDjCo7j/pBmgI0MSQDK2V4SU4i4YY+adT5Nng&#10;EYXLfL1OS8gPBVW23qR5zExCts+PjXX+A9MShUOFa8g6szdECH3wWfyGHO+djyloJkdI8z3FqJUC&#10;MnokAhVZkedTxmeYbI4pyzT7CyafYwJPds6znGPSPCuXy3NQMQdd5KtFnhbnqNUcla3KItsEEMRj&#10;8hJOzxGJSdGCN3dciCjYfX0jLAKXK3wX1/TYzWFCob7CQF3E8L3QxfZjJxI/pBEjDhJyOxIXC1ij&#10;5XANTfbqGiw8sUTLX3wguYe2F1xWeBOIJqaOkea9amJTesLFeAYqoaZ6CyU21qQf6iEWbhofh/qr&#10;dfMEFWj12OYwluDQafsLox5avMLu54FYhpH4qKCHynS5DDMhCstinYFg55p6riGKAlWFPUbj8caP&#10;c+RgLN938NMYJKVDA7XcP7fIaNVkP7RxjMY0csKcmMsR9Wcw7n4DAAD//wMAUEsDBBQABgAIAAAA&#10;IQBittD04gAAAAsBAAAPAAAAZHJzL2Rvd25yZXYueG1sTI/LTsMwEEX3SPyDNUjsqNMGhzSNU1WV&#10;EAuEBCli7cZuEuEXsZOGfj3DCpYzc3Tn3HI7G00mNYTeWQ7LRQJE2cbJ3rYc3g+PdzmQEIWVQjur&#10;OHyrANvq+qoUhXRn+6amOrYEQ2woBIcuRl9QGppOGREWziuLt5MbjIg4Di2VgzhjuNF0lSQZNaK3&#10;+KETXu071XzWo+HwNPr6kl6+nvd+emXZ4ePlfqfXnN/ezLsNkKjm+AfDrz6qQ4VORzdaGYjmwNI8&#10;Q5RDulo+AEGCrXNsd8RNxhjQqqT/O1Q/AAAA//8DAFBLAQItABQABgAIAAAAIQC2gziS/gAAAOEB&#10;AAATAAAAAAAAAAAAAAAAAAAAAABbQ29udGVudF9UeXBlc10ueG1sUEsBAi0AFAAGAAgAAAAhADj9&#10;If/WAAAAlAEAAAsAAAAAAAAAAAAAAAAALwEAAF9yZWxzLy5yZWxzUEsBAi0AFAAGAAgAAAAhAF6T&#10;YTyAAgAAYAUAAA4AAAAAAAAAAAAAAAAALgIAAGRycy9lMm9Eb2MueG1sUEsBAi0AFAAGAAgAAAAh&#10;AGK20PTiAAAACwEAAA8AAAAAAAAAAAAAAAAA2gQAAGRycy9kb3ducmV2LnhtbFBLBQYAAAAABAAE&#10;APMAAADpBQAAAAA=&#10;" adj="58218,-77828,28716,11347,21411,11347" strokecolor="gray [1629]">
                <v:textbox>
                  <w:txbxContent>
                    <w:p w14:paraId="02D6174D" w14:textId="77777777" w:rsidR="00EA2E9D" w:rsidRDefault="00EA2E9D" w:rsidP="008C23C8">
                      <w:r>
                        <w:t>11</w:t>
                      </w:r>
                    </w:p>
                  </w:txbxContent>
                </v:textbox>
                <o:callout v:ext="edit" minusx="t"/>
              </v:shape>
            </w:pict>
          </mc:Fallback>
        </mc:AlternateContent>
      </w:r>
      <w:r w:rsidR="003822DC">
        <w:rPr>
          <w:noProof/>
        </w:rPr>
        <w:drawing>
          <wp:inline distT="0" distB="0" distL="0" distR="0" wp14:anchorId="06125B3A" wp14:editId="0942629E">
            <wp:extent cx="2223436" cy="2223436"/>
            <wp:effectExtent l="19050" t="0" r="5414" b="0"/>
            <wp:docPr id="30" name="Рисунок 7" descr="C:\Users\Nastia\AppData\Local\Microsoft\Windows\Temporary Internet Files\Content.Word\190F_skip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stia\AppData\Local\Microsoft\Windows\Temporary Internet Files\Content.Word\190F_skiper_3.jpg"/>
                    <pic:cNvPicPr>
                      <a:picLocks noChangeAspect="1" noChangeArrowheads="1"/>
                    </pic:cNvPicPr>
                  </pic:nvPicPr>
                  <pic:blipFill>
                    <a:blip r:embed="rId24" cstate="print"/>
                    <a:srcRect/>
                    <a:stretch>
                      <a:fillRect/>
                    </a:stretch>
                  </pic:blipFill>
                  <pic:spPr bwMode="auto">
                    <a:xfrm>
                      <a:off x="0" y="0"/>
                      <a:ext cx="2226365" cy="2226365"/>
                    </a:xfrm>
                    <a:prstGeom prst="rect">
                      <a:avLst/>
                    </a:prstGeom>
                    <a:noFill/>
                    <a:ln w="9525">
                      <a:noFill/>
                      <a:miter lim="800000"/>
                      <a:headEnd/>
                      <a:tailEnd/>
                    </a:ln>
                  </pic:spPr>
                </pic:pic>
              </a:graphicData>
            </a:graphic>
          </wp:inline>
        </w:drawing>
      </w:r>
      <w:r w:rsidR="00D16609">
        <w:rPr>
          <w:shd w:val="clear" w:color="auto" w:fill="FFFFFF"/>
        </w:rPr>
        <w:t xml:space="preserve">           </w:t>
      </w:r>
      <w:r w:rsidR="00A55C6E">
        <w:rPr>
          <w:shd w:val="clear" w:color="auto" w:fill="FFFFFF"/>
          <w:lang w:val="en-US"/>
        </w:rPr>
        <w:t xml:space="preserve">           </w:t>
      </w:r>
      <w:r w:rsidR="003822DC">
        <w:rPr>
          <w:noProof/>
        </w:rPr>
        <w:drawing>
          <wp:inline distT="0" distB="0" distL="0" distR="0" wp14:anchorId="52CDF0C2" wp14:editId="419A2682">
            <wp:extent cx="2540869" cy="2540869"/>
            <wp:effectExtent l="19050" t="0" r="0" b="0"/>
            <wp:docPr id="31" name="Рисунок 10" descr="C:\Users\Nastia\AppData\Local\Microsoft\Windows\Temporary Internet Files\Content.Word\190F_skip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stia\AppData\Local\Microsoft\Windows\Temporary Internet Files\Content.Word\190F_skiper_4.jpg"/>
                    <pic:cNvPicPr>
                      <a:picLocks noChangeAspect="1" noChangeArrowheads="1"/>
                    </pic:cNvPicPr>
                  </pic:nvPicPr>
                  <pic:blipFill>
                    <a:blip r:embed="rId25" cstate="print"/>
                    <a:srcRect/>
                    <a:stretch>
                      <a:fillRect/>
                    </a:stretch>
                  </pic:blipFill>
                  <pic:spPr bwMode="auto">
                    <a:xfrm>
                      <a:off x="0" y="0"/>
                      <a:ext cx="2544426" cy="2544426"/>
                    </a:xfrm>
                    <a:prstGeom prst="rect">
                      <a:avLst/>
                    </a:prstGeom>
                    <a:noFill/>
                    <a:ln w="9525">
                      <a:noFill/>
                      <a:miter lim="800000"/>
                      <a:headEnd/>
                      <a:tailEnd/>
                    </a:ln>
                  </pic:spPr>
                </pic:pic>
              </a:graphicData>
            </a:graphic>
          </wp:inline>
        </w:drawing>
      </w:r>
    </w:p>
    <w:p w14:paraId="10C772BD" w14:textId="6C2FB923" w:rsidR="00294665" w:rsidRDefault="00294665" w:rsidP="004A3C59">
      <w:pPr>
        <w:rPr>
          <w:shd w:val="clear" w:color="auto" w:fill="FFFFFF"/>
        </w:rPr>
      </w:pPr>
    </w:p>
    <w:p w14:paraId="4E897ED2" w14:textId="77777777" w:rsidR="0007205E" w:rsidRDefault="0007205E" w:rsidP="004A3C59">
      <w:pPr>
        <w:rPr>
          <w:shd w:val="clear" w:color="auto" w:fill="FFFFFF"/>
        </w:rPr>
      </w:pPr>
    </w:p>
    <w:p w14:paraId="0BD3270B" w14:textId="77777777" w:rsidR="00563F02" w:rsidRDefault="00563F02" w:rsidP="00DF503E">
      <w:pPr>
        <w:pStyle w:val="a9"/>
        <w:numPr>
          <w:ilvl w:val="0"/>
          <w:numId w:val="4"/>
        </w:numPr>
        <w:rPr>
          <w:shd w:val="clear" w:color="auto" w:fill="FFFFFF"/>
        </w:rPr>
        <w:sectPr w:rsidR="00563F02" w:rsidSect="001B0260">
          <w:headerReference w:type="first" r:id="rId26"/>
          <w:footerReference w:type="first" r:id="rId27"/>
          <w:pgSz w:w="11906" w:h="16838"/>
          <w:pgMar w:top="1134" w:right="850" w:bottom="1134" w:left="1701" w:header="708" w:footer="708" w:gutter="0"/>
          <w:cols w:space="708"/>
          <w:titlePg/>
          <w:docGrid w:linePitch="360"/>
        </w:sectPr>
      </w:pPr>
    </w:p>
    <w:p w14:paraId="3E8D81ED" w14:textId="77777777" w:rsidR="00D0041B" w:rsidRPr="00D0041B" w:rsidRDefault="008C23C8" w:rsidP="00DF503E">
      <w:pPr>
        <w:pStyle w:val="a9"/>
        <w:numPr>
          <w:ilvl w:val="0"/>
          <w:numId w:val="4"/>
        </w:numPr>
        <w:rPr>
          <w:shd w:val="clear" w:color="auto" w:fill="FFFFFF"/>
        </w:rPr>
      </w:pPr>
      <w:r>
        <w:rPr>
          <w:shd w:val="clear" w:color="auto" w:fill="FFFFFF"/>
        </w:rPr>
        <w:t>Глушитель</w:t>
      </w:r>
    </w:p>
    <w:p w14:paraId="55BE2C06" w14:textId="3C3D3645" w:rsidR="00D0041B" w:rsidRPr="00D0041B" w:rsidRDefault="00D0041B" w:rsidP="00DF503E">
      <w:pPr>
        <w:pStyle w:val="a9"/>
        <w:numPr>
          <w:ilvl w:val="0"/>
          <w:numId w:val="4"/>
        </w:numPr>
        <w:rPr>
          <w:shd w:val="clear" w:color="auto" w:fill="FFFFFF"/>
        </w:rPr>
      </w:pPr>
      <w:r w:rsidRPr="00D0041B">
        <w:rPr>
          <w:shd w:val="clear" w:color="auto" w:fill="FFFFFF"/>
        </w:rPr>
        <w:t>Топливный бак</w:t>
      </w:r>
    </w:p>
    <w:p w14:paraId="7BABD498" w14:textId="77777777" w:rsidR="00D0041B" w:rsidRDefault="008C23C8" w:rsidP="008C23C8">
      <w:pPr>
        <w:pStyle w:val="a9"/>
        <w:numPr>
          <w:ilvl w:val="0"/>
          <w:numId w:val="4"/>
        </w:numPr>
        <w:ind w:right="-213"/>
        <w:rPr>
          <w:shd w:val="clear" w:color="auto" w:fill="FFFFFF"/>
        </w:rPr>
      </w:pPr>
      <w:r>
        <w:rPr>
          <w:shd w:val="clear" w:color="auto" w:fill="FFFFFF"/>
        </w:rPr>
        <w:t xml:space="preserve">Крышка </w:t>
      </w:r>
      <w:proofErr w:type="spellStart"/>
      <w:r>
        <w:rPr>
          <w:shd w:val="clear" w:color="auto" w:fill="FFFFFF"/>
        </w:rPr>
        <w:t>маслозаливной</w:t>
      </w:r>
      <w:proofErr w:type="spellEnd"/>
      <w:r>
        <w:rPr>
          <w:shd w:val="clear" w:color="auto" w:fill="FFFFFF"/>
        </w:rPr>
        <w:t xml:space="preserve"> горловины/ щ</w:t>
      </w:r>
      <w:r w:rsidR="00D0041B" w:rsidRPr="00D0041B">
        <w:rPr>
          <w:shd w:val="clear" w:color="auto" w:fill="FFFFFF"/>
        </w:rPr>
        <w:t>уп</w:t>
      </w:r>
    </w:p>
    <w:p w14:paraId="0A07B313" w14:textId="1F73DCCB" w:rsidR="00170EF6" w:rsidRDefault="00170EF6" w:rsidP="00DF503E">
      <w:pPr>
        <w:pStyle w:val="a9"/>
        <w:numPr>
          <w:ilvl w:val="0"/>
          <w:numId w:val="4"/>
        </w:numPr>
        <w:rPr>
          <w:shd w:val="clear" w:color="auto" w:fill="FFFFFF"/>
        </w:rPr>
      </w:pPr>
      <w:r>
        <w:rPr>
          <w:shd w:val="clear" w:color="auto" w:fill="FFFFFF"/>
        </w:rPr>
        <w:t>Рычаг воздушной заслонки</w:t>
      </w:r>
    </w:p>
    <w:p w14:paraId="646D8A16" w14:textId="77777777" w:rsidR="00170EF6" w:rsidRPr="00D0041B" w:rsidRDefault="00170EF6" w:rsidP="00DF503E">
      <w:pPr>
        <w:pStyle w:val="a9"/>
        <w:numPr>
          <w:ilvl w:val="0"/>
          <w:numId w:val="4"/>
        </w:numPr>
        <w:rPr>
          <w:shd w:val="clear" w:color="auto" w:fill="FFFFFF"/>
        </w:rPr>
      </w:pPr>
      <w:r>
        <w:rPr>
          <w:shd w:val="clear" w:color="auto" w:fill="FFFFFF"/>
        </w:rPr>
        <w:t>Топливный кран</w:t>
      </w:r>
    </w:p>
    <w:p w14:paraId="595751F2" w14:textId="2B9A7A88" w:rsidR="00D0041B" w:rsidRDefault="00D0041B" w:rsidP="00DF503E">
      <w:pPr>
        <w:pStyle w:val="a9"/>
        <w:numPr>
          <w:ilvl w:val="0"/>
          <w:numId w:val="4"/>
        </w:numPr>
        <w:rPr>
          <w:shd w:val="clear" w:color="auto" w:fill="FFFFFF"/>
        </w:rPr>
      </w:pPr>
      <w:r w:rsidRPr="00D0041B">
        <w:rPr>
          <w:shd w:val="clear" w:color="auto" w:fill="FFFFFF"/>
        </w:rPr>
        <w:t>Сливная пробка</w:t>
      </w:r>
    </w:p>
    <w:p w14:paraId="05EF9698" w14:textId="77777777" w:rsidR="00D0041B" w:rsidRDefault="00D0041B" w:rsidP="00DF503E">
      <w:pPr>
        <w:pStyle w:val="a9"/>
        <w:numPr>
          <w:ilvl w:val="0"/>
          <w:numId w:val="4"/>
        </w:numPr>
        <w:rPr>
          <w:shd w:val="clear" w:color="auto" w:fill="FFFFFF"/>
        </w:rPr>
      </w:pPr>
      <w:r>
        <w:rPr>
          <w:shd w:val="clear" w:color="auto" w:fill="FFFFFF"/>
        </w:rPr>
        <w:t>Выключатель двигателя</w:t>
      </w:r>
    </w:p>
    <w:p w14:paraId="53710B5A" w14:textId="77777777" w:rsidR="00D0041B" w:rsidRDefault="00D0041B" w:rsidP="00DF503E">
      <w:pPr>
        <w:pStyle w:val="a9"/>
        <w:numPr>
          <w:ilvl w:val="0"/>
          <w:numId w:val="4"/>
        </w:numPr>
        <w:rPr>
          <w:shd w:val="clear" w:color="auto" w:fill="FFFFFF"/>
        </w:rPr>
      </w:pPr>
      <w:r>
        <w:rPr>
          <w:shd w:val="clear" w:color="auto" w:fill="FFFFFF"/>
        </w:rPr>
        <w:t>Воздушный фильтр</w:t>
      </w:r>
    </w:p>
    <w:p w14:paraId="32CD5623" w14:textId="77777777" w:rsidR="00D0041B" w:rsidRDefault="00D0041B" w:rsidP="00DF503E">
      <w:pPr>
        <w:pStyle w:val="a9"/>
        <w:numPr>
          <w:ilvl w:val="0"/>
          <w:numId w:val="4"/>
        </w:numPr>
        <w:rPr>
          <w:shd w:val="clear" w:color="auto" w:fill="FFFFFF"/>
        </w:rPr>
      </w:pPr>
      <w:r>
        <w:rPr>
          <w:shd w:val="clear" w:color="auto" w:fill="FFFFFF"/>
        </w:rPr>
        <w:t>Ру</w:t>
      </w:r>
      <w:r w:rsidR="008C23C8">
        <w:rPr>
          <w:shd w:val="clear" w:color="auto" w:fill="FFFFFF"/>
        </w:rPr>
        <w:t>чка</w:t>
      </w:r>
      <w:r>
        <w:rPr>
          <w:shd w:val="clear" w:color="auto" w:fill="FFFFFF"/>
        </w:rPr>
        <w:t xml:space="preserve"> ручного стартера</w:t>
      </w:r>
    </w:p>
    <w:p w14:paraId="0A6E3969" w14:textId="77777777" w:rsidR="008C23C8" w:rsidRDefault="008C23C8" w:rsidP="00DF503E">
      <w:pPr>
        <w:pStyle w:val="a9"/>
        <w:numPr>
          <w:ilvl w:val="0"/>
          <w:numId w:val="4"/>
        </w:numPr>
        <w:rPr>
          <w:shd w:val="clear" w:color="auto" w:fill="FFFFFF"/>
        </w:rPr>
      </w:pPr>
      <w:r>
        <w:rPr>
          <w:shd w:val="clear" w:color="auto" w:fill="FFFFFF"/>
        </w:rPr>
        <w:t>Ручной с</w:t>
      </w:r>
      <w:r w:rsidR="00D0041B">
        <w:rPr>
          <w:shd w:val="clear" w:color="auto" w:fill="FFFFFF"/>
        </w:rPr>
        <w:t>тартер</w:t>
      </w:r>
    </w:p>
    <w:p w14:paraId="419D2991" w14:textId="77777777" w:rsidR="0007205E" w:rsidRPr="00563F02" w:rsidRDefault="008C23C8" w:rsidP="001136D8">
      <w:pPr>
        <w:pStyle w:val="a9"/>
        <w:numPr>
          <w:ilvl w:val="0"/>
          <w:numId w:val="4"/>
        </w:numPr>
        <w:rPr>
          <w:shd w:val="clear" w:color="auto" w:fill="FFFFFF"/>
        </w:rPr>
      </w:pPr>
      <w:r w:rsidRPr="00563F02">
        <w:rPr>
          <w:shd w:val="clear" w:color="auto" w:fill="FFFFFF"/>
        </w:rPr>
        <w:t>Рычаг дросселя</w:t>
      </w:r>
      <w:r w:rsidR="00D0041B" w:rsidRPr="00563F02">
        <w:rPr>
          <w:shd w:val="clear" w:color="auto" w:fill="FFFFFF"/>
        </w:rPr>
        <w:t xml:space="preserve"> </w:t>
      </w:r>
    </w:p>
    <w:p w14:paraId="455070E6" w14:textId="77777777" w:rsidR="00563F02" w:rsidRDefault="00563F02" w:rsidP="00DF503E">
      <w:pPr>
        <w:pStyle w:val="a9"/>
        <w:numPr>
          <w:ilvl w:val="0"/>
          <w:numId w:val="4"/>
        </w:numPr>
        <w:rPr>
          <w:shd w:val="clear" w:color="auto" w:fill="FFFFFF"/>
        </w:rPr>
        <w:sectPr w:rsidR="00563F02" w:rsidSect="00563F02">
          <w:type w:val="continuous"/>
          <w:pgSz w:w="11906" w:h="16838"/>
          <w:pgMar w:top="1134" w:right="850" w:bottom="1134" w:left="1701" w:header="708" w:footer="708" w:gutter="0"/>
          <w:cols w:num="2" w:space="708"/>
          <w:titlePg/>
          <w:docGrid w:linePitch="360"/>
        </w:sectPr>
      </w:pPr>
    </w:p>
    <w:p w14:paraId="3A07FD80" w14:textId="7504BCD3" w:rsidR="00170EF6" w:rsidRPr="00170EF6" w:rsidRDefault="00170EF6" w:rsidP="00DF503E">
      <w:pPr>
        <w:pStyle w:val="a9"/>
        <w:numPr>
          <w:ilvl w:val="0"/>
          <w:numId w:val="4"/>
        </w:numPr>
        <w:rPr>
          <w:shd w:val="clear" w:color="auto" w:fill="FFFFFF"/>
        </w:rPr>
      </w:pPr>
      <w:r w:rsidRPr="00170EF6">
        <w:rPr>
          <w:shd w:val="clear" w:color="auto" w:fill="FFFFFF"/>
        </w:rPr>
        <w:br w:type="page"/>
      </w:r>
    </w:p>
    <w:p w14:paraId="5F94D816" w14:textId="296C035D" w:rsidR="00D0041B" w:rsidRPr="00170EF6" w:rsidRDefault="00170EF6" w:rsidP="00D0041B">
      <w:pPr>
        <w:jc w:val="center"/>
        <w:rPr>
          <w:b/>
          <w:shd w:val="clear" w:color="auto" w:fill="FFFFFF"/>
        </w:rPr>
      </w:pPr>
      <w:r w:rsidRPr="00170EF6">
        <w:rPr>
          <w:b/>
          <w:shd w:val="clear" w:color="auto" w:fill="FFFFFF"/>
        </w:rPr>
        <w:lastRenderedPageBreak/>
        <w:t>М</w:t>
      </w:r>
      <w:r w:rsidR="00D0041B" w:rsidRPr="00170EF6">
        <w:rPr>
          <w:b/>
          <w:shd w:val="clear" w:color="auto" w:fill="FFFFFF"/>
        </w:rPr>
        <w:t>одел</w:t>
      </w:r>
      <w:r w:rsidRPr="00170EF6">
        <w:rPr>
          <w:b/>
          <w:shd w:val="clear" w:color="auto" w:fill="FFFFFF"/>
        </w:rPr>
        <w:t>и</w:t>
      </w:r>
      <w:r w:rsidR="00D0041B" w:rsidRPr="00170EF6">
        <w:rPr>
          <w:b/>
          <w:shd w:val="clear" w:color="auto" w:fill="FFFFFF"/>
        </w:rPr>
        <w:t xml:space="preserve"> с электростартером</w:t>
      </w:r>
    </w:p>
    <w:p w14:paraId="6C32B3DC" w14:textId="77777777" w:rsidR="00013D6F" w:rsidRDefault="00013D6F" w:rsidP="0067682F">
      <w:pPr>
        <w:jc w:val="left"/>
        <w:rPr>
          <w:shd w:val="clear" w:color="auto" w:fill="FFFFFF"/>
        </w:rPr>
      </w:pPr>
    </w:p>
    <w:p w14:paraId="702AE007" w14:textId="5F71882F" w:rsidR="00013D6F" w:rsidRDefault="009E2F34" w:rsidP="0067682F">
      <w:pPr>
        <w:jc w:val="left"/>
        <w:rPr>
          <w:shd w:val="clear" w:color="auto" w:fill="FFFFFF"/>
        </w:rPr>
      </w:pPr>
      <w:r>
        <w:rPr>
          <w:noProof/>
        </w:rPr>
        <w:drawing>
          <wp:anchor distT="0" distB="0" distL="114300" distR="114300" simplePos="0" relativeHeight="251652090" behindDoc="0" locked="0" layoutInCell="1" allowOverlap="1" wp14:anchorId="45720151" wp14:editId="00C7BB0A">
            <wp:simplePos x="0" y="0"/>
            <wp:positionH relativeFrom="column">
              <wp:posOffset>48564</wp:posOffset>
            </wp:positionH>
            <wp:positionV relativeFrom="paragraph">
              <wp:posOffset>92075</wp:posOffset>
            </wp:positionV>
            <wp:extent cx="3081461" cy="2578936"/>
            <wp:effectExtent l="0" t="0" r="508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1461" cy="25789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155F8" w14:textId="2073EC67" w:rsidR="00013D6F" w:rsidRDefault="00013D6F" w:rsidP="0067682F">
      <w:pPr>
        <w:jc w:val="left"/>
        <w:rPr>
          <w:shd w:val="clear" w:color="auto" w:fill="FFFFFF"/>
        </w:rPr>
      </w:pPr>
    </w:p>
    <w:p w14:paraId="0D0212F4" w14:textId="07E2A1A5" w:rsidR="00CB08CA" w:rsidRPr="00CB08CA" w:rsidRDefault="00CB08CA" w:rsidP="00CB08CA">
      <w:pPr>
        <w:pStyle w:val="a9"/>
        <w:numPr>
          <w:ilvl w:val="0"/>
          <w:numId w:val="34"/>
        </w:numPr>
        <w:ind w:left="7088"/>
        <w:jc w:val="left"/>
        <w:rPr>
          <w:shd w:val="clear" w:color="auto" w:fill="FFFFFF"/>
        </w:rPr>
      </w:pPr>
      <w:r w:rsidRPr="00CB08CA">
        <w:rPr>
          <w:shd w:val="clear" w:color="auto" w:fill="FFFFFF"/>
        </w:rPr>
        <w:t>Замок зажигания</w:t>
      </w:r>
    </w:p>
    <w:p w14:paraId="239DBF95" w14:textId="1C5FDFB4" w:rsidR="00CB08CA" w:rsidRPr="00CB08CA" w:rsidRDefault="00037B16" w:rsidP="00CB08CA">
      <w:pPr>
        <w:pStyle w:val="a9"/>
        <w:numPr>
          <w:ilvl w:val="0"/>
          <w:numId w:val="34"/>
        </w:numPr>
        <w:ind w:left="7088"/>
        <w:jc w:val="left"/>
        <w:rPr>
          <w:shd w:val="clear" w:color="auto" w:fill="FFFFFF"/>
        </w:rPr>
      </w:pPr>
      <w:r>
        <w:rPr>
          <w:noProof/>
        </w:rPr>
        <mc:AlternateContent>
          <mc:Choice Requires="wps">
            <w:drawing>
              <wp:anchor distT="0" distB="0" distL="114300" distR="114300" simplePos="0" relativeHeight="251698176" behindDoc="0" locked="0" layoutInCell="1" allowOverlap="1" wp14:anchorId="0C353346" wp14:editId="2664C209">
                <wp:simplePos x="0" y="0"/>
                <wp:positionH relativeFrom="column">
                  <wp:posOffset>3483610</wp:posOffset>
                </wp:positionH>
                <wp:positionV relativeFrom="paragraph">
                  <wp:posOffset>66424</wp:posOffset>
                </wp:positionV>
                <wp:extent cx="377190" cy="278130"/>
                <wp:effectExtent l="552450" t="0" r="22860" b="50292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77190" cy="278130"/>
                        </a:xfrm>
                        <a:prstGeom prst="borderCallout2">
                          <a:avLst>
                            <a:gd name="adj1" fmla="val 61109"/>
                            <a:gd name="adj2" fmla="val 99123"/>
                            <a:gd name="adj3" fmla="val 63968"/>
                            <a:gd name="adj4" fmla="val 148952"/>
                            <a:gd name="adj5" fmla="val 262277"/>
                            <a:gd name="adj6" fmla="val 241450"/>
                          </a:avLst>
                        </a:prstGeom>
                        <a:solidFill>
                          <a:srgbClr val="FFFFFF"/>
                        </a:solidFill>
                        <a:ln w="9525">
                          <a:solidFill>
                            <a:schemeClr val="tx1">
                              <a:lumMod val="50000"/>
                              <a:lumOff val="50000"/>
                            </a:schemeClr>
                          </a:solidFill>
                          <a:miter lim="800000"/>
                          <a:headEnd/>
                          <a:tailEnd/>
                        </a:ln>
                      </wps:spPr>
                      <wps:txbx>
                        <w:txbxContent>
                          <w:p w14:paraId="672A1254" w14:textId="2228F803" w:rsidR="00EA2E9D" w:rsidRDefault="00EA2E9D" w:rsidP="00013D6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53346" id="_x0000_s1037" type="#_x0000_t48" style="position:absolute;left:0;text-align:left;margin-left:274.3pt;margin-top:5.25pt;width:29.7pt;height:21.9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xyiwIAAGoFAAAOAAAAZHJzL2Uyb0RvYy54bWysVFtv0zAUfkfiP1h+Z2nS9JKq6YQ6BkgD&#10;Jg1+gBM7jcE3bLfJ9us5drKSrW+IPFg+Pl++cz/b614KdGLWca1KnF7NMGKq1pSrQ4l/fL99t8bI&#10;eaIoEVqxEj8yh693b99sO7NhmW61oMwiIFFu05kSt96bTZK4umWSuCttmAJlo60kHkR7SKglHbBL&#10;kWSz2TLptKXG6po5B683gxLvIn/TsNp/axrHPBIlBt98PG08q3Amuy3ZHCwxLa9HN8g/eCEJV2D0&#10;THVDPEFHyy+oJK+tdrrxV7WWiW4aXrMYA0STzl5F89ASw2IskBxnzmly/4+2/nq6t4hTqB2kRxEJ&#10;NXp/9DqaRvOQn864DcAezL0NETpzp+tfDhTJC00QHGBQ1X3RFGgI0MSc9I2VqBHcfAIr8QXiRn0s&#10;wuO5CKz3qIbH+WqVFuBLDapstU7nsUgJ2QSa4ICxzn9kWqJwKXEFDcDsngihjz6L9OR053ysBh1D&#10;IvRnilEjBRT3RARapumsGIs/wWRTTFGkWUwAVHWCmU8xy3mxXF/y5FNMmq+LRXYJWkxB2TLLVqtL&#10;0PIFKE/zxXM6xiAhMc8JidXRgtNbLkQU7KHaC4sg4hLfxi9YgF/cFCYU6koMPi5i9l7o4iCyM4nv&#10;hwKKo4QiD8SLGXyD5/AM4/bqOZgL4xxYLo1L7mEBCC5LvA5EI1PLCP2gaBxPT7gY7kAl1Nh4odeG&#10;5vR91Q8tnAY3QiNWmj5CK1o9DDwsKLi02j5h1MGwl9j9PhLLMBKfFUxTkeZ52A5RyBerDAQ71VRT&#10;DVE1UJXYYzRc937YKEdj+aEFS0OSlA6T1HD/PCuDV6P/MNAxG+PyCRtjKkfU3xW5+wMAAP//AwBQ&#10;SwMEFAAGAAgAAAAhAEdNO0LcAAAACQEAAA8AAABkcnMvZG93bnJldi54bWxMjzFPwzAQhXck/oN1&#10;ldioXUqjKMSpKgTqwNS0C5sbu0lU+xzZThP+PdcJxtP79O575XZ2lt1MiL1HCaulAGaw8brHVsLp&#10;+PmcA4tJoVbWo5HwYyJsq8eHUhXaT3gwtzq1jEowFkpCl9JQcB6bzjgVl34wSNnFB6cSnaHlOqiJ&#10;yp3lL0Jk3Kke6UOnBvPemeZaj07C1/4y7er1fE2H4Kwev0Wz/zhJ+bSYd2/AkpnTHwx3fVKHipzO&#10;fkQdmZWwec0zQikQG2AEZCKnced7sgZelfz/guoXAAD//wMAUEsBAi0AFAAGAAgAAAAhALaDOJL+&#10;AAAA4QEAABMAAAAAAAAAAAAAAAAAAAAAAFtDb250ZW50X1R5cGVzXS54bWxQSwECLQAUAAYACAAA&#10;ACEAOP0h/9YAAACUAQAACwAAAAAAAAAAAAAAAAAvAQAAX3JlbHMvLnJlbHNQSwECLQAUAAYACAAA&#10;ACEAFboscosCAABqBQAADgAAAAAAAAAAAAAAAAAuAgAAZHJzL2Uyb0RvYy54bWxQSwECLQAUAAYA&#10;CAAAACEAR007QtwAAAAJAQAADwAAAAAAAAAAAAAAAADlBAAAZHJzL2Rvd25yZXYueG1sUEsFBgAA&#10;AAAEAAQA8wAAAO4FAAAAAA==&#10;" adj="52153,56652,32174,13817,21411,13200" strokecolor="gray [1629]">
                <v:textbox>
                  <w:txbxContent>
                    <w:p w14:paraId="672A1254" w14:textId="2228F803" w:rsidR="00EA2E9D" w:rsidRDefault="00EA2E9D" w:rsidP="00013D6F">
                      <w:r>
                        <w:t>1</w:t>
                      </w:r>
                    </w:p>
                  </w:txbxContent>
                </v:textbox>
                <o:callout v:ext="edit" minusx="t" minusy="t"/>
              </v:shape>
            </w:pict>
          </mc:Fallback>
        </mc:AlternateContent>
      </w:r>
      <w:r w:rsidR="00CB08CA" w:rsidRPr="00CB08CA">
        <w:rPr>
          <w:shd w:val="clear" w:color="auto" w:fill="FFFFFF"/>
        </w:rPr>
        <w:t>Предохранитель</w:t>
      </w:r>
    </w:p>
    <w:p w14:paraId="75CB7FA8" w14:textId="0EE976C2" w:rsidR="00C57469" w:rsidRDefault="00C57469" w:rsidP="0067682F">
      <w:pPr>
        <w:jc w:val="left"/>
        <w:rPr>
          <w:shd w:val="clear" w:color="auto" w:fill="FFFFFF"/>
        </w:rPr>
      </w:pPr>
    </w:p>
    <w:p w14:paraId="1AED49A4" w14:textId="61F59748" w:rsidR="00CB08CA" w:rsidRDefault="00CB08CA" w:rsidP="0067682F">
      <w:pPr>
        <w:jc w:val="left"/>
        <w:rPr>
          <w:shd w:val="clear" w:color="auto" w:fill="FFFFFF"/>
        </w:rPr>
      </w:pPr>
    </w:p>
    <w:p w14:paraId="1C2EEAED" w14:textId="2D7DA381" w:rsidR="00CB08CA" w:rsidRDefault="00037B16" w:rsidP="0067682F">
      <w:pPr>
        <w:jc w:val="left"/>
        <w:rPr>
          <w:shd w:val="clear" w:color="auto" w:fill="FFFFFF"/>
        </w:rPr>
      </w:pPr>
      <w:r>
        <w:rPr>
          <w:noProof/>
        </w:rPr>
        <mc:AlternateContent>
          <mc:Choice Requires="wps">
            <w:drawing>
              <wp:anchor distT="0" distB="0" distL="114300" distR="114300" simplePos="0" relativeHeight="251700224" behindDoc="0" locked="0" layoutInCell="1" allowOverlap="1" wp14:anchorId="4C256818" wp14:editId="77BD8449">
                <wp:simplePos x="0" y="0"/>
                <wp:positionH relativeFrom="column">
                  <wp:posOffset>3445190</wp:posOffset>
                </wp:positionH>
                <wp:positionV relativeFrom="paragraph">
                  <wp:posOffset>10491</wp:posOffset>
                </wp:positionV>
                <wp:extent cx="377190" cy="278130"/>
                <wp:effectExtent l="495300" t="0" r="22860" b="17907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77190" cy="278130"/>
                        </a:xfrm>
                        <a:prstGeom prst="borderCallout2">
                          <a:avLst>
                            <a:gd name="adj1" fmla="val 41097"/>
                            <a:gd name="adj2" fmla="val 120204"/>
                            <a:gd name="adj3" fmla="val 43956"/>
                            <a:gd name="adj4" fmla="val 157384"/>
                            <a:gd name="adj5" fmla="val 153642"/>
                            <a:gd name="adj6" fmla="val 226694"/>
                          </a:avLst>
                        </a:prstGeom>
                        <a:solidFill>
                          <a:srgbClr val="FFFFFF"/>
                        </a:solidFill>
                        <a:ln w="9525">
                          <a:solidFill>
                            <a:schemeClr val="tx1">
                              <a:lumMod val="50000"/>
                              <a:lumOff val="50000"/>
                            </a:schemeClr>
                          </a:solidFill>
                          <a:miter lim="800000"/>
                          <a:headEnd/>
                          <a:tailEnd/>
                        </a:ln>
                      </wps:spPr>
                      <wps:txbx>
                        <w:txbxContent>
                          <w:p w14:paraId="37C5E12C" w14:textId="00CF38CD" w:rsidR="00EA2E9D" w:rsidRDefault="00EA2E9D" w:rsidP="00746B72">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56818" id="_x0000_s1038" type="#_x0000_t48" style="position:absolute;margin-left:271.25pt;margin-top:.85pt;width:29.7pt;height:21.9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u+jAIAAGsFAAAOAAAAZHJzL2Uyb0RvYy54bWysVNtu1DAQfUfiHyy/09z3pmYr1FJAKlCp&#10;8AFO4mwMvmF7N2m/nrGTbrNdnhB5sDyeyZnLmZnLq0FwdKDGMiVLnFzEGFFZq4bJXYl/fL99t8LI&#10;OiIbwpWkJX6kFl9t37657PWGpqpTvKEGAYi0m16XuHNOb6LI1h0VxF4oTSUoW2UEcSCaXdQY0gO6&#10;4FEax4uoV6bRRtXUWni9GZV4G/DbltbuW9ta6hAvMcTmwmnCWfkz2l6Szc4Q3bF6CoP8QxSCMAlO&#10;j1A3xBG0N+wMSrDaKKtad1ErEam2ZTUNOUA2Sfwqm4eOaBpygeJYfSyT/X+w9dfDvUGsKXG6wEgS&#10;ARy93zsVXKPM16fXdgNmD/re+AytvlP1LwuK6ETjBQs2qOq/qAZgCMCEmgytEajlTH+CDgkvkDca&#10;AgmPRxLo4FANj9lymayBqhpU6XKVZIGkiGw8jA9AG+s+UiWQv5S4ggag5ppwrvYuDfDkcGddYKOZ&#10;UiLNzwSjVnAg90A4ypN4vZzIn9mkc5skjdM4PzfK5kZ5ti4W5zb53CYpltnqL0DFqVG2yNNzJGDl&#10;Jew0XSzWAQnqMWUJt+eKBHoUZ80t4zwIZlddc4Mg5RLfhs97gF/s3IxL1Jd4XaRFKN+JLkwiPYK4&#10;YWSQ7wWwPAIXMXxj5PAM8/bq2bvz8+xRzp0L5mADcCZKvPJAE1JHSfNBNmE+HWF8vAMUl1Pn+WYb&#10;u9MN1RB6OAkF9J1YqeYRetGoceJhQ8GlU+YJox6mvcT2954YihH/LGGc1kme+/UQhLxYpiCYuaaa&#10;a4isAarEDqPxeu3GlbLXhu068DQWSSo/Si1zz8MyRjXFDxMdqjFtH78y5nKwetmR2z8AAAD//wMA&#10;UEsDBBQABgAIAAAAIQCz3JAr3wAAAAgBAAAPAAAAZHJzL2Rvd25yZXYueG1sTI/LTsMwEEX3SPyD&#10;NUjsqJOSlDbEqRCICLFAojSs3WTyEPE4st02/D3DCpajc3XvmXw7m1Gc0PnBkoJ4EYFAqm0zUKdg&#10;//F8swbhg6ZGj5ZQwTd62BaXF7nOGnumdzztQie4hHymFfQhTJmUvu7RaL+wExKz1jqjA5+uk43T&#10;Zy43o1xG0UoaPRAv9HrCxx7rr93RKHgpP7vNbdxW5fyUuKp+K6vX1ih1fTU/3IMIOIe/MPzqszoU&#10;7HSwR2q8GBWkyTLlKIM7EMxXUbwBcVCQpCnIIpf/Hyh+AAAA//8DAFBLAQItABQABgAIAAAAIQC2&#10;gziS/gAAAOEBAAATAAAAAAAAAAAAAAAAAAAAAABbQ29udGVudF9UeXBlc10ueG1sUEsBAi0AFAAG&#10;AAgAAAAhADj9If/WAAAAlAEAAAsAAAAAAAAAAAAAAAAALwEAAF9yZWxzLy5yZWxzUEsBAi0AFAAG&#10;AAgAAAAhAKdJW76MAgAAawUAAA4AAAAAAAAAAAAAAAAALgIAAGRycy9lMm9Eb2MueG1sUEsBAi0A&#10;FAAGAAgAAAAhALPckCvfAAAACAEAAA8AAAAAAAAAAAAAAAAA5gQAAGRycy9kb3ducmV2LnhtbFBL&#10;BQYAAAAABAAEAPMAAADyBQAAAAA=&#10;" adj="48966,33187,33995,9494,25964,8877" strokecolor="gray [1629]">
                <v:textbox>
                  <w:txbxContent>
                    <w:p w14:paraId="37C5E12C" w14:textId="00CF38CD" w:rsidR="00EA2E9D" w:rsidRDefault="00EA2E9D" w:rsidP="00746B72">
                      <w:r>
                        <w:t>2</w:t>
                      </w:r>
                    </w:p>
                  </w:txbxContent>
                </v:textbox>
                <o:callout v:ext="edit" minusx="t" minusy="t"/>
              </v:shape>
            </w:pict>
          </mc:Fallback>
        </mc:AlternateContent>
      </w:r>
    </w:p>
    <w:p w14:paraId="4EF7517A" w14:textId="34B92196" w:rsidR="00CB08CA" w:rsidRDefault="00CB08CA" w:rsidP="0067682F">
      <w:pPr>
        <w:jc w:val="left"/>
        <w:rPr>
          <w:shd w:val="clear" w:color="auto" w:fill="FFFFFF"/>
        </w:rPr>
      </w:pPr>
    </w:p>
    <w:p w14:paraId="00FD84D3" w14:textId="52D99053" w:rsidR="00CB08CA" w:rsidRDefault="00CB08CA" w:rsidP="0067682F">
      <w:pPr>
        <w:jc w:val="left"/>
        <w:rPr>
          <w:shd w:val="clear" w:color="auto" w:fill="FFFFFF"/>
        </w:rPr>
      </w:pPr>
    </w:p>
    <w:p w14:paraId="18DD3B6B" w14:textId="776CEF69" w:rsidR="00CB08CA" w:rsidRDefault="00CB08CA" w:rsidP="0067682F">
      <w:pPr>
        <w:jc w:val="left"/>
        <w:rPr>
          <w:shd w:val="clear" w:color="auto" w:fill="FFFFFF"/>
        </w:rPr>
      </w:pPr>
    </w:p>
    <w:p w14:paraId="7A3D2427" w14:textId="68AB3BDD" w:rsidR="00CB08CA" w:rsidRDefault="00CB08CA" w:rsidP="0067682F">
      <w:pPr>
        <w:jc w:val="left"/>
        <w:rPr>
          <w:shd w:val="clear" w:color="auto" w:fill="FFFFFF"/>
        </w:rPr>
      </w:pPr>
    </w:p>
    <w:p w14:paraId="16A0DEEC" w14:textId="699DA40F" w:rsidR="00CB08CA" w:rsidRDefault="00CB08CA" w:rsidP="0067682F">
      <w:pPr>
        <w:jc w:val="left"/>
        <w:rPr>
          <w:shd w:val="clear" w:color="auto" w:fill="FFFFFF"/>
        </w:rPr>
      </w:pPr>
    </w:p>
    <w:p w14:paraId="3494D170" w14:textId="2C58089F" w:rsidR="00CB08CA" w:rsidRDefault="00CB08CA" w:rsidP="0067682F">
      <w:pPr>
        <w:jc w:val="left"/>
        <w:rPr>
          <w:shd w:val="clear" w:color="auto" w:fill="FFFFFF"/>
        </w:rPr>
      </w:pPr>
    </w:p>
    <w:p w14:paraId="4C337706" w14:textId="0519B438" w:rsidR="00CB08CA" w:rsidRDefault="00CB08CA" w:rsidP="0067682F">
      <w:pPr>
        <w:jc w:val="left"/>
        <w:rPr>
          <w:shd w:val="clear" w:color="auto" w:fill="FFFFFF"/>
        </w:rPr>
      </w:pPr>
    </w:p>
    <w:p w14:paraId="6D6A0A00" w14:textId="799CDC36" w:rsidR="00CB08CA" w:rsidRDefault="00CB08CA" w:rsidP="0067682F">
      <w:pPr>
        <w:jc w:val="left"/>
        <w:rPr>
          <w:shd w:val="clear" w:color="auto" w:fill="FFFFFF"/>
        </w:rPr>
      </w:pPr>
    </w:p>
    <w:p w14:paraId="180EA6A0" w14:textId="14FDF708" w:rsidR="00317BA4" w:rsidRDefault="00F93E82" w:rsidP="00317BA4">
      <w:r w:rsidRPr="00F93E82">
        <w:rPr>
          <w:b/>
        </w:rPr>
        <w:t>ПРИМЕЧАНИЕ:</w:t>
      </w:r>
      <w:r>
        <w:t xml:space="preserve"> </w:t>
      </w:r>
      <w:r w:rsidR="00317BA4" w:rsidRPr="00F57C47">
        <w:rPr>
          <w:b/>
        </w:rPr>
        <w:t xml:space="preserve">Замок зажигания может </w:t>
      </w:r>
      <w:r w:rsidR="00317BA4" w:rsidRPr="00F57C47">
        <w:rPr>
          <w:b/>
          <w:bCs/>
        </w:rPr>
        <w:t xml:space="preserve">быть не </w:t>
      </w:r>
      <w:r w:rsidR="00662480">
        <w:rPr>
          <w:b/>
        </w:rPr>
        <w:t>установлен</w:t>
      </w:r>
      <w:r w:rsidR="00317BA4" w:rsidRPr="00F57C47">
        <w:rPr>
          <w:b/>
        </w:rPr>
        <w:t xml:space="preserve"> на двигателе. Установите замок зажигания при помощи 2-х винтов, соедините провода от замка и дви</w:t>
      </w:r>
      <w:r w:rsidRPr="00F57C47">
        <w:rPr>
          <w:b/>
        </w:rPr>
        <w:t xml:space="preserve">гателя, </w:t>
      </w:r>
      <w:proofErr w:type="gramStart"/>
      <w:r w:rsidRPr="00F57C47">
        <w:rPr>
          <w:b/>
        </w:rPr>
        <w:t>согласно цвета</w:t>
      </w:r>
      <w:proofErr w:type="gramEnd"/>
      <w:r w:rsidRPr="00F57C47">
        <w:rPr>
          <w:b/>
        </w:rPr>
        <w:t xml:space="preserve"> проводов.</w:t>
      </w:r>
    </w:p>
    <w:p w14:paraId="051B0F16" w14:textId="0BE52063" w:rsidR="00317BA4" w:rsidRDefault="00317BA4" w:rsidP="00317BA4"/>
    <w:p w14:paraId="7A1E72FD" w14:textId="6A207D28" w:rsidR="00F93E82" w:rsidRDefault="00F93E82" w:rsidP="00F93E82">
      <w:pPr>
        <w:jc w:val="center"/>
        <w:rPr>
          <w:b/>
          <w:sz w:val="28"/>
        </w:rPr>
      </w:pPr>
      <w:r w:rsidRPr="00F93E82">
        <w:rPr>
          <w:b/>
          <w:sz w:val="28"/>
        </w:rPr>
        <w:t xml:space="preserve">Подключение </w:t>
      </w:r>
      <w:r w:rsidR="00662480">
        <w:rPr>
          <w:b/>
          <w:sz w:val="28"/>
        </w:rPr>
        <w:t xml:space="preserve">аккумуляторной </w:t>
      </w:r>
      <w:r w:rsidRPr="00F93E82">
        <w:rPr>
          <w:b/>
          <w:sz w:val="28"/>
        </w:rPr>
        <w:t xml:space="preserve">батареи и замка зажигания </w:t>
      </w:r>
    </w:p>
    <w:p w14:paraId="7D2E565B" w14:textId="1B9F1089" w:rsidR="00F93E82" w:rsidRPr="00F93E82" w:rsidRDefault="00F93E82" w:rsidP="00F93E82">
      <w:pPr>
        <w:spacing w:line="360" w:lineRule="auto"/>
        <w:jc w:val="center"/>
        <w:rPr>
          <w:b/>
          <w:sz w:val="28"/>
        </w:rPr>
      </w:pPr>
      <w:r w:rsidRPr="00F93E82">
        <w:rPr>
          <w:b/>
          <w:sz w:val="28"/>
        </w:rPr>
        <w:t>(для моделей с электростартером)</w:t>
      </w:r>
    </w:p>
    <w:p w14:paraId="75B3EA66" w14:textId="77777777" w:rsidR="00317BA4" w:rsidRDefault="00317BA4" w:rsidP="00317BA4">
      <w:r>
        <w:t xml:space="preserve">Если </w:t>
      </w:r>
      <w:r w:rsidR="00662480" w:rsidRPr="00662480">
        <w:t xml:space="preserve">аккумуляторная </w:t>
      </w:r>
      <w:r>
        <w:t>батарея на 12</w:t>
      </w:r>
      <w:r w:rsidR="00662480">
        <w:t xml:space="preserve"> </w:t>
      </w:r>
      <w:r>
        <w:t>В</w:t>
      </w:r>
      <w:r w:rsidR="00F93E82">
        <w:t xml:space="preserve"> и выдает напряжение свыше 18 А/</w:t>
      </w:r>
      <w:r>
        <w:t>ч</w:t>
      </w:r>
      <w:r w:rsidR="00F93E82">
        <w:rPr>
          <w:vertAlign w:val="subscript"/>
        </w:rPr>
        <w:t xml:space="preserve">, </w:t>
      </w:r>
      <w:r w:rsidR="00F93E82">
        <w:t>подсоедините положител</w:t>
      </w:r>
      <w:r>
        <w:t>ьный контакт к электромагнитной катушке, а отрицательный - к крепежному винту двигателя. Расположите винт так, чтобы он был заземлен вместе с двигателем.</w:t>
      </w:r>
    </w:p>
    <w:p w14:paraId="12344950" w14:textId="77777777" w:rsidR="00317BA4" w:rsidRPr="00037AFD" w:rsidRDefault="00F93E82" w:rsidP="00317BA4">
      <w:pPr>
        <w:rPr>
          <w:b/>
        </w:rPr>
      </w:pPr>
      <w:r w:rsidRPr="00F93E82">
        <w:rPr>
          <w:b/>
        </w:rPr>
        <w:t>ПРЕДУПРЕЖДЕНИЕ!</w:t>
      </w:r>
      <w:r>
        <w:t xml:space="preserve"> </w:t>
      </w:r>
      <w:r w:rsidR="00662480" w:rsidRPr="00662480">
        <w:rPr>
          <w:b/>
        </w:rPr>
        <w:t>Аккумуляторная батарея</w:t>
      </w:r>
      <w:r w:rsidR="00317BA4" w:rsidRPr="00037AFD">
        <w:rPr>
          <w:b/>
        </w:rPr>
        <w:t xml:space="preserve"> может выделить легковоспламеняющийся газ. Чтобы избежать воспламенения обеспечьте необходимую вентиляц</w:t>
      </w:r>
      <w:r w:rsidRPr="00037AFD">
        <w:rPr>
          <w:b/>
        </w:rPr>
        <w:t>ию помещения и не ставьте легко</w:t>
      </w:r>
      <w:r w:rsidR="00317BA4" w:rsidRPr="00037AFD">
        <w:rPr>
          <w:b/>
        </w:rPr>
        <w:t>воспламеняющиеся предметы близко к двигателю.</w:t>
      </w:r>
    </w:p>
    <w:p w14:paraId="7AED3815" w14:textId="77777777" w:rsidR="00317BA4" w:rsidRDefault="00662480" w:rsidP="00317BA4">
      <w:r>
        <w:t>А</w:t>
      </w:r>
      <w:r w:rsidRPr="00662480">
        <w:t xml:space="preserve">ккумуляторная </w:t>
      </w:r>
      <w:r>
        <w:t>б</w:t>
      </w:r>
      <w:r w:rsidR="00F93E82">
        <w:t>атарея содержит электролит.</w:t>
      </w:r>
      <w:r w:rsidR="00317BA4">
        <w:t xml:space="preserve"> Его попадание на кожу или в глаза может вызвать серьезные </w:t>
      </w:r>
      <w:r w:rsidR="00F93E82">
        <w:t>ожоги. Одевайте защитную форму и</w:t>
      </w:r>
      <w:r w:rsidR="00317BA4">
        <w:t xml:space="preserve"> очки.</w:t>
      </w:r>
    </w:p>
    <w:p w14:paraId="798D7C68" w14:textId="77777777" w:rsidR="00317BA4" w:rsidRDefault="00026577" w:rsidP="00317BA4">
      <w:r>
        <w:rPr>
          <w:noProof/>
        </w:rPr>
        <w:drawing>
          <wp:anchor distT="0" distB="0" distL="114300" distR="114300" simplePos="0" relativeHeight="251718656" behindDoc="1" locked="0" layoutInCell="1" allowOverlap="1" wp14:anchorId="6067CF08" wp14:editId="097E5FF8">
            <wp:simplePos x="0" y="0"/>
            <wp:positionH relativeFrom="column">
              <wp:posOffset>2301240</wp:posOffset>
            </wp:positionH>
            <wp:positionV relativeFrom="paragraph">
              <wp:posOffset>123825</wp:posOffset>
            </wp:positionV>
            <wp:extent cx="3751580" cy="2418715"/>
            <wp:effectExtent l="0" t="0" r="1270" b="635"/>
            <wp:wrapTight wrapText="bothSides">
              <wp:wrapPolygon edited="0">
                <wp:start x="0" y="0"/>
                <wp:lineTo x="0" y="21436"/>
                <wp:lineTo x="21498" y="21436"/>
                <wp:lineTo x="21498" y="0"/>
                <wp:lineTo x="0" y="0"/>
              </wp:wrapPolygon>
            </wp:wrapTight>
            <wp:docPr id="36" name="Рисунок 36" descr="C:\Users\Nastia\AppData\Local\Microsoft\Windows\INetCache\Content.Word\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stia\AppData\Local\Microsoft\Windows\INetCache\Content.Word\9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1580" cy="241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17BA4">
        <w:t>При попадании электролита на кожу - пострадавший участок нео</w:t>
      </w:r>
      <w:r w:rsidR="00F93E82">
        <w:t>бходимо промыть водой. При попадании</w:t>
      </w:r>
      <w:r w:rsidR="00317BA4" w:rsidRPr="00EA5C7C">
        <w:rPr>
          <w:i/>
          <w:iCs/>
        </w:rPr>
        <w:t xml:space="preserve"> </w:t>
      </w:r>
      <w:r w:rsidR="00317BA4">
        <w:t>жидкости в глаза - промывайте глаза холодной водой в течение 15 минут и вызовите Скорую Помощь.</w:t>
      </w:r>
    </w:p>
    <w:p w14:paraId="43EA8882" w14:textId="77777777" w:rsidR="00317BA4" w:rsidRDefault="00317BA4" w:rsidP="00317BA4">
      <w:r>
        <w:t>Электролит ядовит. При его проглатывании выпейте большое количество во</w:t>
      </w:r>
      <w:r w:rsidR="00F93E82">
        <w:t xml:space="preserve">ды или молока, а затем примите </w:t>
      </w:r>
      <w:proofErr w:type="spellStart"/>
      <w:r w:rsidR="00F93E82">
        <w:t>и</w:t>
      </w:r>
      <w:r>
        <w:t>звесь</w:t>
      </w:r>
      <w:proofErr w:type="spellEnd"/>
      <w:r>
        <w:t xml:space="preserve"> магнезии или растительное масло и вызовите Скорую Помощь.</w:t>
      </w:r>
    </w:p>
    <w:p w14:paraId="1783BE44" w14:textId="77777777" w:rsidR="00026577" w:rsidRDefault="00317BA4" w:rsidP="00026577">
      <w:pPr>
        <w:rPr>
          <w:noProof/>
        </w:rPr>
      </w:pPr>
      <w:r>
        <w:t>Храните в недоступном для детей месте.</w:t>
      </w:r>
      <w:r w:rsidR="00026577" w:rsidRPr="00026577">
        <w:rPr>
          <w:noProof/>
        </w:rPr>
        <w:t xml:space="preserve"> </w:t>
      </w:r>
      <w:r w:rsidR="00026577">
        <w:rPr>
          <w:noProof/>
        </w:rPr>
        <w:br w:type="page"/>
      </w:r>
    </w:p>
    <w:p w14:paraId="342704C8" w14:textId="77777777" w:rsidR="00317BA4" w:rsidRPr="00F93E82" w:rsidRDefault="00F93E82" w:rsidP="00317BA4">
      <w:pPr>
        <w:rPr>
          <w:b/>
        </w:rPr>
      </w:pPr>
      <w:r w:rsidRPr="00F93E82">
        <w:rPr>
          <w:b/>
        </w:rPr>
        <w:lastRenderedPageBreak/>
        <w:t>ПРЕДОСТЕРЕЖЕНИЕ!</w:t>
      </w:r>
      <w:r w:rsidRPr="00F93E82">
        <w:rPr>
          <w:noProof/>
          <w:spacing w:val="-11"/>
        </w:rPr>
        <w:t xml:space="preserve"> </w:t>
      </w:r>
    </w:p>
    <w:p w14:paraId="57EF2A79" w14:textId="77777777" w:rsidR="00317BA4" w:rsidRDefault="00317BA4" w:rsidP="00DF503E">
      <w:pPr>
        <w:pStyle w:val="a9"/>
        <w:numPr>
          <w:ilvl w:val="0"/>
          <w:numId w:val="5"/>
        </w:numPr>
      </w:pPr>
      <w:r>
        <w:t>Не заливайте в аккумулятор</w:t>
      </w:r>
      <w:r w:rsidR="00662480">
        <w:t>ную батарею</w:t>
      </w:r>
      <w:r>
        <w:t xml:space="preserve"> водопроводну</w:t>
      </w:r>
      <w:r w:rsidR="00F93E82">
        <w:t xml:space="preserve">ю воду вместо дистиллированной. </w:t>
      </w:r>
      <w:r>
        <w:t>Это может значительно сократить срок</w:t>
      </w:r>
      <w:r w:rsidR="00F93E82">
        <w:t xml:space="preserve"> </w:t>
      </w:r>
      <w:r>
        <w:t xml:space="preserve">службы </w:t>
      </w:r>
      <w:r w:rsidR="00662480" w:rsidRPr="00662480">
        <w:t>аккумуляторн</w:t>
      </w:r>
      <w:r w:rsidR="00662480">
        <w:t>ой</w:t>
      </w:r>
      <w:r w:rsidR="00662480" w:rsidRPr="00662480">
        <w:t xml:space="preserve"> </w:t>
      </w:r>
      <w:r>
        <w:t>батареи.</w:t>
      </w:r>
    </w:p>
    <w:p w14:paraId="0D3D382E" w14:textId="77777777" w:rsidR="00317BA4" w:rsidRDefault="00317BA4" w:rsidP="00DF503E">
      <w:pPr>
        <w:pStyle w:val="a9"/>
        <w:numPr>
          <w:ilvl w:val="0"/>
          <w:numId w:val="5"/>
        </w:numPr>
      </w:pPr>
      <w:r>
        <w:t>Не заливайте в аккумулятор дистиллированную воду выше верхнего уровня эл</w:t>
      </w:r>
      <w:r w:rsidR="00317E48">
        <w:t>ектролита. Иначе электролит прол</w:t>
      </w:r>
      <w:r>
        <w:t>ьется и повредит детали двигателя. Если электролит все-таки пролился, промойте детали двигателя водой.</w:t>
      </w:r>
    </w:p>
    <w:p w14:paraId="00A0F67C" w14:textId="77777777" w:rsidR="00317E48" w:rsidRDefault="00317E48" w:rsidP="00DF503E">
      <w:pPr>
        <w:pStyle w:val="a9"/>
        <w:numPr>
          <w:ilvl w:val="0"/>
          <w:numId w:val="5"/>
        </w:numPr>
      </w:pPr>
      <w:r>
        <w:t>Убедите</w:t>
      </w:r>
      <w:r w:rsidR="00317BA4">
        <w:t>сь, что контакты аккумулятор</w:t>
      </w:r>
      <w:r w:rsidR="00662480">
        <w:t>ной батареи</w:t>
      </w:r>
      <w:r w:rsidR="00317BA4">
        <w:t xml:space="preserve"> подсоединены правильно, иначе произойдет короткое замыкание</w:t>
      </w:r>
      <w:r>
        <w:t>.</w:t>
      </w:r>
    </w:p>
    <w:p w14:paraId="3A1CA83F" w14:textId="77777777" w:rsidR="001C4676" w:rsidRDefault="001C4676" w:rsidP="001C4676"/>
    <w:p w14:paraId="786F5160" w14:textId="77777777" w:rsidR="000154CD" w:rsidRPr="000154CD" w:rsidRDefault="000154CD" w:rsidP="007F11F1">
      <w:pPr>
        <w:spacing w:line="360" w:lineRule="auto"/>
        <w:jc w:val="center"/>
        <w:rPr>
          <w:b/>
          <w:sz w:val="28"/>
        </w:rPr>
      </w:pPr>
      <w:r w:rsidRPr="000154CD">
        <w:rPr>
          <w:b/>
          <w:sz w:val="28"/>
        </w:rPr>
        <w:t>Уровень масла в двигателе</w:t>
      </w:r>
    </w:p>
    <w:p w14:paraId="6191C908" w14:textId="77777777" w:rsidR="000154CD" w:rsidRDefault="000154CD" w:rsidP="000154CD">
      <w:pPr>
        <w:rPr>
          <w:b/>
          <w:bCs/>
          <w:color w:val="FF0000"/>
          <w:spacing w:val="-7"/>
          <w:sz w:val="32"/>
          <w:szCs w:val="28"/>
        </w:rPr>
      </w:pPr>
      <w:r w:rsidRPr="00A72235">
        <w:rPr>
          <w:b/>
          <w:bCs/>
          <w:color w:val="FF0000"/>
          <w:spacing w:val="-7"/>
          <w:sz w:val="32"/>
          <w:szCs w:val="28"/>
        </w:rPr>
        <w:t xml:space="preserve">ВНИМАНИЕ!!! </w:t>
      </w:r>
      <w:r w:rsidR="00A72235" w:rsidRPr="00A72235">
        <w:rPr>
          <w:b/>
          <w:bCs/>
          <w:color w:val="FF0000"/>
          <w:spacing w:val="-7"/>
          <w:sz w:val="32"/>
          <w:szCs w:val="28"/>
        </w:rPr>
        <w:t>ДВИГАТЕЛЬ ПОСТАВЛЯЕТСЯ БЕЗ МАСЛА!!!</w:t>
      </w:r>
    </w:p>
    <w:p w14:paraId="30DA2D2C" w14:textId="77777777" w:rsidR="00B918BA" w:rsidRDefault="00B918BA" w:rsidP="00B918BA">
      <w:pPr>
        <w:autoSpaceDE w:val="0"/>
        <w:autoSpaceDN w:val="0"/>
        <w:adjustRightInd w:val="0"/>
        <w:rPr>
          <w:b/>
          <w:color w:val="000000"/>
        </w:rPr>
      </w:pPr>
      <w:r>
        <w:rPr>
          <w:b/>
          <w:noProof/>
          <w:position w:val="-17"/>
        </w:rPr>
        <w:drawing>
          <wp:inline distT="0" distB="0" distL="0" distR="0" wp14:anchorId="50345C73" wp14:editId="03CB79D4">
            <wp:extent cx="340360" cy="28702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360" cy="287020"/>
                    </a:xfrm>
                    <a:prstGeom prst="rect">
                      <a:avLst/>
                    </a:prstGeom>
                    <a:noFill/>
                    <a:ln>
                      <a:noFill/>
                    </a:ln>
                  </pic:spPr>
                </pic:pic>
              </a:graphicData>
            </a:graphic>
          </wp:inline>
        </w:drawing>
      </w:r>
      <w:r w:rsidRPr="007C2CF3">
        <w:rPr>
          <w:b/>
          <w:bCs/>
        </w:rPr>
        <w:t>ВНИМАНИЕ!</w:t>
      </w:r>
      <w:r>
        <w:rPr>
          <w:b/>
          <w:bCs/>
        </w:rPr>
        <w:t xml:space="preserve"> </w:t>
      </w:r>
      <w:r>
        <w:rPr>
          <w:b/>
          <w:color w:val="000000"/>
        </w:rPr>
        <w:t>Поломки, вызванные причиной отсутствия масла в картере двигателя, являются негарантийным случаем!</w:t>
      </w:r>
    </w:p>
    <w:p w14:paraId="3D03AEBA" w14:textId="77777777" w:rsidR="00B54584" w:rsidRPr="001029FD" w:rsidRDefault="00B54584" w:rsidP="00B54584">
      <w:pPr>
        <w:pStyle w:val="ae"/>
        <w:rPr>
          <w:rFonts w:ascii="Times New Roman" w:hAnsi="Times New Roman"/>
          <w:b/>
          <w:color w:val="000000"/>
          <w:sz w:val="28"/>
        </w:rPr>
      </w:pPr>
      <w:r w:rsidRPr="001029FD">
        <w:rPr>
          <w:rFonts w:ascii="Times New Roman" w:hAnsi="Times New Roman"/>
          <w:noProof/>
        </w:rPr>
        <w:drawing>
          <wp:anchor distT="0" distB="0" distL="114300" distR="114300" simplePos="0" relativeHeight="251659776" behindDoc="1" locked="0" layoutInCell="1" allowOverlap="1" wp14:anchorId="300D6985" wp14:editId="0D95F34E">
            <wp:simplePos x="0" y="0"/>
            <wp:positionH relativeFrom="column">
              <wp:posOffset>2803028</wp:posOffset>
            </wp:positionH>
            <wp:positionV relativeFrom="paragraph">
              <wp:posOffset>81363</wp:posOffset>
            </wp:positionV>
            <wp:extent cx="3410650" cy="2389610"/>
            <wp:effectExtent l="0" t="0" r="0" b="0"/>
            <wp:wrapTight wrapText="bothSides">
              <wp:wrapPolygon edited="0">
                <wp:start x="0" y="0"/>
                <wp:lineTo x="0" y="21353"/>
                <wp:lineTo x="21475" y="21353"/>
                <wp:lineTo x="21475" y="0"/>
                <wp:lineTo x="0" y="0"/>
              </wp:wrapPolygon>
            </wp:wrapTight>
            <wp:docPr id="8" name="Рисунок 8" descr="C:\Users\Nastia\AppData\Local\Microsoft\Windows\INetCache\Content.Word\таблица масел для двига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stia\AppData\Local\Microsoft\Windows\INetCache\Content.Word\таблица масел для двигателя.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10650" cy="238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29FD">
        <w:rPr>
          <w:rFonts w:ascii="Times New Roman" w:hAnsi="Times New Roman"/>
          <w:color w:val="000000"/>
        </w:rPr>
        <w:t xml:space="preserve">Перед первым запуском двигателя требуется залить в картер необходимое количество моторного масла. </w:t>
      </w:r>
      <w:r w:rsidRPr="001029FD">
        <w:rPr>
          <w:rFonts w:ascii="Times New Roman" w:hAnsi="Times New Roman"/>
          <w:b/>
          <w:color w:val="221F1F"/>
        </w:rPr>
        <w:t xml:space="preserve">При использовании на общих условиях при положительных температурах рекомендуется масло </w:t>
      </w:r>
      <w:r w:rsidRPr="001029FD">
        <w:rPr>
          <w:rFonts w:ascii="Times New Roman" w:hAnsi="Times New Roman"/>
          <w:b/>
          <w:sz w:val="28"/>
        </w:rPr>
        <w:t>SAE 10W40, SAE 15W40 или аналогичное с классом не ниже SF</w:t>
      </w:r>
      <w:r w:rsidRPr="001029FD">
        <w:rPr>
          <w:rFonts w:ascii="Times New Roman" w:hAnsi="Times New Roman"/>
          <w:b/>
          <w:color w:val="221F1F"/>
          <w:sz w:val="28"/>
        </w:rPr>
        <w:t>.</w:t>
      </w:r>
    </w:p>
    <w:p w14:paraId="5152E2D2" w14:textId="77777777" w:rsidR="00B54584" w:rsidRPr="001029FD" w:rsidRDefault="00B54584" w:rsidP="00B54584">
      <w:pPr>
        <w:autoSpaceDE w:val="0"/>
        <w:autoSpaceDN w:val="0"/>
        <w:adjustRightInd w:val="0"/>
      </w:pPr>
      <w:r w:rsidRPr="001029FD">
        <w:rPr>
          <w:color w:val="221F1F"/>
        </w:rPr>
        <w:t xml:space="preserve">Если используется масло для каких-то определенных условий, выбирайте степень вязкости, соответствующую среднему температурному режиму области использования. </w:t>
      </w:r>
      <w:r w:rsidRPr="001029FD">
        <w:rPr>
          <w:color w:val="000000"/>
        </w:rPr>
        <w:t xml:space="preserve">Выбор степени вязкости масла зависит от температуры окружающей среды. </w:t>
      </w:r>
      <w:r w:rsidRPr="001029FD">
        <w:t>На канистре с маслом должно быть обозначение категории API «SF», «SG», «SH», «SJ»</w:t>
      </w:r>
      <w:r w:rsidR="001C4676">
        <w:t xml:space="preserve">, </w:t>
      </w:r>
      <w:r w:rsidRPr="001029FD">
        <w:t>«SL» или «SM».</w:t>
      </w:r>
    </w:p>
    <w:p w14:paraId="73D4768A" w14:textId="77777777" w:rsidR="00B54584" w:rsidRPr="00B918BA" w:rsidRDefault="00B54584" w:rsidP="00B54584">
      <w:pPr>
        <w:autoSpaceDE w:val="0"/>
        <w:autoSpaceDN w:val="0"/>
        <w:adjustRightInd w:val="0"/>
        <w:rPr>
          <w:b/>
        </w:rPr>
      </w:pPr>
      <w:r w:rsidRPr="00B918BA">
        <w:rPr>
          <w:b/>
        </w:rPr>
        <w:t>Для проверки уровня масла в картере двигателя следует выставить его горизонтально по отношению к поверхности, на которой он находится. Проверка проводится на холодном неработающем двигателе.</w:t>
      </w:r>
    </w:p>
    <w:p w14:paraId="38D48DAF" w14:textId="77777777" w:rsidR="00B54584" w:rsidRPr="001029FD" w:rsidRDefault="00B54584" w:rsidP="00B54584">
      <w:pPr>
        <w:autoSpaceDE w:val="0"/>
        <w:autoSpaceDN w:val="0"/>
        <w:adjustRightInd w:val="0"/>
      </w:pPr>
    </w:p>
    <w:p w14:paraId="4D4C4EA9" w14:textId="77777777" w:rsidR="0088496D" w:rsidRDefault="001029FD" w:rsidP="00B918BA">
      <w:pPr>
        <w:autoSpaceDE w:val="0"/>
        <w:autoSpaceDN w:val="0"/>
        <w:adjustRightInd w:val="0"/>
        <w:rPr>
          <w:sz w:val="20"/>
          <w:szCs w:val="20"/>
        </w:rPr>
      </w:pPr>
      <w:r w:rsidRPr="001029FD">
        <w:rPr>
          <w:sz w:val="20"/>
          <w:szCs w:val="20"/>
        </w:rPr>
        <w:t xml:space="preserve">  </w:t>
      </w:r>
      <w:r w:rsidR="00DF1BA4">
        <w:rPr>
          <w:noProof/>
        </w:rPr>
        <w:drawing>
          <wp:inline distT="0" distB="0" distL="0" distR="0" wp14:anchorId="4CA39E99" wp14:editId="3C083451">
            <wp:extent cx="2744232" cy="223424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4232" cy="2234242"/>
                    </a:xfrm>
                    <a:prstGeom prst="rect">
                      <a:avLst/>
                    </a:prstGeom>
                  </pic:spPr>
                </pic:pic>
              </a:graphicData>
            </a:graphic>
          </wp:inline>
        </w:drawing>
      </w:r>
      <w:r w:rsidR="00B54584" w:rsidRPr="001029FD">
        <w:rPr>
          <w:sz w:val="20"/>
          <w:szCs w:val="20"/>
        </w:rPr>
        <w:t xml:space="preserve">  </w:t>
      </w:r>
      <w:r w:rsidR="00DF1BA4">
        <w:rPr>
          <w:noProof/>
        </w:rPr>
        <w:t xml:space="preserve">      </w:t>
      </w:r>
      <w:r w:rsidR="00DF1BA4">
        <w:rPr>
          <w:noProof/>
        </w:rPr>
        <w:drawing>
          <wp:inline distT="0" distB="0" distL="0" distR="0" wp14:anchorId="21CBCE03" wp14:editId="22AB009D">
            <wp:extent cx="2794958" cy="2168502"/>
            <wp:effectExtent l="0" t="0" r="5715"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00477" cy="2172784"/>
                    </a:xfrm>
                    <a:prstGeom prst="rect">
                      <a:avLst/>
                    </a:prstGeom>
                  </pic:spPr>
                </pic:pic>
              </a:graphicData>
            </a:graphic>
          </wp:inline>
        </w:drawing>
      </w:r>
      <w:r w:rsidR="0088496D">
        <w:rPr>
          <w:sz w:val="20"/>
          <w:szCs w:val="20"/>
        </w:rPr>
        <w:br w:type="page"/>
      </w:r>
    </w:p>
    <w:p w14:paraId="03728C4E" w14:textId="77777777" w:rsidR="00B54584" w:rsidRPr="001029FD" w:rsidRDefault="00662480" w:rsidP="00B54584">
      <w:pPr>
        <w:autoSpaceDE w:val="0"/>
        <w:autoSpaceDN w:val="0"/>
        <w:adjustRightInd w:val="0"/>
        <w:rPr>
          <w:color w:val="221F1F"/>
        </w:rPr>
      </w:pPr>
      <w:r>
        <w:rPr>
          <w:color w:val="221F1F"/>
        </w:rPr>
        <w:lastRenderedPageBreak/>
        <w:t>Выкрутите</w:t>
      </w:r>
      <w:r w:rsidR="00B54584" w:rsidRPr="001029FD">
        <w:rPr>
          <w:color w:val="221F1F"/>
        </w:rPr>
        <w:t xml:space="preserve"> крышку </w:t>
      </w:r>
      <w:proofErr w:type="spellStart"/>
      <w:r>
        <w:rPr>
          <w:color w:val="221F1F"/>
        </w:rPr>
        <w:t>маслозаливной</w:t>
      </w:r>
      <w:proofErr w:type="spellEnd"/>
      <w:r>
        <w:rPr>
          <w:color w:val="221F1F"/>
        </w:rPr>
        <w:t xml:space="preserve"> горловины</w:t>
      </w:r>
      <w:r w:rsidR="00B54584" w:rsidRPr="001029FD">
        <w:rPr>
          <w:color w:val="221F1F"/>
        </w:rPr>
        <w:t xml:space="preserve"> и протрите измерительный щуп.</w:t>
      </w:r>
    </w:p>
    <w:p w14:paraId="5C7D36D2" w14:textId="77777777" w:rsidR="00B54584" w:rsidRPr="001029FD" w:rsidRDefault="00B54584" w:rsidP="00B54584">
      <w:pPr>
        <w:autoSpaceDE w:val="0"/>
        <w:autoSpaceDN w:val="0"/>
        <w:adjustRightInd w:val="0"/>
        <w:rPr>
          <w:color w:val="221F1F"/>
        </w:rPr>
      </w:pPr>
      <w:r w:rsidRPr="001029FD">
        <w:rPr>
          <w:color w:val="221F1F"/>
        </w:rPr>
        <w:t>Введите щуп в масляный патрубок, но не закручивайте его. Извлеките щуп и посмотрите текущий уровень масла в картере.</w:t>
      </w:r>
    </w:p>
    <w:p w14:paraId="4AACEFC1" w14:textId="77777777" w:rsidR="00B54584" w:rsidRPr="001029FD" w:rsidRDefault="00B54584" w:rsidP="00B54584">
      <w:pPr>
        <w:autoSpaceDE w:val="0"/>
        <w:autoSpaceDN w:val="0"/>
        <w:adjustRightInd w:val="0"/>
        <w:rPr>
          <w:color w:val="221F1F"/>
        </w:rPr>
      </w:pPr>
      <w:r w:rsidRPr="001029FD">
        <w:rPr>
          <w:color w:val="221F1F"/>
        </w:rPr>
        <w:t>Долейте масло в картер до момента, когда уровень будет находиться между отметками МИН и МАКС на щупе. Максимальный возможный объём масла в картере смотрите в технических характеристиках, в зависимости от модели двигателя количество масла может отличаться.</w:t>
      </w:r>
    </w:p>
    <w:p w14:paraId="6776944E" w14:textId="77777777" w:rsidR="00B54584" w:rsidRPr="001029FD" w:rsidRDefault="00B54584" w:rsidP="00B54584">
      <w:pPr>
        <w:autoSpaceDE w:val="0"/>
        <w:autoSpaceDN w:val="0"/>
        <w:adjustRightInd w:val="0"/>
        <w:rPr>
          <w:b/>
          <w:bCs/>
          <w:color w:val="221F1F"/>
        </w:rPr>
      </w:pPr>
      <w:r w:rsidRPr="001029FD">
        <w:rPr>
          <w:noProof/>
          <w:position w:val="-17"/>
        </w:rPr>
        <w:drawing>
          <wp:inline distT="0" distB="0" distL="0" distR="0" wp14:anchorId="1543515E" wp14:editId="52953DD1">
            <wp:extent cx="340360" cy="287020"/>
            <wp:effectExtent l="0" t="0" r="254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360" cy="287020"/>
                    </a:xfrm>
                    <a:prstGeom prst="rect">
                      <a:avLst/>
                    </a:prstGeom>
                    <a:noFill/>
                    <a:ln>
                      <a:noFill/>
                    </a:ln>
                  </pic:spPr>
                </pic:pic>
              </a:graphicData>
            </a:graphic>
          </wp:inline>
        </w:drawing>
      </w:r>
      <w:r w:rsidRPr="001029FD">
        <w:rPr>
          <w:b/>
          <w:bCs/>
        </w:rPr>
        <w:t xml:space="preserve">ВНИМАНИЕ! </w:t>
      </w:r>
      <w:r w:rsidRPr="001029FD">
        <w:rPr>
          <w:b/>
          <w:bCs/>
          <w:color w:val="221F1F"/>
        </w:rPr>
        <w:t>Запрещается использовать нерастворимые масла и масла для двухтактных двигателей, поскольку они приводят к поломке двигателя.</w:t>
      </w:r>
    </w:p>
    <w:p w14:paraId="4B246255" w14:textId="77777777" w:rsidR="007F11F1" w:rsidRDefault="004F4C27" w:rsidP="007F11F1">
      <w:pPr>
        <w:rPr>
          <w:b/>
        </w:rPr>
      </w:pPr>
      <w:r w:rsidRPr="001029FD">
        <w:rPr>
          <w:noProof/>
          <w:position w:val="-17"/>
        </w:rPr>
        <w:drawing>
          <wp:inline distT="0" distB="0" distL="0" distR="0" wp14:anchorId="42715D62" wp14:editId="12184601">
            <wp:extent cx="340360" cy="287020"/>
            <wp:effectExtent l="0" t="0" r="254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360" cy="287020"/>
                    </a:xfrm>
                    <a:prstGeom prst="rect">
                      <a:avLst/>
                    </a:prstGeom>
                    <a:noFill/>
                    <a:ln>
                      <a:noFill/>
                    </a:ln>
                  </pic:spPr>
                </pic:pic>
              </a:graphicData>
            </a:graphic>
          </wp:inline>
        </w:drawing>
      </w:r>
      <w:r w:rsidR="007F11F1" w:rsidRPr="00343D91">
        <w:rPr>
          <w:b/>
        </w:rPr>
        <w:t>ВНИМАНИЕ!</w:t>
      </w:r>
      <w:r w:rsidR="007F11F1" w:rsidRPr="00343D91">
        <w:rPr>
          <w:sz w:val="22"/>
        </w:rPr>
        <w:t xml:space="preserve"> </w:t>
      </w:r>
      <w:r w:rsidR="007F11F1" w:rsidRPr="00037AFD">
        <w:rPr>
          <w:b/>
        </w:rPr>
        <w:t>Запуск двигателя при не достаточном количестве масла может привести к серьезной поломке (заклиниванию). Также, эксплуатация с избыточным количеством масла может привести к выходу из строя двигателя. Оба случая не являются гарантийными.</w:t>
      </w:r>
    </w:p>
    <w:p w14:paraId="4DDD233B" w14:textId="77777777" w:rsidR="001C4676" w:rsidRPr="001C4676" w:rsidRDefault="001C4676" w:rsidP="001C4676">
      <w:r w:rsidRPr="001C4676">
        <w:t xml:space="preserve">Первая замена масла через 5-8 часов работы. </w:t>
      </w:r>
    </w:p>
    <w:p w14:paraId="379D6BCC" w14:textId="77777777" w:rsidR="001C4676" w:rsidRPr="001C4676" w:rsidRDefault="001C4676" w:rsidP="001C4676">
      <w:pPr>
        <w:rPr>
          <w:b/>
        </w:rPr>
      </w:pPr>
      <w:r w:rsidRPr="001C4676">
        <w:rPr>
          <w:noProof/>
        </w:rPr>
        <w:drawing>
          <wp:inline distT="0" distB="0" distL="0" distR="0" wp14:anchorId="48426031" wp14:editId="35710ABF">
            <wp:extent cx="340360" cy="287020"/>
            <wp:effectExtent l="0" t="0" r="254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360" cy="287020"/>
                    </a:xfrm>
                    <a:prstGeom prst="rect">
                      <a:avLst/>
                    </a:prstGeom>
                    <a:noFill/>
                    <a:ln>
                      <a:noFill/>
                    </a:ln>
                  </pic:spPr>
                </pic:pic>
              </a:graphicData>
            </a:graphic>
          </wp:inline>
        </w:drawing>
      </w:r>
      <w:r w:rsidRPr="001C4676">
        <w:rPr>
          <w:b/>
        </w:rPr>
        <w:t>ВНИМАНИЕ! Отработанное масло из картера двигателя может нанести вред окружающей среде. Его следует утилизировать. Рекомендуется сливать масло в канистру и отправлять его на станцию обслуживания для дальнейшей регенерации. Запрещается выбрасывать канистры с отработанным маслом, а также выливать его на землю!</w:t>
      </w:r>
    </w:p>
    <w:p w14:paraId="2D3D3106" w14:textId="77777777" w:rsidR="001C4676" w:rsidRPr="001C4676" w:rsidRDefault="001C4676" w:rsidP="001C4676">
      <w:r w:rsidRPr="001C4676">
        <w:t xml:space="preserve">Слейте масло из картера. Для этого подставьте подходящую емкость, и открутите сливную пробку внизу картера. Существенное снижение уровня масла говорит об его угаре или утечке. Перед каждым сеансом работы осмотрите корпус изделия на наличие подтеков масла, проверьте уровень. Если вы обнаружите падение уровня масла, не продолжайте работу до тех пор, пока проблема не будет решена. Обратитесь в сервисный центр. </w:t>
      </w:r>
    </w:p>
    <w:p w14:paraId="1F8E8AB3" w14:textId="77777777" w:rsidR="001C4676" w:rsidRDefault="001C4676" w:rsidP="001C4676">
      <w:pPr>
        <w:rPr>
          <w:b/>
        </w:rPr>
      </w:pPr>
      <w:r w:rsidRPr="001C4676">
        <w:rPr>
          <w:noProof/>
        </w:rPr>
        <w:drawing>
          <wp:inline distT="0" distB="0" distL="0" distR="0" wp14:anchorId="4CB61E26" wp14:editId="01AF6CB4">
            <wp:extent cx="340360" cy="28702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360" cy="287020"/>
                    </a:xfrm>
                    <a:prstGeom prst="rect">
                      <a:avLst/>
                    </a:prstGeom>
                    <a:noFill/>
                    <a:ln>
                      <a:noFill/>
                    </a:ln>
                  </pic:spPr>
                </pic:pic>
              </a:graphicData>
            </a:graphic>
          </wp:inline>
        </w:drawing>
      </w:r>
      <w:r w:rsidRPr="001C4676">
        <w:rPr>
          <w:b/>
        </w:rPr>
        <w:t>ВНИМАНИЕ! Запуск двигателя при не достаточном количестве масла может привести к серьезной поломке (заклиниванию). Также, эксплуатация с избыточным количеством масла может привести к выходу из строя двигателя. Оба случая не являются гарантийными.</w:t>
      </w:r>
    </w:p>
    <w:p w14:paraId="3A6BAE7F" w14:textId="77777777" w:rsidR="00BA0C30" w:rsidRDefault="00BA0C30" w:rsidP="00BA0C30"/>
    <w:p w14:paraId="50122430" w14:textId="77777777" w:rsidR="00BA0C30" w:rsidRPr="00037AFD" w:rsidRDefault="00BA0C30" w:rsidP="00BA0C30">
      <w:pPr>
        <w:rPr>
          <w:b/>
        </w:rPr>
      </w:pPr>
      <w:r w:rsidRPr="00037AFD">
        <w:rPr>
          <w:b/>
        </w:rPr>
        <w:t>*Система контроля количества масла (датчик масла)</w:t>
      </w:r>
    </w:p>
    <w:p w14:paraId="63032E69" w14:textId="77777777" w:rsidR="00BA0C30" w:rsidRDefault="00BA0C30" w:rsidP="00BA0C30">
      <w:r>
        <w:t xml:space="preserve">Система контроля количества масла разработана для того, чтобы предотвратить повреждение двигателя по причине недостаточного количества масла в картере. Когда уровень масла становится недостаточным, система контроля количества масла автоматически остановит двигатель, предотвращая его повреждение, в то время как переключатель двигателя остается в положении </w:t>
      </w:r>
      <w:r w:rsidRPr="00EA5C7C">
        <w:t>«</w:t>
      </w:r>
      <w:r>
        <w:rPr>
          <w:lang w:val="en-US"/>
        </w:rPr>
        <w:t>ON</w:t>
      </w:r>
      <w:r w:rsidRPr="00EA5C7C">
        <w:t xml:space="preserve">» </w:t>
      </w:r>
      <w:r>
        <w:t>(«Вкл.»).</w:t>
      </w:r>
    </w:p>
    <w:p w14:paraId="0C185E58" w14:textId="77777777" w:rsidR="00BA0C30" w:rsidRDefault="00BA0C30" w:rsidP="00BA0C30">
      <w:pPr>
        <w:rPr>
          <w:b/>
        </w:rPr>
      </w:pPr>
      <w:r w:rsidRPr="001C4676">
        <w:rPr>
          <w:noProof/>
        </w:rPr>
        <w:drawing>
          <wp:inline distT="0" distB="0" distL="0" distR="0" wp14:anchorId="41E9E126" wp14:editId="446F4BA5">
            <wp:extent cx="340360" cy="287020"/>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360" cy="287020"/>
                    </a:xfrm>
                    <a:prstGeom prst="rect">
                      <a:avLst/>
                    </a:prstGeom>
                    <a:noFill/>
                    <a:ln>
                      <a:noFill/>
                    </a:ln>
                  </pic:spPr>
                </pic:pic>
              </a:graphicData>
            </a:graphic>
          </wp:inline>
        </w:drawing>
      </w:r>
      <w:r w:rsidRPr="001C4676">
        <w:rPr>
          <w:b/>
        </w:rPr>
        <w:t xml:space="preserve">ВНИМАНИЕ! </w:t>
      </w:r>
      <w:r w:rsidRPr="00037AFD">
        <w:rPr>
          <w:b/>
        </w:rPr>
        <w:t>Если двигатель остановится, и не будет заводиться, проверьте уровень масла, а также качество масла в двигателе, прежде чем искать другие неисправности.</w:t>
      </w:r>
      <w:r>
        <w:rPr>
          <w:b/>
        </w:rPr>
        <w:t xml:space="preserve"> </w:t>
      </w:r>
    </w:p>
    <w:p w14:paraId="1DE81489" w14:textId="77777777" w:rsidR="00BA0C30" w:rsidRDefault="00BA0C30" w:rsidP="00BA0C30"/>
    <w:p w14:paraId="7EE020D5" w14:textId="77777777" w:rsidR="00D257F0" w:rsidRDefault="00D257F0" w:rsidP="002423AF">
      <w:pPr>
        <w:spacing w:line="360" w:lineRule="auto"/>
        <w:jc w:val="center"/>
        <w:rPr>
          <w:b/>
          <w:sz w:val="28"/>
        </w:rPr>
      </w:pPr>
    </w:p>
    <w:p w14:paraId="1BE6D9C2" w14:textId="77777777" w:rsidR="00D257F0" w:rsidRDefault="00D257F0" w:rsidP="002423AF">
      <w:pPr>
        <w:spacing w:line="360" w:lineRule="auto"/>
        <w:jc w:val="center"/>
        <w:rPr>
          <w:b/>
          <w:sz w:val="28"/>
        </w:rPr>
      </w:pPr>
    </w:p>
    <w:p w14:paraId="69AF98B5" w14:textId="77777777" w:rsidR="00D257F0" w:rsidRDefault="00D257F0" w:rsidP="002423AF">
      <w:pPr>
        <w:spacing w:line="360" w:lineRule="auto"/>
        <w:jc w:val="center"/>
        <w:rPr>
          <w:b/>
          <w:sz w:val="28"/>
        </w:rPr>
      </w:pPr>
    </w:p>
    <w:p w14:paraId="71645279" w14:textId="77777777" w:rsidR="00D257F0" w:rsidRDefault="00D257F0" w:rsidP="002423AF">
      <w:pPr>
        <w:spacing w:line="360" w:lineRule="auto"/>
        <w:jc w:val="center"/>
        <w:rPr>
          <w:b/>
          <w:sz w:val="28"/>
        </w:rPr>
      </w:pPr>
    </w:p>
    <w:p w14:paraId="57F6B282" w14:textId="77777777" w:rsidR="00D257F0" w:rsidRDefault="00D257F0" w:rsidP="002423AF">
      <w:pPr>
        <w:spacing w:line="360" w:lineRule="auto"/>
        <w:jc w:val="center"/>
        <w:rPr>
          <w:b/>
          <w:sz w:val="28"/>
        </w:rPr>
      </w:pPr>
    </w:p>
    <w:p w14:paraId="6B6898F1" w14:textId="30BCD9A7" w:rsidR="002423AF" w:rsidRPr="002423AF" w:rsidRDefault="002423AF" w:rsidP="002423AF">
      <w:pPr>
        <w:spacing w:line="360" w:lineRule="auto"/>
        <w:jc w:val="center"/>
        <w:rPr>
          <w:b/>
          <w:sz w:val="28"/>
        </w:rPr>
      </w:pPr>
      <w:r w:rsidRPr="002423AF">
        <w:rPr>
          <w:b/>
          <w:sz w:val="28"/>
        </w:rPr>
        <w:lastRenderedPageBreak/>
        <w:t>Уровень масла в редукторе (если он имеется)</w:t>
      </w:r>
    </w:p>
    <w:p w14:paraId="26C05934" w14:textId="77777777" w:rsidR="002423AF" w:rsidRPr="0050483E" w:rsidRDefault="002423AF" w:rsidP="002423AF">
      <w:pPr>
        <w:rPr>
          <w:u w:val="single"/>
        </w:rPr>
      </w:pPr>
      <w:r w:rsidRPr="0050483E">
        <w:rPr>
          <w:iCs/>
          <w:u w:val="single"/>
        </w:rPr>
        <w:t xml:space="preserve">1/2 </w:t>
      </w:r>
      <w:r w:rsidRPr="0050483E">
        <w:rPr>
          <w:u w:val="single"/>
        </w:rPr>
        <w:t>понижающий редуктор с центробежным сцеплением.</w:t>
      </w:r>
    </w:p>
    <w:p w14:paraId="3C2AD8E9" w14:textId="77777777" w:rsidR="002423AF" w:rsidRPr="002423AF" w:rsidRDefault="002423AF" w:rsidP="002423AF">
      <w:r w:rsidRPr="002423AF">
        <w:t>Марка масла та же, что и для двигателя.</w:t>
      </w:r>
    </w:p>
    <w:p w14:paraId="52D04540" w14:textId="77777777" w:rsidR="002423AF" w:rsidRPr="002423AF" w:rsidRDefault="002423AF" w:rsidP="002423AF">
      <w:r w:rsidRPr="002423AF">
        <w:t>Проверьте уровень масла в следу</w:t>
      </w:r>
      <w:r>
        <w:t>ющей последовательности:</w:t>
      </w:r>
    </w:p>
    <w:p w14:paraId="1AFD8397" w14:textId="77777777" w:rsidR="002423AF" w:rsidRPr="002423AF" w:rsidRDefault="002423AF" w:rsidP="00DF503E">
      <w:pPr>
        <w:pStyle w:val="a9"/>
        <w:numPr>
          <w:ilvl w:val="0"/>
          <w:numId w:val="7"/>
        </w:numPr>
        <w:rPr>
          <w:spacing w:val="-7"/>
        </w:rPr>
      </w:pPr>
      <w:r w:rsidRPr="002423AF">
        <w:t>Открутите щуп контроля уровня масла и протрите его.</w:t>
      </w:r>
    </w:p>
    <w:p w14:paraId="0AADFB72" w14:textId="77777777" w:rsidR="002423AF" w:rsidRPr="002423AF" w:rsidRDefault="002423AF" w:rsidP="00DF503E">
      <w:pPr>
        <w:pStyle w:val="a9"/>
        <w:numPr>
          <w:ilvl w:val="0"/>
          <w:numId w:val="7"/>
        </w:numPr>
        <w:rPr>
          <w:spacing w:val="-8"/>
        </w:rPr>
      </w:pPr>
      <w:r w:rsidRPr="002423AF">
        <w:t>Снова вставьте щуп, не заворачивая крышку, измерьте уровень масла.</w:t>
      </w:r>
    </w:p>
    <w:p w14:paraId="4F93F1BF" w14:textId="77777777" w:rsidR="002423AF" w:rsidRPr="002423AF" w:rsidRDefault="002423AF" w:rsidP="00DF503E">
      <w:pPr>
        <w:pStyle w:val="a9"/>
        <w:numPr>
          <w:ilvl w:val="0"/>
          <w:numId w:val="7"/>
        </w:numPr>
        <w:rPr>
          <w:spacing w:val="-7"/>
        </w:rPr>
      </w:pPr>
      <w:r w:rsidRPr="002423AF">
        <w:t>Если уровень масла слишком низкий, долейте рекомендуемого масла до</w:t>
      </w:r>
      <w:r>
        <w:t xml:space="preserve"> </w:t>
      </w:r>
      <w:r w:rsidRPr="002423AF">
        <w:t>верхней метки.</w:t>
      </w:r>
    </w:p>
    <w:p w14:paraId="79AE021A" w14:textId="77777777" w:rsidR="00170EF6" w:rsidRPr="00F87E3B" w:rsidRDefault="002423AF" w:rsidP="00F87E3B">
      <w:pPr>
        <w:pStyle w:val="a9"/>
        <w:numPr>
          <w:ilvl w:val="0"/>
          <w:numId w:val="7"/>
        </w:numPr>
        <w:spacing w:after="200"/>
        <w:jc w:val="left"/>
      </w:pPr>
      <w:r w:rsidRPr="002423AF">
        <w:t>Снова вставьте щуп.</w:t>
      </w:r>
      <w:r w:rsidR="0088496D" w:rsidRPr="0088496D">
        <w:rPr>
          <w:noProof/>
          <w:shd w:val="clear" w:color="auto" w:fill="FFFFFF"/>
        </w:rPr>
        <w:drawing>
          <wp:inline distT="0" distB="0" distL="0" distR="0" wp14:anchorId="7CB5C571" wp14:editId="64646B59">
            <wp:extent cx="4695825" cy="1966802"/>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7349" cy="1975817"/>
                    </a:xfrm>
                    <a:prstGeom prst="rect">
                      <a:avLst/>
                    </a:prstGeom>
                    <a:noFill/>
                    <a:ln>
                      <a:noFill/>
                    </a:ln>
                  </pic:spPr>
                </pic:pic>
              </a:graphicData>
            </a:graphic>
          </wp:inline>
        </w:drawing>
      </w:r>
    </w:p>
    <w:p w14:paraId="239397DB" w14:textId="77777777" w:rsidR="0050483E" w:rsidRPr="0050483E" w:rsidRDefault="0050483E" w:rsidP="00F87E3B">
      <w:pPr>
        <w:rPr>
          <w:u w:val="single"/>
        </w:rPr>
      </w:pPr>
      <w:r w:rsidRPr="0050483E">
        <w:rPr>
          <w:u w:val="single"/>
        </w:rPr>
        <w:t>1/6 понижающий редуктор.</w:t>
      </w:r>
    </w:p>
    <w:p w14:paraId="70358280" w14:textId="77777777" w:rsidR="0050483E" w:rsidRDefault="0050483E" w:rsidP="00DF503E">
      <w:pPr>
        <w:pStyle w:val="a9"/>
        <w:numPr>
          <w:ilvl w:val="0"/>
          <w:numId w:val="8"/>
        </w:numPr>
        <w:ind w:left="284" w:hanging="284"/>
      </w:pPr>
      <w:r w:rsidRPr="0050483E">
        <w:rPr>
          <w:sz w:val="26"/>
          <w:szCs w:val="26"/>
        </w:rPr>
        <w:t>Открутите болт заливной горловины</w:t>
      </w:r>
      <w:r>
        <w:rPr>
          <w:sz w:val="26"/>
          <w:szCs w:val="26"/>
        </w:rPr>
        <w:t>.</w:t>
      </w:r>
    </w:p>
    <w:p w14:paraId="4FDC4F73" w14:textId="77777777" w:rsidR="0050483E" w:rsidRDefault="0050483E" w:rsidP="00DF503E">
      <w:pPr>
        <w:pStyle w:val="a9"/>
        <w:numPr>
          <w:ilvl w:val="0"/>
          <w:numId w:val="8"/>
        </w:numPr>
        <w:ind w:left="284" w:hanging="284"/>
      </w:pPr>
      <w:r w:rsidRPr="0050483E">
        <w:rPr>
          <w:sz w:val="26"/>
          <w:szCs w:val="26"/>
        </w:rPr>
        <w:t>Измерьте уровень моторного масла в редукторе</w:t>
      </w:r>
      <w:r>
        <w:rPr>
          <w:sz w:val="26"/>
          <w:szCs w:val="26"/>
        </w:rPr>
        <w:t>.</w:t>
      </w:r>
    </w:p>
    <w:p w14:paraId="51E0DECB" w14:textId="77777777" w:rsidR="0050483E" w:rsidRPr="0050483E" w:rsidRDefault="0050483E" w:rsidP="00DF503E">
      <w:pPr>
        <w:pStyle w:val="a9"/>
        <w:numPr>
          <w:ilvl w:val="0"/>
          <w:numId w:val="8"/>
        </w:numPr>
        <w:ind w:left="284" w:hanging="284"/>
      </w:pPr>
      <w:r w:rsidRPr="00A72235">
        <w:rPr>
          <w:sz w:val="26"/>
          <w:szCs w:val="26"/>
        </w:rPr>
        <w:t>Если уровень масла слишком низкий, долейте рекомендуемого масл</w:t>
      </w:r>
      <w:r w:rsidR="00A72235">
        <w:rPr>
          <w:sz w:val="26"/>
          <w:szCs w:val="26"/>
        </w:rPr>
        <w:t xml:space="preserve">а. </w:t>
      </w:r>
      <w:r w:rsidRPr="00A72235">
        <w:rPr>
          <w:sz w:val="26"/>
          <w:szCs w:val="26"/>
        </w:rPr>
        <w:t xml:space="preserve">Туго затяните болт заливной горловины. </w:t>
      </w:r>
    </w:p>
    <w:p w14:paraId="3AD000CA" w14:textId="77777777" w:rsidR="00A72235" w:rsidRDefault="0050483E" w:rsidP="007A7C68">
      <w:pPr>
        <w:rPr>
          <w:sz w:val="26"/>
          <w:szCs w:val="26"/>
        </w:rPr>
      </w:pPr>
      <w:r w:rsidRPr="0050483E">
        <w:rPr>
          <w:sz w:val="26"/>
          <w:szCs w:val="26"/>
        </w:rPr>
        <w:t>Моторное масло используйте то же, что используете для бензинового двигателя.</w:t>
      </w:r>
    </w:p>
    <w:p w14:paraId="58BB2690" w14:textId="77777777" w:rsidR="006A5A0A" w:rsidRPr="006A5A0A" w:rsidRDefault="006A5A0A" w:rsidP="006A5A0A">
      <w:pPr>
        <w:rPr>
          <w:b/>
          <w:i/>
        </w:rPr>
      </w:pPr>
      <w:r w:rsidRPr="006A5A0A">
        <w:rPr>
          <w:b/>
          <w:i/>
        </w:rPr>
        <w:t>Вместимость масла в картере двигателя смотрите в таблице с характеристиками. Вместимость масла в 1/2 понижающем редукторе 0,5 л.; Вместимость масла в 1/6 понижающем редукторе 0,14 л.</w:t>
      </w:r>
    </w:p>
    <w:p w14:paraId="1EC352B5" w14:textId="34B2523C" w:rsidR="0050483E" w:rsidRDefault="00D96A20" w:rsidP="0050483E">
      <w:pPr>
        <w:rPr>
          <w:b/>
          <w:szCs w:val="26"/>
        </w:rPr>
      </w:pPr>
      <w:r w:rsidRPr="001C4676">
        <w:rPr>
          <w:noProof/>
        </w:rPr>
        <w:drawing>
          <wp:inline distT="0" distB="0" distL="0" distR="0" wp14:anchorId="7B77135D" wp14:editId="222ED56B">
            <wp:extent cx="340360" cy="28702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360" cy="287020"/>
                    </a:xfrm>
                    <a:prstGeom prst="rect">
                      <a:avLst/>
                    </a:prstGeom>
                    <a:noFill/>
                    <a:ln>
                      <a:noFill/>
                    </a:ln>
                  </pic:spPr>
                </pic:pic>
              </a:graphicData>
            </a:graphic>
          </wp:inline>
        </w:drawing>
      </w:r>
      <w:r w:rsidRPr="001C4676">
        <w:rPr>
          <w:b/>
        </w:rPr>
        <w:t xml:space="preserve">ВНИМАНИЕ! </w:t>
      </w:r>
      <w:r w:rsidR="0050483E" w:rsidRPr="001C4676">
        <w:rPr>
          <w:b/>
          <w:szCs w:val="26"/>
        </w:rPr>
        <w:t>В случае избыточного количества масла в редукторе, во время работы масло может выплескиваться через болт заливной горловины. Для установки необходимого уровня масла используйте болт сливной горловины.</w:t>
      </w:r>
    </w:p>
    <w:p w14:paraId="3809A588" w14:textId="65203529" w:rsidR="00D257F0" w:rsidRDefault="00D257F0" w:rsidP="0050483E">
      <w:pPr>
        <w:rPr>
          <w:b/>
          <w:szCs w:val="26"/>
        </w:rPr>
      </w:pPr>
    </w:p>
    <w:p w14:paraId="66C598F5" w14:textId="77777777" w:rsidR="00D257F0" w:rsidRPr="001C4676" w:rsidRDefault="00D257F0" w:rsidP="0050483E">
      <w:pPr>
        <w:rPr>
          <w:sz w:val="22"/>
        </w:rPr>
      </w:pPr>
    </w:p>
    <w:p w14:paraId="4648AEEA" w14:textId="77777777" w:rsidR="00682493" w:rsidRDefault="00A72235" w:rsidP="0029251A">
      <w:pPr>
        <w:jc w:val="center"/>
        <w:rPr>
          <w:shd w:val="clear" w:color="auto" w:fill="FFFFFF"/>
          <w:lang w:val="en-US"/>
        </w:rPr>
      </w:pPr>
      <w:r>
        <w:rPr>
          <w:noProof/>
          <w:shd w:val="clear" w:color="auto" w:fill="FFFFFF"/>
        </w:rPr>
        <w:drawing>
          <wp:inline distT="0" distB="0" distL="0" distR="0" wp14:anchorId="79BE1C72" wp14:editId="0D56328F">
            <wp:extent cx="4647840" cy="1871932"/>
            <wp:effectExtent l="19050" t="0" r="360" b="0"/>
            <wp:docPr id="2" name="Рисунок 4" descr="C:\Users\Nastia\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stia\Desktop\Безымянный.jpg"/>
                    <pic:cNvPicPr>
                      <a:picLocks noChangeAspect="1" noChangeArrowheads="1"/>
                    </pic:cNvPicPr>
                  </pic:nvPicPr>
                  <pic:blipFill>
                    <a:blip r:embed="rId35" cstate="print"/>
                    <a:srcRect l="1394" t="2691" r="2143"/>
                    <a:stretch>
                      <a:fillRect/>
                    </a:stretch>
                  </pic:blipFill>
                  <pic:spPr bwMode="auto">
                    <a:xfrm>
                      <a:off x="0" y="0"/>
                      <a:ext cx="4647840" cy="1871932"/>
                    </a:xfrm>
                    <a:prstGeom prst="rect">
                      <a:avLst/>
                    </a:prstGeom>
                    <a:noFill/>
                    <a:ln w="9525">
                      <a:noFill/>
                      <a:miter lim="800000"/>
                      <a:headEnd/>
                      <a:tailEnd/>
                    </a:ln>
                  </pic:spPr>
                </pic:pic>
              </a:graphicData>
            </a:graphic>
          </wp:inline>
        </w:drawing>
      </w:r>
    </w:p>
    <w:p w14:paraId="6D6B1395" w14:textId="77777777" w:rsidR="00BA0C30" w:rsidRPr="00BA0C30" w:rsidRDefault="00BA0C30" w:rsidP="0029251A">
      <w:pPr>
        <w:jc w:val="center"/>
        <w:rPr>
          <w:shd w:val="clear" w:color="auto" w:fill="FFFFFF"/>
        </w:rPr>
      </w:pPr>
    </w:p>
    <w:p w14:paraId="4AFA2CD3" w14:textId="77777777" w:rsidR="00D257F0" w:rsidRDefault="00D257F0" w:rsidP="00D96A20">
      <w:pPr>
        <w:spacing w:line="360" w:lineRule="auto"/>
        <w:jc w:val="center"/>
        <w:rPr>
          <w:b/>
          <w:sz w:val="28"/>
        </w:rPr>
      </w:pPr>
    </w:p>
    <w:p w14:paraId="6CFB1DD7" w14:textId="77777777" w:rsidR="00D257F0" w:rsidRDefault="00D257F0" w:rsidP="00D96A20">
      <w:pPr>
        <w:spacing w:line="360" w:lineRule="auto"/>
        <w:jc w:val="center"/>
        <w:rPr>
          <w:b/>
          <w:sz w:val="28"/>
        </w:rPr>
      </w:pPr>
    </w:p>
    <w:p w14:paraId="3FDB2D65" w14:textId="78B4C26E" w:rsidR="00D96A20" w:rsidRPr="000C3E7B" w:rsidRDefault="00D96A20" w:rsidP="00D96A20">
      <w:pPr>
        <w:spacing w:line="360" w:lineRule="auto"/>
        <w:jc w:val="center"/>
        <w:rPr>
          <w:b/>
          <w:sz w:val="28"/>
        </w:rPr>
      </w:pPr>
      <w:r w:rsidRPr="000C3E7B">
        <w:rPr>
          <w:b/>
          <w:sz w:val="28"/>
        </w:rPr>
        <w:lastRenderedPageBreak/>
        <w:t>Топливо</w:t>
      </w:r>
    </w:p>
    <w:p w14:paraId="566955AE" w14:textId="77777777" w:rsidR="00D96A20" w:rsidRPr="000C3E7B" w:rsidRDefault="00D96A20" w:rsidP="00D96A20">
      <w:pPr>
        <w:rPr>
          <w:b/>
        </w:rPr>
      </w:pPr>
      <w:r w:rsidRPr="000C3E7B">
        <w:rPr>
          <w:b/>
        </w:rPr>
        <w:t>Топливо</w:t>
      </w:r>
    </w:p>
    <w:p w14:paraId="2208D3D2" w14:textId="77777777" w:rsidR="00F87E3B" w:rsidRDefault="00D96A20" w:rsidP="00D96A20">
      <w:r w:rsidRPr="001C4676">
        <w:t>Для заправки двигателя используйте автомобильный бензин АИ-92 или АИ-95. Используйте только неэтилированное топливо. Никогда не используйте смесь масла и бензина или неочищенный бензин. Избегайте попадания грязи, пыли или воды в топливный бак.</w:t>
      </w:r>
    </w:p>
    <w:p w14:paraId="36BEC7AA" w14:textId="77777777" w:rsidR="00980EB7" w:rsidRDefault="00D96A20" w:rsidP="00980EB7">
      <w:pPr>
        <w:rPr>
          <w:b/>
        </w:rPr>
      </w:pPr>
      <w:r w:rsidRPr="001C4676">
        <w:rPr>
          <w:noProof/>
        </w:rPr>
        <w:drawing>
          <wp:inline distT="0" distB="0" distL="0" distR="0" wp14:anchorId="3EDE5637" wp14:editId="729E53A5">
            <wp:extent cx="340360" cy="28702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360" cy="287020"/>
                    </a:xfrm>
                    <a:prstGeom prst="rect">
                      <a:avLst/>
                    </a:prstGeom>
                    <a:noFill/>
                    <a:ln>
                      <a:noFill/>
                    </a:ln>
                  </pic:spPr>
                </pic:pic>
              </a:graphicData>
            </a:graphic>
          </wp:inline>
        </w:drawing>
      </w:r>
      <w:r w:rsidRPr="001C4676">
        <w:rPr>
          <w:b/>
        </w:rPr>
        <w:t>ВНИМАНИЕ! Обращайтесь с топливом аккуратно, т.к. оно может повредить пластмассовые неокрашенные поверхности.</w:t>
      </w:r>
    </w:p>
    <w:p w14:paraId="4FFE8977" w14:textId="77777777" w:rsidR="00F87E3B" w:rsidRDefault="00F87E3B" w:rsidP="00D96A20">
      <w:pPr>
        <w:rPr>
          <w:b/>
        </w:rPr>
      </w:pPr>
    </w:p>
    <w:p w14:paraId="72EC89B9" w14:textId="77777777" w:rsidR="00D96A20" w:rsidRPr="00571597" w:rsidRDefault="00D96A20" w:rsidP="00D96A20">
      <w:pPr>
        <w:rPr>
          <w:b/>
        </w:rPr>
      </w:pPr>
      <w:r w:rsidRPr="00571597">
        <w:rPr>
          <w:b/>
        </w:rPr>
        <w:t>Проверка топлива</w:t>
      </w:r>
    </w:p>
    <w:p w14:paraId="776C62D5" w14:textId="77777777" w:rsidR="00D96A20" w:rsidRDefault="00D96A20" w:rsidP="009E1FE8">
      <w:pPr>
        <w:pStyle w:val="a9"/>
        <w:numPr>
          <w:ilvl w:val="0"/>
          <w:numId w:val="15"/>
        </w:numPr>
      </w:pPr>
      <w:r>
        <w:t>Отверните крышку топливного бака, извлеките топливный фильтр и проверьте уровень бензина.</w:t>
      </w:r>
    </w:p>
    <w:p w14:paraId="1418837C" w14:textId="77777777" w:rsidR="00D96A20" w:rsidRDefault="00D96A20" w:rsidP="009E1FE8">
      <w:pPr>
        <w:pStyle w:val="a9"/>
        <w:numPr>
          <w:ilvl w:val="0"/>
          <w:numId w:val="15"/>
        </w:numPr>
      </w:pPr>
      <w:r>
        <w:t>Если уровень низок, долейте бензин. Уровень бензина не должен быть выше горловины топливного фильтра.</w:t>
      </w:r>
    </w:p>
    <w:p w14:paraId="0B78FA80" w14:textId="77777777" w:rsidR="009E1FE8" w:rsidRDefault="009E1FE8" w:rsidP="00D96A20">
      <w:pPr>
        <w:rPr>
          <w:b/>
        </w:rPr>
      </w:pPr>
      <w:r>
        <w:rPr>
          <w:noProof/>
        </w:rPr>
        <w:drawing>
          <wp:inline distT="0" distB="0" distL="0" distR="0" wp14:anchorId="3EFBCEB6" wp14:editId="5D35FA00">
            <wp:extent cx="2325370" cy="1765300"/>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325370" cy="1765300"/>
                    </a:xfrm>
                    <a:prstGeom prst="rect">
                      <a:avLst/>
                    </a:prstGeom>
                  </pic:spPr>
                </pic:pic>
              </a:graphicData>
            </a:graphic>
          </wp:inline>
        </w:drawing>
      </w:r>
      <w:r>
        <w:rPr>
          <w:b/>
        </w:rPr>
        <w:t xml:space="preserve">     </w:t>
      </w:r>
      <w:r>
        <w:rPr>
          <w:noProof/>
        </w:rPr>
        <w:drawing>
          <wp:inline distT="0" distB="0" distL="0" distR="0" wp14:anchorId="7AC4C2B0" wp14:editId="696DE155">
            <wp:extent cx="2221230" cy="1828800"/>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221230" cy="1828800"/>
                    </a:xfrm>
                    <a:prstGeom prst="rect">
                      <a:avLst/>
                    </a:prstGeom>
                  </pic:spPr>
                </pic:pic>
              </a:graphicData>
            </a:graphic>
          </wp:inline>
        </w:drawing>
      </w:r>
      <w:bookmarkStart w:id="1" w:name="_GoBack"/>
      <w:bookmarkEnd w:id="1"/>
    </w:p>
    <w:p w14:paraId="3B2EBACB" w14:textId="77777777" w:rsidR="00D96A20" w:rsidRPr="00AC3254" w:rsidRDefault="00D96A20" w:rsidP="00D96A20">
      <w:pPr>
        <w:rPr>
          <w:b/>
        </w:rPr>
      </w:pPr>
      <w:r w:rsidRPr="00AC3254">
        <w:rPr>
          <w:b/>
        </w:rPr>
        <w:t>ПРЕДОСТЕРЕЖЕНИЕ!</w:t>
      </w:r>
    </w:p>
    <w:p w14:paraId="0AC0E3BA" w14:textId="77777777" w:rsidR="00D96A20" w:rsidRPr="00992716" w:rsidRDefault="00D96A20" w:rsidP="00D96A20">
      <w:pPr>
        <w:pStyle w:val="a9"/>
        <w:numPr>
          <w:ilvl w:val="0"/>
          <w:numId w:val="16"/>
        </w:numPr>
        <w:rPr>
          <w:b/>
        </w:rPr>
      </w:pPr>
      <w:r w:rsidRPr="00992716">
        <w:rPr>
          <w:b/>
        </w:rPr>
        <w:t>Бензин - легковоспламеняющееся вещество, а пары его взрывоопасны. Доливайте бензин в проветриваемом помещении. Не допускайте попадания искры, в том числе от сигареты, в помещение, где хранится или заливается бензин.</w:t>
      </w:r>
    </w:p>
    <w:p w14:paraId="24ED1237" w14:textId="77777777" w:rsidR="00D96A20" w:rsidRPr="00992716" w:rsidRDefault="00D96A20" w:rsidP="00D96A20">
      <w:pPr>
        <w:pStyle w:val="a9"/>
        <w:numPr>
          <w:ilvl w:val="0"/>
          <w:numId w:val="16"/>
        </w:numPr>
        <w:rPr>
          <w:b/>
        </w:rPr>
      </w:pPr>
      <w:r w:rsidRPr="00992716">
        <w:rPr>
          <w:b/>
        </w:rPr>
        <w:t>При заправке бака бензин не должен переливаться через край бака и не должен стоять в горлышке. Пробку следует прочно закручивать.</w:t>
      </w:r>
    </w:p>
    <w:p w14:paraId="35E091F0" w14:textId="77777777" w:rsidR="00D96A20" w:rsidRPr="00992716" w:rsidRDefault="00D96A20" w:rsidP="00D96A20">
      <w:pPr>
        <w:pStyle w:val="a9"/>
        <w:numPr>
          <w:ilvl w:val="0"/>
          <w:numId w:val="16"/>
        </w:numPr>
        <w:rPr>
          <w:b/>
        </w:rPr>
      </w:pPr>
      <w:r w:rsidRPr="00992716">
        <w:rPr>
          <w:b/>
        </w:rPr>
        <w:t>Пролитый бензин или пары бензина могут воспламениться. Если бензин был пролит, до пуска двигателя залитые поверхности следует насухо протереть.</w:t>
      </w:r>
    </w:p>
    <w:p w14:paraId="034B6262" w14:textId="77777777" w:rsidR="00D96A20" w:rsidRPr="009E1FE8" w:rsidRDefault="00D96A20" w:rsidP="009E1FE8">
      <w:pPr>
        <w:pStyle w:val="a9"/>
        <w:widowControl w:val="0"/>
        <w:numPr>
          <w:ilvl w:val="0"/>
          <w:numId w:val="16"/>
        </w:numPr>
        <w:shd w:val="clear" w:color="auto" w:fill="FFFFFF"/>
        <w:tabs>
          <w:tab w:val="left" w:pos="555"/>
        </w:tabs>
        <w:autoSpaceDE w:val="0"/>
        <w:autoSpaceDN w:val="0"/>
        <w:adjustRightInd w:val="0"/>
        <w:spacing w:before="30" w:line="330" w:lineRule="exact"/>
        <w:rPr>
          <w:b/>
        </w:rPr>
      </w:pPr>
      <w:r w:rsidRPr="009E1FE8">
        <w:rPr>
          <w:b/>
        </w:rPr>
        <w:t>Избегайте длительного контакта бензина с кожей и длительного вдыхания паров бензина.</w:t>
      </w:r>
      <w:r w:rsidR="009E1FE8" w:rsidRPr="009E1FE8">
        <w:rPr>
          <w:b/>
        </w:rPr>
        <w:t xml:space="preserve"> </w:t>
      </w:r>
      <w:r w:rsidRPr="009E1FE8">
        <w:rPr>
          <w:b/>
        </w:rPr>
        <w:t>Держите бензин в местах не доступных детям.</w:t>
      </w:r>
    </w:p>
    <w:p w14:paraId="7E09F3EF" w14:textId="77777777" w:rsidR="0048187B" w:rsidRDefault="0048187B" w:rsidP="00980EB7"/>
    <w:p w14:paraId="45877E51" w14:textId="77777777" w:rsidR="00D257F0" w:rsidRDefault="00D257F0" w:rsidP="0048187B">
      <w:pPr>
        <w:spacing w:line="360" w:lineRule="auto"/>
        <w:jc w:val="center"/>
        <w:rPr>
          <w:b/>
          <w:sz w:val="28"/>
        </w:rPr>
      </w:pPr>
    </w:p>
    <w:p w14:paraId="4BE42512" w14:textId="77777777" w:rsidR="00D257F0" w:rsidRDefault="00D257F0" w:rsidP="0048187B">
      <w:pPr>
        <w:spacing w:line="360" w:lineRule="auto"/>
        <w:jc w:val="center"/>
        <w:rPr>
          <w:b/>
          <w:sz w:val="28"/>
        </w:rPr>
      </w:pPr>
    </w:p>
    <w:p w14:paraId="5FB33BA2" w14:textId="77777777" w:rsidR="00D257F0" w:rsidRDefault="00D257F0" w:rsidP="0048187B">
      <w:pPr>
        <w:spacing w:line="360" w:lineRule="auto"/>
        <w:jc w:val="center"/>
        <w:rPr>
          <w:b/>
          <w:sz w:val="28"/>
        </w:rPr>
      </w:pPr>
    </w:p>
    <w:p w14:paraId="76530378" w14:textId="77777777" w:rsidR="00D257F0" w:rsidRDefault="00D257F0" w:rsidP="0048187B">
      <w:pPr>
        <w:spacing w:line="360" w:lineRule="auto"/>
        <w:jc w:val="center"/>
        <w:rPr>
          <w:b/>
          <w:sz w:val="28"/>
        </w:rPr>
      </w:pPr>
    </w:p>
    <w:p w14:paraId="7AAE7DE4" w14:textId="77777777" w:rsidR="00D257F0" w:rsidRDefault="00D257F0" w:rsidP="0048187B">
      <w:pPr>
        <w:spacing w:line="360" w:lineRule="auto"/>
        <w:jc w:val="center"/>
        <w:rPr>
          <w:b/>
          <w:sz w:val="28"/>
        </w:rPr>
      </w:pPr>
    </w:p>
    <w:p w14:paraId="60ED8A7B" w14:textId="77777777" w:rsidR="00D257F0" w:rsidRDefault="00D257F0" w:rsidP="0048187B">
      <w:pPr>
        <w:spacing w:line="360" w:lineRule="auto"/>
        <w:jc w:val="center"/>
        <w:rPr>
          <w:b/>
          <w:sz w:val="28"/>
        </w:rPr>
      </w:pPr>
    </w:p>
    <w:p w14:paraId="0BCD6E9F" w14:textId="77777777" w:rsidR="00D257F0" w:rsidRDefault="00D257F0" w:rsidP="0048187B">
      <w:pPr>
        <w:spacing w:line="360" w:lineRule="auto"/>
        <w:jc w:val="center"/>
        <w:rPr>
          <w:b/>
          <w:sz w:val="28"/>
        </w:rPr>
      </w:pPr>
    </w:p>
    <w:p w14:paraId="5EE009B7" w14:textId="63196E53" w:rsidR="0048187B" w:rsidRPr="0048187B" w:rsidRDefault="0048187B" w:rsidP="0048187B">
      <w:pPr>
        <w:spacing w:line="360" w:lineRule="auto"/>
        <w:jc w:val="center"/>
        <w:rPr>
          <w:b/>
          <w:sz w:val="28"/>
        </w:rPr>
      </w:pPr>
      <w:r w:rsidRPr="0048187B">
        <w:rPr>
          <w:b/>
          <w:sz w:val="28"/>
        </w:rPr>
        <w:lastRenderedPageBreak/>
        <w:t>Запуск двигателя</w:t>
      </w:r>
    </w:p>
    <w:p w14:paraId="53E1A5FE" w14:textId="77777777" w:rsidR="0048187B" w:rsidRPr="00DB126A" w:rsidRDefault="00C54A2D" w:rsidP="0048187B">
      <w:pPr>
        <w:rPr>
          <w:b/>
          <w:color w:val="FF0000"/>
        </w:rPr>
      </w:pPr>
      <w:r w:rsidRPr="00DB126A">
        <w:rPr>
          <w:b/>
          <w:color w:val="FF0000"/>
        </w:rPr>
        <w:t xml:space="preserve">ВНИМАНИЕ! </w:t>
      </w:r>
      <w:r w:rsidR="00992716" w:rsidRPr="00DB126A">
        <w:rPr>
          <w:b/>
          <w:color w:val="FF0000"/>
        </w:rPr>
        <w:t>ПЕРЕД КАЖДЫМ ЗАПУСКОМ ПРОВЕРЯЙТЕ УРОВЕНЬ МАСЛА!</w:t>
      </w:r>
    </w:p>
    <w:p w14:paraId="12A9EC6D" w14:textId="77777777" w:rsidR="00E50A92" w:rsidRPr="00E51FE6" w:rsidRDefault="00E50A92" w:rsidP="00E50A92">
      <w:r w:rsidRPr="00E51FE6">
        <w:t xml:space="preserve">Поверните флажок топливного крана в положение </w:t>
      </w:r>
      <w:r>
        <w:t>«</w:t>
      </w:r>
      <w:r w:rsidRPr="00E51FE6">
        <w:rPr>
          <w:bCs/>
        </w:rPr>
        <w:t>ON</w:t>
      </w:r>
      <w:r>
        <w:rPr>
          <w:bCs/>
        </w:rPr>
        <w:t>» (открыто)</w:t>
      </w:r>
      <w:r w:rsidRPr="00E51FE6">
        <w:t xml:space="preserve">, воздушную заслонку в положение </w:t>
      </w:r>
      <w:r>
        <w:t>«</w:t>
      </w:r>
      <w:r w:rsidRPr="00E51FE6">
        <w:rPr>
          <w:bCs/>
        </w:rPr>
        <w:t>CLOSE</w:t>
      </w:r>
      <w:r>
        <w:rPr>
          <w:bCs/>
        </w:rPr>
        <w:t>» (закрыто)</w:t>
      </w:r>
      <w:r w:rsidRPr="00E51FE6">
        <w:t>.</w:t>
      </w:r>
    </w:p>
    <w:p w14:paraId="758E547D" w14:textId="77777777" w:rsidR="00D257F0" w:rsidRDefault="00D257F0" w:rsidP="00E50A92">
      <w:pPr>
        <w:jc w:val="left"/>
        <w:rPr>
          <w:rFonts w:ascii="swis721cyrillic bt" w:hAnsi="swis721cyrillic bt"/>
          <w:noProof/>
          <w:shd w:val="clear" w:color="auto" w:fill="FFFFFF"/>
        </w:rPr>
      </w:pPr>
    </w:p>
    <w:p w14:paraId="34266A57" w14:textId="77777777" w:rsidR="00D257F0" w:rsidRDefault="00D257F0" w:rsidP="00E50A92">
      <w:pPr>
        <w:jc w:val="left"/>
        <w:rPr>
          <w:rFonts w:ascii="swis721cyrillic bt" w:hAnsi="swis721cyrillic bt"/>
          <w:noProof/>
          <w:shd w:val="clear" w:color="auto" w:fill="FFFFFF"/>
        </w:rPr>
      </w:pPr>
    </w:p>
    <w:p w14:paraId="1BDFBB56" w14:textId="704C24A3" w:rsidR="00F87E3B" w:rsidRDefault="00DB126A" w:rsidP="00E50A92">
      <w:pPr>
        <w:jc w:val="left"/>
        <w:rPr>
          <w:rFonts w:ascii="swis721cyrillic bt" w:hAnsi="swis721cyrillic bt"/>
          <w:noProof/>
          <w:shd w:val="clear" w:color="auto" w:fill="FFFFFF"/>
        </w:rPr>
      </w:pPr>
      <w:r>
        <w:rPr>
          <w:noProof/>
        </w:rPr>
        <w:drawing>
          <wp:inline distT="0" distB="0" distL="0" distR="0" wp14:anchorId="376A5C69" wp14:editId="0667FC85">
            <wp:extent cx="2501660" cy="192678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33446" cy="1951266"/>
                    </a:xfrm>
                    <a:prstGeom prst="rect">
                      <a:avLst/>
                    </a:prstGeom>
                  </pic:spPr>
                </pic:pic>
              </a:graphicData>
            </a:graphic>
          </wp:inline>
        </w:drawing>
      </w:r>
      <w:r w:rsidRPr="0011364B">
        <w:rPr>
          <w:rFonts w:ascii="swis721cyrillic bt" w:hAnsi="swis721cyrillic bt"/>
          <w:noProof/>
          <w:shd w:val="clear" w:color="auto" w:fill="FFFFFF"/>
        </w:rPr>
        <w:t xml:space="preserve"> </w:t>
      </w:r>
      <w:r>
        <w:rPr>
          <w:rFonts w:ascii="swis721cyrillic bt" w:hAnsi="swis721cyrillic bt"/>
          <w:noProof/>
          <w:shd w:val="clear" w:color="auto" w:fill="FFFFFF"/>
        </w:rPr>
        <w:t xml:space="preserve">        </w:t>
      </w:r>
      <w:r>
        <w:rPr>
          <w:noProof/>
        </w:rPr>
        <w:drawing>
          <wp:inline distT="0" distB="0" distL="0" distR="0" wp14:anchorId="5E4F1BA8" wp14:editId="1BE4F5B8">
            <wp:extent cx="3035856" cy="200948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8987"/>
                    <a:stretch/>
                  </pic:blipFill>
                  <pic:spPr bwMode="auto">
                    <a:xfrm>
                      <a:off x="0" y="0"/>
                      <a:ext cx="3043684" cy="2014668"/>
                    </a:xfrm>
                    <a:prstGeom prst="rect">
                      <a:avLst/>
                    </a:prstGeom>
                    <a:ln>
                      <a:noFill/>
                    </a:ln>
                    <a:extLst>
                      <a:ext uri="{53640926-AAD7-44D8-BBD7-CCE9431645EC}">
                        <a14:shadowObscured xmlns:a14="http://schemas.microsoft.com/office/drawing/2010/main"/>
                      </a:ext>
                    </a:extLst>
                  </pic:spPr>
                </pic:pic>
              </a:graphicData>
            </a:graphic>
          </wp:inline>
        </w:drawing>
      </w:r>
    </w:p>
    <w:p w14:paraId="2EBCA26F" w14:textId="77777777" w:rsidR="00D257F0" w:rsidRDefault="00D257F0" w:rsidP="00DB126A">
      <w:pPr>
        <w:rPr>
          <w:b/>
        </w:rPr>
      </w:pPr>
    </w:p>
    <w:p w14:paraId="55708A01" w14:textId="40CA5F73" w:rsidR="00980EB7" w:rsidRDefault="00E50A92" w:rsidP="00DB126A">
      <w:pPr>
        <w:rPr>
          <w:b/>
        </w:rPr>
      </w:pPr>
      <w:r w:rsidRPr="001C4676">
        <w:rPr>
          <w:noProof/>
        </w:rPr>
        <w:drawing>
          <wp:inline distT="0" distB="0" distL="0" distR="0" wp14:anchorId="39B346B9" wp14:editId="2DACE77F">
            <wp:extent cx="340360" cy="287020"/>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360" cy="287020"/>
                    </a:xfrm>
                    <a:prstGeom prst="rect">
                      <a:avLst/>
                    </a:prstGeom>
                    <a:noFill/>
                    <a:ln>
                      <a:noFill/>
                    </a:ln>
                  </pic:spPr>
                </pic:pic>
              </a:graphicData>
            </a:graphic>
          </wp:inline>
        </w:drawing>
      </w:r>
      <w:r w:rsidRPr="001C4676">
        <w:rPr>
          <w:b/>
        </w:rPr>
        <w:t xml:space="preserve">ВНИМАНИЕ! </w:t>
      </w:r>
      <w:r w:rsidRPr="00E50A92">
        <w:rPr>
          <w:b/>
        </w:rPr>
        <w:t>Если двигатель горячий, нет необходимости закрывать воздушную заслонку. Никогда не давайте работать двигателю длительное время при закрытой воздушной заслонке. Это приведет к поломке двигателя и снятию с гарантии.</w:t>
      </w:r>
    </w:p>
    <w:p w14:paraId="596B32AF" w14:textId="77777777" w:rsidR="00340E04" w:rsidRDefault="00340E04" w:rsidP="00340E04">
      <w:r>
        <w:t>Передвиньте рычаг дросселя в среднее положение.</w:t>
      </w:r>
      <w:r w:rsidRPr="00047C18">
        <w:t xml:space="preserve"> </w:t>
      </w:r>
    </w:p>
    <w:p w14:paraId="00845A1D" w14:textId="77777777" w:rsidR="00340E04" w:rsidRDefault="00340E04" w:rsidP="00340E04">
      <w:pPr>
        <w:rPr>
          <w:i/>
        </w:rPr>
      </w:pPr>
    </w:p>
    <w:p w14:paraId="7081CBA5" w14:textId="77777777" w:rsidR="00340E04" w:rsidRPr="00980EB7" w:rsidRDefault="00340E04" w:rsidP="00340E04">
      <w:pPr>
        <w:rPr>
          <w:i/>
        </w:rPr>
      </w:pPr>
      <w:r w:rsidRPr="00980EB7">
        <w:rPr>
          <w:i/>
        </w:rPr>
        <w:t>Для моделей с ручным стартером:</w:t>
      </w:r>
    </w:p>
    <w:p w14:paraId="3E6E733A" w14:textId="77777777" w:rsidR="00340E04" w:rsidRDefault="00340E04" w:rsidP="00340E04">
      <w:r>
        <w:t xml:space="preserve">Поверните выключатель двигателя в положение </w:t>
      </w:r>
      <w:r w:rsidRPr="00B74EE9">
        <w:t>«</w:t>
      </w:r>
      <w:r>
        <w:rPr>
          <w:lang w:val="en-US"/>
        </w:rPr>
        <w:t>ON</w:t>
      </w:r>
      <w:r w:rsidRPr="00B74EE9">
        <w:t xml:space="preserve">» </w:t>
      </w:r>
      <w:r>
        <w:t xml:space="preserve">(«Вкл.»). </w:t>
      </w:r>
    </w:p>
    <w:p w14:paraId="2E4747DF" w14:textId="77777777" w:rsidR="00340E04" w:rsidRDefault="00340E04" w:rsidP="00340E04">
      <w:r>
        <w:t>Слегка потяните рукоятку стартера пока не почувствуете сопротивление, затем резко дерните ее на себя. Если двигатель не запустился, повторите несколько раз.</w:t>
      </w:r>
    </w:p>
    <w:p w14:paraId="7F9CFAA4" w14:textId="77777777" w:rsidR="00E50A92" w:rsidRDefault="00F87E3B" w:rsidP="00E50A92">
      <w:r>
        <w:rPr>
          <w:noProof/>
        </w:rPr>
        <w:drawing>
          <wp:anchor distT="0" distB="0" distL="114300" distR="114300" simplePos="0" relativeHeight="251719680" behindDoc="0" locked="0" layoutInCell="1" allowOverlap="1" wp14:anchorId="5D39C721" wp14:editId="0C992E95">
            <wp:simplePos x="0" y="0"/>
            <wp:positionH relativeFrom="column">
              <wp:posOffset>558165</wp:posOffset>
            </wp:positionH>
            <wp:positionV relativeFrom="paragraph">
              <wp:posOffset>259715</wp:posOffset>
            </wp:positionV>
            <wp:extent cx="1114425" cy="392582"/>
            <wp:effectExtent l="0" t="0" r="0" b="7620"/>
            <wp:wrapNone/>
            <wp:docPr id="1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0079" t="11849" r="7950" b="54758"/>
                    <a:stretch/>
                  </pic:blipFill>
                  <pic:spPr bwMode="auto">
                    <a:xfrm>
                      <a:off x="0" y="0"/>
                      <a:ext cx="1114425" cy="392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B9CCBB0" wp14:editId="793F1CAA">
            <wp:extent cx="2867025" cy="1819458"/>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67025" cy="1819458"/>
                    </a:xfrm>
                    <a:prstGeom prst="rect">
                      <a:avLst/>
                    </a:prstGeom>
                  </pic:spPr>
                </pic:pic>
              </a:graphicData>
            </a:graphic>
          </wp:inline>
        </w:drawing>
      </w:r>
      <w:r w:rsidR="00340E04">
        <w:rPr>
          <w:noProof/>
        </w:rPr>
        <w:drawing>
          <wp:inline distT="0" distB="0" distL="0" distR="0" wp14:anchorId="053B9E2C" wp14:editId="5B2FAD90">
            <wp:extent cx="3032379" cy="1790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5764" cy="1792699"/>
                    </a:xfrm>
                    <a:prstGeom prst="rect">
                      <a:avLst/>
                    </a:prstGeom>
                    <a:noFill/>
                    <a:ln w="9525">
                      <a:noFill/>
                      <a:miter lim="800000"/>
                      <a:headEnd/>
                      <a:tailEnd/>
                    </a:ln>
                  </pic:spPr>
                </pic:pic>
              </a:graphicData>
            </a:graphic>
          </wp:inline>
        </w:drawing>
      </w:r>
    </w:p>
    <w:p w14:paraId="44487477" w14:textId="77777777" w:rsidR="00980EB7" w:rsidRDefault="00980EB7" w:rsidP="00045B95">
      <w:r w:rsidRPr="00980EB7">
        <w:rPr>
          <w:i/>
        </w:rPr>
        <w:t>Для моделей с</w:t>
      </w:r>
      <w:r>
        <w:rPr>
          <w:i/>
        </w:rPr>
        <w:t xml:space="preserve"> электростартером:</w:t>
      </w:r>
    </w:p>
    <w:p w14:paraId="2AA8E20F" w14:textId="77777777" w:rsidR="00980EB7" w:rsidRDefault="00980EB7" w:rsidP="00980EB7">
      <w:r w:rsidRPr="00693A4F">
        <w:t>Поверните рукоятку включателя стартера в положение «</w:t>
      </w:r>
      <w:r w:rsidRPr="00693A4F">
        <w:rPr>
          <w:lang w:val="en-US"/>
        </w:rPr>
        <w:t>START</w:t>
      </w:r>
      <w:r w:rsidRPr="00693A4F">
        <w:t>» (Пуск) и задержите там пока двигатель запустится. После запуска двигателя верните рукоятку включателя в положение «</w:t>
      </w:r>
      <w:r w:rsidRPr="00693A4F">
        <w:rPr>
          <w:lang w:val="en-US"/>
        </w:rPr>
        <w:t>ON</w:t>
      </w:r>
      <w:r w:rsidRPr="00693A4F">
        <w:t xml:space="preserve">» </w:t>
      </w:r>
      <w:r>
        <w:t>(</w:t>
      </w:r>
      <w:proofErr w:type="spellStart"/>
      <w:r>
        <w:t>Вкл</w:t>
      </w:r>
      <w:proofErr w:type="spellEnd"/>
      <w:r>
        <w:t>).</w:t>
      </w:r>
    </w:p>
    <w:p w14:paraId="25F863A7" w14:textId="4513C513" w:rsidR="00D257F0" w:rsidRDefault="00D257F0" w:rsidP="00045B95">
      <w:pPr>
        <w:jc w:val="left"/>
        <w:rPr>
          <w:noProof/>
        </w:rPr>
      </w:pPr>
    </w:p>
    <w:p w14:paraId="227C47B7" w14:textId="14D7FAD8" w:rsidR="00D257F0" w:rsidRDefault="00D257F0" w:rsidP="00045B95">
      <w:pPr>
        <w:jc w:val="left"/>
        <w:rPr>
          <w:noProof/>
        </w:rPr>
      </w:pPr>
    </w:p>
    <w:p w14:paraId="3CBEEF42" w14:textId="03ED9910" w:rsidR="00D257F0" w:rsidRDefault="00D257F0" w:rsidP="00045B95">
      <w:pPr>
        <w:jc w:val="left"/>
        <w:rPr>
          <w:noProof/>
        </w:rPr>
      </w:pPr>
    </w:p>
    <w:p w14:paraId="4D15A55F" w14:textId="52760DF2" w:rsidR="00D257F0" w:rsidRDefault="00D257F0" w:rsidP="00045B95">
      <w:pPr>
        <w:jc w:val="left"/>
        <w:rPr>
          <w:noProof/>
        </w:rPr>
      </w:pPr>
    </w:p>
    <w:p w14:paraId="1601CDFD" w14:textId="5E482AEA" w:rsidR="00D257F0" w:rsidRDefault="00D257F0" w:rsidP="00045B95">
      <w:pPr>
        <w:jc w:val="left"/>
        <w:rPr>
          <w:noProof/>
        </w:rPr>
      </w:pPr>
    </w:p>
    <w:p w14:paraId="11A34234" w14:textId="3F2F8DA5" w:rsidR="00D257F0" w:rsidRDefault="00D257F0" w:rsidP="00045B95">
      <w:pPr>
        <w:jc w:val="left"/>
        <w:rPr>
          <w:noProof/>
        </w:rPr>
      </w:pPr>
    </w:p>
    <w:p w14:paraId="1E59DB18" w14:textId="7836EDA0" w:rsidR="00D257F0" w:rsidRDefault="00D257F0" w:rsidP="00045B95">
      <w:pPr>
        <w:jc w:val="left"/>
        <w:rPr>
          <w:noProof/>
        </w:rPr>
      </w:pPr>
    </w:p>
    <w:p w14:paraId="6E46FF05" w14:textId="77777777" w:rsidR="00D257F0" w:rsidRDefault="00D257F0" w:rsidP="00045B95">
      <w:pPr>
        <w:jc w:val="left"/>
        <w:rPr>
          <w:noProof/>
        </w:rPr>
      </w:pPr>
    </w:p>
    <w:p w14:paraId="2BF51159" w14:textId="07C1842D" w:rsidR="008E28D0" w:rsidRPr="000F49EF" w:rsidRDefault="00F87E3B" w:rsidP="00045B95">
      <w:pPr>
        <w:jc w:val="left"/>
      </w:pPr>
      <w:r>
        <w:rPr>
          <w:noProof/>
        </w:rPr>
        <w:drawing>
          <wp:inline distT="0" distB="0" distL="0" distR="0" wp14:anchorId="4F225443" wp14:editId="73077E34">
            <wp:extent cx="2628900" cy="173902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41344" cy="1747261"/>
                    </a:xfrm>
                    <a:prstGeom prst="rect">
                      <a:avLst/>
                    </a:prstGeom>
                  </pic:spPr>
                </pic:pic>
              </a:graphicData>
            </a:graphic>
          </wp:inline>
        </w:drawing>
      </w:r>
      <w:r>
        <w:rPr>
          <w:noProof/>
        </w:rPr>
        <w:t xml:space="preserve"> </w:t>
      </w:r>
      <w:r w:rsidR="008E28D0">
        <w:rPr>
          <w:noProof/>
        </w:rPr>
        <w:drawing>
          <wp:inline distT="0" distB="0" distL="0" distR="0" wp14:anchorId="0181985D" wp14:editId="63BEEAD8">
            <wp:extent cx="3236181" cy="1679271"/>
            <wp:effectExtent l="0" t="0" r="2540" b="0"/>
            <wp:docPr id="2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4" cstate="print"/>
                    <a:srcRect r="5787"/>
                    <a:stretch/>
                  </pic:blipFill>
                  <pic:spPr bwMode="auto">
                    <a:xfrm>
                      <a:off x="0" y="0"/>
                      <a:ext cx="3269695" cy="1696661"/>
                    </a:xfrm>
                    <a:prstGeom prst="rect">
                      <a:avLst/>
                    </a:prstGeom>
                    <a:noFill/>
                    <a:ln>
                      <a:noFill/>
                    </a:ln>
                    <a:extLst>
                      <a:ext uri="{53640926-AAD7-44D8-BBD7-CCE9431645EC}">
                        <a14:shadowObscured xmlns:a14="http://schemas.microsoft.com/office/drawing/2010/main"/>
                      </a:ext>
                    </a:extLst>
                  </pic:spPr>
                </pic:pic>
              </a:graphicData>
            </a:graphic>
          </wp:inline>
        </w:drawing>
      </w:r>
    </w:p>
    <w:p w14:paraId="73A74A23" w14:textId="77777777" w:rsidR="00045B95" w:rsidRDefault="00045B95" w:rsidP="00693A4F">
      <w:pPr>
        <w:rPr>
          <w:b/>
        </w:rPr>
      </w:pPr>
    </w:p>
    <w:p w14:paraId="267F369B" w14:textId="77777777" w:rsidR="00D257F0" w:rsidRDefault="00D257F0" w:rsidP="00693A4F">
      <w:pPr>
        <w:rPr>
          <w:b/>
        </w:rPr>
      </w:pPr>
    </w:p>
    <w:p w14:paraId="40C2AF07" w14:textId="77777777" w:rsidR="00D257F0" w:rsidRDefault="00D257F0" w:rsidP="00693A4F">
      <w:pPr>
        <w:rPr>
          <w:b/>
        </w:rPr>
      </w:pPr>
    </w:p>
    <w:p w14:paraId="73D41381" w14:textId="795EB13F" w:rsidR="00047C18" w:rsidRPr="00037AFD" w:rsidRDefault="00047C18" w:rsidP="00693A4F">
      <w:pPr>
        <w:rPr>
          <w:b/>
        </w:rPr>
      </w:pPr>
      <w:r w:rsidRPr="00693A4F">
        <w:rPr>
          <w:b/>
        </w:rPr>
        <w:t>ПРЕДУПРЕЖДЕНИЕ!</w:t>
      </w:r>
      <w:r w:rsidRPr="00693A4F">
        <w:t xml:space="preserve"> </w:t>
      </w:r>
      <w:r w:rsidRPr="00037AFD">
        <w:rPr>
          <w:b/>
        </w:rPr>
        <w:t>Не отпускайте резко рукоятку стартера. Медленно верните ее в исходное положение.</w:t>
      </w:r>
    </w:p>
    <w:p w14:paraId="29FD2032" w14:textId="77777777" w:rsidR="003B0471" w:rsidRDefault="003B0471" w:rsidP="008E28D0"/>
    <w:p w14:paraId="6EC8DA07" w14:textId="77777777" w:rsidR="00F87E3B" w:rsidRDefault="00045B95" w:rsidP="00F87E3B">
      <w:pPr>
        <w:rPr>
          <w:b/>
        </w:rPr>
      </w:pPr>
      <w:r w:rsidRPr="00045B95">
        <w:rPr>
          <w:b/>
        </w:rPr>
        <w:t>ПРЕДУПРЕЖДЕНИЕ!</w:t>
      </w:r>
      <w:r w:rsidR="00F87E3B">
        <w:rPr>
          <w:b/>
        </w:rPr>
        <w:t xml:space="preserve"> </w:t>
      </w:r>
      <w:r w:rsidRPr="00045B95">
        <w:rPr>
          <w:b/>
        </w:rPr>
        <w:t xml:space="preserve">Используйте стартер не более 5 минут подряд во избежание повреждения двигателя. Если двигатель не запускается сделайте паузу. Посмотрите пункт </w:t>
      </w:r>
      <w:r w:rsidR="003D2032" w:rsidRPr="00045B95">
        <w:rPr>
          <w:b/>
        </w:rPr>
        <w:t xml:space="preserve">«Перечень возможных </w:t>
      </w:r>
      <w:r w:rsidR="003D2032">
        <w:rPr>
          <w:b/>
        </w:rPr>
        <w:t xml:space="preserve">неисправностей и их устранение» </w:t>
      </w:r>
      <w:r w:rsidRPr="00045B95">
        <w:rPr>
          <w:b/>
        </w:rPr>
        <w:t>данног</w:t>
      </w:r>
      <w:r w:rsidR="003D2032">
        <w:rPr>
          <w:b/>
        </w:rPr>
        <w:t>о руководства по эксплуатации.</w:t>
      </w:r>
    </w:p>
    <w:p w14:paraId="2A6143C4" w14:textId="77777777" w:rsidR="00490B72" w:rsidRDefault="00490B72" w:rsidP="00F87E3B">
      <w:pPr>
        <w:rPr>
          <w:b/>
        </w:rPr>
      </w:pPr>
    </w:p>
    <w:p w14:paraId="70718E8A" w14:textId="77777777" w:rsidR="00037AFD" w:rsidRDefault="00980EB7" w:rsidP="00037AFD">
      <w:r>
        <w:t>После запуска двигателя, п</w:t>
      </w:r>
      <w:r w:rsidR="00037AFD">
        <w:t xml:space="preserve">рогрейте </w:t>
      </w:r>
      <w:r>
        <w:t>его</w:t>
      </w:r>
      <w:r w:rsidR="00037AFD">
        <w:t xml:space="preserve"> и передвиньте рычаг воздушной заслонки в положение </w:t>
      </w:r>
      <w:r w:rsidR="00037AFD" w:rsidRPr="00890DA9">
        <w:t>«</w:t>
      </w:r>
      <w:r w:rsidR="00037AFD">
        <w:rPr>
          <w:lang w:val="en-US"/>
        </w:rPr>
        <w:t>OPEN</w:t>
      </w:r>
      <w:r w:rsidR="00037AFD" w:rsidRPr="00890DA9">
        <w:t xml:space="preserve">» </w:t>
      </w:r>
      <w:r w:rsidR="00037AFD">
        <w:t>(«Открыто»).</w:t>
      </w:r>
    </w:p>
    <w:p w14:paraId="4F764A41" w14:textId="77777777" w:rsidR="00490B72" w:rsidRDefault="003812AF" w:rsidP="003812AF">
      <w:r>
        <w:t>Передвиньте рычаг дросселя на нужную скорость.</w:t>
      </w:r>
    </w:p>
    <w:p w14:paraId="3C0E1F80" w14:textId="77777777" w:rsidR="00047C18" w:rsidRDefault="008E28D0" w:rsidP="003812AF">
      <w:pPr>
        <w:jc w:val="left"/>
        <w:rPr>
          <w:shd w:val="clear" w:color="auto" w:fill="FFFFFF"/>
        </w:rPr>
      </w:pPr>
      <w:r>
        <w:rPr>
          <w:noProof/>
          <w:shd w:val="clear" w:color="auto" w:fill="FFFFFF"/>
        </w:rPr>
        <w:drawing>
          <wp:inline distT="0" distB="0" distL="0" distR="0" wp14:anchorId="2E44501D" wp14:editId="0DC24034">
            <wp:extent cx="2482610" cy="1406737"/>
            <wp:effectExtent l="19050" t="0" r="0" b="0"/>
            <wp:docPr id="2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2483453" cy="1407215"/>
                    </a:xfrm>
                    <a:prstGeom prst="rect">
                      <a:avLst/>
                    </a:prstGeom>
                    <a:noFill/>
                    <a:ln w="9525">
                      <a:noFill/>
                      <a:miter lim="800000"/>
                      <a:headEnd/>
                      <a:tailEnd/>
                    </a:ln>
                  </pic:spPr>
                </pic:pic>
              </a:graphicData>
            </a:graphic>
          </wp:inline>
        </w:drawing>
      </w:r>
      <w:r w:rsidR="00490B72">
        <w:rPr>
          <w:shd w:val="clear" w:color="auto" w:fill="FFFFFF"/>
        </w:rPr>
        <w:t xml:space="preserve">           </w:t>
      </w:r>
      <w:r w:rsidR="003812AF">
        <w:rPr>
          <w:noProof/>
          <w:shd w:val="clear" w:color="auto" w:fill="FFFFFF"/>
        </w:rPr>
        <w:drawing>
          <wp:inline distT="0" distB="0" distL="0" distR="0" wp14:anchorId="7025D24B" wp14:editId="76018B6B">
            <wp:extent cx="2870799" cy="1411556"/>
            <wp:effectExtent l="19050" t="0" r="5751"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a:stretch>
                      <a:fillRect/>
                    </a:stretch>
                  </pic:blipFill>
                  <pic:spPr bwMode="auto">
                    <a:xfrm>
                      <a:off x="0" y="0"/>
                      <a:ext cx="2870799" cy="1411556"/>
                    </a:xfrm>
                    <a:prstGeom prst="rect">
                      <a:avLst/>
                    </a:prstGeom>
                    <a:noFill/>
                    <a:ln w="9525">
                      <a:noFill/>
                      <a:miter lim="800000"/>
                      <a:headEnd/>
                      <a:tailEnd/>
                    </a:ln>
                  </pic:spPr>
                </pic:pic>
              </a:graphicData>
            </a:graphic>
          </wp:inline>
        </w:drawing>
      </w:r>
    </w:p>
    <w:p w14:paraId="04DB5515" w14:textId="77777777" w:rsidR="006B6EBD" w:rsidRDefault="006B6EBD" w:rsidP="00032040"/>
    <w:p w14:paraId="3478FD71" w14:textId="77777777" w:rsidR="00D257F0" w:rsidRDefault="00D257F0" w:rsidP="006B6EBD">
      <w:pPr>
        <w:spacing w:line="360" w:lineRule="auto"/>
        <w:jc w:val="center"/>
        <w:rPr>
          <w:b/>
          <w:sz w:val="28"/>
        </w:rPr>
      </w:pPr>
    </w:p>
    <w:p w14:paraId="28E5B019" w14:textId="77777777" w:rsidR="00D257F0" w:rsidRDefault="00D257F0" w:rsidP="006B6EBD">
      <w:pPr>
        <w:spacing w:line="360" w:lineRule="auto"/>
        <w:jc w:val="center"/>
        <w:rPr>
          <w:b/>
          <w:sz w:val="28"/>
        </w:rPr>
      </w:pPr>
    </w:p>
    <w:p w14:paraId="62FDDAB6" w14:textId="77777777" w:rsidR="00D257F0" w:rsidRDefault="00D257F0" w:rsidP="006B6EBD">
      <w:pPr>
        <w:spacing w:line="360" w:lineRule="auto"/>
        <w:jc w:val="center"/>
        <w:rPr>
          <w:b/>
          <w:sz w:val="28"/>
        </w:rPr>
      </w:pPr>
    </w:p>
    <w:p w14:paraId="386FC0DB" w14:textId="77777777" w:rsidR="00D257F0" w:rsidRDefault="00D257F0" w:rsidP="006B6EBD">
      <w:pPr>
        <w:spacing w:line="360" w:lineRule="auto"/>
        <w:jc w:val="center"/>
        <w:rPr>
          <w:b/>
          <w:sz w:val="28"/>
        </w:rPr>
      </w:pPr>
    </w:p>
    <w:p w14:paraId="50CFAE08" w14:textId="77777777" w:rsidR="00D257F0" w:rsidRDefault="00D257F0" w:rsidP="006B6EBD">
      <w:pPr>
        <w:spacing w:line="360" w:lineRule="auto"/>
        <w:jc w:val="center"/>
        <w:rPr>
          <w:b/>
          <w:sz w:val="28"/>
        </w:rPr>
      </w:pPr>
    </w:p>
    <w:p w14:paraId="1CB9D4C3" w14:textId="77777777" w:rsidR="00D257F0" w:rsidRDefault="00D257F0" w:rsidP="006B6EBD">
      <w:pPr>
        <w:spacing w:line="360" w:lineRule="auto"/>
        <w:jc w:val="center"/>
        <w:rPr>
          <w:b/>
          <w:sz w:val="28"/>
        </w:rPr>
      </w:pPr>
    </w:p>
    <w:p w14:paraId="1E094220" w14:textId="77777777" w:rsidR="00D257F0" w:rsidRDefault="00D257F0" w:rsidP="006B6EBD">
      <w:pPr>
        <w:spacing w:line="360" w:lineRule="auto"/>
        <w:jc w:val="center"/>
        <w:rPr>
          <w:b/>
          <w:sz w:val="28"/>
        </w:rPr>
      </w:pPr>
    </w:p>
    <w:p w14:paraId="353E69D9" w14:textId="77777777" w:rsidR="00D257F0" w:rsidRDefault="00D257F0" w:rsidP="006B6EBD">
      <w:pPr>
        <w:spacing w:line="360" w:lineRule="auto"/>
        <w:jc w:val="center"/>
        <w:rPr>
          <w:b/>
          <w:sz w:val="28"/>
        </w:rPr>
      </w:pPr>
    </w:p>
    <w:p w14:paraId="0858031C" w14:textId="77777777" w:rsidR="00D257F0" w:rsidRDefault="00D257F0" w:rsidP="006B6EBD">
      <w:pPr>
        <w:spacing w:line="360" w:lineRule="auto"/>
        <w:jc w:val="center"/>
        <w:rPr>
          <w:b/>
          <w:sz w:val="28"/>
        </w:rPr>
      </w:pPr>
    </w:p>
    <w:p w14:paraId="6D5BC976" w14:textId="337C07F7" w:rsidR="00032040" w:rsidRPr="006B6EBD" w:rsidRDefault="006B6EBD" w:rsidP="006B6EBD">
      <w:pPr>
        <w:spacing w:line="360" w:lineRule="auto"/>
        <w:jc w:val="center"/>
        <w:rPr>
          <w:b/>
          <w:sz w:val="28"/>
        </w:rPr>
      </w:pPr>
      <w:r w:rsidRPr="006B6EBD">
        <w:rPr>
          <w:b/>
          <w:sz w:val="28"/>
        </w:rPr>
        <w:lastRenderedPageBreak/>
        <w:t>Остановка двигателя</w:t>
      </w:r>
    </w:p>
    <w:p w14:paraId="754CB4F7" w14:textId="77777777" w:rsidR="00032040" w:rsidRDefault="00032040" w:rsidP="00032040">
      <w:r>
        <w:t>В обычной ситуации последовательно выполните следующие действия:</w:t>
      </w:r>
    </w:p>
    <w:p w14:paraId="1AC766BD" w14:textId="77777777" w:rsidR="00032040" w:rsidRPr="006B6EBD" w:rsidRDefault="00032040" w:rsidP="00DF503E">
      <w:pPr>
        <w:pStyle w:val="a9"/>
        <w:numPr>
          <w:ilvl w:val="0"/>
          <w:numId w:val="18"/>
        </w:numPr>
        <w:rPr>
          <w:spacing w:val="-7"/>
        </w:rPr>
      </w:pPr>
      <w:r>
        <w:t xml:space="preserve">Поверните </w:t>
      </w:r>
      <w:r w:rsidR="00EC7EE7">
        <w:t>рычаг дросселя</w:t>
      </w:r>
      <w:r>
        <w:t xml:space="preserve"> вп</w:t>
      </w:r>
      <w:r w:rsidR="006B6EBD">
        <w:t>раво (на себя) до упора</w:t>
      </w:r>
      <w:r>
        <w:t>.</w:t>
      </w:r>
    </w:p>
    <w:p w14:paraId="6EBD0FA3" w14:textId="77777777" w:rsidR="00032040" w:rsidRPr="006B6EBD" w:rsidRDefault="00032040" w:rsidP="00DF503E">
      <w:pPr>
        <w:pStyle w:val="a9"/>
        <w:numPr>
          <w:ilvl w:val="0"/>
          <w:numId w:val="18"/>
        </w:numPr>
        <w:rPr>
          <w:spacing w:val="-1"/>
        </w:rPr>
      </w:pPr>
      <w:r>
        <w:t xml:space="preserve">Поверните переключатель двигателя в положение </w:t>
      </w:r>
      <w:r w:rsidRPr="00F944F2">
        <w:t>«</w:t>
      </w:r>
      <w:r w:rsidRPr="006B6EBD">
        <w:rPr>
          <w:lang w:val="en-US"/>
        </w:rPr>
        <w:t>OFF</w:t>
      </w:r>
      <w:r w:rsidRPr="00F944F2">
        <w:t xml:space="preserve">» </w:t>
      </w:r>
      <w:r w:rsidR="006B6EBD">
        <w:t>(«Выкл.»)</w:t>
      </w:r>
      <w:r>
        <w:t>.</w:t>
      </w:r>
    </w:p>
    <w:p w14:paraId="660DDC25" w14:textId="77777777" w:rsidR="003B0471" w:rsidRDefault="00032040" w:rsidP="00DF503E">
      <w:pPr>
        <w:pStyle w:val="a9"/>
        <w:numPr>
          <w:ilvl w:val="0"/>
          <w:numId w:val="18"/>
        </w:numPr>
      </w:pPr>
      <w:r>
        <w:t xml:space="preserve">Поверните топливный кран в положение </w:t>
      </w:r>
      <w:r w:rsidRPr="00F944F2">
        <w:t>«</w:t>
      </w:r>
      <w:r w:rsidRPr="006B6EBD">
        <w:rPr>
          <w:lang w:val="en-US"/>
        </w:rPr>
        <w:t>OFF</w:t>
      </w:r>
      <w:r w:rsidRPr="00F944F2">
        <w:t xml:space="preserve">» </w:t>
      </w:r>
      <w:r>
        <w:t>(«Закр</w:t>
      </w:r>
      <w:r w:rsidR="006B6EBD">
        <w:t>ыто)</w:t>
      </w:r>
      <w:r>
        <w:t>.</w:t>
      </w:r>
    </w:p>
    <w:p w14:paraId="3CC36211" w14:textId="77777777" w:rsidR="007F2616" w:rsidRPr="00D87886" w:rsidRDefault="007F2616" w:rsidP="007F2616">
      <w:pPr>
        <w:rPr>
          <w:b/>
        </w:rPr>
      </w:pPr>
      <w:r w:rsidRPr="00D87886">
        <w:rPr>
          <w:b/>
        </w:rPr>
        <w:t>Чтобы остановить двигатель в случае крайней необходимости, поверните переключатель двигателя в положение «</w:t>
      </w:r>
      <w:r w:rsidRPr="00D87886">
        <w:rPr>
          <w:b/>
          <w:lang w:val="en-US"/>
        </w:rPr>
        <w:t>OFF</w:t>
      </w:r>
      <w:r w:rsidRPr="00D87886">
        <w:rPr>
          <w:b/>
        </w:rPr>
        <w:t xml:space="preserve">» («Выкл.»). </w:t>
      </w:r>
    </w:p>
    <w:p w14:paraId="2E95EBDC" w14:textId="77777777" w:rsidR="007F2616" w:rsidRDefault="007F2616" w:rsidP="00980EB7">
      <w:pPr>
        <w:jc w:val="left"/>
      </w:pPr>
    </w:p>
    <w:p w14:paraId="48862DEA" w14:textId="77777777" w:rsidR="00037AFD" w:rsidRDefault="00EC7EE7" w:rsidP="00980EB7">
      <w:pPr>
        <w:jc w:val="left"/>
      </w:pPr>
      <w:r>
        <w:rPr>
          <w:noProof/>
        </w:rPr>
        <w:drawing>
          <wp:inline distT="0" distB="0" distL="0" distR="0" wp14:anchorId="344E7199" wp14:editId="4068B972">
            <wp:extent cx="3295015" cy="1233805"/>
            <wp:effectExtent l="1905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a:stretch>
                      <a:fillRect/>
                    </a:stretch>
                  </pic:blipFill>
                  <pic:spPr bwMode="auto">
                    <a:xfrm>
                      <a:off x="0" y="0"/>
                      <a:ext cx="3295015" cy="1233805"/>
                    </a:xfrm>
                    <a:prstGeom prst="rect">
                      <a:avLst/>
                    </a:prstGeom>
                    <a:noFill/>
                    <a:ln w="9525">
                      <a:noFill/>
                      <a:miter lim="800000"/>
                      <a:headEnd/>
                      <a:tailEnd/>
                    </a:ln>
                  </pic:spPr>
                </pic:pic>
              </a:graphicData>
            </a:graphic>
          </wp:inline>
        </w:drawing>
      </w:r>
    </w:p>
    <w:p w14:paraId="5E9C3F6D" w14:textId="77777777" w:rsidR="00EC7EE7" w:rsidRDefault="00EC7EE7" w:rsidP="00980EB7"/>
    <w:p w14:paraId="2B3A1523" w14:textId="77777777" w:rsidR="00047C18" w:rsidRDefault="00EC7EE7" w:rsidP="004A3C59">
      <w:pPr>
        <w:rPr>
          <w:shd w:val="clear" w:color="auto" w:fill="FFFFFF"/>
        </w:rPr>
      </w:pPr>
      <w:r>
        <w:rPr>
          <w:noProof/>
          <w:shd w:val="clear" w:color="auto" w:fill="FFFFFF"/>
        </w:rPr>
        <w:drawing>
          <wp:inline distT="0" distB="0" distL="0" distR="0" wp14:anchorId="0C9F3378" wp14:editId="52862908">
            <wp:extent cx="2753437" cy="1423358"/>
            <wp:effectExtent l="19050" t="0" r="8813" b="0"/>
            <wp:docPr id="4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2755133" cy="1424235"/>
                    </a:xfrm>
                    <a:prstGeom prst="rect">
                      <a:avLst/>
                    </a:prstGeom>
                    <a:noFill/>
                    <a:ln w="9525">
                      <a:noFill/>
                      <a:miter lim="800000"/>
                      <a:headEnd/>
                      <a:tailEnd/>
                    </a:ln>
                  </pic:spPr>
                </pic:pic>
              </a:graphicData>
            </a:graphic>
          </wp:inline>
        </w:drawing>
      </w:r>
      <w:r w:rsidR="00980EB7">
        <w:rPr>
          <w:noProof/>
        </w:rPr>
        <w:drawing>
          <wp:inline distT="0" distB="0" distL="0" distR="0" wp14:anchorId="7FE0F8B6" wp14:editId="74B25207">
            <wp:extent cx="2823621" cy="1452245"/>
            <wp:effectExtent l="0" t="0" r="0" b="0"/>
            <wp:docPr id="44" name="Рисунок 44" descr="C:\Users\Nastia\AppData\Local\Microsoft\Windows\INetCache\Content.Word\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astia\AppData\Local\Microsoft\Windows\INetCache\Content.Word\Без имени-1.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4780" r="6972"/>
                    <a:stretch/>
                  </pic:blipFill>
                  <pic:spPr bwMode="auto">
                    <a:xfrm>
                      <a:off x="0" y="0"/>
                      <a:ext cx="2875635" cy="1478997"/>
                    </a:xfrm>
                    <a:prstGeom prst="rect">
                      <a:avLst/>
                    </a:prstGeom>
                    <a:noFill/>
                    <a:ln>
                      <a:noFill/>
                    </a:ln>
                    <a:extLst>
                      <a:ext uri="{53640926-AAD7-44D8-BBD7-CCE9431645EC}">
                        <a14:shadowObscured xmlns:a14="http://schemas.microsoft.com/office/drawing/2010/main"/>
                      </a:ext>
                    </a:extLst>
                  </pic:spPr>
                </pic:pic>
              </a:graphicData>
            </a:graphic>
          </wp:inline>
        </w:drawing>
      </w:r>
    </w:p>
    <w:p w14:paraId="6E499FB3" w14:textId="77777777" w:rsidR="00D87886" w:rsidRDefault="00D87886" w:rsidP="00032040">
      <w:pPr>
        <w:rPr>
          <w:b/>
        </w:rPr>
      </w:pPr>
    </w:p>
    <w:p w14:paraId="19809AE1" w14:textId="77777777" w:rsidR="00032040" w:rsidRPr="006B6EBD" w:rsidRDefault="006B6EBD" w:rsidP="00032040">
      <w:pPr>
        <w:rPr>
          <w:b/>
        </w:rPr>
      </w:pPr>
      <w:r w:rsidRPr="006B6EBD">
        <w:rPr>
          <w:b/>
        </w:rPr>
        <w:t>ПРЕДУПРЕЖДЕНИЕ!</w:t>
      </w:r>
      <w:r>
        <w:rPr>
          <w:b/>
        </w:rPr>
        <w:t xml:space="preserve"> </w:t>
      </w:r>
      <w:r w:rsidRPr="006B6EBD">
        <w:rPr>
          <w:b/>
        </w:rPr>
        <w:t>Резкая остановка двигателя при большой скорости работы и</w:t>
      </w:r>
      <w:r w:rsidR="00032040" w:rsidRPr="006B6EBD">
        <w:rPr>
          <w:b/>
        </w:rPr>
        <w:t xml:space="preserve"> высокой</w:t>
      </w:r>
      <w:r w:rsidRPr="006B6EBD">
        <w:rPr>
          <w:b/>
        </w:rPr>
        <w:t xml:space="preserve"> </w:t>
      </w:r>
      <w:r w:rsidR="00032040" w:rsidRPr="006B6EBD">
        <w:rPr>
          <w:b/>
        </w:rPr>
        <w:t>нагрузке может привести к повреждению двигателя.</w:t>
      </w:r>
    </w:p>
    <w:p w14:paraId="75C25F29" w14:textId="18890B06" w:rsidR="00C231CB" w:rsidRDefault="00C231CB" w:rsidP="00490B72">
      <w:pPr>
        <w:rPr>
          <w:shd w:val="clear" w:color="auto" w:fill="FFFFFF"/>
        </w:rPr>
      </w:pPr>
    </w:p>
    <w:p w14:paraId="5C78B49A" w14:textId="1DB56678" w:rsidR="00D257F0" w:rsidRDefault="00D257F0" w:rsidP="00490B72">
      <w:pPr>
        <w:rPr>
          <w:shd w:val="clear" w:color="auto" w:fill="FFFFFF"/>
        </w:rPr>
      </w:pPr>
    </w:p>
    <w:p w14:paraId="5328B9FF" w14:textId="77777777" w:rsidR="00D257F0" w:rsidRDefault="00D257F0" w:rsidP="00490B72">
      <w:pPr>
        <w:rPr>
          <w:shd w:val="clear" w:color="auto" w:fill="FFFFFF"/>
        </w:rPr>
      </w:pPr>
    </w:p>
    <w:p w14:paraId="3CC9954A" w14:textId="77777777" w:rsidR="00B335CA" w:rsidRPr="00B335CA" w:rsidRDefault="00B335CA" w:rsidP="0085115C">
      <w:pPr>
        <w:shd w:val="clear" w:color="auto" w:fill="FFFFFF"/>
        <w:spacing w:line="360" w:lineRule="auto"/>
        <w:jc w:val="center"/>
        <w:rPr>
          <w:b/>
          <w:sz w:val="28"/>
          <w:szCs w:val="28"/>
        </w:rPr>
      </w:pPr>
      <w:r w:rsidRPr="00B335CA">
        <w:rPr>
          <w:b/>
          <w:sz w:val="28"/>
          <w:szCs w:val="28"/>
        </w:rPr>
        <w:t>Техническое обслуживание</w:t>
      </w:r>
    </w:p>
    <w:p w14:paraId="1C711938" w14:textId="77777777" w:rsidR="00C231CB" w:rsidRPr="00C231CB" w:rsidRDefault="00C231CB" w:rsidP="00C231CB">
      <w:pPr>
        <w:rPr>
          <w:b/>
        </w:rPr>
      </w:pPr>
      <w:r w:rsidRPr="00C231CB">
        <w:rPr>
          <w:b/>
        </w:rPr>
        <w:t>ПРИМЕЧАНИЕ: обслуживание рекомендуется проводить в присутствии опытного специалиста или на авторизованном сервисном центре.</w:t>
      </w:r>
    </w:p>
    <w:p w14:paraId="39E12AF2" w14:textId="77777777" w:rsidR="00C231CB" w:rsidRPr="00C231CB" w:rsidRDefault="00C231CB" w:rsidP="00C231CB"/>
    <w:p w14:paraId="0E396933" w14:textId="77777777" w:rsidR="00C231CB" w:rsidRPr="00C231CB" w:rsidRDefault="00C231CB" w:rsidP="00C231CB">
      <w:pPr>
        <w:rPr>
          <w:b/>
        </w:rPr>
      </w:pPr>
      <w:r w:rsidRPr="00C231CB">
        <w:rPr>
          <w:b/>
        </w:rPr>
        <w:t>Воздушный фильтр</w:t>
      </w:r>
    </w:p>
    <w:p w14:paraId="4B85707D" w14:textId="77777777" w:rsidR="00B918BA" w:rsidRDefault="00C231CB" w:rsidP="00C231CB">
      <w:r w:rsidRPr="00C231CB">
        <w:t xml:space="preserve">Грязный воздушный фильтр может препятствовать поступлению воздуха в карбюратор. Чтобы предотвратить неисправности в работе карбюратора, регулярно произведите замену воздушного фильтра. </w:t>
      </w:r>
    </w:p>
    <w:p w14:paraId="593956A2" w14:textId="77777777" w:rsidR="00B918BA" w:rsidRDefault="00B918BA">
      <w:pPr>
        <w:spacing w:after="200" w:line="276" w:lineRule="auto"/>
        <w:jc w:val="left"/>
      </w:pPr>
      <w:r>
        <w:br w:type="page"/>
      </w:r>
    </w:p>
    <w:p w14:paraId="07BD5BEC" w14:textId="77777777" w:rsidR="00B918BA" w:rsidRDefault="00B918BA" w:rsidP="00B918BA">
      <w:r>
        <w:rPr>
          <w:b/>
          <w:noProof/>
          <w:position w:val="-17"/>
        </w:rPr>
        <w:lastRenderedPageBreak/>
        <w:drawing>
          <wp:inline distT="0" distB="0" distL="0" distR="0" wp14:anchorId="7801D6BE" wp14:editId="79982F21">
            <wp:extent cx="340360" cy="28702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360" cy="287020"/>
                    </a:xfrm>
                    <a:prstGeom prst="rect">
                      <a:avLst/>
                    </a:prstGeom>
                    <a:noFill/>
                    <a:ln>
                      <a:noFill/>
                    </a:ln>
                  </pic:spPr>
                </pic:pic>
              </a:graphicData>
            </a:graphic>
          </wp:inline>
        </w:drawing>
      </w:r>
      <w:r w:rsidRPr="007C2CF3">
        <w:rPr>
          <w:b/>
          <w:bCs/>
        </w:rPr>
        <w:t>ВНИМАНИЕ!</w:t>
      </w:r>
      <w:r>
        <w:rPr>
          <w:b/>
          <w:bCs/>
        </w:rPr>
        <w:t xml:space="preserve"> </w:t>
      </w:r>
      <w:r>
        <w:rPr>
          <w:b/>
          <w:color w:val="000000"/>
        </w:rPr>
        <w:t>Поломки, вызванные причиной загрязненного фильтра, являются негарантийным случаем!</w:t>
      </w:r>
    </w:p>
    <w:p w14:paraId="067C22C3" w14:textId="77777777" w:rsidR="00B918BA" w:rsidRPr="00C231CB" w:rsidRDefault="00B918BA" w:rsidP="00C231CB"/>
    <w:p w14:paraId="634E44E4" w14:textId="77777777" w:rsidR="00490B72" w:rsidRDefault="00C231CB" w:rsidP="00490B72">
      <w:r w:rsidRPr="00C231CB">
        <w:t>Открутите гайку и снимите корпус/крышку воздушного фильтра. Замените фильтрующий элемент.</w:t>
      </w:r>
    </w:p>
    <w:p w14:paraId="4CB5C58E" w14:textId="77777777" w:rsidR="00B918BA" w:rsidRDefault="00B918BA" w:rsidP="00490B72"/>
    <w:p w14:paraId="7468B38C" w14:textId="77777777" w:rsidR="00C231CB" w:rsidRPr="00C231CB" w:rsidRDefault="00C231CB" w:rsidP="00C231CB">
      <w:pPr>
        <w:rPr>
          <w:b/>
        </w:rPr>
      </w:pPr>
      <w:r w:rsidRPr="00C231CB">
        <w:rPr>
          <w:b/>
        </w:rPr>
        <w:t>Техобслуживание свечи зажигания</w:t>
      </w:r>
    </w:p>
    <w:p w14:paraId="6FBCEF54" w14:textId="77777777" w:rsidR="00C231CB" w:rsidRPr="00C231CB" w:rsidRDefault="00C231CB" w:rsidP="00C231CB">
      <w:r w:rsidRPr="00C231CB">
        <w:t>Чтобы обеспечить соответствующую работу двигателя, должен быть необходимый зазор и отсутствие нагара на свече зажигания.</w:t>
      </w:r>
    </w:p>
    <w:p w14:paraId="3E3651E4" w14:textId="77777777" w:rsidR="00C231CB" w:rsidRPr="00C231CB" w:rsidRDefault="00C231CB" w:rsidP="00C231CB">
      <w:r w:rsidRPr="00C231CB">
        <w:t xml:space="preserve">Произведите осмотр свечи зажигания. Замените ее если </w:t>
      </w:r>
      <w:proofErr w:type="gramStart"/>
      <w:r w:rsidRPr="00C231CB">
        <w:t>изолятор</w:t>
      </w:r>
      <w:proofErr w:type="gramEnd"/>
      <w:r w:rsidRPr="00C231CB">
        <w:t xml:space="preserve"> треснувший или обломленный.</w:t>
      </w:r>
    </w:p>
    <w:p w14:paraId="44F072B7" w14:textId="77777777" w:rsidR="00C231CB" w:rsidRPr="00C231CB" w:rsidRDefault="00C231CB" w:rsidP="00C231CB">
      <w:r w:rsidRPr="00C231CB">
        <w:t>Проверьте зазор свечи зажигания с помощью измерительного прибора. Зазор должен быть 0.7 - 0.8 мм. При необходимости произведите регулировку посредством затяжки бокового электрода.</w:t>
      </w:r>
      <w:r w:rsidR="007F2616" w:rsidRPr="007F2616">
        <w:rPr>
          <w:noProof/>
        </w:rPr>
        <w:t xml:space="preserve"> </w:t>
      </w:r>
    </w:p>
    <w:p w14:paraId="576DBCFB" w14:textId="77777777" w:rsidR="007F2616" w:rsidRDefault="007F2616" w:rsidP="007F2616">
      <w:pPr>
        <w:jc w:val="center"/>
      </w:pPr>
      <w:r>
        <w:rPr>
          <w:noProof/>
        </w:rPr>
        <w:drawing>
          <wp:inline distT="0" distB="0" distL="0" distR="0" wp14:anchorId="5E550BC8" wp14:editId="7FB1EF2A">
            <wp:extent cx="4848225" cy="18954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48225" cy="1895475"/>
                    </a:xfrm>
                    <a:prstGeom prst="rect">
                      <a:avLst/>
                    </a:prstGeom>
                  </pic:spPr>
                </pic:pic>
              </a:graphicData>
            </a:graphic>
          </wp:inline>
        </w:drawing>
      </w:r>
    </w:p>
    <w:p w14:paraId="27F7D59B" w14:textId="77777777" w:rsidR="00C231CB" w:rsidRPr="00C231CB" w:rsidRDefault="00C231CB" w:rsidP="007F2616">
      <w:r w:rsidRPr="00C231CB">
        <w:t>Поместите шайбу на свечу зажигания и закрутите ее таким образом, чтобы избежать завинчивания с перекосом.</w:t>
      </w:r>
    </w:p>
    <w:p w14:paraId="69CA6EC7" w14:textId="77777777" w:rsidR="00C231CB" w:rsidRPr="00C231CB" w:rsidRDefault="00C231CB" w:rsidP="00C231CB">
      <w:r w:rsidRPr="00C231CB">
        <w:t xml:space="preserve">Во время установки новой свечи необходимо произвести 1/2 ее вращения с помощью ключа. Во время установки уже используемой свечи необходимо произвести 1/8 - 1/4 вращения. </w:t>
      </w:r>
    </w:p>
    <w:p w14:paraId="1608AF79" w14:textId="77777777" w:rsidR="00C231CB" w:rsidRPr="00C231CB" w:rsidRDefault="00C231CB" w:rsidP="00C231CB"/>
    <w:p w14:paraId="66406D00" w14:textId="77777777" w:rsidR="00C231CB" w:rsidRPr="00C231CB" w:rsidRDefault="00C231CB" w:rsidP="00C231CB">
      <w:pPr>
        <w:rPr>
          <w:b/>
        </w:rPr>
      </w:pPr>
      <w:r w:rsidRPr="00C231CB">
        <w:rPr>
          <w:b/>
        </w:rPr>
        <w:t>ПРЕДУПРЕЖДЕНИЕ! Свеча зажигания должна быть затянута соответствующим образом. Не полностью затянута свеча будет очень сильно нагреваться, что может привести к повреждениям и неисправностям двигателя. Никогда не используйте свечу зажигания с несоответствующим топливным коэффициентом.</w:t>
      </w:r>
    </w:p>
    <w:p w14:paraId="50A2941B" w14:textId="77777777" w:rsidR="00C231CB" w:rsidRPr="00C231CB" w:rsidRDefault="00C231CB" w:rsidP="00C231CB"/>
    <w:p w14:paraId="0818BA5C" w14:textId="77777777" w:rsidR="00C231CB" w:rsidRPr="00C231CB" w:rsidRDefault="00C231CB" w:rsidP="00C231CB">
      <w:r w:rsidRPr="00C231CB">
        <w:rPr>
          <w:noProof/>
        </w:rPr>
        <w:drawing>
          <wp:inline distT="0" distB="0" distL="0" distR="0" wp14:anchorId="68311398" wp14:editId="3DC99971">
            <wp:extent cx="340360" cy="287020"/>
            <wp:effectExtent l="0" t="0" r="254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360" cy="287020"/>
                    </a:xfrm>
                    <a:prstGeom prst="rect">
                      <a:avLst/>
                    </a:prstGeom>
                    <a:noFill/>
                    <a:ln>
                      <a:noFill/>
                    </a:ln>
                  </pic:spPr>
                </pic:pic>
              </a:graphicData>
            </a:graphic>
          </wp:inline>
        </w:drawing>
      </w:r>
      <w:r w:rsidRPr="00C231CB">
        <w:rPr>
          <w:b/>
        </w:rPr>
        <w:t>ВНИМАНИЕ! Выполняйте обслуживание через каждый указанный месяц или количество часов работы, в зависимости от того, что наступит раньше.</w:t>
      </w:r>
    </w:p>
    <w:p w14:paraId="37B21A23" w14:textId="77777777" w:rsidR="00B918BA" w:rsidRDefault="00B918BA">
      <w:pPr>
        <w:spacing w:after="200" w:line="276" w:lineRule="auto"/>
        <w:jc w:val="left"/>
      </w:pPr>
      <w:r>
        <w:br w:type="page"/>
      </w:r>
    </w:p>
    <w:p w14:paraId="46A18BD4" w14:textId="77777777" w:rsidR="00880146" w:rsidRPr="00880146" w:rsidRDefault="00880146" w:rsidP="00880146">
      <w:pPr>
        <w:rPr>
          <w:b/>
        </w:rPr>
      </w:pPr>
      <w:r w:rsidRPr="00880146">
        <w:rPr>
          <w:b/>
        </w:rPr>
        <w:lastRenderedPageBreak/>
        <w:t>График технического обслуживания</w:t>
      </w:r>
    </w:p>
    <w:p w14:paraId="3E7E190F" w14:textId="77777777" w:rsidR="007F2616" w:rsidRDefault="00880146" w:rsidP="007F2616">
      <w:r>
        <w:t xml:space="preserve">Чтобы обеспечить качественную работу двигателя, пользователь </w:t>
      </w:r>
      <w:r w:rsidR="00B335CA">
        <w:t>должен проводить его техобслуживание согласно приведенной ниже таблице:</w:t>
      </w:r>
    </w:p>
    <w:tbl>
      <w:tblPr>
        <w:tblW w:w="93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092"/>
        <w:gridCol w:w="1088"/>
        <w:gridCol w:w="1088"/>
        <w:gridCol w:w="1087"/>
        <w:gridCol w:w="1088"/>
        <w:gridCol w:w="1088"/>
      </w:tblGrid>
      <w:tr w:rsidR="007B5C5C" w:rsidRPr="007B5C5C" w14:paraId="5002B406" w14:textId="77777777" w:rsidTr="007F2616">
        <w:trPr>
          <w:trHeight w:val="1641"/>
        </w:trPr>
        <w:tc>
          <w:tcPr>
            <w:tcW w:w="2835" w:type="dxa"/>
            <w:gridSpan w:val="2"/>
            <w:shd w:val="clear" w:color="auto" w:fill="auto"/>
            <w:vAlign w:val="center"/>
          </w:tcPr>
          <w:p w14:paraId="06943483" w14:textId="77777777" w:rsidR="007B5C5C" w:rsidRPr="007B5C5C" w:rsidRDefault="007B5C5C" w:rsidP="007B5C5C">
            <w:pPr>
              <w:jc w:val="left"/>
              <w:rPr>
                <w:b/>
                <w:sz w:val="22"/>
                <w:szCs w:val="22"/>
              </w:rPr>
            </w:pPr>
            <w:r w:rsidRPr="007B5C5C">
              <w:rPr>
                <w:b/>
                <w:sz w:val="22"/>
                <w:szCs w:val="22"/>
              </w:rPr>
              <w:br w:type="page"/>
              <w:t>Частота осмотра/ что проверяется</w:t>
            </w:r>
          </w:p>
        </w:tc>
        <w:tc>
          <w:tcPr>
            <w:tcW w:w="1092" w:type="dxa"/>
            <w:shd w:val="clear" w:color="auto" w:fill="auto"/>
            <w:vAlign w:val="center"/>
          </w:tcPr>
          <w:p w14:paraId="7EAF33D1" w14:textId="77777777" w:rsidR="007B5C5C" w:rsidRPr="007B5C5C" w:rsidRDefault="007B5C5C" w:rsidP="007B5C5C">
            <w:pPr>
              <w:jc w:val="left"/>
              <w:rPr>
                <w:b/>
                <w:sz w:val="22"/>
                <w:szCs w:val="22"/>
              </w:rPr>
            </w:pPr>
            <w:r w:rsidRPr="007B5C5C">
              <w:rPr>
                <w:b/>
                <w:sz w:val="22"/>
                <w:szCs w:val="22"/>
              </w:rPr>
              <w:t xml:space="preserve">Перед </w:t>
            </w:r>
            <w:proofErr w:type="spellStart"/>
            <w:proofErr w:type="gramStart"/>
            <w:r w:rsidRPr="007B5C5C">
              <w:rPr>
                <w:b/>
                <w:sz w:val="22"/>
                <w:szCs w:val="22"/>
              </w:rPr>
              <w:t>нача</w:t>
            </w:r>
            <w:proofErr w:type="spellEnd"/>
            <w:r w:rsidRPr="007B5C5C">
              <w:rPr>
                <w:b/>
                <w:sz w:val="22"/>
                <w:szCs w:val="22"/>
              </w:rPr>
              <w:t>-лом</w:t>
            </w:r>
            <w:proofErr w:type="gramEnd"/>
            <w:r w:rsidRPr="007B5C5C">
              <w:rPr>
                <w:b/>
                <w:sz w:val="22"/>
                <w:szCs w:val="22"/>
              </w:rPr>
              <w:t xml:space="preserve"> сезона</w:t>
            </w:r>
          </w:p>
        </w:tc>
        <w:tc>
          <w:tcPr>
            <w:tcW w:w="1088" w:type="dxa"/>
            <w:shd w:val="clear" w:color="auto" w:fill="auto"/>
            <w:vAlign w:val="center"/>
          </w:tcPr>
          <w:p w14:paraId="2263DBE7" w14:textId="77777777" w:rsidR="007B5C5C" w:rsidRPr="007B5C5C" w:rsidRDefault="007B5C5C" w:rsidP="007B5C5C">
            <w:pPr>
              <w:jc w:val="left"/>
              <w:rPr>
                <w:b/>
                <w:sz w:val="22"/>
                <w:szCs w:val="22"/>
              </w:rPr>
            </w:pPr>
            <w:r w:rsidRPr="007B5C5C">
              <w:rPr>
                <w:b/>
                <w:sz w:val="22"/>
                <w:szCs w:val="22"/>
              </w:rPr>
              <w:t xml:space="preserve">Перед каждым </w:t>
            </w:r>
            <w:proofErr w:type="spellStart"/>
            <w:r w:rsidRPr="007B5C5C">
              <w:rPr>
                <w:b/>
                <w:sz w:val="22"/>
                <w:szCs w:val="22"/>
              </w:rPr>
              <w:t>исполь</w:t>
            </w:r>
            <w:proofErr w:type="spellEnd"/>
            <w:r w:rsidRPr="007B5C5C">
              <w:rPr>
                <w:b/>
                <w:sz w:val="22"/>
                <w:szCs w:val="22"/>
              </w:rPr>
              <w:t>-зова-</w:t>
            </w:r>
            <w:proofErr w:type="spellStart"/>
            <w:r w:rsidRPr="007B5C5C">
              <w:rPr>
                <w:b/>
                <w:sz w:val="22"/>
                <w:szCs w:val="22"/>
              </w:rPr>
              <w:t>нием</w:t>
            </w:r>
            <w:proofErr w:type="spellEnd"/>
          </w:p>
        </w:tc>
        <w:tc>
          <w:tcPr>
            <w:tcW w:w="1088" w:type="dxa"/>
            <w:shd w:val="clear" w:color="auto" w:fill="auto"/>
            <w:vAlign w:val="center"/>
          </w:tcPr>
          <w:p w14:paraId="6BF7F3DF" w14:textId="77777777" w:rsidR="007B5C5C" w:rsidRPr="007B5C5C" w:rsidRDefault="007B5C5C" w:rsidP="007B5C5C">
            <w:pPr>
              <w:jc w:val="left"/>
              <w:rPr>
                <w:b/>
                <w:sz w:val="22"/>
                <w:szCs w:val="22"/>
              </w:rPr>
            </w:pPr>
            <w:r w:rsidRPr="007B5C5C">
              <w:rPr>
                <w:b/>
                <w:sz w:val="22"/>
                <w:szCs w:val="22"/>
              </w:rPr>
              <w:t>Первый месяц или каждые 20 часов</w:t>
            </w:r>
          </w:p>
        </w:tc>
        <w:tc>
          <w:tcPr>
            <w:tcW w:w="1087" w:type="dxa"/>
            <w:shd w:val="clear" w:color="auto" w:fill="auto"/>
            <w:vAlign w:val="center"/>
          </w:tcPr>
          <w:p w14:paraId="2253B2BE" w14:textId="77777777" w:rsidR="007B5C5C" w:rsidRPr="007B5C5C" w:rsidRDefault="007B5C5C" w:rsidP="007B5C5C">
            <w:pPr>
              <w:jc w:val="left"/>
              <w:rPr>
                <w:b/>
                <w:sz w:val="22"/>
                <w:szCs w:val="22"/>
              </w:rPr>
            </w:pPr>
            <w:r w:rsidRPr="007B5C5C">
              <w:rPr>
                <w:b/>
                <w:sz w:val="22"/>
                <w:szCs w:val="22"/>
              </w:rPr>
              <w:t>Каждые 3 месяца или 50 часов работы</w:t>
            </w:r>
          </w:p>
        </w:tc>
        <w:tc>
          <w:tcPr>
            <w:tcW w:w="1088" w:type="dxa"/>
            <w:shd w:val="clear" w:color="auto" w:fill="auto"/>
            <w:vAlign w:val="center"/>
          </w:tcPr>
          <w:p w14:paraId="7FFCD8E5" w14:textId="77777777" w:rsidR="007B5C5C" w:rsidRPr="007B5C5C" w:rsidRDefault="007B5C5C" w:rsidP="007B5C5C">
            <w:pPr>
              <w:jc w:val="left"/>
              <w:rPr>
                <w:b/>
                <w:sz w:val="22"/>
                <w:szCs w:val="22"/>
              </w:rPr>
            </w:pPr>
            <w:r w:rsidRPr="007B5C5C">
              <w:rPr>
                <w:b/>
                <w:sz w:val="22"/>
                <w:szCs w:val="22"/>
              </w:rPr>
              <w:t xml:space="preserve">Каждые 8 </w:t>
            </w:r>
            <w:proofErr w:type="gramStart"/>
            <w:r w:rsidRPr="007B5C5C">
              <w:rPr>
                <w:b/>
                <w:sz w:val="22"/>
                <w:szCs w:val="22"/>
              </w:rPr>
              <w:t>меся-</w:t>
            </w:r>
            <w:proofErr w:type="spellStart"/>
            <w:r w:rsidRPr="007B5C5C">
              <w:rPr>
                <w:b/>
                <w:sz w:val="22"/>
                <w:szCs w:val="22"/>
              </w:rPr>
              <w:t>цев</w:t>
            </w:r>
            <w:proofErr w:type="spellEnd"/>
            <w:proofErr w:type="gramEnd"/>
            <w:r w:rsidRPr="007B5C5C">
              <w:rPr>
                <w:b/>
                <w:sz w:val="22"/>
                <w:szCs w:val="22"/>
              </w:rPr>
              <w:t xml:space="preserve"> или 100 часов работы</w:t>
            </w:r>
          </w:p>
        </w:tc>
        <w:tc>
          <w:tcPr>
            <w:tcW w:w="1088" w:type="dxa"/>
            <w:shd w:val="clear" w:color="auto" w:fill="auto"/>
            <w:vAlign w:val="center"/>
          </w:tcPr>
          <w:p w14:paraId="2219BA09" w14:textId="77777777" w:rsidR="007B5C5C" w:rsidRPr="007B5C5C" w:rsidRDefault="007B5C5C" w:rsidP="007B5C5C">
            <w:pPr>
              <w:jc w:val="left"/>
              <w:rPr>
                <w:b/>
                <w:sz w:val="22"/>
                <w:szCs w:val="22"/>
              </w:rPr>
            </w:pPr>
            <w:r w:rsidRPr="007B5C5C">
              <w:rPr>
                <w:b/>
                <w:sz w:val="22"/>
                <w:szCs w:val="22"/>
              </w:rPr>
              <w:t>Каждый год или 300 часов работы</w:t>
            </w:r>
          </w:p>
        </w:tc>
      </w:tr>
      <w:tr w:rsidR="007B5C5C" w:rsidRPr="007B5C5C" w14:paraId="048BB770" w14:textId="77777777" w:rsidTr="007F2616">
        <w:tc>
          <w:tcPr>
            <w:tcW w:w="1418" w:type="dxa"/>
            <w:vMerge w:val="restart"/>
            <w:shd w:val="clear" w:color="auto" w:fill="auto"/>
            <w:vAlign w:val="center"/>
          </w:tcPr>
          <w:p w14:paraId="12C13255" w14:textId="77777777" w:rsidR="007B5C5C" w:rsidRPr="007B5C5C" w:rsidRDefault="007B5C5C" w:rsidP="007B5C5C">
            <w:pPr>
              <w:jc w:val="left"/>
              <w:rPr>
                <w:sz w:val="22"/>
                <w:szCs w:val="22"/>
              </w:rPr>
            </w:pPr>
            <w:r w:rsidRPr="007B5C5C">
              <w:rPr>
                <w:sz w:val="22"/>
                <w:szCs w:val="22"/>
              </w:rPr>
              <w:t>Масло двигателя</w:t>
            </w:r>
          </w:p>
        </w:tc>
        <w:tc>
          <w:tcPr>
            <w:tcW w:w="1417" w:type="dxa"/>
            <w:shd w:val="clear" w:color="auto" w:fill="auto"/>
            <w:vAlign w:val="center"/>
          </w:tcPr>
          <w:p w14:paraId="18B4ACCA" w14:textId="77777777" w:rsidR="007B5C5C" w:rsidRPr="007B5C5C" w:rsidRDefault="007B5C5C" w:rsidP="007B5C5C">
            <w:pPr>
              <w:jc w:val="left"/>
              <w:rPr>
                <w:sz w:val="22"/>
                <w:szCs w:val="22"/>
              </w:rPr>
            </w:pPr>
            <w:r w:rsidRPr="007B5C5C">
              <w:rPr>
                <w:sz w:val="22"/>
                <w:szCs w:val="22"/>
              </w:rPr>
              <w:t>Проверить уровень</w:t>
            </w:r>
          </w:p>
        </w:tc>
        <w:tc>
          <w:tcPr>
            <w:tcW w:w="1092" w:type="dxa"/>
            <w:shd w:val="clear" w:color="auto" w:fill="auto"/>
            <w:vAlign w:val="center"/>
          </w:tcPr>
          <w:p w14:paraId="665586EA" w14:textId="77777777" w:rsidR="007B5C5C" w:rsidRPr="007B5C5C" w:rsidRDefault="007B5C5C" w:rsidP="00340E04">
            <w:pPr>
              <w:jc w:val="center"/>
              <w:rPr>
                <w:sz w:val="22"/>
                <w:szCs w:val="22"/>
              </w:rPr>
            </w:pPr>
          </w:p>
        </w:tc>
        <w:tc>
          <w:tcPr>
            <w:tcW w:w="1088" w:type="dxa"/>
            <w:shd w:val="clear" w:color="auto" w:fill="auto"/>
            <w:vAlign w:val="center"/>
          </w:tcPr>
          <w:p w14:paraId="7A25AE6C" w14:textId="77777777" w:rsidR="007B5C5C" w:rsidRPr="007B5C5C" w:rsidRDefault="007B5C5C" w:rsidP="00340E04">
            <w:pPr>
              <w:jc w:val="center"/>
              <w:rPr>
                <w:sz w:val="22"/>
                <w:szCs w:val="22"/>
              </w:rPr>
            </w:pPr>
            <w:r w:rsidRPr="007B5C5C">
              <w:rPr>
                <w:sz w:val="22"/>
                <w:szCs w:val="22"/>
              </w:rPr>
              <w:t>+</w:t>
            </w:r>
          </w:p>
        </w:tc>
        <w:tc>
          <w:tcPr>
            <w:tcW w:w="1088" w:type="dxa"/>
            <w:shd w:val="clear" w:color="auto" w:fill="auto"/>
            <w:vAlign w:val="center"/>
          </w:tcPr>
          <w:p w14:paraId="12A16943" w14:textId="77777777" w:rsidR="007B5C5C" w:rsidRPr="007B5C5C" w:rsidRDefault="007B5C5C" w:rsidP="00340E04">
            <w:pPr>
              <w:jc w:val="center"/>
              <w:rPr>
                <w:sz w:val="22"/>
                <w:szCs w:val="22"/>
              </w:rPr>
            </w:pPr>
          </w:p>
        </w:tc>
        <w:tc>
          <w:tcPr>
            <w:tcW w:w="1087" w:type="dxa"/>
            <w:shd w:val="clear" w:color="auto" w:fill="auto"/>
            <w:vAlign w:val="center"/>
          </w:tcPr>
          <w:p w14:paraId="554FE4EA" w14:textId="77777777" w:rsidR="007B5C5C" w:rsidRPr="007B5C5C" w:rsidRDefault="007B5C5C" w:rsidP="00340E04">
            <w:pPr>
              <w:jc w:val="center"/>
              <w:rPr>
                <w:sz w:val="22"/>
                <w:szCs w:val="22"/>
              </w:rPr>
            </w:pPr>
          </w:p>
        </w:tc>
        <w:tc>
          <w:tcPr>
            <w:tcW w:w="1088" w:type="dxa"/>
            <w:shd w:val="clear" w:color="auto" w:fill="auto"/>
            <w:vAlign w:val="center"/>
          </w:tcPr>
          <w:p w14:paraId="750DB9F9" w14:textId="77777777" w:rsidR="007B5C5C" w:rsidRPr="007B5C5C" w:rsidRDefault="007B5C5C" w:rsidP="00340E04">
            <w:pPr>
              <w:jc w:val="center"/>
              <w:rPr>
                <w:sz w:val="22"/>
                <w:szCs w:val="22"/>
              </w:rPr>
            </w:pPr>
          </w:p>
        </w:tc>
        <w:tc>
          <w:tcPr>
            <w:tcW w:w="1088" w:type="dxa"/>
            <w:shd w:val="clear" w:color="auto" w:fill="auto"/>
            <w:vAlign w:val="center"/>
          </w:tcPr>
          <w:p w14:paraId="2AA484E9" w14:textId="77777777" w:rsidR="007B5C5C" w:rsidRPr="007B5C5C" w:rsidRDefault="007B5C5C" w:rsidP="00340E04">
            <w:pPr>
              <w:jc w:val="center"/>
              <w:rPr>
                <w:sz w:val="22"/>
                <w:szCs w:val="22"/>
              </w:rPr>
            </w:pPr>
          </w:p>
        </w:tc>
      </w:tr>
      <w:tr w:rsidR="007B5C5C" w:rsidRPr="007B5C5C" w14:paraId="47449AB9" w14:textId="77777777" w:rsidTr="007F2616">
        <w:tc>
          <w:tcPr>
            <w:tcW w:w="1418" w:type="dxa"/>
            <w:vMerge/>
            <w:shd w:val="clear" w:color="auto" w:fill="auto"/>
            <w:vAlign w:val="center"/>
          </w:tcPr>
          <w:p w14:paraId="7F090087" w14:textId="77777777" w:rsidR="007B5C5C" w:rsidRPr="007B5C5C" w:rsidRDefault="007B5C5C" w:rsidP="007B5C5C">
            <w:pPr>
              <w:jc w:val="left"/>
              <w:rPr>
                <w:sz w:val="22"/>
                <w:szCs w:val="22"/>
              </w:rPr>
            </w:pPr>
          </w:p>
        </w:tc>
        <w:tc>
          <w:tcPr>
            <w:tcW w:w="1417" w:type="dxa"/>
            <w:shd w:val="clear" w:color="auto" w:fill="auto"/>
            <w:vAlign w:val="center"/>
          </w:tcPr>
          <w:p w14:paraId="176627C4" w14:textId="77777777" w:rsidR="007B5C5C" w:rsidRPr="007B5C5C" w:rsidRDefault="007B5C5C" w:rsidP="007B5C5C">
            <w:pPr>
              <w:jc w:val="left"/>
              <w:rPr>
                <w:sz w:val="22"/>
                <w:szCs w:val="22"/>
              </w:rPr>
            </w:pPr>
            <w:r w:rsidRPr="007B5C5C">
              <w:rPr>
                <w:sz w:val="22"/>
                <w:szCs w:val="22"/>
              </w:rPr>
              <w:t xml:space="preserve">Заменить </w:t>
            </w:r>
          </w:p>
        </w:tc>
        <w:tc>
          <w:tcPr>
            <w:tcW w:w="1092" w:type="dxa"/>
            <w:shd w:val="clear" w:color="auto" w:fill="auto"/>
            <w:vAlign w:val="center"/>
          </w:tcPr>
          <w:p w14:paraId="45105342" w14:textId="77777777" w:rsidR="007B5C5C" w:rsidRPr="007B5C5C" w:rsidRDefault="007B5C5C" w:rsidP="00340E04">
            <w:pPr>
              <w:jc w:val="center"/>
              <w:rPr>
                <w:sz w:val="22"/>
                <w:szCs w:val="22"/>
              </w:rPr>
            </w:pPr>
            <w:r w:rsidRPr="007B5C5C">
              <w:rPr>
                <w:sz w:val="22"/>
                <w:szCs w:val="22"/>
              </w:rPr>
              <w:t>+</w:t>
            </w:r>
          </w:p>
        </w:tc>
        <w:tc>
          <w:tcPr>
            <w:tcW w:w="1088" w:type="dxa"/>
            <w:shd w:val="clear" w:color="auto" w:fill="auto"/>
            <w:vAlign w:val="center"/>
          </w:tcPr>
          <w:p w14:paraId="1E56E8A4" w14:textId="77777777" w:rsidR="007B5C5C" w:rsidRPr="007B5C5C" w:rsidRDefault="007B5C5C" w:rsidP="00340E04">
            <w:pPr>
              <w:jc w:val="center"/>
              <w:rPr>
                <w:sz w:val="22"/>
                <w:szCs w:val="22"/>
              </w:rPr>
            </w:pPr>
          </w:p>
        </w:tc>
        <w:tc>
          <w:tcPr>
            <w:tcW w:w="1088" w:type="dxa"/>
            <w:shd w:val="clear" w:color="auto" w:fill="auto"/>
            <w:vAlign w:val="center"/>
          </w:tcPr>
          <w:p w14:paraId="07279101" w14:textId="77777777" w:rsidR="007B5C5C" w:rsidRPr="007B5C5C" w:rsidRDefault="007B5C5C" w:rsidP="00340E04">
            <w:pPr>
              <w:jc w:val="center"/>
              <w:rPr>
                <w:sz w:val="22"/>
                <w:szCs w:val="22"/>
              </w:rPr>
            </w:pPr>
            <w:r w:rsidRPr="007B5C5C">
              <w:rPr>
                <w:sz w:val="22"/>
                <w:szCs w:val="22"/>
              </w:rPr>
              <w:t>+</w:t>
            </w:r>
          </w:p>
        </w:tc>
        <w:tc>
          <w:tcPr>
            <w:tcW w:w="1087" w:type="dxa"/>
            <w:shd w:val="clear" w:color="auto" w:fill="auto"/>
            <w:vAlign w:val="center"/>
          </w:tcPr>
          <w:p w14:paraId="13F29A66" w14:textId="77777777" w:rsidR="007B5C5C" w:rsidRPr="007B5C5C" w:rsidRDefault="007B5C5C" w:rsidP="00340E04">
            <w:pPr>
              <w:jc w:val="center"/>
              <w:rPr>
                <w:sz w:val="22"/>
                <w:szCs w:val="22"/>
              </w:rPr>
            </w:pPr>
          </w:p>
        </w:tc>
        <w:tc>
          <w:tcPr>
            <w:tcW w:w="1088" w:type="dxa"/>
            <w:shd w:val="clear" w:color="auto" w:fill="auto"/>
            <w:vAlign w:val="center"/>
          </w:tcPr>
          <w:p w14:paraId="5D19F606" w14:textId="77777777" w:rsidR="007B5C5C" w:rsidRPr="007B5C5C" w:rsidRDefault="007B5C5C" w:rsidP="00340E04">
            <w:pPr>
              <w:jc w:val="center"/>
              <w:rPr>
                <w:sz w:val="22"/>
                <w:szCs w:val="22"/>
              </w:rPr>
            </w:pPr>
            <w:r w:rsidRPr="007B5C5C">
              <w:rPr>
                <w:sz w:val="22"/>
                <w:szCs w:val="22"/>
              </w:rPr>
              <w:t>+</w:t>
            </w:r>
          </w:p>
        </w:tc>
        <w:tc>
          <w:tcPr>
            <w:tcW w:w="1088" w:type="dxa"/>
            <w:shd w:val="clear" w:color="auto" w:fill="auto"/>
            <w:vAlign w:val="center"/>
          </w:tcPr>
          <w:p w14:paraId="48001C25" w14:textId="77777777" w:rsidR="007B5C5C" w:rsidRPr="007B5C5C" w:rsidRDefault="007B5C5C" w:rsidP="00340E04">
            <w:pPr>
              <w:jc w:val="center"/>
              <w:rPr>
                <w:sz w:val="22"/>
                <w:szCs w:val="22"/>
              </w:rPr>
            </w:pPr>
          </w:p>
        </w:tc>
      </w:tr>
      <w:tr w:rsidR="007B5C5C" w:rsidRPr="007B5C5C" w14:paraId="23EF2EA0" w14:textId="77777777" w:rsidTr="007F2616">
        <w:tc>
          <w:tcPr>
            <w:tcW w:w="1418" w:type="dxa"/>
            <w:vMerge w:val="restart"/>
            <w:shd w:val="clear" w:color="auto" w:fill="auto"/>
            <w:vAlign w:val="center"/>
          </w:tcPr>
          <w:p w14:paraId="2DF07889" w14:textId="77777777" w:rsidR="007B5C5C" w:rsidRPr="007B5C5C" w:rsidRDefault="007B5C5C" w:rsidP="007B5C5C">
            <w:pPr>
              <w:jc w:val="left"/>
              <w:rPr>
                <w:sz w:val="22"/>
                <w:szCs w:val="22"/>
              </w:rPr>
            </w:pPr>
            <w:r w:rsidRPr="007B5C5C">
              <w:rPr>
                <w:sz w:val="22"/>
                <w:szCs w:val="22"/>
              </w:rPr>
              <w:t>Воздушный фильтр</w:t>
            </w:r>
          </w:p>
        </w:tc>
        <w:tc>
          <w:tcPr>
            <w:tcW w:w="1417" w:type="dxa"/>
            <w:shd w:val="clear" w:color="auto" w:fill="auto"/>
            <w:vAlign w:val="center"/>
          </w:tcPr>
          <w:p w14:paraId="7D4CE4A0" w14:textId="77777777" w:rsidR="007B5C5C" w:rsidRPr="007B5C5C" w:rsidRDefault="007B5C5C" w:rsidP="007B5C5C">
            <w:pPr>
              <w:jc w:val="left"/>
              <w:rPr>
                <w:sz w:val="22"/>
                <w:szCs w:val="22"/>
              </w:rPr>
            </w:pPr>
            <w:r w:rsidRPr="007B5C5C">
              <w:rPr>
                <w:sz w:val="22"/>
                <w:szCs w:val="22"/>
              </w:rPr>
              <w:t xml:space="preserve">Проверить </w:t>
            </w:r>
          </w:p>
        </w:tc>
        <w:tc>
          <w:tcPr>
            <w:tcW w:w="1092" w:type="dxa"/>
            <w:shd w:val="clear" w:color="auto" w:fill="auto"/>
            <w:vAlign w:val="center"/>
          </w:tcPr>
          <w:p w14:paraId="09EBCB8F" w14:textId="77777777" w:rsidR="007B5C5C" w:rsidRPr="007B5C5C" w:rsidRDefault="007B5C5C" w:rsidP="00340E04">
            <w:pPr>
              <w:jc w:val="center"/>
              <w:rPr>
                <w:sz w:val="22"/>
                <w:szCs w:val="22"/>
              </w:rPr>
            </w:pPr>
          </w:p>
        </w:tc>
        <w:tc>
          <w:tcPr>
            <w:tcW w:w="1088" w:type="dxa"/>
            <w:shd w:val="clear" w:color="auto" w:fill="auto"/>
            <w:vAlign w:val="center"/>
          </w:tcPr>
          <w:p w14:paraId="35ECE320" w14:textId="77777777" w:rsidR="007B5C5C" w:rsidRPr="007B5C5C" w:rsidRDefault="007B5C5C" w:rsidP="00340E04">
            <w:pPr>
              <w:jc w:val="center"/>
              <w:rPr>
                <w:sz w:val="22"/>
                <w:szCs w:val="22"/>
              </w:rPr>
            </w:pPr>
            <w:r w:rsidRPr="007B5C5C">
              <w:rPr>
                <w:sz w:val="22"/>
                <w:szCs w:val="22"/>
              </w:rPr>
              <w:t>+</w:t>
            </w:r>
          </w:p>
        </w:tc>
        <w:tc>
          <w:tcPr>
            <w:tcW w:w="1088" w:type="dxa"/>
            <w:shd w:val="clear" w:color="auto" w:fill="auto"/>
            <w:vAlign w:val="center"/>
          </w:tcPr>
          <w:p w14:paraId="5BD2029D" w14:textId="77777777" w:rsidR="007B5C5C" w:rsidRPr="007B5C5C" w:rsidRDefault="007B5C5C" w:rsidP="00340E04">
            <w:pPr>
              <w:jc w:val="center"/>
              <w:rPr>
                <w:sz w:val="22"/>
                <w:szCs w:val="22"/>
              </w:rPr>
            </w:pPr>
          </w:p>
        </w:tc>
        <w:tc>
          <w:tcPr>
            <w:tcW w:w="1087" w:type="dxa"/>
            <w:shd w:val="clear" w:color="auto" w:fill="auto"/>
            <w:vAlign w:val="center"/>
          </w:tcPr>
          <w:p w14:paraId="22BB1F86" w14:textId="77777777" w:rsidR="007B5C5C" w:rsidRPr="007B5C5C" w:rsidRDefault="007B5C5C" w:rsidP="00340E04">
            <w:pPr>
              <w:jc w:val="center"/>
              <w:rPr>
                <w:sz w:val="22"/>
                <w:szCs w:val="22"/>
              </w:rPr>
            </w:pPr>
          </w:p>
        </w:tc>
        <w:tc>
          <w:tcPr>
            <w:tcW w:w="1088" w:type="dxa"/>
            <w:shd w:val="clear" w:color="auto" w:fill="auto"/>
            <w:vAlign w:val="center"/>
          </w:tcPr>
          <w:p w14:paraId="7FB50D06" w14:textId="77777777" w:rsidR="007B5C5C" w:rsidRPr="007B5C5C" w:rsidRDefault="007B5C5C" w:rsidP="00340E04">
            <w:pPr>
              <w:jc w:val="center"/>
              <w:rPr>
                <w:sz w:val="22"/>
                <w:szCs w:val="22"/>
              </w:rPr>
            </w:pPr>
          </w:p>
        </w:tc>
        <w:tc>
          <w:tcPr>
            <w:tcW w:w="1088" w:type="dxa"/>
            <w:shd w:val="clear" w:color="auto" w:fill="auto"/>
            <w:vAlign w:val="center"/>
          </w:tcPr>
          <w:p w14:paraId="5FC1ABF8" w14:textId="77777777" w:rsidR="007B5C5C" w:rsidRPr="007B5C5C" w:rsidRDefault="007B5C5C" w:rsidP="00340E04">
            <w:pPr>
              <w:jc w:val="center"/>
              <w:rPr>
                <w:sz w:val="22"/>
                <w:szCs w:val="22"/>
              </w:rPr>
            </w:pPr>
          </w:p>
        </w:tc>
      </w:tr>
      <w:tr w:rsidR="007B5C5C" w:rsidRPr="007B5C5C" w14:paraId="01AE85F3" w14:textId="77777777" w:rsidTr="007F2616">
        <w:tc>
          <w:tcPr>
            <w:tcW w:w="1418" w:type="dxa"/>
            <w:vMerge/>
            <w:shd w:val="clear" w:color="auto" w:fill="auto"/>
            <w:vAlign w:val="center"/>
          </w:tcPr>
          <w:p w14:paraId="29DC6853" w14:textId="77777777" w:rsidR="007B5C5C" w:rsidRPr="007B5C5C" w:rsidRDefault="007B5C5C" w:rsidP="007B5C5C">
            <w:pPr>
              <w:jc w:val="left"/>
              <w:rPr>
                <w:sz w:val="22"/>
                <w:szCs w:val="22"/>
              </w:rPr>
            </w:pPr>
          </w:p>
        </w:tc>
        <w:tc>
          <w:tcPr>
            <w:tcW w:w="1417" w:type="dxa"/>
            <w:shd w:val="clear" w:color="auto" w:fill="auto"/>
            <w:vAlign w:val="center"/>
          </w:tcPr>
          <w:p w14:paraId="079AF479" w14:textId="77777777" w:rsidR="007B5C5C" w:rsidRPr="007B5C5C" w:rsidRDefault="007B5C5C" w:rsidP="007B5C5C">
            <w:pPr>
              <w:jc w:val="left"/>
              <w:rPr>
                <w:sz w:val="22"/>
                <w:szCs w:val="22"/>
              </w:rPr>
            </w:pPr>
            <w:r w:rsidRPr="007B5C5C">
              <w:rPr>
                <w:sz w:val="22"/>
                <w:szCs w:val="22"/>
              </w:rPr>
              <w:t xml:space="preserve">Заменить </w:t>
            </w:r>
          </w:p>
        </w:tc>
        <w:tc>
          <w:tcPr>
            <w:tcW w:w="1092" w:type="dxa"/>
            <w:shd w:val="clear" w:color="auto" w:fill="auto"/>
            <w:vAlign w:val="center"/>
          </w:tcPr>
          <w:p w14:paraId="5EA181E6" w14:textId="77777777" w:rsidR="007B5C5C" w:rsidRPr="007B5C5C" w:rsidRDefault="007B5C5C" w:rsidP="00340E04">
            <w:pPr>
              <w:jc w:val="center"/>
              <w:rPr>
                <w:sz w:val="22"/>
                <w:szCs w:val="22"/>
              </w:rPr>
            </w:pPr>
          </w:p>
        </w:tc>
        <w:tc>
          <w:tcPr>
            <w:tcW w:w="1088" w:type="dxa"/>
            <w:shd w:val="clear" w:color="auto" w:fill="auto"/>
            <w:vAlign w:val="center"/>
          </w:tcPr>
          <w:p w14:paraId="75013A61" w14:textId="77777777" w:rsidR="007B5C5C" w:rsidRPr="007B5C5C" w:rsidRDefault="007B5C5C" w:rsidP="00340E04">
            <w:pPr>
              <w:jc w:val="center"/>
              <w:rPr>
                <w:sz w:val="22"/>
                <w:szCs w:val="22"/>
              </w:rPr>
            </w:pPr>
          </w:p>
        </w:tc>
        <w:tc>
          <w:tcPr>
            <w:tcW w:w="1088" w:type="dxa"/>
            <w:shd w:val="clear" w:color="auto" w:fill="auto"/>
            <w:vAlign w:val="center"/>
          </w:tcPr>
          <w:p w14:paraId="4B2995AC" w14:textId="77777777" w:rsidR="007B5C5C" w:rsidRPr="007B5C5C" w:rsidRDefault="007F2616" w:rsidP="00340E04">
            <w:pPr>
              <w:jc w:val="center"/>
              <w:rPr>
                <w:sz w:val="22"/>
                <w:szCs w:val="22"/>
              </w:rPr>
            </w:pPr>
            <w:r>
              <w:rPr>
                <w:sz w:val="22"/>
                <w:szCs w:val="22"/>
              </w:rPr>
              <w:t>+*</w:t>
            </w:r>
          </w:p>
        </w:tc>
        <w:tc>
          <w:tcPr>
            <w:tcW w:w="1087" w:type="dxa"/>
            <w:shd w:val="clear" w:color="auto" w:fill="auto"/>
            <w:vAlign w:val="center"/>
          </w:tcPr>
          <w:p w14:paraId="155FB9D5" w14:textId="77777777" w:rsidR="007B5C5C" w:rsidRPr="007B5C5C" w:rsidRDefault="007B5C5C" w:rsidP="00340E04">
            <w:pPr>
              <w:jc w:val="center"/>
              <w:rPr>
                <w:sz w:val="22"/>
                <w:szCs w:val="22"/>
              </w:rPr>
            </w:pPr>
          </w:p>
        </w:tc>
        <w:tc>
          <w:tcPr>
            <w:tcW w:w="1088" w:type="dxa"/>
            <w:shd w:val="clear" w:color="auto" w:fill="auto"/>
            <w:vAlign w:val="center"/>
          </w:tcPr>
          <w:p w14:paraId="1468EBC2" w14:textId="77777777" w:rsidR="007B5C5C" w:rsidRPr="007B5C5C" w:rsidRDefault="007B5C5C" w:rsidP="00340E04">
            <w:pPr>
              <w:jc w:val="center"/>
              <w:rPr>
                <w:sz w:val="22"/>
                <w:szCs w:val="22"/>
              </w:rPr>
            </w:pPr>
          </w:p>
        </w:tc>
        <w:tc>
          <w:tcPr>
            <w:tcW w:w="1088" w:type="dxa"/>
            <w:shd w:val="clear" w:color="auto" w:fill="auto"/>
            <w:vAlign w:val="center"/>
          </w:tcPr>
          <w:p w14:paraId="182940FA" w14:textId="77777777" w:rsidR="007B5C5C" w:rsidRPr="007B5C5C" w:rsidRDefault="007B5C5C" w:rsidP="00340E04">
            <w:pPr>
              <w:jc w:val="center"/>
              <w:rPr>
                <w:sz w:val="22"/>
                <w:szCs w:val="22"/>
              </w:rPr>
            </w:pPr>
          </w:p>
        </w:tc>
      </w:tr>
      <w:tr w:rsidR="007B5C5C" w:rsidRPr="007B5C5C" w14:paraId="0F5D86A2" w14:textId="77777777" w:rsidTr="007F2616">
        <w:tc>
          <w:tcPr>
            <w:tcW w:w="1418" w:type="dxa"/>
            <w:shd w:val="clear" w:color="auto" w:fill="auto"/>
            <w:vAlign w:val="center"/>
          </w:tcPr>
          <w:p w14:paraId="1F556790" w14:textId="77777777" w:rsidR="007B5C5C" w:rsidRPr="007B5C5C" w:rsidRDefault="007B5C5C" w:rsidP="007B5C5C">
            <w:pPr>
              <w:jc w:val="left"/>
              <w:rPr>
                <w:sz w:val="22"/>
                <w:szCs w:val="22"/>
              </w:rPr>
            </w:pPr>
            <w:r w:rsidRPr="007B5C5C">
              <w:rPr>
                <w:sz w:val="22"/>
                <w:szCs w:val="22"/>
              </w:rPr>
              <w:t>Работа двигателя</w:t>
            </w:r>
          </w:p>
        </w:tc>
        <w:tc>
          <w:tcPr>
            <w:tcW w:w="1417" w:type="dxa"/>
            <w:shd w:val="clear" w:color="auto" w:fill="auto"/>
            <w:vAlign w:val="center"/>
          </w:tcPr>
          <w:p w14:paraId="2A72C034" w14:textId="77777777" w:rsidR="007B5C5C" w:rsidRPr="007B5C5C" w:rsidRDefault="007B5C5C" w:rsidP="007B5C5C">
            <w:pPr>
              <w:jc w:val="left"/>
              <w:rPr>
                <w:sz w:val="22"/>
                <w:szCs w:val="22"/>
              </w:rPr>
            </w:pPr>
            <w:r w:rsidRPr="007B5C5C">
              <w:rPr>
                <w:sz w:val="22"/>
                <w:szCs w:val="22"/>
              </w:rPr>
              <w:t xml:space="preserve">Проверить </w:t>
            </w:r>
          </w:p>
        </w:tc>
        <w:tc>
          <w:tcPr>
            <w:tcW w:w="1092" w:type="dxa"/>
            <w:shd w:val="clear" w:color="auto" w:fill="auto"/>
            <w:vAlign w:val="center"/>
          </w:tcPr>
          <w:p w14:paraId="0F4460E9" w14:textId="77777777" w:rsidR="007B5C5C" w:rsidRPr="007B5C5C" w:rsidRDefault="007B5C5C" w:rsidP="00340E04">
            <w:pPr>
              <w:jc w:val="center"/>
              <w:rPr>
                <w:sz w:val="22"/>
                <w:szCs w:val="22"/>
              </w:rPr>
            </w:pPr>
          </w:p>
        </w:tc>
        <w:tc>
          <w:tcPr>
            <w:tcW w:w="1088" w:type="dxa"/>
            <w:shd w:val="clear" w:color="auto" w:fill="auto"/>
            <w:vAlign w:val="center"/>
          </w:tcPr>
          <w:p w14:paraId="4D469233" w14:textId="77777777" w:rsidR="007B5C5C" w:rsidRPr="007B5C5C" w:rsidRDefault="007B5C5C" w:rsidP="00340E04">
            <w:pPr>
              <w:jc w:val="center"/>
              <w:rPr>
                <w:sz w:val="22"/>
                <w:szCs w:val="22"/>
              </w:rPr>
            </w:pPr>
            <w:r w:rsidRPr="007B5C5C">
              <w:rPr>
                <w:sz w:val="22"/>
                <w:szCs w:val="22"/>
              </w:rPr>
              <w:t>+</w:t>
            </w:r>
          </w:p>
        </w:tc>
        <w:tc>
          <w:tcPr>
            <w:tcW w:w="1088" w:type="dxa"/>
            <w:shd w:val="clear" w:color="auto" w:fill="auto"/>
            <w:vAlign w:val="center"/>
          </w:tcPr>
          <w:p w14:paraId="27639A47" w14:textId="77777777" w:rsidR="007B5C5C" w:rsidRPr="007B5C5C" w:rsidRDefault="007B5C5C" w:rsidP="00340E04">
            <w:pPr>
              <w:jc w:val="center"/>
              <w:rPr>
                <w:sz w:val="22"/>
                <w:szCs w:val="22"/>
              </w:rPr>
            </w:pPr>
          </w:p>
        </w:tc>
        <w:tc>
          <w:tcPr>
            <w:tcW w:w="1087" w:type="dxa"/>
            <w:shd w:val="clear" w:color="auto" w:fill="auto"/>
            <w:vAlign w:val="center"/>
          </w:tcPr>
          <w:p w14:paraId="332250EA" w14:textId="77777777" w:rsidR="007B5C5C" w:rsidRPr="007B5C5C" w:rsidRDefault="007B5C5C" w:rsidP="00340E04">
            <w:pPr>
              <w:jc w:val="center"/>
              <w:rPr>
                <w:sz w:val="22"/>
                <w:szCs w:val="22"/>
              </w:rPr>
            </w:pPr>
          </w:p>
        </w:tc>
        <w:tc>
          <w:tcPr>
            <w:tcW w:w="1088" w:type="dxa"/>
            <w:shd w:val="clear" w:color="auto" w:fill="auto"/>
            <w:vAlign w:val="center"/>
          </w:tcPr>
          <w:p w14:paraId="4686E08C" w14:textId="77777777" w:rsidR="007B5C5C" w:rsidRPr="007B5C5C" w:rsidRDefault="007B5C5C" w:rsidP="00340E04">
            <w:pPr>
              <w:jc w:val="center"/>
              <w:rPr>
                <w:sz w:val="22"/>
                <w:szCs w:val="22"/>
              </w:rPr>
            </w:pPr>
          </w:p>
        </w:tc>
        <w:tc>
          <w:tcPr>
            <w:tcW w:w="1088" w:type="dxa"/>
            <w:shd w:val="clear" w:color="auto" w:fill="auto"/>
            <w:vAlign w:val="center"/>
          </w:tcPr>
          <w:p w14:paraId="3F6135E6" w14:textId="77777777" w:rsidR="007B5C5C" w:rsidRPr="007B5C5C" w:rsidRDefault="007B5C5C" w:rsidP="00340E04">
            <w:pPr>
              <w:jc w:val="center"/>
              <w:rPr>
                <w:sz w:val="22"/>
                <w:szCs w:val="22"/>
              </w:rPr>
            </w:pPr>
          </w:p>
        </w:tc>
      </w:tr>
      <w:tr w:rsidR="007B5C5C" w:rsidRPr="007B5C5C" w14:paraId="5305615A" w14:textId="77777777" w:rsidTr="007F2616">
        <w:tc>
          <w:tcPr>
            <w:tcW w:w="1418" w:type="dxa"/>
            <w:vMerge w:val="restart"/>
            <w:shd w:val="clear" w:color="auto" w:fill="auto"/>
            <w:vAlign w:val="center"/>
          </w:tcPr>
          <w:p w14:paraId="1202B2AC" w14:textId="77777777" w:rsidR="007B5C5C" w:rsidRPr="007B5C5C" w:rsidRDefault="007B5C5C" w:rsidP="007B5C5C">
            <w:pPr>
              <w:jc w:val="left"/>
              <w:rPr>
                <w:sz w:val="22"/>
                <w:szCs w:val="22"/>
              </w:rPr>
            </w:pPr>
            <w:r w:rsidRPr="007B5C5C">
              <w:rPr>
                <w:sz w:val="22"/>
                <w:szCs w:val="22"/>
              </w:rPr>
              <w:t>Свеча зажигания</w:t>
            </w:r>
          </w:p>
        </w:tc>
        <w:tc>
          <w:tcPr>
            <w:tcW w:w="1417" w:type="dxa"/>
            <w:shd w:val="clear" w:color="auto" w:fill="auto"/>
            <w:vAlign w:val="center"/>
          </w:tcPr>
          <w:p w14:paraId="0C8D1E58" w14:textId="77777777" w:rsidR="007B5C5C" w:rsidRPr="007B5C5C" w:rsidRDefault="007B5C5C" w:rsidP="007B5C5C">
            <w:pPr>
              <w:jc w:val="left"/>
              <w:rPr>
                <w:sz w:val="22"/>
                <w:szCs w:val="22"/>
              </w:rPr>
            </w:pPr>
            <w:r w:rsidRPr="007B5C5C">
              <w:rPr>
                <w:sz w:val="22"/>
                <w:szCs w:val="22"/>
              </w:rPr>
              <w:t xml:space="preserve">Проверить и </w:t>
            </w:r>
            <w:proofErr w:type="spellStart"/>
            <w:proofErr w:type="gramStart"/>
            <w:r w:rsidRPr="007B5C5C">
              <w:rPr>
                <w:sz w:val="22"/>
                <w:szCs w:val="22"/>
              </w:rPr>
              <w:t>отрегули-ровать</w:t>
            </w:r>
            <w:proofErr w:type="spellEnd"/>
            <w:proofErr w:type="gramEnd"/>
          </w:p>
        </w:tc>
        <w:tc>
          <w:tcPr>
            <w:tcW w:w="1092" w:type="dxa"/>
            <w:shd w:val="clear" w:color="auto" w:fill="auto"/>
            <w:vAlign w:val="center"/>
          </w:tcPr>
          <w:p w14:paraId="1CD1CFBE" w14:textId="77777777" w:rsidR="007B5C5C" w:rsidRPr="007B5C5C" w:rsidRDefault="007B5C5C" w:rsidP="00340E04">
            <w:pPr>
              <w:jc w:val="center"/>
              <w:rPr>
                <w:sz w:val="22"/>
                <w:szCs w:val="22"/>
              </w:rPr>
            </w:pPr>
          </w:p>
        </w:tc>
        <w:tc>
          <w:tcPr>
            <w:tcW w:w="1088" w:type="dxa"/>
            <w:shd w:val="clear" w:color="auto" w:fill="auto"/>
            <w:vAlign w:val="center"/>
          </w:tcPr>
          <w:p w14:paraId="381B6139" w14:textId="77777777" w:rsidR="007B5C5C" w:rsidRPr="007B5C5C" w:rsidRDefault="007B5C5C" w:rsidP="00340E04">
            <w:pPr>
              <w:jc w:val="center"/>
              <w:rPr>
                <w:sz w:val="22"/>
                <w:szCs w:val="22"/>
              </w:rPr>
            </w:pPr>
          </w:p>
        </w:tc>
        <w:tc>
          <w:tcPr>
            <w:tcW w:w="1088" w:type="dxa"/>
            <w:shd w:val="clear" w:color="auto" w:fill="auto"/>
            <w:vAlign w:val="center"/>
          </w:tcPr>
          <w:p w14:paraId="0D6DA033" w14:textId="77777777" w:rsidR="007B5C5C" w:rsidRPr="007B5C5C" w:rsidRDefault="007B5C5C" w:rsidP="00340E04">
            <w:pPr>
              <w:jc w:val="center"/>
              <w:rPr>
                <w:sz w:val="22"/>
                <w:szCs w:val="22"/>
              </w:rPr>
            </w:pPr>
          </w:p>
        </w:tc>
        <w:tc>
          <w:tcPr>
            <w:tcW w:w="1087" w:type="dxa"/>
            <w:shd w:val="clear" w:color="auto" w:fill="auto"/>
            <w:vAlign w:val="center"/>
          </w:tcPr>
          <w:p w14:paraId="41A78BDC" w14:textId="77777777" w:rsidR="007B5C5C" w:rsidRPr="007B5C5C" w:rsidRDefault="007B5C5C" w:rsidP="00340E04">
            <w:pPr>
              <w:jc w:val="center"/>
              <w:rPr>
                <w:sz w:val="22"/>
                <w:szCs w:val="22"/>
              </w:rPr>
            </w:pPr>
          </w:p>
        </w:tc>
        <w:tc>
          <w:tcPr>
            <w:tcW w:w="1088" w:type="dxa"/>
            <w:shd w:val="clear" w:color="auto" w:fill="auto"/>
            <w:vAlign w:val="center"/>
          </w:tcPr>
          <w:p w14:paraId="53AD4DC3" w14:textId="77777777" w:rsidR="007B5C5C" w:rsidRPr="007B5C5C" w:rsidRDefault="007B5C5C" w:rsidP="00340E04">
            <w:pPr>
              <w:jc w:val="center"/>
              <w:rPr>
                <w:sz w:val="22"/>
                <w:szCs w:val="22"/>
              </w:rPr>
            </w:pPr>
            <w:r w:rsidRPr="007B5C5C">
              <w:rPr>
                <w:sz w:val="22"/>
                <w:szCs w:val="22"/>
              </w:rPr>
              <w:t>+</w:t>
            </w:r>
          </w:p>
        </w:tc>
        <w:tc>
          <w:tcPr>
            <w:tcW w:w="1088" w:type="dxa"/>
            <w:shd w:val="clear" w:color="auto" w:fill="auto"/>
            <w:vAlign w:val="center"/>
          </w:tcPr>
          <w:p w14:paraId="3A8D1FAF" w14:textId="77777777" w:rsidR="007B5C5C" w:rsidRPr="007B5C5C" w:rsidRDefault="007B5C5C" w:rsidP="00340E04">
            <w:pPr>
              <w:jc w:val="center"/>
              <w:rPr>
                <w:sz w:val="22"/>
                <w:szCs w:val="22"/>
              </w:rPr>
            </w:pPr>
          </w:p>
        </w:tc>
      </w:tr>
      <w:tr w:rsidR="007B5C5C" w:rsidRPr="007B5C5C" w14:paraId="767113D7" w14:textId="77777777" w:rsidTr="007F2616">
        <w:tc>
          <w:tcPr>
            <w:tcW w:w="1418" w:type="dxa"/>
            <w:vMerge/>
            <w:shd w:val="clear" w:color="auto" w:fill="auto"/>
            <w:vAlign w:val="center"/>
          </w:tcPr>
          <w:p w14:paraId="10749F4D" w14:textId="77777777" w:rsidR="007B5C5C" w:rsidRPr="007B5C5C" w:rsidRDefault="007B5C5C" w:rsidP="007B5C5C">
            <w:pPr>
              <w:jc w:val="left"/>
              <w:rPr>
                <w:sz w:val="22"/>
                <w:szCs w:val="22"/>
              </w:rPr>
            </w:pPr>
          </w:p>
        </w:tc>
        <w:tc>
          <w:tcPr>
            <w:tcW w:w="1417" w:type="dxa"/>
            <w:shd w:val="clear" w:color="auto" w:fill="auto"/>
            <w:vAlign w:val="center"/>
          </w:tcPr>
          <w:p w14:paraId="65100C23" w14:textId="77777777" w:rsidR="007B5C5C" w:rsidRPr="007B5C5C" w:rsidRDefault="007B5C5C" w:rsidP="007B5C5C">
            <w:pPr>
              <w:jc w:val="left"/>
              <w:rPr>
                <w:sz w:val="22"/>
                <w:szCs w:val="22"/>
              </w:rPr>
            </w:pPr>
            <w:r w:rsidRPr="007B5C5C">
              <w:rPr>
                <w:sz w:val="22"/>
                <w:szCs w:val="22"/>
              </w:rPr>
              <w:t xml:space="preserve">Заменить </w:t>
            </w:r>
          </w:p>
        </w:tc>
        <w:tc>
          <w:tcPr>
            <w:tcW w:w="1092" w:type="dxa"/>
            <w:shd w:val="clear" w:color="auto" w:fill="auto"/>
            <w:vAlign w:val="center"/>
          </w:tcPr>
          <w:p w14:paraId="33AE7947" w14:textId="77777777" w:rsidR="007B5C5C" w:rsidRPr="007B5C5C" w:rsidRDefault="007B5C5C" w:rsidP="00340E04">
            <w:pPr>
              <w:jc w:val="center"/>
              <w:rPr>
                <w:sz w:val="22"/>
                <w:szCs w:val="22"/>
              </w:rPr>
            </w:pPr>
          </w:p>
        </w:tc>
        <w:tc>
          <w:tcPr>
            <w:tcW w:w="1088" w:type="dxa"/>
            <w:shd w:val="clear" w:color="auto" w:fill="auto"/>
            <w:vAlign w:val="center"/>
          </w:tcPr>
          <w:p w14:paraId="476F551C" w14:textId="77777777" w:rsidR="007B5C5C" w:rsidRPr="007B5C5C" w:rsidRDefault="007B5C5C" w:rsidP="00340E04">
            <w:pPr>
              <w:jc w:val="center"/>
              <w:rPr>
                <w:sz w:val="22"/>
                <w:szCs w:val="22"/>
              </w:rPr>
            </w:pPr>
          </w:p>
        </w:tc>
        <w:tc>
          <w:tcPr>
            <w:tcW w:w="1088" w:type="dxa"/>
            <w:shd w:val="clear" w:color="auto" w:fill="auto"/>
            <w:vAlign w:val="center"/>
          </w:tcPr>
          <w:p w14:paraId="1520F57B" w14:textId="77777777" w:rsidR="007B5C5C" w:rsidRPr="007B5C5C" w:rsidRDefault="007B5C5C" w:rsidP="00340E04">
            <w:pPr>
              <w:jc w:val="center"/>
              <w:rPr>
                <w:sz w:val="22"/>
                <w:szCs w:val="22"/>
              </w:rPr>
            </w:pPr>
          </w:p>
        </w:tc>
        <w:tc>
          <w:tcPr>
            <w:tcW w:w="1087" w:type="dxa"/>
            <w:shd w:val="clear" w:color="auto" w:fill="auto"/>
            <w:vAlign w:val="center"/>
          </w:tcPr>
          <w:p w14:paraId="2C762F26" w14:textId="77777777" w:rsidR="007B5C5C" w:rsidRPr="007B5C5C" w:rsidRDefault="007B5C5C" w:rsidP="00340E04">
            <w:pPr>
              <w:jc w:val="center"/>
              <w:rPr>
                <w:sz w:val="22"/>
                <w:szCs w:val="22"/>
              </w:rPr>
            </w:pPr>
          </w:p>
        </w:tc>
        <w:tc>
          <w:tcPr>
            <w:tcW w:w="1088" w:type="dxa"/>
            <w:shd w:val="clear" w:color="auto" w:fill="auto"/>
            <w:vAlign w:val="center"/>
          </w:tcPr>
          <w:p w14:paraId="4CFB98E0" w14:textId="77777777" w:rsidR="007B5C5C" w:rsidRPr="007B5C5C" w:rsidRDefault="007B5C5C" w:rsidP="00340E04">
            <w:pPr>
              <w:jc w:val="center"/>
              <w:rPr>
                <w:sz w:val="22"/>
                <w:szCs w:val="22"/>
              </w:rPr>
            </w:pPr>
          </w:p>
        </w:tc>
        <w:tc>
          <w:tcPr>
            <w:tcW w:w="1088" w:type="dxa"/>
            <w:shd w:val="clear" w:color="auto" w:fill="auto"/>
            <w:vAlign w:val="center"/>
          </w:tcPr>
          <w:p w14:paraId="6B249B92" w14:textId="77777777" w:rsidR="007B5C5C" w:rsidRPr="007B5C5C" w:rsidRDefault="007B5C5C" w:rsidP="00340E04">
            <w:pPr>
              <w:jc w:val="center"/>
              <w:rPr>
                <w:sz w:val="22"/>
                <w:szCs w:val="22"/>
              </w:rPr>
            </w:pPr>
            <w:r w:rsidRPr="007B5C5C">
              <w:rPr>
                <w:sz w:val="22"/>
                <w:szCs w:val="22"/>
              </w:rPr>
              <w:t>+</w:t>
            </w:r>
          </w:p>
        </w:tc>
      </w:tr>
      <w:tr w:rsidR="007F2616" w:rsidRPr="007B5C5C" w14:paraId="688401CF" w14:textId="77777777" w:rsidTr="007F2616">
        <w:tc>
          <w:tcPr>
            <w:tcW w:w="1418" w:type="dxa"/>
            <w:shd w:val="clear" w:color="auto" w:fill="auto"/>
            <w:vAlign w:val="center"/>
          </w:tcPr>
          <w:p w14:paraId="6B131D35" w14:textId="77777777" w:rsidR="007F2616" w:rsidRPr="007B5C5C" w:rsidRDefault="007F2616" w:rsidP="007B5C5C">
            <w:pPr>
              <w:jc w:val="left"/>
              <w:rPr>
                <w:sz w:val="22"/>
                <w:szCs w:val="22"/>
              </w:rPr>
            </w:pPr>
            <w:r>
              <w:rPr>
                <w:sz w:val="22"/>
                <w:szCs w:val="22"/>
              </w:rPr>
              <w:t>Ребра охлаждения</w:t>
            </w:r>
          </w:p>
        </w:tc>
        <w:tc>
          <w:tcPr>
            <w:tcW w:w="1417" w:type="dxa"/>
            <w:shd w:val="clear" w:color="auto" w:fill="auto"/>
            <w:vAlign w:val="center"/>
          </w:tcPr>
          <w:p w14:paraId="57546F11" w14:textId="77777777" w:rsidR="007F2616" w:rsidRPr="007B5C5C" w:rsidRDefault="007F2616" w:rsidP="007B5C5C">
            <w:pPr>
              <w:jc w:val="left"/>
              <w:rPr>
                <w:sz w:val="22"/>
                <w:szCs w:val="22"/>
              </w:rPr>
            </w:pPr>
            <w:r>
              <w:rPr>
                <w:sz w:val="22"/>
                <w:szCs w:val="22"/>
              </w:rPr>
              <w:t>Очистить</w:t>
            </w:r>
          </w:p>
        </w:tc>
        <w:tc>
          <w:tcPr>
            <w:tcW w:w="1092" w:type="dxa"/>
            <w:shd w:val="clear" w:color="auto" w:fill="auto"/>
            <w:vAlign w:val="center"/>
          </w:tcPr>
          <w:p w14:paraId="5D35BFE8" w14:textId="77777777" w:rsidR="007F2616" w:rsidRPr="007B5C5C" w:rsidRDefault="007F2616" w:rsidP="00340E04">
            <w:pPr>
              <w:jc w:val="center"/>
              <w:rPr>
                <w:sz w:val="22"/>
                <w:szCs w:val="22"/>
              </w:rPr>
            </w:pPr>
          </w:p>
        </w:tc>
        <w:tc>
          <w:tcPr>
            <w:tcW w:w="1088" w:type="dxa"/>
            <w:shd w:val="clear" w:color="auto" w:fill="auto"/>
            <w:vAlign w:val="center"/>
          </w:tcPr>
          <w:p w14:paraId="72101439" w14:textId="77777777" w:rsidR="007F2616" w:rsidRPr="007B5C5C" w:rsidRDefault="007F2616" w:rsidP="00340E04">
            <w:pPr>
              <w:jc w:val="center"/>
              <w:rPr>
                <w:sz w:val="22"/>
                <w:szCs w:val="22"/>
              </w:rPr>
            </w:pPr>
          </w:p>
        </w:tc>
        <w:tc>
          <w:tcPr>
            <w:tcW w:w="1088" w:type="dxa"/>
            <w:shd w:val="clear" w:color="auto" w:fill="auto"/>
            <w:vAlign w:val="center"/>
          </w:tcPr>
          <w:p w14:paraId="6DE4D2F4" w14:textId="77777777" w:rsidR="007F2616" w:rsidRPr="007B5C5C" w:rsidRDefault="007F2616" w:rsidP="00340E04">
            <w:pPr>
              <w:jc w:val="center"/>
              <w:rPr>
                <w:sz w:val="22"/>
                <w:szCs w:val="22"/>
              </w:rPr>
            </w:pPr>
          </w:p>
        </w:tc>
        <w:tc>
          <w:tcPr>
            <w:tcW w:w="1087" w:type="dxa"/>
            <w:shd w:val="clear" w:color="auto" w:fill="auto"/>
            <w:vAlign w:val="center"/>
          </w:tcPr>
          <w:p w14:paraId="7E7DCB67" w14:textId="77777777" w:rsidR="007F2616" w:rsidRPr="007B5C5C" w:rsidRDefault="007F2616" w:rsidP="00340E04">
            <w:pPr>
              <w:jc w:val="center"/>
              <w:rPr>
                <w:sz w:val="22"/>
                <w:szCs w:val="22"/>
              </w:rPr>
            </w:pPr>
            <w:r>
              <w:rPr>
                <w:sz w:val="22"/>
                <w:szCs w:val="22"/>
              </w:rPr>
              <w:t>+</w:t>
            </w:r>
          </w:p>
        </w:tc>
        <w:tc>
          <w:tcPr>
            <w:tcW w:w="1088" w:type="dxa"/>
            <w:shd w:val="clear" w:color="auto" w:fill="auto"/>
            <w:vAlign w:val="center"/>
          </w:tcPr>
          <w:p w14:paraId="3AF13CDB" w14:textId="77777777" w:rsidR="007F2616" w:rsidRPr="007B5C5C" w:rsidRDefault="007F2616" w:rsidP="00340E04">
            <w:pPr>
              <w:jc w:val="center"/>
              <w:rPr>
                <w:sz w:val="22"/>
                <w:szCs w:val="22"/>
              </w:rPr>
            </w:pPr>
          </w:p>
        </w:tc>
        <w:tc>
          <w:tcPr>
            <w:tcW w:w="1088" w:type="dxa"/>
            <w:shd w:val="clear" w:color="auto" w:fill="auto"/>
            <w:vAlign w:val="center"/>
          </w:tcPr>
          <w:p w14:paraId="53B882F0" w14:textId="77777777" w:rsidR="007F2616" w:rsidRPr="007B5C5C" w:rsidRDefault="007F2616" w:rsidP="00340E04">
            <w:pPr>
              <w:jc w:val="center"/>
              <w:rPr>
                <w:sz w:val="22"/>
                <w:szCs w:val="22"/>
              </w:rPr>
            </w:pPr>
          </w:p>
        </w:tc>
      </w:tr>
      <w:tr w:rsidR="007B5C5C" w:rsidRPr="007B5C5C" w14:paraId="3361F0D2" w14:textId="77777777" w:rsidTr="007F2616">
        <w:tc>
          <w:tcPr>
            <w:tcW w:w="1418" w:type="dxa"/>
            <w:shd w:val="clear" w:color="auto" w:fill="auto"/>
            <w:vAlign w:val="center"/>
          </w:tcPr>
          <w:p w14:paraId="2B464D20" w14:textId="77777777" w:rsidR="007B5C5C" w:rsidRPr="007B5C5C" w:rsidRDefault="007B5C5C" w:rsidP="007B5C5C">
            <w:pPr>
              <w:jc w:val="left"/>
              <w:rPr>
                <w:sz w:val="22"/>
                <w:szCs w:val="22"/>
              </w:rPr>
            </w:pPr>
            <w:r w:rsidRPr="007B5C5C">
              <w:rPr>
                <w:sz w:val="22"/>
                <w:szCs w:val="22"/>
              </w:rPr>
              <w:t>Топливный бак и топливный фильтр</w:t>
            </w:r>
          </w:p>
        </w:tc>
        <w:tc>
          <w:tcPr>
            <w:tcW w:w="1417" w:type="dxa"/>
            <w:shd w:val="clear" w:color="auto" w:fill="auto"/>
            <w:vAlign w:val="center"/>
          </w:tcPr>
          <w:p w14:paraId="43097FD2" w14:textId="77777777" w:rsidR="007B5C5C" w:rsidRPr="007B5C5C" w:rsidRDefault="007B5C5C" w:rsidP="007B5C5C">
            <w:pPr>
              <w:jc w:val="left"/>
              <w:rPr>
                <w:sz w:val="22"/>
                <w:szCs w:val="22"/>
              </w:rPr>
            </w:pPr>
            <w:r w:rsidRPr="007B5C5C">
              <w:rPr>
                <w:sz w:val="22"/>
                <w:szCs w:val="22"/>
              </w:rPr>
              <w:t xml:space="preserve">Очистить </w:t>
            </w:r>
          </w:p>
        </w:tc>
        <w:tc>
          <w:tcPr>
            <w:tcW w:w="1092" w:type="dxa"/>
            <w:shd w:val="clear" w:color="auto" w:fill="auto"/>
            <w:vAlign w:val="center"/>
          </w:tcPr>
          <w:p w14:paraId="5E7961CC" w14:textId="77777777" w:rsidR="007B5C5C" w:rsidRPr="007B5C5C" w:rsidRDefault="007B5C5C" w:rsidP="00340E04">
            <w:pPr>
              <w:jc w:val="center"/>
              <w:rPr>
                <w:sz w:val="22"/>
                <w:szCs w:val="22"/>
              </w:rPr>
            </w:pPr>
            <w:r w:rsidRPr="007B5C5C">
              <w:rPr>
                <w:sz w:val="22"/>
                <w:szCs w:val="22"/>
              </w:rPr>
              <w:t>+</w:t>
            </w:r>
          </w:p>
        </w:tc>
        <w:tc>
          <w:tcPr>
            <w:tcW w:w="1088" w:type="dxa"/>
            <w:shd w:val="clear" w:color="auto" w:fill="auto"/>
            <w:vAlign w:val="center"/>
          </w:tcPr>
          <w:p w14:paraId="71A9A606" w14:textId="77777777" w:rsidR="007B5C5C" w:rsidRPr="007B5C5C" w:rsidRDefault="007B5C5C" w:rsidP="00340E04">
            <w:pPr>
              <w:jc w:val="center"/>
              <w:rPr>
                <w:sz w:val="22"/>
                <w:szCs w:val="22"/>
              </w:rPr>
            </w:pPr>
          </w:p>
        </w:tc>
        <w:tc>
          <w:tcPr>
            <w:tcW w:w="1088" w:type="dxa"/>
            <w:shd w:val="clear" w:color="auto" w:fill="auto"/>
            <w:vAlign w:val="center"/>
          </w:tcPr>
          <w:p w14:paraId="145328FF" w14:textId="77777777" w:rsidR="007B5C5C" w:rsidRPr="007B5C5C" w:rsidRDefault="007B5C5C" w:rsidP="00340E04">
            <w:pPr>
              <w:jc w:val="center"/>
              <w:rPr>
                <w:sz w:val="22"/>
                <w:szCs w:val="22"/>
              </w:rPr>
            </w:pPr>
          </w:p>
        </w:tc>
        <w:tc>
          <w:tcPr>
            <w:tcW w:w="1087" w:type="dxa"/>
            <w:shd w:val="clear" w:color="auto" w:fill="auto"/>
            <w:vAlign w:val="center"/>
          </w:tcPr>
          <w:p w14:paraId="55587901" w14:textId="77777777" w:rsidR="007B5C5C" w:rsidRPr="007B5C5C" w:rsidRDefault="007B5C5C" w:rsidP="00340E04">
            <w:pPr>
              <w:jc w:val="center"/>
              <w:rPr>
                <w:sz w:val="22"/>
                <w:szCs w:val="22"/>
              </w:rPr>
            </w:pPr>
          </w:p>
        </w:tc>
        <w:tc>
          <w:tcPr>
            <w:tcW w:w="1088" w:type="dxa"/>
            <w:shd w:val="clear" w:color="auto" w:fill="auto"/>
            <w:vAlign w:val="center"/>
          </w:tcPr>
          <w:p w14:paraId="3E27084F" w14:textId="77777777" w:rsidR="007B5C5C" w:rsidRPr="007B5C5C" w:rsidRDefault="007B5C5C" w:rsidP="00340E04">
            <w:pPr>
              <w:jc w:val="center"/>
              <w:rPr>
                <w:sz w:val="22"/>
                <w:szCs w:val="22"/>
              </w:rPr>
            </w:pPr>
          </w:p>
        </w:tc>
        <w:tc>
          <w:tcPr>
            <w:tcW w:w="1088" w:type="dxa"/>
            <w:shd w:val="clear" w:color="auto" w:fill="auto"/>
            <w:vAlign w:val="center"/>
          </w:tcPr>
          <w:p w14:paraId="7A769C95" w14:textId="77777777" w:rsidR="007B5C5C" w:rsidRPr="007B5C5C" w:rsidRDefault="007B5C5C" w:rsidP="00340E04">
            <w:pPr>
              <w:jc w:val="center"/>
              <w:rPr>
                <w:sz w:val="22"/>
                <w:szCs w:val="22"/>
              </w:rPr>
            </w:pPr>
            <w:r w:rsidRPr="007B5C5C">
              <w:rPr>
                <w:sz w:val="22"/>
                <w:szCs w:val="22"/>
              </w:rPr>
              <w:t>+**</w:t>
            </w:r>
          </w:p>
        </w:tc>
      </w:tr>
      <w:tr w:rsidR="007B5C5C" w:rsidRPr="007B5C5C" w14:paraId="26D79FC6" w14:textId="77777777" w:rsidTr="007F2616">
        <w:tc>
          <w:tcPr>
            <w:tcW w:w="1418" w:type="dxa"/>
            <w:shd w:val="clear" w:color="auto" w:fill="auto"/>
            <w:vAlign w:val="center"/>
          </w:tcPr>
          <w:p w14:paraId="4F608952" w14:textId="77777777" w:rsidR="007B5C5C" w:rsidRPr="007B5C5C" w:rsidRDefault="007B5C5C" w:rsidP="007B5C5C">
            <w:pPr>
              <w:jc w:val="left"/>
              <w:rPr>
                <w:sz w:val="22"/>
                <w:szCs w:val="22"/>
              </w:rPr>
            </w:pPr>
            <w:r w:rsidRPr="007B5C5C">
              <w:rPr>
                <w:sz w:val="22"/>
                <w:szCs w:val="22"/>
              </w:rPr>
              <w:t>Зазоры в клапанном механизме</w:t>
            </w:r>
          </w:p>
        </w:tc>
        <w:tc>
          <w:tcPr>
            <w:tcW w:w="1417" w:type="dxa"/>
            <w:shd w:val="clear" w:color="auto" w:fill="auto"/>
            <w:vAlign w:val="center"/>
          </w:tcPr>
          <w:p w14:paraId="4580F13F" w14:textId="77777777" w:rsidR="007B5C5C" w:rsidRPr="007B5C5C" w:rsidRDefault="007B5C5C" w:rsidP="007B5C5C">
            <w:pPr>
              <w:jc w:val="left"/>
              <w:rPr>
                <w:sz w:val="22"/>
                <w:szCs w:val="22"/>
              </w:rPr>
            </w:pPr>
            <w:r w:rsidRPr="007B5C5C">
              <w:rPr>
                <w:sz w:val="22"/>
                <w:szCs w:val="22"/>
              </w:rPr>
              <w:t xml:space="preserve">Проверить и </w:t>
            </w:r>
            <w:proofErr w:type="spellStart"/>
            <w:proofErr w:type="gramStart"/>
            <w:r w:rsidRPr="007B5C5C">
              <w:rPr>
                <w:sz w:val="22"/>
                <w:szCs w:val="22"/>
              </w:rPr>
              <w:t>отрегули-ровать</w:t>
            </w:r>
            <w:proofErr w:type="spellEnd"/>
            <w:proofErr w:type="gramEnd"/>
          </w:p>
        </w:tc>
        <w:tc>
          <w:tcPr>
            <w:tcW w:w="1092" w:type="dxa"/>
            <w:shd w:val="clear" w:color="auto" w:fill="auto"/>
            <w:vAlign w:val="center"/>
          </w:tcPr>
          <w:p w14:paraId="7EB3CB49" w14:textId="77777777" w:rsidR="007B5C5C" w:rsidRPr="007B5C5C" w:rsidRDefault="007B5C5C" w:rsidP="00340E04">
            <w:pPr>
              <w:jc w:val="center"/>
              <w:rPr>
                <w:sz w:val="22"/>
                <w:szCs w:val="22"/>
              </w:rPr>
            </w:pPr>
          </w:p>
        </w:tc>
        <w:tc>
          <w:tcPr>
            <w:tcW w:w="1088" w:type="dxa"/>
            <w:shd w:val="clear" w:color="auto" w:fill="auto"/>
            <w:vAlign w:val="center"/>
          </w:tcPr>
          <w:p w14:paraId="528AA1B6" w14:textId="77777777" w:rsidR="007B5C5C" w:rsidRPr="007B5C5C" w:rsidRDefault="007B5C5C" w:rsidP="00340E04">
            <w:pPr>
              <w:jc w:val="center"/>
              <w:rPr>
                <w:sz w:val="22"/>
                <w:szCs w:val="22"/>
              </w:rPr>
            </w:pPr>
          </w:p>
        </w:tc>
        <w:tc>
          <w:tcPr>
            <w:tcW w:w="1088" w:type="dxa"/>
            <w:shd w:val="clear" w:color="auto" w:fill="auto"/>
            <w:vAlign w:val="center"/>
          </w:tcPr>
          <w:p w14:paraId="2B6A9610" w14:textId="77777777" w:rsidR="007B5C5C" w:rsidRPr="007B5C5C" w:rsidRDefault="007B5C5C" w:rsidP="00340E04">
            <w:pPr>
              <w:jc w:val="center"/>
              <w:rPr>
                <w:sz w:val="22"/>
                <w:szCs w:val="22"/>
              </w:rPr>
            </w:pPr>
          </w:p>
        </w:tc>
        <w:tc>
          <w:tcPr>
            <w:tcW w:w="1087" w:type="dxa"/>
            <w:shd w:val="clear" w:color="auto" w:fill="auto"/>
            <w:vAlign w:val="center"/>
          </w:tcPr>
          <w:p w14:paraId="330BC093" w14:textId="77777777" w:rsidR="007B5C5C" w:rsidRPr="007B5C5C" w:rsidRDefault="007B5C5C" w:rsidP="00340E04">
            <w:pPr>
              <w:jc w:val="center"/>
              <w:rPr>
                <w:sz w:val="22"/>
                <w:szCs w:val="22"/>
              </w:rPr>
            </w:pPr>
          </w:p>
        </w:tc>
        <w:tc>
          <w:tcPr>
            <w:tcW w:w="1088" w:type="dxa"/>
            <w:shd w:val="clear" w:color="auto" w:fill="auto"/>
            <w:vAlign w:val="center"/>
          </w:tcPr>
          <w:p w14:paraId="64E79C4B" w14:textId="77777777" w:rsidR="007B5C5C" w:rsidRPr="007B5C5C" w:rsidRDefault="007B5C5C" w:rsidP="00340E04">
            <w:pPr>
              <w:jc w:val="center"/>
              <w:rPr>
                <w:sz w:val="22"/>
                <w:szCs w:val="22"/>
              </w:rPr>
            </w:pPr>
          </w:p>
        </w:tc>
        <w:tc>
          <w:tcPr>
            <w:tcW w:w="1088" w:type="dxa"/>
            <w:shd w:val="clear" w:color="auto" w:fill="auto"/>
            <w:vAlign w:val="center"/>
          </w:tcPr>
          <w:p w14:paraId="2463E1BC" w14:textId="77777777" w:rsidR="007B5C5C" w:rsidRPr="007B5C5C" w:rsidRDefault="007B5C5C" w:rsidP="00340E04">
            <w:pPr>
              <w:jc w:val="center"/>
              <w:rPr>
                <w:sz w:val="22"/>
                <w:szCs w:val="22"/>
              </w:rPr>
            </w:pPr>
            <w:r w:rsidRPr="007B5C5C">
              <w:rPr>
                <w:sz w:val="22"/>
                <w:szCs w:val="22"/>
              </w:rPr>
              <w:t>+**</w:t>
            </w:r>
          </w:p>
        </w:tc>
      </w:tr>
      <w:tr w:rsidR="007F2616" w:rsidRPr="007B5C5C" w14:paraId="2B509D1C" w14:textId="77777777" w:rsidTr="00032862">
        <w:tc>
          <w:tcPr>
            <w:tcW w:w="1418" w:type="dxa"/>
            <w:shd w:val="clear" w:color="auto" w:fill="auto"/>
            <w:vAlign w:val="center"/>
          </w:tcPr>
          <w:p w14:paraId="3919246E" w14:textId="77777777" w:rsidR="007F2616" w:rsidRPr="007B5C5C" w:rsidRDefault="007F2616" w:rsidP="007B5C5C">
            <w:pPr>
              <w:jc w:val="left"/>
              <w:rPr>
                <w:sz w:val="22"/>
                <w:szCs w:val="22"/>
              </w:rPr>
            </w:pPr>
            <w:r>
              <w:rPr>
                <w:sz w:val="22"/>
                <w:szCs w:val="22"/>
              </w:rPr>
              <w:t>Топливо-провод</w:t>
            </w:r>
          </w:p>
        </w:tc>
        <w:tc>
          <w:tcPr>
            <w:tcW w:w="1417" w:type="dxa"/>
            <w:shd w:val="clear" w:color="auto" w:fill="auto"/>
            <w:vAlign w:val="center"/>
          </w:tcPr>
          <w:p w14:paraId="14975DF7" w14:textId="77777777" w:rsidR="007F2616" w:rsidRPr="007B5C5C" w:rsidRDefault="007F2616" w:rsidP="007B5C5C">
            <w:pPr>
              <w:jc w:val="left"/>
              <w:rPr>
                <w:sz w:val="22"/>
                <w:szCs w:val="22"/>
              </w:rPr>
            </w:pPr>
            <w:r>
              <w:rPr>
                <w:sz w:val="22"/>
                <w:szCs w:val="22"/>
              </w:rPr>
              <w:t>Заменить</w:t>
            </w:r>
          </w:p>
        </w:tc>
        <w:tc>
          <w:tcPr>
            <w:tcW w:w="6531" w:type="dxa"/>
            <w:gridSpan w:val="6"/>
            <w:shd w:val="clear" w:color="auto" w:fill="auto"/>
            <w:vAlign w:val="center"/>
          </w:tcPr>
          <w:p w14:paraId="0DFC8395" w14:textId="77777777" w:rsidR="007F2616" w:rsidRPr="007B5C5C" w:rsidRDefault="007F2616" w:rsidP="007B5C5C">
            <w:pPr>
              <w:jc w:val="left"/>
              <w:rPr>
                <w:sz w:val="22"/>
                <w:szCs w:val="22"/>
              </w:rPr>
            </w:pPr>
            <w:r>
              <w:rPr>
                <w:sz w:val="22"/>
                <w:szCs w:val="22"/>
              </w:rPr>
              <w:t>Каждые 2 года</w:t>
            </w:r>
          </w:p>
        </w:tc>
      </w:tr>
    </w:tbl>
    <w:p w14:paraId="4EA7F491" w14:textId="77777777" w:rsidR="00B918BA" w:rsidRDefault="00B918BA" w:rsidP="00300EFC">
      <w:pPr>
        <w:rPr>
          <w:b/>
        </w:rPr>
      </w:pPr>
    </w:p>
    <w:p w14:paraId="1C5E3DC3" w14:textId="77777777" w:rsidR="00300EFC" w:rsidRPr="00300EFC" w:rsidRDefault="00300EFC" w:rsidP="00300EFC">
      <w:pPr>
        <w:rPr>
          <w:b/>
        </w:rPr>
      </w:pPr>
      <w:r w:rsidRPr="00300EFC">
        <w:rPr>
          <w:b/>
        </w:rPr>
        <w:t>* - при использовании в условиях сильной запыленности и повышенной нагрузке проводить обслуживание с меньшим интервалом.</w:t>
      </w:r>
    </w:p>
    <w:p w14:paraId="66742892" w14:textId="77777777" w:rsidR="00300EFC" w:rsidRPr="00300EFC" w:rsidRDefault="00300EFC" w:rsidP="00300EFC">
      <w:pPr>
        <w:rPr>
          <w:b/>
        </w:rPr>
      </w:pPr>
      <w:r w:rsidRPr="00300EFC">
        <w:rPr>
          <w:b/>
        </w:rPr>
        <w:t>** - эти операции следует проводить на авторизованном сервисном центре.</w:t>
      </w:r>
    </w:p>
    <w:p w14:paraId="114554DD" w14:textId="77777777" w:rsidR="00B918BA" w:rsidRDefault="00B918BA">
      <w:pPr>
        <w:spacing w:after="200" w:line="276" w:lineRule="auto"/>
        <w:jc w:val="left"/>
      </w:pPr>
      <w:r>
        <w:br w:type="page"/>
      </w:r>
    </w:p>
    <w:p w14:paraId="2BD56460" w14:textId="77777777" w:rsidR="00300EFC" w:rsidRPr="00300EFC" w:rsidRDefault="00300EFC" w:rsidP="00300EFC">
      <w:pPr>
        <w:spacing w:line="360" w:lineRule="auto"/>
        <w:jc w:val="center"/>
        <w:rPr>
          <w:b/>
          <w:sz w:val="28"/>
        </w:rPr>
      </w:pPr>
      <w:r w:rsidRPr="00300EFC">
        <w:rPr>
          <w:b/>
          <w:sz w:val="28"/>
        </w:rPr>
        <w:lastRenderedPageBreak/>
        <w:t>Перечень возможных неисправностей и их устранение</w:t>
      </w:r>
    </w:p>
    <w:tbl>
      <w:tblPr>
        <w:tblW w:w="931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82"/>
        <w:gridCol w:w="3543"/>
        <w:gridCol w:w="3691"/>
      </w:tblGrid>
      <w:tr w:rsidR="00BF115D" w:rsidRPr="00300EFC" w14:paraId="2D64D4DA" w14:textId="77777777" w:rsidTr="00BF115D">
        <w:trPr>
          <w:trHeight w:val="454"/>
        </w:trPr>
        <w:tc>
          <w:tcPr>
            <w:tcW w:w="2082" w:type="dxa"/>
            <w:shd w:val="clear" w:color="auto" w:fill="auto"/>
            <w:vAlign w:val="center"/>
          </w:tcPr>
          <w:p w14:paraId="3478724B" w14:textId="77777777" w:rsidR="00300EFC" w:rsidRPr="00300EFC" w:rsidRDefault="00300EFC" w:rsidP="00300EFC">
            <w:pPr>
              <w:jc w:val="center"/>
              <w:rPr>
                <w:b/>
              </w:rPr>
            </w:pPr>
            <w:r w:rsidRPr="00300EFC">
              <w:rPr>
                <w:b/>
              </w:rPr>
              <w:t>Неисправность</w:t>
            </w:r>
          </w:p>
        </w:tc>
        <w:tc>
          <w:tcPr>
            <w:tcW w:w="3543" w:type="dxa"/>
            <w:shd w:val="clear" w:color="auto" w:fill="auto"/>
            <w:vAlign w:val="center"/>
          </w:tcPr>
          <w:p w14:paraId="0BC582AA" w14:textId="77777777" w:rsidR="00300EFC" w:rsidRPr="00300EFC" w:rsidRDefault="00300EFC" w:rsidP="00300EFC">
            <w:pPr>
              <w:jc w:val="center"/>
              <w:rPr>
                <w:b/>
              </w:rPr>
            </w:pPr>
            <w:r w:rsidRPr="00300EFC">
              <w:rPr>
                <w:b/>
              </w:rPr>
              <w:t>Причина</w:t>
            </w:r>
          </w:p>
        </w:tc>
        <w:tc>
          <w:tcPr>
            <w:tcW w:w="3691" w:type="dxa"/>
            <w:shd w:val="clear" w:color="auto" w:fill="auto"/>
            <w:vAlign w:val="center"/>
          </w:tcPr>
          <w:p w14:paraId="333257F3" w14:textId="77777777" w:rsidR="00300EFC" w:rsidRPr="00300EFC" w:rsidRDefault="00300EFC" w:rsidP="00300EFC">
            <w:pPr>
              <w:jc w:val="center"/>
              <w:rPr>
                <w:b/>
              </w:rPr>
            </w:pPr>
            <w:r w:rsidRPr="00300EFC">
              <w:rPr>
                <w:b/>
              </w:rPr>
              <w:t>Устранение</w:t>
            </w:r>
          </w:p>
        </w:tc>
      </w:tr>
      <w:tr w:rsidR="00BF115D" w:rsidRPr="00B918BA" w14:paraId="7C2046B6" w14:textId="77777777" w:rsidTr="00BF115D">
        <w:trPr>
          <w:trHeight w:val="20"/>
        </w:trPr>
        <w:tc>
          <w:tcPr>
            <w:tcW w:w="2082" w:type="dxa"/>
            <w:vMerge w:val="restart"/>
            <w:shd w:val="clear" w:color="auto" w:fill="auto"/>
            <w:vAlign w:val="center"/>
          </w:tcPr>
          <w:p w14:paraId="1046854B" w14:textId="77777777" w:rsidR="00300EFC" w:rsidRPr="00B918BA" w:rsidRDefault="00300EFC" w:rsidP="00300EFC">
            <w:pPr>
              <w:jc w:val="left"/>
              <w:rPr>
                <w:sz w:val="23"/>
                <w:szCs w:val="23"/>
              </w:rPr>
            </w:pPr>
            <w:r w:rsidRPr="00B918BA">
              <w:rPr>
                <w:sz w:val="23"/>
                <w:szCs w:val="23"/>
              </w:rPr>
              <w:t>Не заводится двигатель</w:t>
            </w:r>
          </w:p>
        </w:tc>
        <w:tc>
          <w:tcPr>
            <w:tcW w:w="3543" w:type="dxa"/>
            <w:shd w:val="clear" w:color="auto" w:fill="auto"/>
            <w:vAlign w:val="center"/>
          </w:tcPr>
          <w:p w14:paraId="7C743668" w14:textId="77777777" w:rsidR="00300EFC" w:rsidRPr="00B918BA" w:rsidRDefault="00300EFC" w:rsidP="00300EFC">
            <w:pPr>
              <w:jc w:val="left"/>
              <w:rPr>
                <w:sz w:val="23"/>
                <w:szCs w:val="23"/>
              </w:rPr>
            </w:pPr>
            <w:r w:rsidRPr="00B918BA">
              <w:rPr>
                <w:sz w:val="23"/>
                <w:szCs w:val="23"/>
              </w:rPr>
              <w:t>Выключатель не переведен в положение «ON»</w:t>
            </w:r>
          </w:p>
        </w:tc>
        <w:tc>
          <w:tcPr>
            <w:tcW w:w="3691" w:type="dxa"/>
            <w:shd w:val="clear" w:color="auto" w:fill="auto"/>
            <w:vAlign w:val="center"/>
          </w:tcPr>
          <w:p w14:paraId="11581B69" w14:textId="77777777" w:rsidR="00300EFC" w:rsidRPr="00B918BA" w:rsidRDefault="00300EFC" w:rsidP="00300EFC">
            <w:pPr>
              <w:jc w:val="left"/>
              <w:rPr>
                <w:sz w:val="23"/>
                <w:szCs w:val="23"/>
              </w:rPr>
            </w:pPr>
            <w:r w:rsidRPr="00B918BA">
              <w:rPr>
                <w:sz w:val="23"/>
                <w:szCs w:val="23"/>
              </w:rPr>
              <w:t>Перевести выключатель в положение «ON»</w:t>
            </w:r>
          </w:p>
        </w:tc>
      </w:tr>
      <w:tr w:rsidR="00BF115D" w:rsidRPr="00B918BA" w14:paraId="23A3F716" w14:textId="77777777" w:rsidTr="00BF115D">
        <w:trPr>
          <w:trHeight w:val="20"/>
        </w:trPr>
        <w:tc>
          <w:tcPr>
            <w:tcW w:w="2082" w:type="dxa"/>
            <w:vMerge/>
            <w:shd w:val="clear" w:color="auto" w:fill="auto"/>
            <w:vAlign w:val="center"/>
          </w:tcPr>
          <w:p w14:paraId="7D459D77" w14:textId="77777777" w:rsidR="00300EFC" w:rsidRPr="00B918BA" w:rsidRDefault="00300EFC" w:rsidP="00300EFC">
            <w:pPr>
              <w:jc w:val="left"/>
              <w:rPr>
                <w:sz w:val="23"/>
                <w:szCs w:val="23"/>
              </w:rPr>
            </w:pPr>
          </w:p>
        </w:tc>
        <w:tc>
          <w:tcPr>
            <w:tcW w:w="3543" w:type="dxa"/>
            <w:shd w:val="clear" w:color="auto" w:fill="auto"/>
            <w:vAlign w:val="center"/>
          </w:tcPr>
          <w:p w14:paraId="72B6C70D" w14:textId="77777777" w:rsidR="00300EFC" w:rsidRPr="00B918BA" w:rsidRDefault="00300EFC" w:rsidP="00300EFC">
            <w:pPr>
              <w:jc w:val="left"/>
              <w:rPr>
                <w:sz w:val="23"/>
                <w:szCs w:val="23"/>
              </w:rPr>
            </w:pPr>
            <w:r w:rsidRPr="00B918BA">
              <w:rPr>
                <w:sz w:val="23"/>
                <w:szCs w:val="23"/>
              </w:rPr>
              <w:t>Низкий уровень масла</w:t>
            </w:r>
          </w:p>
        </w:tc>
        <w:tc>
          <w:tcPr>
            <w:tcW w:w="3691" w:type="dxa"/>
            <w:shd w:val="clear" w:color="auto" w:fill="auto"/>
            <w:vAlign w:val="center"/>
          </w:tcPr>
          <w:p w14:paraId="68FF426B" w14:textId="77777777" w:rsidR="00300EFC" w:rsidRPr="00B918BA" w:rsidRDefault="00300EFC" w:rsidP="00300EFC">
            <w:pPr>
              <w:jc w:val="left"/>
              <w:rPr>
                <w:sz w:val="23"/>
                <w:szCs w:val="23"/>
              </w:rPr>
            </w:pPr>
            <w:r w:rsidRPr="00B918BA">
              <w:rPr>
                <w:sz w:val="23"/>
                <w:szCs w:val="23"/>
              </w:rPr>
              <w:t>Долить масла согласно руководству по эксплуатации</w:t>
            </w:r>
          </w:p>
        </w:tc>
      </w:tr>
      <w:tr w:rsidR="00BF115D" w:rsidRPr="00B918BA" w14:paraId="393DAC63" w14:textId="77777777" w:rsidTr="00BF115D">
        <w:trPr>
          <w:trHeight w:val="20"/>
        </w:trPr>
        <w:tc>
          <w:tcPr>
            <w:tcW w:w="2082" w:type="dxa"/>
            <w:vMerge/>
            <w:shd w:val="clear" w:color="auto" w:fill="auto"/>
            <w:vAlign w:val="center"/>
          </w:tcPr>
          <w:p w14:paraId="644AD644" w14:textId="77777777" w:rsidR="00300EFC" w:rsidRPr="00B918BA" w:rsidRDefault="00300EFC" w:rsidP="00300EFC">
            <w:pPr>
              <w:jc w:val="left"/>
              <w:rPr>
                <w:sz w:val="23"/>
                <w:szCs w:val="23"/>
              </w:rPr>
            </w:pPr>
          </w:p>
        </w:tc>
        <w:tc>
          <w:tcPr>
            <w:tcW w:w="3543" w:type="dxa"/>
            <w:shd w:val="clear" w:color="auto" w:fill="auto"/>
            <w:vAlign w:val="center"/>
          </w:tcPr>
          <w:p w14:paraId="260ACF4A" w14:textId="77777777" w:rsidR="00300EFC" w:rsidRPr="00B918BA" w:rsidRDefault="00300EFC" w:rsidP="00300EFC">
            <w:pPr>
              <w:jc w:val="left"/>
              <w:rPr>
                <w:sz w:val="23"/>
                <w:szCs w:val="23"/>
              </w:rPr>
            </w:pPr>
            <w:r w:rsidRPr="00B918BA">
              <w:rPr>
                <w:sz w:val="23"/>
                <w:szCs w:val="23"/>
              </w:rPr>
              <w:t>Нет искры в свече зажигания</w:t>
            </w:r>
          </w:p>
        </w:tc>
        <w:tc>
          <w:tcPr>
            <w:tcW w:w="3691" w:type="dxa"/>
            <w:shd w:val="clear" w:color="auto" w:fill="auto"/>
            <w:vAlign w:val="center"/>
          </w:tcPr>
          <w:p w14:paraId="07BF0288" w14:textId="77777777" w:rsidR="00300EFC" w:rsidRPr="00B918BA" w:rsidRDefault="00300EFC" w:rsidP="00300EFC">
            <w:pPr>
              <w:jc w:val="left"/>
              <w:rPr>
                <w:sz w:val="23"/>
                <w:szCs w:val="23"/>
              </w:rPr>
            </w:pPr>
            <w:r w:rsidRPr="00B918BA">
              <w:rPr>
                <w:sz w:val="23"/>
                <w:szCs w:val="23"/>
              </w:rPr>
              <w:t>Проверить и/или заменить свечу зажигания</w:t>
            </w:r>
          </w:p>
          <w:p w14:paraId="45D0DB2C" w14:textId="77777777" w:rsidR="00300EFC" w:rsidRPr="00B918BA" w:rsidRDefault="00300EFC" w:rsidP="00300EFC">
            <w:pPr>
              <w:jc w:val="left"/>
              <w:rPr>
                <w:sz w:val="23"/>
                <w:szCs w:val="23"/>
              </w:rPr>
            </w:pPr>
            <w:r w:rsidRPr="00B918BA">
              <w:rPr>
                <w:sz w:val="23"/>
                <w:szCs w:val="23"/>
              </w:rPr>
              <w:t>Проверить и/или заменить модуль зажигания, долить масла согласно руководству по эксплуатации</w:t>
            </w:r>
          </w:p>
          <w:p w14:paraId="7874F090" w14:textId="77777777" w:rsidR="00300EFC" w:rsidRPr="00B918BA" w:rsidRDefault="00300EFC" w:rsidP="00300EFC">
            <w:pPr>
              <w:jc w:val="left"/>
              <w:rPr>
                <w:sz w:val="23"/>
                <w:szCs w:val="23"/>
              </w:rPr>
            </w:pPr>
            <w:r w:rsidRPr="00B918BA">
              <w:rPr>
                <w:sz w:val="23"/>
                <w:szCs w:val="23"/>
              </w:rPr>
              <w:t>Проверить и/или заменить наконечник свечи зажигания</w:t>
            </w:r>
          </w:p>
        </w:tc>
      </w:tr>
      <w:tr w:rsidR="00BF115D" w:rsidRPr="00B918BA" w14:paraId="155045DA" w14:textId="77777777" w:rsidTr="00BF115D">
        <w:trPr>
          <w:trHeight w:val="20"/>
        </w:trPr>
        <w:tc>
          <w:tcPr>
            <w:tcW w:w="2082" w:type="dxa"/>
            <w:vMerge w:val="restart"/>
            <w:shd w:val="clear" w:color="auto" w:fill="auto"/>
            <w:vAlign w:val="center"/>
          </w:tcPr>
          <w:p w14:paraId="0E0B3759" w14:textId="77777777" w:rsidR="00300EFC" w:rsidRPr="00B918BA" w:rsidRDefault="00300EFC" w:rsidP="00300EFC">
            <w:pPr>
              <w:jc w:val="left"/>
              <w:rPr>
                <w:sz w:val="23"/>
                <w:szCs w:val="23"/>
              </w:rPr>
            </w:pPr>
            <w:r w:rsidRPr="00B918BA">
              <w:rPr>
                <w:sz w:val="23"/>
                <w:szCs w:val="23"/>
              </w:rPr>
              <w:t>Топливо не поступает в карбюратор</w:t>
            </w:r>
          </w:p>
        </w:tc>
        <w:tc>
          <w:tcPr>
            <w:tcW w:w="3543" w:type="dxa"/>
            <w:shd w:val="clear" w:color="auto" w:fill="auto"/>
            <w:vAlign w:val="center"/>
          </w:tcPr>
          <w:p w14:paraId="5F56FB97" w14:textId="77777777" w:rsidR="00300EFC" w:rsidRPr="00B918BA" w:rsidRDefault="00300EFC" w:rsidP="00300EFC">
            <w:pPr>
              <w:jc w:val="left"/>
              <w:rPr>
                <w:sz w:val="23"/>
                <w:szCs w:val="23"/>
              </w:rPr>
            </w:pPr>
            <w:r w:rsidRPr="00B918BA">
              <w:rPr>
                <w:sz w:val="23"/>
                <w:szCs w:val="23"/>
              </w:rPr>
              <w:t>Низкий уровень топлива в топливном баке</w:t>
            </w:r>
          </w:p>
        </w:tc>
        <w:tc>
          <w:tcPr>
            <w:tcW w:w="3691" w:type="dxa"/>
            <w:shd w:val="clear" w:color="auto" w:fill="auto"/>
            <w:vAlign w:val="center"/>
          </w:tcPr>
          <w:p w14:paraId="26FEBAC8" w14:textId="77777777" w:rsidR="00300EFC" w:rsidRPr="00B918BA" w:rsidRDefault="00300EFC" w:rsidP="00300EFC">
            <w:pPr>
              <w:jc w:val="left"/>
              <w:rPr>
                <w:sz w:val="23"/>
                <w:szCs w:val="23"/>
              </w:rPr>
            </w:pPr>
            <w:r w:rsidRPr="00B918BA">
              <w:rPr>
                <w:sz w:val="23"/>
                <w:szCs w:val="23"/>
              </w:rPr>
              <w:t xml:space="preserve">Долить топлива в топливный бак </w:t>
            </w:r>
          </w:p>
        </w:tc>
      </w:tr>
      <w:tr w:rsidR="00BF115D" w:rsidRPr="00B918BA" w14:paraId="7FCD5D75" w14:textId="77777777" w:rsidTr="00BF115D">
        <w:trPr>
          <w:trHeight w:val="20"/>
        </w:trPr>
        <w:tc>
          <w:tcPr>
            <w:tcW w:w="2082" w:type="dxa"/>
            <w:vMerge/>
            <w:shd w:val="clear" w:color="auto" w:fill="auto"/>
            <w:vAlign w:val="center"/>
          </w:tcPr>
          <w:p w14:paraId="439482B4" w14:textId="77777777" w:rsidR="00300EFC" w:rsidRPr="00B918BA" w:rsidRDefault="00300EFC" w:rsidP="00300EFC">
            <w:pPr>
              <w:jc w:val="left"/>
              <w:rPr>
                <w:sz w:val="23"/>
                <w:szCs w:val="23"/>
              </w:rPr>
            </w:pPr>
          </w:p>
        </w:tc>
        <w:tc>
          <w:tcPr>
            <w:tcW w:w="3543" w:type="dxa"/>
            <w:shd w:val="clear" w:color="auto" w:fill="auto"/>
            <w:vAlign w:val="center"/>
          </w:tcPr>
          <w:p w14:paraId="33670A4F" w14:textId="77777777" w:rsidR="00300EFC" w:rsidRPr="00B918BA" w:rsidRDefault="00300EFC" w:rsidP="00300EFC">
            <w:pPr>
              <w:jc w:val="left"/>
              <w:rPr>
                <w:sz w:val="23"/>
                <w:szCs w:val="23"/>
              </w:rPr>
            </w:pPr>
            <w:r w:rsidRPr="00B918BA">
              <w:rPr>
                <w:sz w:val="23"/>
                <w:szCs w:val="23"/>
              </w:rPr>
              <w:t>Утечка топлива</w:t>
            </w:r>
          </w:p>
        </w:tc>
        <w:tc>
          <w:tcPr>
            <w:tcW w:w="3691" w:type="dxa"/>
            <w:shd w:val="clear" w:color="auto" w:fill="auto"/>
            <w:vAlign w:val="center"/>
          </w:tcPr>
          <w:p w14:paraId="13034727" w14:textId="77777777" w:rsidR="00300EFC" w:rsidRPr="00B918BA" w:rsidRDefault="00300EFC" w:rsidP="00300EFC">
            <w:pPr>
              <w:jc w:val="left"/>
              <w:rPr>
                <w:sz w:val="23"/>
                <w:szCs w:val="23"/>
              </w:rPr>
            </w:pPr>
            <w:r w:rsidRPr="00B918BA">
              <w:rPr>
                <w:sz w:val="23"/>
                <w:szCs w:val="23"/>
              </w:rPr>
              <w:t>Проверить и/или заменить топливный шланг, резьбовое соединение топливного фильтра</w:t>
            </w:r>
          </w:p>
        </w:tc>
      </w:tr>
      <w:tr w:rsidR="00BF115D" w:rsidRPr="00B918BA" w14:paraId="7D6766DF" w14:textId="77777777" w:rsidTr="00BF115D">
        <w:trPr>
          <w:trHeight w:val="20"/>
        </w:trPr>
        <w:tc>
          <w:tcPr>
            <w:tcW w:w="2082" w:type="dxa"/>
            <w:vMerge/>
            <w:shd w:val="clear" w:color="auto" w:fill="auto"/>
            <w:vAlign w:val="center"/>
          </w:tcPr>
          <w:p w14:paraId="04875DD9" w14:textId="77777777" w:rsidR="00300EFC" w:rsidRPr="00B918BA" w:rsidRDefault="00300EFC" w:rsidP="00300EFC">
            <w:pPr>
              <w:jc w:val="left"/>
              <w:rPr>
                <w:sz w:val="23"/>
                <w:szCs w:val="23"/>
              </w:rPr>
            </w:pPr>
          </w:p>
        </w:tc>
        <w:tc>
          <w:tcPr>
            <w:tcW w:w="3543" w:type="dxa"/>
            <w:shd w:val="clear" w:color="auto" w:fill="auto"/>
            <w:vAlign w:val="center"/>
          </w:tcPr>
          <w:p w14:paraId="5828098C" w14:textId="77777777" w:rsidR="00300EFC" w:rsidRPr="00B918BA" w:rsidRDefault="00300EFC" w:rsidP="00300EFC">
            <w:pPr>
              <w:jc w:val="left"/>
              <w:rPr>
                <w:sz w:val="23"/>
                <w:szCs w:val="23"/>
              </w:rPr>
            </w:pPr>
            <w:r w:rsidRPr="00B918BA">
              <w:rPr>
                <w:sz w:val="23"/>
                <w:szCs w:val="23"/>
              </w:rPr>
              <w:t>Топливный фильтр загрязнен</w:t>
            </w:r>
          </w:p>
        </w:tc>
        <w:tc>
          <w:tcPr>
            <w:tcW w:w="3691" w:type="dxa"/>
            <w:shd w:val="clear" w:color="auto" w:fill="auto"/>
            <w:vAlign w:val="center"/>
          </w:tcPr>
          <w:p w14:paraId="13033726" w14:textId="77777777" w:rsidR="00300EFC" w:rsidRPr="00B918BA" w:rsidRDefault="00300EFC" w:rsidP="00300EFC">
            <w:pPr>
              <w:jc w:val="left"/>
              <w:rPr>
                <w:sz w:val="23"/>
                <w:szCs w:val="23"/>
              </w:rPr>
            </w:pPr>
            <w:r w:rsidRPr="00B918BA">
              <w:rPr>
                <w:sz w:val="23"/>
                <w:szCs w:val="23"/>
              </w:rPr>
              <w:t>Заменить топливный фильтр</w:t>
            </w:r>
          </w:p>
        </w:tc>
      </w:tr>
      <w:tr w:rsidR="00BF115D" w:rsidRPr="00B918BA" w14:paraId="2A4DD4BD" w14:textId="77777777" w:rsidTr="00BF115D">
        <w:trPr>
          <w:trHeight w:val="20"/>
        </w:trPr>
        <w:tc>
          <w:tcPr>
            <w:tcW w:w="2082" w:type="dxa"/>
            <w:vMerge w:val="restart"/>
            <w:shd w:val="clear" w:color="auto" w:fill="auto"/>
            <w:vAlign w:val="center"/>
          </w:tcPr>
          <w:p w14:paraId="02E27074" w14:textId="77777777" w:rsidR="00300EFC" w:rsidRPr="00B918BA" w:rsidRDefault="00300EFC" w:rsidP="00300EFC">
            <w:pPr>
              <w:jc w:val="left"/>
              <w:rPr>
                <w:sz w:val="23"/>
                <w:szCs w:val="23"/>
              </w:rPr>
            </w:pPr>
            <w:r w:rsidRPr="00B918BA">
              <w:rPr>
                <w:sz w:val="23"/>
                <w:szCs w:val="23"/>
              </w:rPr>
              <w:t>Топливо не поступает из карбюратора в цилиндр</w:t>
            </w:r>
          </w:p>
        </w:tc>
        <w:tc>
          <w:tcPr>
            <w:tcW w:w="3543" w:type="dxa"/>
            <w:shd w:val="clear" w:color="auto" w:fill="auto"/>
            <w:vAlign w:val="center"/>
          </w:tcPr>
          <w:p w14:paraId="4400B3EF" w14:textId="77777777" w:rsidR="00300EFC" w:rsidRPr="00B918BA" w:rsidRDefault="00300EFC" w:rsidP="00300EFC">
            <w:pPr>
              <w:jc w:val="left"/>
              <w:rPr>
                <w:sz w:val="23"/>
                <w:szCs w:val="23"/>
              </w:rPr>
            </w:pPr>
            <w:r w:rsidRPr="00B918BA">
              <w:rPr>
                <w:sz w:val="23"/>
                <w:szCs w:val="23"/>
              </w:rPr>
              <w:t>Поплавок карбюратора поврежден</w:t>
            </w:r>
          </w:p>
        </w:tc>
        <w:tc>
          <w:tcPr>
            <w:tcW w:w="3691" w:type="dxa"/>
            <w:shd w:val="clear" w:color="auto" w:fill="auto"/>
            <w:vAlign w:val="center"/>
          </w:tcPr>
          <w:p w14:paraId="6A03AE97" w14:textId="77777777" w:rsidR="00300EFC" w:rsidRPr="00B918BA" w:rsidRDefault="00300EFC" w:rsidP="00300EFC">
            <w:pPr>
              <w:jc w:val="left"/>
              <w:rPr>
                <w:sz w:val="23"/>
                <w:szCs w:val="23"/>
              </w:rPr>
            </w:pPr>
            <w:r w:rsidRPr="00B918BA">
              <w:rPr>
                <w:sz w:val="23"/>
                <w:szCs w:val="23"/>
              </w:rPr>
              <w:t>Заменить поплавок карбюратора</w:t>
            </w:r>
          </w:p>
        </w:tc>
      </w:tr>
      <w:tr w:rsidR="00BF115D" w:rsidRPr="00B918BA" w14:paraId="7F4DD680" w14:textId="77777777" w:rsidTr="00BF115D">
        <w:trPr>
          <w:trHeight w:val="20"/>
        </w:trPr>
        <w:tc>
          <w:tcPr>
            <w:tcW w:w="2082" w:type="dxa"/>
            <w:vMerge/>
            <w:shd w:val="clear" w:color="auto" w:fill="auto"/>
            <w:vAlign w:val="center"/>
          </w:tcPr>
          <w:p w14:paraId="06E71022" w14:textId="77777777" w:rsidR="00300EFC" w:rsidRPr="00B918BA" w:rsidRDefault="00300EFC" w:rsidP="00300EFC">
            <w:pPr>
              <w:jc w:val="left"/>
              <w:rPr>
                <w:sz w:val="23"/>
                <w:szCs w:val="23"/>
              </w:rPr>
            </w:pPr>
          </w:p>
        </w:tc>
        <w:tc>
          <w:tcPr>
            <w:tcW w:w="3543" w:type="dxa"/>
            <w:shd w:val="clear" w:color="auto" w:fill="auto"/>
            <w:vAlign w:val="center"/>
          </w:tcPr>
          <w:p w14:paraId="6962A80A" w14:textId="77777777" w:rsidR="00300EFC" w:rsidRPr="00B918BA" w:rsidRDefault="00300EFC" w:rsidP="00300EFC">
            <w:pPr>
              <w:jc w:val="left"/>
              <w:rPr>
                <w:sz w:val="23"/>
                <w:szCs w:val="23"/>
              </w:rPr>
            </w:pPr>
            <w:r w:rsidRPr="00B918BA">
              <w:rPr>
                <w:sz w:val="23"/>
                <w:szCs w:val="23"/>
              </w:rPr>
              <w:t>Жиклер поплавка карбюратора залип</w:t>
            </w:r>
          </w:p>
        </w:tc>
        <w:tc>
          <w:tcPr>
            <w:tcW w:w="3691" w:type="dxa"/>
            <w:shd w:val="clear" w:color="auto" w:fill="auto"/>
            <w:vAlign w:val="center"/>
          </w:tcPr>
          <w:p w14:paraId="08D5709C" w14:textId="77777777" w:rsidR="00300EFC" w:rsidRPr="00B918BA" w:rsidRDefault="00300EFC" w:rsidP="00300EFC">
            <w:pPr>
              <w:jc w:val="left"/>
              <w:rPr>
                <w:sz w:val="23"/>
                <w:szCs w:val="23"/>
              </w:rPr>
            </w:pPr>
            <w:r w:rsidRPr="00B918BA">
              <w:rPr>
                <w:sz w:val="23"/>
                <w:szCs w:val="23"/>
              </w:rPr>
              <w:t>Открутить чашу отстойника карбюратора, поднимите и опустите несколько раз поплавок</w:t>
            </w:r>
          </w:p>
        </w:tc>
      </w:tr>
      <w:tr w:rsidR="00BF115D" w:rsidRPr="00B918BA" w14:paraId="46B14304" w14:textId="77777777" w:rsidTr="00BF115D">
        <w:trPr>
          <w:trHeight w:val="20"/>
        </w:trPr>
        <w:tc>
          <w:tcPr>
            <w:tcW w:w="2082" w:type="dxa"/>
            <w:vMerge/>
            <w:shd w:val="clear" w:color="auto" w:fill="auto"/>
            <w:vAlign w:val="center"/>
          </w:tcPr>
          <w:p w14:paraId="682AF7CA" w14:textId="77777777" w:rsidR="00300EFC" w:rsidRPr="00B918BA" w:rsidRDefault="00300EFC" w:rsidP="00300EFC">
            <w:pPr>
              <w:jc w:val="left"/>
              <w:rPr>
                <w:sz w:val="23"/>
                <w:szCs w:val="23"/>
              </w:rPr>
            </w:pPr>
          </w:p>
        </w:tc>
        <w:tc>
          <w:tcPr>
            <w:tcW w:w="3543" w:type="dxa"/>
            <w:shd w:val="clear" w:color="auto" w:fill="auto"/>
            <w:vAlign w:val="center"/>
          </w:tcPr>
          <w:p w14:paraId="5370F3FF" w14:textId="77777777" w:rsidR="00300EFC" w:rsidRPr="00B918BA" w:rsidRDefault="00300EFC" w:rsidP="00300EFC">
            <w:pPr>
              <w:jc w:val="left"/>
              <w:rPr>
                <w:sz w:val="23"/>
                <w:szCs w:val="23"/>
              </w:rPr>
            </w:pPr>
            <w:r w:rsidRPr="00B918BA">
              <w:rPr>
                <w:sz w:val="23"/>
                <w:szCs w:val="23"/>
              </w:rPr>
              <w:t>Клапан впускной головки цилиндра не имеет зазора</w:t>
            </w:r>
          </w:p>
        </w:tc>
        <w:tc>
          <w:tcPr>
            <w:tcW w:w="3691" w:type="dxa"/>
            <w:shd w:val="clear" w:color="auto" w:fill="auto"/>
            <w:vAlign w:val="center"/>
          </w:tcPr>
          <w:p w14:paraId="2F4D61E4" w14:textId="77777777" w:rsidR="00300EFC" w:rsidRPr="00B918BA" w:rsidRDefault="00300EFC" w:rsidP="00BF115D">
            <w:pPr>
              <w:jc w:val="left"/>
              <w:rPr>
                <w:sz w:val="23"/>
                <w:szCs w:val="23"/>
              </w:rPr>
            </w:pPr>
            <w:r w:rsidRPr="00B918BA">
              <w:rPr>
                <w:sz w:val="23"/>
                <w:szCs w:val="23"/>
              </w:rPr>
              <w:t>Отрегулировать впускной клапан с зазором 0,15 мм,</w:t>
            </w:r>
            <w:r w:rsidR="00BF115D" w:rsidRPr="00B918BA">
              <w:rPr>
                <w:sz w:val="23"/>
                <w:szCs w:val="23"/>
              </w:rPr>
              <w:t xml:space="preserve"> </w:t>
            </w:r>
            <w:r w:rsidRPr="00B918BA">
              <w:rPr>
                <w:sz w:val="23"/>
                <w:szCs w:val="23"/>
              </w:rPr>
              <w:t>выпускной с зазором 0,20 мм</w:t>
            </w:r>
          </w:p>
        </w:tc>
      </w:tr>
      <w:tr w:rsidR="00BF115D" w:rsidRPr="00B918BA" w14:paraId="32A5DCF2" w14:textId="77777777" w:rsidTr="00BF115D">
        <w:trPr>
          <w:trHeight w:val="20"/>
        </w:trPr>
        <w:tc>
          <w:tcPr>
            <w:tcW w:w="2082" w:type="dxa"/>
            <w:shd w:val="clear" w:color="auto" w:fill="auto"/>
            <w:vAlign w:val="center"/>
          </w:tcPr>
          <w:p w14:paraId="1964CC78" w14:textId="77777777" w:rsidR="00300EFC" w:rsidRPr="00B918BA" w:rsidRDefault="00300EFC" w:rsidP="00300EFC">
            <w:pPr>
              <w:jc w:val="left"/>
              <w:rPr>
                <w:sz w:val="23"/>
                <w:szCs w:val="23"/>
              </w:rPr>
            </w:pPr>
            <w:r w:rsidRPr="00B918BA">
              <w:rPr>
                <w:sz w:val="23"/>
                <w:szCs w:val="23"/>
              </w:rPr>
              <w:t>Увеличены максимальные обороты двигателя</w:t>
            </w:r>
          </w:p>
        </w:tc>
        <w:tc>
          <w:tcPr>
            <w:tcW w:w="3543" w:type="dxa"/>
            <w:shd w:val="clear" w:color="auto" w:fill="auto"/>
            <w:vAlign w:val="center"/>
          </w:tcPr>
          <w:p w14:paraId="4B04CD2B" w14:textId="77777777" w:rsidR="00300EFC" w:rsidRPr="00B918BA" w:rsidRDefault="00300EFC" w:rsidP="00300EFC">
            <w:pPr>
              <w:jc w:val="left"/>
              <w:rPr>
                <w:sz w:val="23"/>
                <w:szCs w:val="23"/>
              </w:rPr>
            </w:pPr>
            <w:r w:rsidRPr="00B918BA">
              <w:rPr>
                <w:sz w:val="23"/>
                <w:szCs w:val="23"/>
              </w:rPr>
              <w:t>Неправильная регулировка</w:t>
            </w:r>
          </w:p>
        </w:tc>
        <w:tc>
          <w:tcPr>
            <w:tcW w:w="3691" w:type="dxa"/>
            <w:shd w:val="clear" w:color="auto" w:fill="auto"/>
            <w:vAlign w:val="center"/>
          </w:tcPr>
          <w:p w14:paraId="123FBF98" w14:textId="77777777" w:rsidR="00300EFC" w:rsidRPr="00B918BA" w:rsidRDefault="00300EFC" w:rsidP="00300EFC">
            <w:pPr>
              <w:jc w:val="left"/>
              <w:rPr>
                <w:sz w:val="23"/>
                <w:szCs w:val="23"/>
              </w:rPr>
            </w:pPr>
            <w:r w:rsidRPr="00B918BA">
              <w:rPr>
                <w:sz w:val="23"/>
                <w:szCs w:val="23"/>
              </w:rPr>
              <w:t>Отрегулировать максимальные обороты: 3600 об/мин</w:t>
            </w:r>
          </w:p>
        </w:tc>
      </w:tr>
      <w:tr w:rsidR="00BF115D" w:rsidRPr="00B918BA" w14:paraId="32E88154" w14:textId="77777777" w:rsidTr="00BF115D">
        <w:trPr>
          <w:trHeight w:val="20"/>
        </w:trPr>
        <w:tc>
          <w:tcPr>
            <w:tcW w:w="2082" w:type="dxa"/>
            <w:shd w:val="clear" w:color="auto" w:fill="auto"/>
            <w:vAlign w:val="center"/>
          </w:tcPr>
          <w:p w14:paraId="201A08A2" w14:textId="77777777" w:rsidR="00300EFC" w:rsidRPr="00B918BA" w:rsidRDefault="00300EFC" w:rsidP="00300EFC">
            <w:pPr>
              <w:jc w:val="left"/>
              <w:rPr>
                <w:sz w:val="23"/>
                <w:szCs w:val="23"/>
              </w:rPr>
            </w:pPr>
            <w:r w:rsidRPr="00B918BA">
              <w:rPr>
                <w:sz w:val="23"/>
                <w:szCs w:val="23"/>
              </w:rPr>
              <w:t>Увеличены минимальные обороты двигателя</w:t>
            </w:r>
          </w:p>
        </w:tc>
        <w:tc>
          <w:tcPr>
            <w:tcW w:w="3543" w:type="dxa"/>
            <w:shd w:val="clear" w:color="auto" w:fill="auto"/>
            <w:vAlign w:val="center"/>
          </w:tcPr>
          <w:p w14:paraId="21C9E4BA" w14:textId="77777777" w:rsidR="00300EFC" w:rsidRPr="00B918BA" w:rsidRDefault="00300EFC" w:rsidP="00300EFC">
            <w:pPr>
              <w:jc w:val="left"/>
              <w:rPr>
                <w:sz w:val="23"/>
                <w:szCs w:val="23"/>
              </w:rPr>
            </w:pPr>
            <w:r w:rsidRPr="00B918BA">
              <w:rPr>
                <w:sz w:val="23"/>
                <w:szCs w:val="23"/>
              </w:rPr>
              <w:t>Неправильная регулировка</w:t>
            </w:r>
          </w:p>
        </w:tc>
        <w:tc>
          <w:tcPr>
            <w:tcW w:w="3691" w:type="dxa"/>
            <w:shd w:val="clear" w:color="auto" w:fill="auto"/>
            <w:vAlign w:val="center"/>
          </w:tcPr>
          <w:p w14:paraId="59587E0C" w14:textId="77777777" w:rsidR="00300EFC" w:rsidRPr="00B918BA" w:rsidRDefault="00300EFC" w:rsidP="00300EFC">
            <w:pPr>
              <w:jc w:val="left"/>
              <w:rPr>
                <w:sz w:val="23"/>
                <w:szCs w:val="23"/>
              </w:rPr>
            </w:pPr>
            <w:r w:rsidRPr="00B918BA">
              <w:rPr>
                <w:sz w:val="23"/>
                <w:szCs w:val="23"/>
              </w:rPr>
              <w:t>Отрегулировать минимальные обороты: 1800 об/мин</w:t>
            </w:r>
          </w:p>
        </w:tc>
      </w:tr>
      <w:tr w:rsidR="00BF115D" w:rsidRPr="00B918BA" w14:paraId="68AA6764" w14:textId="77777777" w:rsidTr="00BF115D">
        <w:trPr>
          <w:trHeight w:val="20"/>
        </w:trPr>
        <w:tc>
          <w:tcPr>
            <w:tcW w:w="2082" w:type="dxa"/>
            <w:shd w:val="clear" w:color="auto" w:fill="auto"/>
            <w:vAlign w:val="center"/>
          </w:tcPr>
          <w:p w14:paraId="1CB64DBB" w14:textId="77777777" w:rsidR="00300EFC" w:rsidRPr="00B918BA" w:rsidRDefault="00300EFC" w:rsidP="00300EFC">
            <w:pPr>
              <w:jc w:val="left"/>
              <w:rPr>
                <w:sz w:val="23"/>
                <w:szCs w:val="23"/>
              </w:rPr>
            </w:pPr>
            <w:r w:rsidRPr="00B918BA">
              <w:rPr>
                <w:sz w:val="23"/>
                <w:szCs w:val="23"/>
              </w:rPr>
              <w:t>При работе двигателя, минимальные обороты слишком увеличены и не регулируются</w:t>
            </w:r>
          </w:p>
        </w:tc>
        <w:tc>
          <w:tcPr>
            <w:tcW w:w="3543" w:type="dxa"/>
            <w:shd w:val="clear" w:color="auto" w:fill="auto"/>
            <w:vAlign w:val="center"/>
          </w:tcPr>
          <w:p w14:paraId="18D0CD16" w14:textId="77777777" w:rsidR="00300EFC" w:rsidRPr="00B918BA" w:rsidRDefault="00300EFC" w:rsidP="00300EFC">
            <w:pPr>
              <w:jc w:val="left"/>
              <w:rPr>
                <w:sz w:val="23"/>
                <w:szCs w:val="23"/>
              </w:rPr>
            </w:pPr>
            <w:r w:rsidRPr="00B918BA">
              <w:rPr>
                <w:sz w:val="23"/>
                <w:szCs w:val="23"/>
              </w:rPr>
              <w:t>Не работает механический регулятор оборотов</w:t>
            </w:r>
          </w:p>
        </w:tc>
        <w:tc>
          <w:tcPr>
            <w:tcW w:w="3691" w:type="dxa"/>
            <w:shd w:val="clear" w:color="auto" w:fill="auto"/>
            <w:vAlign w:val="center"/>
          </w:tcPr>
          <w:p w14:paraId="1D5889C7" w14:textId="77777777" w:rsidR="00300EFC" w:rsidRPr="00B918BA" w:rsidRDefault="00300EFC" w:rsidP="00300EFC">
            <w:pPr>
              <w:jc w:val="left"/>
              <w:rPr>
                <w:sz w:val="23"/>
                <w:szCs w:val="23"/>
              </w:rPr>
            </w:pPr>
            <w:r w:rsidRPr="00B918BA">
              <w:rPr>
                <w:sz w:val="23"/>
                <w:szCs w:val="23"/>
              </w:rPr>
              <w:t>Обратитесь в сервисный центр</w:t>
            </w:r>
          </w:p>
        </w:tc>
      </w:tr>
      <w:tr w:rsidR="00BF115D" w:rsidRPr="00B918BA" w14:paraId="2E94DB6F" w14:textId="77777777" w:rsidTr="00BF115D">
        <w:trPr>
          <w:trHeight w:val="20"/>
        </w:trPr>
        <w:tc>
          <w:tcPr>
            <w:tcW w:w="2082" w:type="dxa"/>
            <w:vMerge w:val="restart"/>
            <w:shd w:val="clear" w:color="auto" w:fill="auto"/>
            <w:vAlign w:val="center"/>
          </w:tcPr>
          <w:p w14:paraId="6C4D47D5" w14:textId="77777777" w:rsidR="00300EFC" w:rsidRPr="00B918BA" w:rsidRDefault="00300EFC" w:rsidP="00300EFC">
            <w:pPr>
              <w:jc w:val="left"/>
              <w:rPr>
                <w:sz w:val="23"/>
                <w:szCs w:val="23"/>
              </w:rPr>
            </w:pPr>
            <w:r w:rsidRPr="00B918BA">
              <w:rPr>
                <w:sz w:val="23"/>
                <w:szCs w:val="23"/>
              </w:rPr>
              <w:t>Отдача ручки ручного стартера</w:t>
            </w:r>
          </w:p>
        </w:tc>
        <w:tc>
          <w:tcPr>
            <w:tcW w:w="3543" w:type="dxa"/>
            <w:shd w:val="clear" w:color="auto" w:fill="auto"/>
            <w:vAlign w:val="center"/>
          </w:tcPr>
          <w:p w14:paraId="6BC9B4C8" w14:textId="77777777" w:rsidR="00300EFC" w:rsidRPr="00B918BA" w:rsidRDefault="00300EFC" w:rsidP="00300EFC">
            <w:pPr>
              <w:jc w:val="left"/>
              <w:rPr>
                <w:sz w:val="23"/>
                <w:szCs w:val="23"/>
              </w:rPr>
            </w:pPr>
            <w:r w:rsidRPr="00B918BA">
              <w:rPr>
                <w:sz w:val="23"/>
                <w:szCs w:val="23"/>
              </w:rPr>
              <w:t>В процессе неправильной эксплуатации двигателя, увеличилось количество масла в цилиндре</w:t>
            </w:r>
          </w:p>
        </w:tc>
        <w:tc>
          <w:tcPr>
            <w:tcW w:w="3691" w:type="dxa"/>
            <w:shd w:val="clear" w:color="auto" w:fill="auto"/>
            <w:vAlign w:val="center"/>
          </w:tcPr>
          <w:p w14:paraId="342946FB" w14:textId="77777777" w:rsidR="00300EFC" w:rsidRPr="00B918BA" w:rsidRDefault="00300EFC" w:rsidP="00300EFC">
            <w:pPr>
              <w:jc w:val="left"/>
              <w:rPr>
                <w:sz w:val="23"/>
                <w:szCs w:val="23"/>
              </w:rPr>
            </w:pPr>
            <w:r w:rsidRPr="00B918BA">
              <w:rPr>
                <w:sz w:val="23"/>
                <w:szCs w:val="23"/>
              </w:rPr>
              <w:t>Выкрутить свечу зажигания, прокрутить 10-15 раз ручкой стартера, при этом удаляются излишки масла</w:t>
            </w:r>
          </w:p>
        </w:tc>
      </w:tr>
      <w:tr w:rsidR="00BF115D" w:rsidRPr="00B918BA" w14:paraId="735D035D" w14:textId="77777777" w:rsidTr="00BF115D">
        <w:trPr>
          <w:trHeight w:val="20"/>
        </w:trPr>
        <w:tc>
          <w:tcPr>
            <w:tcW w:w="2082" w:type="dxa"/>
            <w:vMerge/>
            <w:shd w:val="clear" w:color="auto" w:fill="auto"/>
            <w:vAlign w:val="center"/>
          </w:tcPr>
          <w:p w14:paraId="1FB2F968" w14:textId="77777777" w:rsidR="00300EFC" w:rsidRPr="00B918BA" w:rsidRDefault="00300EFC" w:rsidP="00300EFC">
            <w:pPr>
              <w:jc w:val="left"/>
              <w:rPr>
                <w:sz w:val="23"/>
                <w:szCs w:val="23"/>
              </w:rPr>
            </w:pPr>
          </w:p>
        </w:tc>
        <w:tc>
          <w:tcPr>
            <w:tcW w:w="3543" w:type="dxa"/>
            <w:shd w:val="clear" w:color="auto" w:fill="auto"/>
            <w:vAlign w:val="center"/>
          </w:tcPr>
          <w:p w14:paraId="3016DA95" w14:textId="77777777" w:rsidR="00300EFC" w:rsidRPr="00B918BA" w:rsidRDefault="00300EFC" w:rsidP="00300EFC">
            <w:pPr>
              <w:jc w:val="left"/>
              <w:rPr>
                <w:sz w:val="23"/>
                <w:szCs w:val="23"/>
              </w:rPr>
            </w:pPr>
            <w:r w:rsidRPr="00B918BA">
              <w:rPr>
                <w:sz w:val="23"/>
                <w:szCs w:val="23"/>
              </w:rPr>
              <w:t xml:space="preserve">Не работает и/или износ механизма </w:t>
            </w:r>
            <w:proofErr w:type="spellStart"/>
            <w:r w:rsidRPr="00B918BA">
              <w:rPr>
                <w:sz w:val="23"/>
                <w:szCs w:val="23"/>
              </w:rPr>
              <w:t>рапредвала</w:t>
            </w:r>
            <w:proofErr w:type="spellEnd"/>
          </w:p>
        </w:tc>
        <w:tc>
          <w:tcPr>
            <w:tcW w:w="3691" w:type="dxa"/>
            <w:shd w:val="clear" w:color="auto" w:fill="auto"/>
            <w:vAlign w:val="center"/>
          </w:tcPr>
          <w:p w14:paraId="77CC4AC3" w14:textId="77777777" w:rsidR="00300EFC" w:rsidRPr="00B918BA" w:rsidRDefault="00300EFC" w:rsidP="00300EFC">
            <w:pPr>
              <w:jc w:val="left"/>
              <w:rPr>
                <w:sz w:val="23"/>
                <w:szCs w:val="23"/>
              </w:rPr>
            </w:pPr>
            <w:r w:rsidRPr="00B918BA">
              <w:rPr>
                <w:sz w:val="23"/>
                <w:szCs w:val="23"/>
              </w:rPr>
              <w:t>Заменить распредвал</w:t>
            </w:r>
          </w:p>
        </w:tc>
      </w:tr>
      <w:tr w:rsidR="00BF115D" w:rsidRPr="00B918BA" w14:paraId="7721B151" w14:textId="77777777" w:rsidTr="00BF115D">
        <w:trPr>
          <w:trHeight w:val="20"/>
        </w:trPr>
        <w:tc>
          <w:tcPr>
            <w:tcW w:w="2082" w:type="dxa"/>
            <w:shd w:val="clear" w:color="auto" w:fill="auto"/>
            <w:vAlign w:val="center"/>
          </w:tcPr>
          <w:p w14:paraId="5256EF9C" w14:textId="77777777" w:rsidR="00300EFC" w:rsidRPr="00B918BA" w:rsidRDefault="00300EFC" w:rsidP="00300EFC">
            <w:pPr>
              <w:jc w:val="left"/>
              <w:rPr>
                <w:sz w:val="23"/>
                <w:szCs w:val="23"/>
              </w:rPr>
            </w:pPr>
            <w:r w:rsidRPr="00B918BA">
              <w:rPr>
                <w:sz w:val="23"/>
                <w:szCs w:val="23"/>
              </w:rPr>
              <w:t>В процессе работы максимальные обороты плавают и не регулируются</w:t>
            </w:r>
          </w:p>
        </w:tc>
        <w:tc>
          <w:tcPr>
            <w:tcW w:w="3543" w:type="dxa"/>
            <w:shd w:val="clear" w:color="auto" w:fill="auto"/>
            <w:vAlign w:val="center"/>
          </w:tcPr>
          <w:p w14:paraId="6C331201" w14:textId="77777777" w:rsidR="00300EFC" w:rsidRPr="00B918BA" w:rsidRDefault="00300EFC" w:rsidP="00300EFC">
            <w:pPr>
              <w:jc w:val="left"/>
              <w:rPr>
                <w:sz w:val="23"/>
                <w:szCs w:val="23"/>
              </w:rPr>
            </w:pPr>
            <w:r w:rsidRPr="00B918BA">
              <w:rPr>
                <w:sz w:val="23"/>
                <w:szCs w:val="23"/>
              </w:rPr>
              <w:t>Сильно засорены каналы карбюратора</w:t>
            </w:r>
          </w:p>
        </w:tc>
        <w:tc>
          <w:tcPr>
            <w:tcW w:w="3691" w:type="dxa"/>
            <w:shd w:val="clear" w:color="auto" w:fill="auto"/>
            <w:vAlign w:val="center"/>
          </w:tcPr>
          <w:p w14:paraId="7E46A480" w14:textId="77777777" w:rsidR="00300EFC" w:rsidRPr="00B918BA" w:rsidRDefault="00300EFC" w:rsidP="00300EFC">
            <w:pPr>
              <w:jc w:val="left"/>
              <w:rPr>
                <w:sz w:val="23"/>
                <w:szCs w:val="23"/>
              </w:rPr>
            </w:pPr>
            <w:r w:rsidRPr="00B918BA">
              <w:rPr>
                <w:sz w:val="23"/>
                <w:szCs w:val="23"/>
              </w:rPr>
              <w:t>Заменить карбюратор</w:t>
            </w:r>
          </w:p>
        </w:tc>
      </w:tr>
    </w:tbl>
    <w:p w14:paraId="629C6324" w14:textId="77777777" w:rsidR="00B918BA" w:rsidRDefault="00B918BA">
      <w:pPr>
        <w:spacing w:after="200" w:line="276" w:lineRule="auto"/>
        <w:jc w:val="left"/>
        <w:rPr>
          <w:sz w:val="23"/>
          <w:szCs w:val="23"/>
        </w:rPr>
      </w:pPr>
      <w:r>
        <w:rPr>
          <w:sz w:val="23"/>
          <w:szCs w:val="23"/>
        </w:rPr>
        <w:br w:type="page"/>
      </w:r>
    </w:p>
    <w:p w14:paraId="24943984" w14:textId="77777777" w:rsidR="00300EFC" w:rsidRPr="00300EFC" w:rsidRDefault="00300EFC" w:rsidP="00300EFC">
      <w:r w:rsidRPr="00300EFC">
        <w:lastRenderedPageBreak/>
        <w:t xml:space="preserve">Во всех случаях нарушения нормальной работы двигателя следует прекратите работу и обратиться в сервисный центр. </w:t>
      </w:r>
    </w:p>
    <w:p w14:paraId="656F43D5" w14:textId="77777777" w:rsidR="00300EFC" w:rsidRPr="00300EFC" w:rsidRDefault="00300EFC" w:rsidP="00300EFC"/>
    <w:p w14:paraId="788A3C22" w14:textId="77777777" w:rsidR="00300EFC" w:rsidRPr="00300EFC" w:rsidRDefault="00300EFC" w:rsidP="00300EFC">
      <w:r w:rsidRPr="00300EFC">
        <w:t xml:space="preserve">Некоторые мероприятия по техническому обслуживанию машин и оборудования, проведение регламентных работ, регулировок и настроек, указанных в руководстве по эксплуатации, а также диагностика, могут не относиться к гарантийным обязательствам, и как следствие подлежат оплате согласно действующим расценкам сервисного центра. </w:t>
      </w:r>
    </w:p>
    <w:p w14:paraId="6A31EAEC" w14:textId="77777777" w:rsidR="00300EFC" w:rsidRPr="00300EFC" w:rsidRDefault="00300EFC" w:rsidP="00300EFC"/>
    <w:p w14:paraId="180E4245" w14:textId="77777777" w:rsidR="0027702A" w:rsidRPr="0027702A" w:rsidRDefault="00340E04" w:rsidP="0027702A">
      <w:pPr>
        <w:spacing w:line="360" w:lineRule="auto"/>
        <w:jc w:val="center"/>
        <w:rPr>
          <w:b/>
          <w:sz w:val="28"/>
        </w:rPr>
      </w:pPr>
      <w:r>
        <w:rPr>
          <w:b/>
          <w:sz w:val="28"/>
        </w:rPr>
        <w:t xml:space="preserve">Транспортировка, хранение и </w:t>
      </w:r>
      <w:r w:rsidR="0027702A" w:rsidRPr="0027702A">
        <w:rPr>
          <w:b/>
          <w:sz w:val="28"/>
        </w:rPr>
        <w:t>консервация двигателя</w:t>
      </w:r>
    </w:p>
    <w:p w14:paraId="7610FF12" w14:textId="77777777" w:rsidR="00B2468A" w:rsidRDefault="00030BFE" w:rsidP="00B2468A">
      <w:r w:rsidRPr="00030BFE">
        <w:t xml:space="preserve">Двигатель можно транспортировать </w:t>
      </w:r>
      <w:r w:rsidR="00DF1BA4">
        <w:t xml:space="preserve">без топлива </w:t>
      </w:r>
      <w:r w:rsidRPr="00030BFE">
        <w:t xml:space="preserve">в упаковке изготовителя всеми видами крытого транспорта при температуре воздуха от - 10 до + 40°С и относительной влажности до 80% (при температуре +25°С). </w:t>
      </w:r>
    </w:p>
    <w:p w14:paraId="0516439D" w14:textId="77777777" w:rsidR="00030BFE" w:rsidRPr="00030BFE" w:rsidRDefault="00030BFE" w:rsidP="00030BFE">
      <w:r w:rsidRPr="00030BFE">
        <w:t xml:space="preserve">При транспортировании должны быть исключены любые возможные удары и перемещения упаковки внутри транспортного средства. </w:t>
      </w:r>
    </w:p>
    <w:p w14:paraId="422C8B11" w14:textId="77777777" w:rsidR="00030BFE" w:rsidRPr="00030BFE" w:rsidRDefault="00030BFE" w:rsidP="00030BFE">
      <w:r w:rsidRPr="00030BFE">
        <w:t>Двигатель должен храниться</w:t>
      </w:r>
      <w:r w:rsidR="00DF1BA4">
        <w:t xml:space="preserve"> без топлива </w:t>
      </w:r>
      <w:r w:rsidRPr="00030BFE">
        <w:t xml:space="preserve">в отапливаемом, вентилируемом помещении, в недоступном для детей месте, исключая попадание прямых солнечных лучей, при температуре от 0 до + 40°С, и относительной влажности не более 80% (при температуре +25°С). </w:t>
      </w:r>
    </w:p>
    <w:p w14:paraId="41DFEB62" w14:textId="77777777" w:rsidR="00030BFE" w:rsidRPr="00030BFE" w:rsidRDefault="00030BFE" w:rsidP="00030BFE"/>
    <w:p w14:paraId="4655F122" w14:textId="77777777" w:rsidR="00490B72" w:rsidRDefault="00030BFE" w:rsidP="00030BFE">
      <w:r w:rsidRPr="00030BFE">
        <w:t>Если использование двигателя не планируется более одного месяца или после окончания сезона:</w:t>
      </w:r>
    </w:p>
    <w:p w14:paraId="6A1079B8" w14:textId="77777777" w:rsidR="00490B72" w:rsidRDefault="00490B72">
      <w:pPr>
        <w:spacing w:after="200" w:line="276" w:lineRule="auto"/>
        <w:jc w:val="left"/>
      </w:pPr>
    </w:p>
    <w:p w14:paraId="151A75EB" w14:textId="77777777" w:rsidR="00030BFE" w:rsidRPr="00030BFE" w:rsidRDefault="00340E04" w:rsidP="008B5944">
      <w:pPr>
        <w:pStyle w:val="a9"/>
        <w:numPr>
          <w:ilvl w:val="0"/>
          <w:numId w:val="36"/>
        </w:numPr>
      </w:pPr>
      <w:r>
        <w:rPr>
          <w:noProof/>
        </w:rPr>
        <w:drawing>
          <wp:anchor distT="0" distB="0" distL="114300" distR="114300" simplePos="0" relativeHeight="251720704" behindDoc="0" locked="0" layoutInCell="1" allowOverlap="1" wp14:anchorId="7A105B1D" wp14:editId="60846A49">
            <wp:simplePos x="0" y="0"/>
            <wp:positionH relativeFrom="column">
              <wp:posOffset>3915410</wp:posOffset>
            </wp:positionH>
            <wp:positionV relativeFrom="paragraph">
              <wp:posOffset>53340</wp:posOffset>
            </wp:positionV>
            <wp:extent cx="2102485" cy="1650365"/>
            <wp:effectExtent l="0" t="0" r="0" b="6985"/>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02485" cy="1650365"/>
                    </a:xfrm>
                    <a:prstGeom prst="rect">
                      <a:avLst/>
                    </a:prstGeom>
                  </pic:spPr>
                </pic:pic>
              </a:graphicData>
            </a:graphic>
            <wp14:sizeRelH relativeFrom="page">
              <wp14:pctWidth>0</wp14:pctWidth>
            </wp14:sizeRelH>
            <wp14:sizeRelV relativeFrom="page">
              <wp14:pctHeight>0</wp14:pctHeight>
            </wp14:sizeRelV>
          </wp:anchor>
        </w:drawing>
      </w:r>
      <w:r w:rsidR="00030BFE" w:rsidRPr="00030BFE">
        <w:t>слейте топливо из бензобака, топливной системы и карбюратора;</w:t>
      </w:r>
      <w:r>
        <w:t xml:space="preserve"> </w:t>
      </w:r>
    </w:p>
    <w:p w14:paraId="332A6554" w14:textId="77777777" w:rsidR="00030BFE" w:rsidRPr="00030BFE" w:rsidRDefault="00030BFE" w:rsidP="008B5944">
      <w:pPr>
        <w:pStyle w:val="a9"/>
        <w:numPr>
          <w:ilvl w:val="0"/>
          <w:numId w:val="36"/>
        </w:numPr>
      </w:pPr>
      <w:r w:rsidRPr="00030BFE">
        <w:t xml:space="preserve">залейте стакан масла в бензобак и наклоните </w:t>
      </w:r>
      <w:r w:rsidR="008B5944">
        <w:t>двигатель</w:t>
      </w:r>
      <w:r w:rsidRPr="00030BFE">
        <w:t xml:space="preserve"> в разные </w:t>
      </w:r>
      <w:proofErr w:type="gramStart"/>
      <w:r w:rsidRPr="00030BFE">
        <w:t>стороны, с тем, чтобы</w:t>
      </w:r>
      <w:proofErr w:type="gramEnd"/>
      <w:r w:rsidRPr="00030BFE">
        <w:t xml:space="preserve"> смазать стенки бензобака;</w:t>
      </w:r>
    </w:p>
    <w:p w14:paraId="7C7E20C0" w14:textId="77777777" w:rsidR="00030BFE" w:rsidRPr="00030BFE" w:rsidRDefault="00030BFE" w:rsidP="008B5944">
      <w:pPr>
        <w:pStyle w:val="a9"/>
        <w:numPr>
          <w:ilvl w:val="0"/>
          <w:numId w:val="36"/>
        </w:numPr>
      </w:pPr>
      <w:r w:rsidRPr="00030BFE">
        <w:t>снимите свечу, зажигания и залейте в отверстие 1 ст. ложку масла, несколько раз продерните шнур стартера при выключенном двигателе и установите свечу обратно;</w:t>
      </w:r>
    </w:p>
    <w:p w14:paraId="0DBB72C5" w14:textId="77777777" w:rsidR="00030BFE" w:rsidRPr="00030BFE" w:rsidRDefault="00030BFE" w:rsidP="008B5944">
      <w:pPr>
        <w:pStyle w:val="a9"/>
        <w:numPr>
          <w:ilvl w:val="0"/>
          <w:numId w:val="36"/>
        </w:numPr>
      </w:pPr>
      <w:r w:rsidRPr="00030BFE">
        <w:t>тонким слоем нанесите смазку на места, подверженные образованию ржавчины;</w:t>
      </w:r>
    </w:p>
    <w:p w14:paraId="6B2E9D58" w14:textId="77777777" w:rsidR="00030BFE" w:rsidRPr="00030BFE" w:rsidRDefault="00030BFE" w:rsidP="008B5944">
      <w:pPr>
        <w:pStyle w:val="a9"/>
        <w:numPr>
          <w:ilvl w:val="0"/>
          <w:numId w:val="36"/>
        </w:numPr>
      </w:pPr>
      <w:r w:rsidRPr="00030BFE">
        <w:t xml:space="preserve">расположите </w:t>
      </w:r>
      <w:r w:rsidR="008B5944">
        <w:t>двигатель</w:t>
      </w:r>
      <w:r w:rsidRPr="00030BFE">
        <w:t xml:space="preserve"> на ровной поверхности в месте хранения и накройте его чистым сухим материалом.</w:t>
      </w:r>
    </w:p>
    <w:p w14:paraId="7657387E" w14:textId="77777777" w:rsidR="00B918BA" w:rsidRDefault="00B918BA">
      <w:pPr>
        <w:spacing w:after="200" w:line="276" w:lineRule="auto"/>
        <w:jc w:val="left"/>
        <w:rPr>
          <w:shd w:val="clear" w:color="auto" w:fill="FFFFFF"/>
        </w:rPr>
      </w:pPr>
      <w:r>
        <w:rPr>
          <w:shd w:val="clear" w:color="auto" w:fill="FFFFFF"/>
        </w:rPr>
        <w:br w:type="page"/>
      </w:r>
    </w:p>
    <w:p w14:paraId="0B1F3FF9" w14:textId="77777777" w:rsidR="00310505" w:rsidRPr="00C643AA" w:rsidRDefault="00310505" w:rsidP="007866FF">
      <w:pPr>
        <w:spacing w:line="360" w:lineRule="auto"/>
        <w:jc w:val="center"/>
        <w:rPr>
          <w:b/>
          <w:sz w:val="28"/>
          <w:szCs w:val="28"/>
        </w:rPr>
      </w:pPr>
      <w:r w:rsidRPr="00C643AA">
        <w:rPr>
          <w:b/>
          <w:sz w:val="28"/>
          <w:szCs w:val="28"/>
        </w:rPr>
        <w:lastRenderedPageBreak/>
        <w:t>Сведения о квалификации обслуживающего персонала</w:t>
      </w:r>
    </w:p>
    <w:p w14:paraId="48E5F339" w14:textId="77777777" w:rsidR="00A864DB" w:rsidRDefault="00E73147" w:rsidP="00A864DB">
      <w:pPr>
        <w:rPr>
          <w:rFonts w:eastAsiaTheme="minorHAnsi"/>
          <w:lang w:eastAsia="en-US"/>
        </w:rPr>
      </w:pPr>
      <w:r>
        <w:t>К работе с данным</w:t>
      </w:r>
      <w:r w:rsidR="00310505">
        <w:t xml:space="preserve"> </w:t>
      </w:r>
      <w:r>
        <w:t>бензиновым двигателем</w:t>
      </w:r>
      <w:r w:rsidR="00310505">
        <w:t xml:space="preserve"> допускаются лица</w:t>
      </w:r>
      <w:r w:rsidR="00310505" w:rsidRPr="00F3500B">
        <w:t xml:space="preserve"> </w:t>
      </w:r>
      <w:r w:rsidR="00A864DB">
        <w:rPr>
          <w:rFonts w:eastAsiaTheme="minorHAnsi"/>
          <w:lang w:eastAsia="en-US"/>
        </w:rPr>
        <w:t>старше 18</w:t>
      </w:r>
      <w:r w:rsidR="008B5944">
        <w:rPr>
          <w:rFonts w:eastAsiaTheme="minorHAnsi"/>
          <w:lang w:eastAsia="en-US"/>
        </w:rPr>
        <w:t xml:space="preserve"> </w:t>
      </w:r>
      <w:r w:rsidR="00A864DB">
        <w:rPr>
          <w:rFonts w:eastAsiaTheme="minorHAnsi"/>
          <w:lang w:eastAsia="en-US"/>
        </w:rPr>
        <w:t>лет, ознакомленные с настоящим руководством по эксплуатации и правилами техники безопасности.</w:t>
      </w:r>
    </w:p>
    <w:p w14:paraId="38B09B4A" w14:textId="77777777" w:rsidR="00310505" w:rsidRDefault="00310505" w:rsidP="00340E04"/>
    <w:p w14:paraId="6A422798" w14:textId="77777777" w:rsidR="00310505" w:rsidRPr="00F12FB6" w:rsidRDefault="00310505" w:rsidP="007866FF">
      <w:pPr>
        <w:spacing w:line="360" w:lineRule="auto"/>
        <w:jc w:val="center"/>
        <w:rPr>
          <w:b/>
          <w:sz w:val="28"/>
          <w:szCs w:val="28"/>
        </w:rPr>
      </w:pPr>
      <w:r w:rsidRPr="00F12FB6">
        <w:rPr>
          <w:b/>
          <w:sz w:val="28"/>
          <w:szCs w:val="28"/>
        </w:rPr>
        <w:t>Рекомендации по утилизации</w:t>
      </w:r>
    </w:p>
    <w:p w14:paraId="06F5D787" w14:textId="77777777" w:rsidR="00310505" w:rsidRDefault="00310505" w:rsidP="00310505">
      <w:r>
        <w:t>Н</w:t>
      </w:r>
      <w:r w:rsidRPr="00F12FB6">
        <w:t xml:space="preserve">е выкидывайте изделие, принадлежности и упаковку вместе </w:t>
      </w:r>
      <w:r>
        <w:t xml:space="preserve">с бытовым мусором. Отслужившие </w:t>
      </w:r>
      <w:r w:rsidRPr="00F12FB6">
        <w:t>свой срок изделие, принадлежности и упаковку следует сдавать на экологически чистую утилиз</w:t>
      </w:r>
      <w:r>
        <w:t xml:space="preserve">ацию </w:t>
      </w:r>
      <w:r w:rsidRPr="00F12FB6">
        <w:t>(рециркуляцию) отходов на предприятия, соответствующие условиям экологической безопасности.</w:t>
      </w:r>
    </w:p>
    <w:p w14:paraId="2059F956" w14:textId="77777777" w:rsidR="00310505" w:rsidRDefault="00310505" w:rsidP="00310505"/>
    <w:p w14:paraId="36BF20EC" w14:textId="77777777" w:rsidR="00310505" w:rsidRPr="003008F9" w:rsidRDefault="00310505" w:rsidP="007866FF">
      <w:pPr>
        <w:spacing w:line="360" w:lineRule="auto"/>
        <w:jc w:val="center"/>
        <w:rPr>
          <w:b/>
          <w:sz w:val="28"/>
          <w:szCs w:val="28"/>
        </w:rPr>
      </w:pPr>
      <w:r w:rsidRPr="003008F9">
        <w:rPr>
          <w:b/>
          <w:sz w:val="28"/>
          <w:szCs w:val="28"/>
        </w:rPr>
        <w:t>Гарантийный срок эксплуатации</w:t>
      </w:r>
    </w:p>
    <w:p w14:paraId="5D5EDEEA" w14:textId="77777777" w:rsidR="00310505" w:rsidRDefault="00310505" w:rsidP="00DF503E">
      <w:pPr>
        <w:pStyle w:val="1"/>
        <w:numPr>
          <w:ilvl w:val="0"/>
          <w:numId w:val="1"/>
        </w:numPr>
        <w:spacing w:after="0" w:line="240" w:lineRule="auto"/>
        <w:rPr>
          <w:rFonts w:ascii="Times New Roman" w:hAnsi="Times New Roman"/>
          <w:sz w:val="24"/>
          <w:szCs w:val="24"/>
        </w:rPr>
      </w:pPr>
      <w:r w:rsidRPr="00AC6E84">
        <w:rPr>
          <w:rFonts w:ascii="Times New Roman" w:hAnsi="Times New Roman"/>
          <w:sz w:val="24"/>
          <w:szCs w:val="24"/>
        </w:rPr>
        <w:t>Гарантийный срок эк</w:t>
      </w:r>
      <w:r w:rsidR="00AA05A8">
        <w:rPr>
          <w:rFonts w:ascii="Times New Roman" w:hAnsi="Times New Roman"/>
          <w:sz w:val="24"/>
          <w:szCs w:val="24"/>
        </w:rPr>
        <w:t xml:space="preserve">сплуатации изделия составляет </w:t>
      </w:r>
      <w:r w:rsidR="0003211F">
        <w:rPr>
          <w:rFonts w:ascii="Times New Roman" w:hAnsi="Times New Roman"/>
          <w:sz w:val="24"/>
          <w:szCs w:val="24"/>
        </w:rPr>
        <w:t>12</w:t>
      </w:r>
      <w:r>
        <w:rPr>
          <w:rFonts w:ascii="Times New Roman" w:hAnsi="Times New Roman"/>
          <w:sz w:val="24"/>
          <w:szCs w:val="24"/>
        </w:rPr>
        <w:t xml:space="preserve"> месяц</w:t>
      </w:r>
      <w:r w:rsidR="0003211F">
        <w:rPr>
          <w:rFonts w:ascii="Times New Roman" w:hAnsi="Times New Roman"/>
          <w:sz w:val="24"/>
          <w:szCs w:val="24"/>
        </w:rPr>
        <w:t>ев</w:t>
      </w:r>
      <w:r w:rsidRPr="00AC6E84">
        <w:rPr>
          <w:rFonts w:ascii="Times New Roman" w:hAnsi="Times New Roman"/>
          <w:sz w:val="24"/>
          <w:szCs w:val="24"/>
        </w:rPr>
        <w:t xml:space="preserve"> со дня продажи. Срок службы изделия составляет 3 года. </w:t>
      </w:r>
    </w:p>
    <w:p w14:paraId="1B9AA767" w14:textId="77777777" w:rsidR="00310505" w:rsidRPr="00400EDB" w:rsidRDefault="00310505" w:rsidP="00DF503E">
      <w:pPr>
        <w:pStyle w:val="1"/>
        <w:numPr>
          <w:ilvl w:val="0"/>
          <w:numId w:val="1"/>
        </w:numPr>
        <w:spacing w:after="0" w:line="240" w:lineRule="auto"/>
        <w:rPr>
          <w:rFonts w:ascii="Times New Roman" w:hAnsi="Times New Roman"/>
          <w:sz w:val="24"/>
          <w:szCs w:val="24"/>
        </w:rPr>
      </w:pPr>
      <w:r w:rsidRPr="00AC6E84">
        <w:rPr>
          <w:rFonts w:ascii="Times New Roman" w:hAnsi="Times New Roman"/>
          <w:sz w:val="24"/>
          <w:szCs w:val="24"/>
        </w:rPr>
        <w:t>Указанный срок службы действителен при соблюдении потребителем требований настояще</w:t>
      </w:r>
      <w:r>
        <w:rPr>
          <w:rFonts w:ascii="Times New Roman" w:hAnsi="Times New Roman"/>
          <w:sz w:val="24"/>
          <w:szCs w:val="24"/>
        </w:rPr>
        <w:t>го руководства по эксплуатации.</w:t>
      </w:r>
    </w:p>
    <w:p w14:paraId="1714DF94" w14:textId="77777777" w:rsidR="003B0471" w:rsidRDefault="003B0471" w:rsidP="00310505">
      <w:pPr>
        <w:rPr>
          <w:b/>
          <w:i/>
          <w:sz w:val="28"/>
          <w:szCs w:val="28"/>
        </w:rPr>
      </w:pPr>
    </w:p>
    <w:p w14:paraId="16D1FD58" w14:textId="77777777" w:rsidR="00310505" w:rsidRPr="003008F9" w:rsidRDefault="00310505" w:rsidP="00310505">
      <w:pPr>
        <w:rPr>
          <w:b/>
          <w:i/>
          <w:sz w:val="28"/>
          <w:szCs w:val="28"/>
        </w:rPr>
      </w:pPr>
      <w:r w:rsidRPr="003008F9">
        <w:rPr>
          <w:b/>
          <w:i/>
          <w:sz w:val="28"/>
          <w:szCs w:val="28"/>
        </w:rPr>
        <w:t>Примечание</w:t>
      </w:r>
    </w:p>
    <w:p w14:paraId="10F0E4E0" w14:textId="77777777" w:rsidR="00340E04" w:rsidRPr="00340E04" w:rsidRDefault="007C7154" w:rsidP="00340E04">
      <w:pPr>
        <w:rPr>
          <w:i/>
        </w:rPr>
      </w:pPr>
      <w:r>
        <w:rPr>
          <w:i/>
        </w:rPr>
        <w:t>Изготовитель</w:t>
      </w:r>
      <w:r w:rsidR="00310505" w:rsidRPr="003008F9">
        <w:rPr>
          <w:i/>
        </w:rPr>
        <w:t xml:space="preserve"> </w:t>
      </w:r>
      <w:r w:rsidR="00310505" w:rsidRPr="003008F9">
        <w:rPr>
          <w:i/>
          <w:lang w:val="en-US"/>
        </w:rPr>
        <w:t>SKIPER</w:t>
      </w:r>
      <w:r w:rsidR="00310505" w:rsidRPr="003008F9">
        <w:rPr>
          <w:i/>
        </w:rPr>
        <w:t xml:space="preserve"> непрерывно работает над усовершенст</w:t>
      </w:r>
      <w:r w:rsidR="00310505">
        <w:rPr>
          <w:i/>
        </w:rPr>
        <w:t>вованием своих изделий, поэтому</w:t>
      </w:r>
      <w:r w:rsidR="00310505" w:rsidRPr="003008F9">
        <w:rPr>
          <w:i/>
        </w:rPr>
        <w:t xml:space="preserve"> </w:t>
      </w:r>
      <w:r w:rsidR="00340E04">
        <w:rPr>
          <w:i/>
        </w:rPr>
        <w:t xml:space="preserve">он </w:t>
      </w:r>
      <w:r w:rsidR="00340E04" w:rsidRPr="00340E04">
        <w:rPr>
          <w:i/>
        </w:rPr>
        <w:t xml:space="preserve">оставляет за собой право вносить изменения в технические данные, конструкцию и комплектацию, без предварительного уведомления, с целью улучшения потребительских качеств изделия. </w:t>
      </w:r>
    </w:p>
    <w:p w14:paraId="048918EE" w14:textId="0E6DE659" w:rsidR="00340E04" w:rsidRDefault="00340E04" w:rsidP="00490B72"/>
    <w:p w14:paraId="292A9F87" w14:textId="6336C48C" w:rsidR="00D257F0" w:rsidRDefault="00D257F0" w:rsidP="00490B72"/>
    <w:p w14:paraId="471F2C24" w14:textId="11ED2F88" w:rsidR="00D257F0" w:rsidRDefault="00D257F0" w:rsidP="00490B72"/>
    <w:p w14:paraId="26A500CB" w14:textId="77777777" w:rsidR="009441BD" w:rsidRDefault="009441BD" w:rsidP="00340E04"/>
    <w:p w14:paraId="75A961D2" w14:textId="77777777" w:rsidR="00575C88" w:rsidRDefault="003A621B" w:rsidP="00340E04">
      <w:pPr>
        <w:rPr>
          <w:lang w:val="en-US"/>
        </w:rPr>
      </w:pPr>
      <w:r w:rsidRPr="00E836A5">
        <w:t>Изготовитель</w:t>
      </w:r>
      <w:r w:rsidRPr="00D257F0">
        <w:rPr>
          <w:lang w:val="en-US"/>
        </w:rPr>
        <w:t xml:space="preserve">: </w:t>
      </w:r>
      <w:r w:rsidR="00833D5A" w:rsidRPr="00833D5A">
        <w:rPr>
          <w:lang w:val="en-US"/>
        </w:rPr>
        <w:t>Chongqing</w:t>
      </w:r>
      <w:r w:rsidR="00833D5A" w:rsidRPr="00D257F0">
        <w:rPr>
          <w:lang w:val="en-US"/>
        </w:rPr>
        <w:t xml:space="preserve"> </w:t>
      </w:r>
      <w:proofErr w:type="spellStart"/>
      <w:r w:rsidR="00833D5A" w:rsidRPr="00833D5A">
        <w:rPr>
          <w:lang w:val="en-US"/>
        </w:rPr>
        <w:t>Yaohu</w:t>
      </w:r>
      <w:proofErr w:type="spellEnd"/>
      <w:r w:rsidR="00833D5A" w:rsidRPr="00D257F0">
        <w:rPr>
          <w:lang w:val="en-US"/>
        </w:rPr>
        <w:t xml:space="preserve"> </w:t>
      </w:r>
      <w:r w:rsidR="00833D5A" w:rsidRPr="00833D5A">
        <w:rPr>
          <w:lang w:val="en-US"/>
        </w:rPr>
        <w:t>Power</w:t>
      </w:r>
      <w:r w:rsidR="00833D5A" w:rsidRPr="00D257F0">
        <w:rPr>
          <w:lang w:val="en-US"/>
        </w:rPr>
        <w:t xml:space="preserve"> </w:t>
      </w:r>
      <w:r w:rsidR="00833D5A" w:rsidRPr="00833D5A">
        <w:rPr>
          <w:lang w:val="en-US"/>
        </w:rPr>
        <w:t>Machine</w:t>
      </w:r>
      <w:r w:rsidR="00833D5A" w:rsidRPr="00D257F0">
        <w:rPr>
          <w:lang w:val="en-US"/>
        </w:rPr>
        <w:t xml:space="preserve"> </w:t>
      </w:r>
      <w:r w:rsidR="00833D5A" w:rsidRPr="00833D5A">
        <w:rPr>
          <w:lang w:val="en-US"/>
        </w:rPr>
        <w:t>Co</w:t>
      </w:r>
      <w:r w:rsidR="00833D5A" w:rsidRPr="00D257F0">
        <w:rPr>
          <w:lang w:val="en-US"/>
        </w:rPr>
        <w:t xml:space="preserve">., </w:t>
      </w:r>
      <w:r w:rsidR="00833D5A" w:rsidRPr="00833D5A">
        <w:rPr>
          <w:lang w:val="en-US"/>
        </w:rPr>
        <w:t>Ltd</w:t>
      </w:r>
      <w:r w:rsidR="00032862" w:rsidRPr="00D257F0">
        <w:rPr>
          <w:lang w:val="en-US"/>
        </w:rPr>
        <w:t>,</w:t>
      </w:r>
      <w:r w:rsidRPr="00D257F0">
        <w:rPr>
          <w:lang w:val="en-US"/>
        </w:rPr>
        <w:t xml:space="preserve"> </w:t>
      </w:r>
    </w:p>
    <w:p w14:paraId="7C22260A" w14:textId="71BC5480" w:rsidR="003A621B" w:rsidRPr="00575C88" w:rsidRDefault="00575C88" w:rsidP="00340E04">
      <w:pPr>
        <w:rPr>
          <w:lang w:val="en-US"/>
        </w:rPr>
      </w:pPr>
      <w:r w:rsidRPr="00575C88">
        <w:rPr>
          <w:lang w:val="en-US"/>
        </w:rPr>
        <w:t xml:space="preserve">No.23 Jinshan Road, </w:t>
      </w:r>
      <w:proofErr w:type="spellStart"/>
      <w:r w:rsidRPr="00575C88">
        <w:rPr>
          <w:lang w:val="en-US"/>
        </w:rPr>
        <w:t>Tongliang</w:t>
      </w:r>
      <w:proofErr w:type="spellEnd"/>
      <w:r w:rsidRPr="00575C88">
        <w:rPr>
          <w:lang w:val="en-US"/>
        </w:rPr>
        <w:t xml:space="preserve"> District, Chongqing, </w:t>
      </w:r>
      <w:r>
        <w:t>Китай</w:t>
      </w:r>
      <w:r w:rsidRPr="00575C88">
        <w:rPr>
          <w:lang w:val="en-US"/>
        </w:rPr>
        <w:t xml:space="preserve">. </w:t>
      </w:r>
    </w:p>
    <w:p w14:paraId="1DBE55C4" w14:textId="4E7ED724" w:rsidR="00B918BA" w:rsidRPr="00E41951" w:rsidRDefault="00833D5A" w:rsidP="00340E04">
      <w:pPr>
        <w:rPr>
          <w:lang w:val="en-US"/>
        </w:rPr>
      </w:pPr>
      <w:r w:rsidRPr="00E41951">
        <w:rPr>
          <w:lang w:val="en-US"/>
        </w:rPr>
        <w:t>Tel/Fax: 0086-23-86852210                    Mobile: 0086-15213475536</w:t>
      </w:r>
    </w:p>
    <w:p w14:paraId="731069CD" w14:textId="37A7BFEB" w:rsidR="00833D5A" w:rsidRPr="00833D5A" w:rsidRDefault="00833D5A" w:rsidP="00340E04">
      <w:pPr>
        <w:rPr>
          <w:lang w:val="en-US"/>
        </w:rPr>
      </w:pPr>
      <w:r w:rsidRPr="00833D5A">
        <w:rPr>
          <w:lang w:val="en-US"/>
        </w:rPr>
        <w:t>Email: export2@yaohuengine.com         Web: www.yaohuengine.com</w:t>
      </w:r>
    </w:p>
    <w:p w14:paraId="29ED0A16" w14:textId="77777777" w:rsidR="00B918BA" w:rsidRPr="00833D5A" w:rsidRDefault="00B918BA" w:rsidP="00340E04">
      <w:pPr>
        <w:rPr>
          <w:lang w:val="en-US"/>
        </w:rPr>
      </w:pPr>
    </w:p>
    <w:p w14:paraId="05A8A538" w14:textId="77777777" w:rsidR="00272A61" w:rsidRPr="008E667B" w:rsidRDefault="003A621B" w:rsidP="00340E04">
      <w:r w:rsidRPr="00E836A5">
        <w:t>Уполномоченное</w:t>
      </w:r>
      <w:r w:rsidRPr="008E667B">
        <w:t xml:space="preserve"> </w:t>
      </w:r>
      <w:r w:rsidRPr="00E836A5">
        <w:t>изготовителем</w:t>
      </w:r>
      <w:r w:rsidRPr="008E667B">
        <w:t xml:space="preserve"> </w:t>
      </w:r>
      <w:r w:rsidRPr="00E836A5">
        <w:t>лицо</w:t>
      </w:r>
      <w:r w:rsidR="00272A61" w:rsidRPr="008E667B">
        <w:t xml:space="preserve"> (</w:t>
      </w:r>
      <w:r w:rsidR="00272A61">
        <w:t>импортер</w:t>
      </w:r>
      <w:r w:rsidR="00FF0A34">
        <w:t>, поставщик</w:t>
      </w:r>
      <w:r w:rsidR="00272A61" w:rsidRPr="008E667B">
        <w:t xml:space="preserve">): </w:t>
      </w:r>
      <w:r w:rsidR="00272A61">
        <w:t>ООО</w:t>
      </w:r>
      <w:r w:rsidR="00272A61" w:rsidRPr="008E667B">
        <w:t xml:space="preserve"> «</w:t>
      </w:r>
      <w:proofErr w:type="spellStart"/>
      <w:r w:rsidR="00272A61">
        <w:t>Альфас</w:t>
      </w:r>
      <w:r w:rsidR="006D234D">
        <w:t>ад</w:t>
      </w:r>
      <w:proofErr w:type="spellEnd"/>
      <w:r w:rsidR="00272A61" w:rsidRPr="008E667B">
        <w:t>»</w:t>
      </w:r>
    </w:p>
    <w:p w14:paraId="31D703CD" w14:textId="77777777" w:rsidR="003A621B" w:rsidRPr="007908B6" w:rsidRDefault="006D234D" w:rsidP="00340E04">
      <w:r>
        <w:t xml:space="preserve">220015, РБ, </w:t>
      </w:r>
      <w:r w:rsidR="003A621B" w:rsidRPr="00E836A5">
        <w:t>г</w:t>
      </w:r>
      <w:r w:rsidR="003A621B" w:rsidRPr="008E667B">
        <w:t xml:space="preserve">. </w:t>
      </w:r>
      <w:r w:rsidR="003A621B" w:rsidRPr="00E836A5">
        <w:t xml:space="preserve">Минск, ул. Пономаренко, 41, ком. </w:t>
      </w:r>
      <w:r w:rsidR="00C65D7F" w:rsidRPr="007908B6">
        <w:t>206</w:t>
      </w:r>
    </w:p>
    <w:p w14:paraId="20B99AA1" w14:textId="77777777" w:rsidR="00B918BA" w:rsidRDefault="003A621B" w:rsidP="00DB78D3">
      <w:r w:rsidRPr="00E836A5">
        <w:t xml:space="preserve">Тел. (017) </w:t>
      </w:r>
      <w:r>
        <w:t>388 41 88</w:t>
      </w:r>
      <w:r w:rsidR="00C65D7F" w:rsidRPr="007908B6">
        <w:t xml:space="preserve"> (</w:t>
      </w:r>
      <w:r w:rsidR="00C65D7F">
        <w:t>ГОРОДСКОЙ</w:t>
      </w:r>
      <w:r w:rsidR="00C65D7F" w:rsidRPr="007908B6">
        <w:t>)</w:t>
      </w:r>
    </w:p>
    <w:p w14:paraId="0B6DCD16" w14:textId="77777777" w:rsidR="00B918BA" w:rsidRDefault="00B918BA">
      <w:pPr>
        <w:spacing w:after="200" w:line="276" w:lineRule="auto"/>
        <w:jc w:val="left"/>
      </w:pPr>
      <w:r>
        <w:br w:type="page"/>
      </w:r>
    </w:p>
    <w:p w14:paraId="4C96A26C" w14:textId="77777777" w:rsidR="00DB78D3" w:rsidRDefault="00DB78D3" w:rsidP="00DB78D3">
      <w:pPr>
        <w:rPr>
          <w:i/>
        </w:rPr>
        <w:sectPr w:rsidR="00DB78D3" w:rsidSect="001136D8">
          <w:type w:val="continuous"/>
          <w:pgSz w:w="11906" w:h="16838"/>
          <w:pgMar w:top="1258" w:right="850" w:bottom="1134" w:left="1701" w:header="708" w:footer="708" w:gutter="0"/>
          <w:cols w:space="708"/>
          <w:titlePg/>
          <w:docGrid w:linePitch="360"/>
        </w:sectPr>
      </w:pPr>
    </w:p>
    <w:p w14:paraId="49E1D4B0" w14:textId="77777777" w:rsidR="00FF0A34" w:rsidRPr="0029040F" w:rsidRDefault="00FF0A34" w:rsidP="00FF0A34">
      <w:pPr>
        <w:ind w:left="-567"/>
        <w:rPr>
          <w:rFonts w:ascii="Arial" w:hAnsi="Arial" w:cs="Arial"/>
          <w:b/>
          <w:sz w:val="21"/>
          <w:szCs w:val="21"/>
        </w:rPr>
      </w:pPr>
      <w:r w:rsidRPr="0029040F">
        <w:rPr>
          <w:rFonts w:ascii="Arial" w:hAnsi="Arial" w:cs="Arial"/>
          <w:b/>
          <w:sz w:val="21"/>
          <w:szCs w:val="21"/>
        </w:rPr>
        <w:lastRenderedPageBreak/>
        <w:t xml:space="preserve">Дорогой покупатель! Мы выражаем вам огромную признательность за Ваш выбор. </w:t>
      </w:r>
    </w:p>
    <w:p w14:paraId="77A93A67" w14:textId="77777777" w:rsidR="00FF0A34" w:rsidRPr="0029040F" w:rsidRDefault="00FF0A34" w:rsidP="00FF0A34">
      <w:pPr>
        <w:ind w:left="-567"/>
        <w:rPr>
          <w:rFonts w:ascii="Arial" w:hAnsi="Arial" w:cs="Arial"/>
          <w:b/>
          <w:sz w:val="21"/>
          <w:szCs w:val="21"/>
        </w:rPr>
      </w:pPr>
    </w:p>
    <w:p w14:paraId="323272C9" w14:textId="77777777" w:rsidR="00FF0A34" w:rsidRPr="0029040F" w:rsidRDefault="00FF0A34" w:rsidP="00FF0A34">
      <w:pPr>
        <w:ind w:left="-567"/>
        <w:rPr>
          <w:rFonts w:ascii="Arial" w:hAnsi="Arial" w:cs="Arial"/>
          <w:b/>
          <w:sz w:val="21"/>
          <w:szCs w:val="21"/>
        </w:rPr>
      </w:pPr>
      <w:r w:rsidRPr="0029040F">
        <w:rPr>
          <w:rFonts w:ascii="Arial" w:hAnsi="Arial" w:cs="Arial"/>
          <w:b/>
          <w:sz w:val="21"/>
          <w:szCs w:val="21"/>
        </w:rPr>
        <w:t>ВНИМАНИЕ! В связи с постоянным совершенствованием конструкции и технических характеристик приобретенного строительного, электрического, бензинового инструмента, оборудования может отличаться от описываемого в паспорте.</w:t>
      </w:r>
    </w:p>
    <w:p w14:paraId="546A5C1D" w14:textId="77777777" w:rsidR="00FF0A34" w:rsidRPr="0029040F" w:rsidRDefault="00FF0A34" w:rsidP="00FF0A34">
      <w:pPr>
        <w:ind w:left="-567"/>
        <w:rPr>
          <w:rFonts w:ascii="Arial" w:hAnsi="Arial" w:cs="Arial"/>
          <w:b/>
          <w:sz w:val="21"/>
          <w:szCs w:val="21"/>
        </w:rPr>
      </w:pPr>
      <w:r w:rsidRPr="0029040F">
        <w:rPr>
          <w:rFonts w:ascii="Arial" w:hAnsi="Arial" w:cs="Arial"/>
          <w:b/>
          <w:sz w:val="21"/>
          <w:szCs w:val="21"/>
        </w:rPr>
        <w:t>ВНИМАНИЕ! Если Вы обнаружили какие-либо неисправности в своем изделии - немедленно прекратите использование. Дальнейшая эксплуатация может нанести вред Вашему здоровью, а также может быть поводом для отзыва гарантийных обязательств. ОБРАТИТЕСЬ В СЕРВИСНЫЙ ЦЕНТР!</w:t>
      </w:r>
    </w:p>
    <w:p w14:paraId="0F5CAF3D" w14:textId="77777777" w:rsidR="00FF0A34" w:rsidRPr="0029040F" w:rsidRDefault="00FF0A34" w:rsidP="00FF0A34">
      <w:pPr>
        <w:ind w:left="-567"/>
        <w:rPr>
          <w:rFonts w:ascii="Arial" w:hAnsi="Arial" w:cs="Arial"/>
          <w:b/>
          <w:sz w:val="21"/>
          <w:szCs w:val="21"/>
        </w:rPr>
      </w:pPr>
    </w:p>
    <w:p w14:paraId="71BB5D72" w14:textId="77777777" w:rsidR="00FF0A34" w:rsidRPr="0029040F" w:rsidRDefault="00FF0A34" w:rsidP="00FF0A34">
      <w:pPr>
        <w:ind w:left="-567"/>
        <w:rPr>
          <w:rFonts w:ascii="Arial" w:hAnsi="Arial" w:cs="Arial"/>
          <w:b/>
          <w:sz w:val="21"/>
          <w:szCs w:val="21"/>
        </w:rPr>
      </w:pPr>
      <w:r w:rsidRPr="0029040F">
        <w:rPr>
          <w:rFonts w:ascii="Arial" w:hAnsi="Arial" w:cs="Arial"/>
          <w:b/>
          <w:sz w:val="21"/>
          <w:szCs w:val="21"/>
        </w:rPr>
        <w:t>ВНИМАНИЕ!</w:t>
      </w:r>
      <w:r w:rsidRPr="0029040F">
        <w:rPr>
          <w:rFonts w:ascii="Arial" w:hAnsi="Arial" w:cs="Arial"/>
          <w:sz w:val="21"/>
          <w:szCs w:val="21"/>
        </w:rPr>
        <w:t xml:space="preserve"> </w:t>
      </w:r>
      <w:r w:rsidRPr="0029040F">
        <w:rPr>
          <w:rFonts w:ascii="Arial" w:hAnsi="Arial" w:cs="Arial"/>
          <w:b/>
          <w:sz w:val="21"/>
          <w:szCs w:val="21"/>
        </w:rPr>
        <w:t>Ваше изделие является сложно-техническим устройством. Внутри него нет никаких компонентов и узлов, которые покупатель может самостоятельно ремонтировать, регулировать или модифицировать.</w:t>
      </w:r>
    </w:p>
    <w:p w14:paraId="3BFCD7A6" w14:textId="77777777" w:rsidR="00FF0A34" w:rsidRPr="0029040F" w:rsidRDefault="00FF0A34" w:rsidP="00FF0A34">
      <w:pPr>
        <w:ind w:left="-567"/>
        <w:rPr>
          <w:rFonts w:ascii="Arial" w:hAnsi="Arial" w:cs="Arial"/>
          <w:sz w:val="21"/>
          <w:szCs w:val="21"/>
        </w:rPr>
      </w:pPr>
    </w:p>
    <w:p w14:paraId="6DE9D13F" w14:textId="77777777" w:rsidR="00FF0A34" w:rsidRPr="0029040F" w:rsidRDefault="00FF0A34" w:rsidP="00FF0A34">
      <w:pPr>
        <w:ind w:left="-567"/>
        <w:rPr>
          <w:rFonts w:ascii="Arial" w:hAnsi="Arial" w:cs="Arial"/>
          <w:b/>
          <w:sz w:val="21"/>
          <w:szCs w:val="21"/>
        </w:rPr>
      </w:pPr>
      <w:r w:rsidRPr="0029040F">
        <w:rPr>
          <w:rFonts w:ascii="Arial" w:hAnsi="Arial" w:cs="Arial"/>
          <w:b/>
          <w:sz w:val="21"/>
          <w:szCs w:val="21"/>
        </w:rPr>
        <w:t>Никогда не работайте с бензомоторными устройствами и сварочными аппаратами в закрытых помещениях. Помните, что продукты сгорания, выделяемые ими в процессе работы - смертельные яды. Всегда используйте специальную одежду и средства защиты органов зрения, слуха и дыхания, соблюдайте технику безопасности.</w:t>
      </w:r>
    </w:p>
    <w:p w14:paraId="3E0D44D7" w14:textId="77777777" w:rsidR="00FF0A34" w:rsidRPr="0029040F" w:rsidRDefault="00FF0A34" w:rsidP="00FF0A34">
      <w:pPr>
        <w:ind w:left="-567"/>
        <w:rPr>
          <w:rFonts w:ascii="Arial" w:hAnsi="Arial" w:cs="Arial"/>
          <w:sz w:val="21"/>
          <w:szCs w:val="21"/>
        </w:rPr>
      </w:pPr>
    </w:p>
    <w:p w14:paraId="1E16B5C3" w14:textId="77777777" w:rsidR="00FF0A34" w:rsidRPr="0029040F" w:rsidRDefault="00FF0A34" w:rsidP="00FF0A34">
      <w:pPr>
        <w:ind w:left="-567"/>
        <w:rPr>
          <w:rFonts w:ascii="Arial" w:hAnsi="Arial" w:cs="Arial"/>
          <w:b/>
          <w:sz w:val="21"/>
          <w:szCs w:val="21"/>
          <w:u w:val="single"/>
        </w:rPr>
      </w:pPr>
      <w:r w:rsidRPr="0029040F">
        <w:rPr>
          <w:rFonts w:ascii="Arial" w:hAnsi="Arial" w:cs="Arial"/>
          <w:b/>
          <w:sz w:val="21"/>
          <w:szCs w:val="21"/>
          <w:u w:val="single"/>
        </w:rPr>
        <w:t>Условия гарантии:</w:t>
      </w:r>
    </w:p>
    <w:p w14:paraId="6847C285"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Настоящим гарантийным талоном продавец подтверждает право покупателя на безвозмездное устранение дефектов, возникших в данном изделии по вине завода-изготовителя в течение гарантийного срока и препятствующих его дальнейшей полноценной и безопасной эксплуатации.</w:t>
      </w:r>
    </w:p>
    <w:p w14:paraId="23FE4980"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 xml:space="preserve">Гарантийный срок, в течении которого безвозмездно устраняются неисправности, вызванными заводскими дефектами составляет </w:t>
      </w:r>
      <w:r w:rsidRPr="0029040F">
        <w:rPr>
          <w:rFonts w:ascii="Arial" w:hAnsi="Arial" w:cs="Arial"/>
          <w:b/>
          <w:sz w:val="21"/>
          <w:szCs w:val="21"/>
        </w:rPr>
        <w:t>двенадцать месяцев</w:t>
      </w:r>
      <w:r w:rsidRPr="0029040F">
        <w:rPr>
          <w:rFonts w:ascii="Arial" w:hAnsi="Arial" w:cs="Arial"/>
          <w:sz w:val="21"/>
          <w:szCs w:val="21"/>
        </w:rPr>
        <w:t>, при условии выполнения пользователем рекомендаций и требований завода-изготовителя, изложенных в руководстве по эксплуатации данного изделия</w:t>
      </w:r>
    </w:p>
    <w:p w14:paraId="6D567D87"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Настоящий гарантийный талон не дает покупателю никаких других прав, кроме описанных выше.</w:t>
      </w:r>
    </w:p>
    <w:p w14:paraId="2A1A8F91"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В случае обращения покупателя в сервисный центр с требованием о проведении гарантийного ремонта его изделия, оно принимается на диагностику, которая должна быть проведена в течении четырнадцати дней со дня даты обращения покупателя.</w:t>
      </w:r>
    </w:p>
    <w:p w14:paraId="58027A54"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По завершении диагностики, сервисный центр должен либо начать восстановительные работы, которые обязуется выполнить в течение четырнадцати дней (при условии наличия всех необходимых для ремонта запасных частей), либо предоставить покупателю заключение о непризнании завода-изготовителя виновным в поломке, сделавшей невозможной полноценную и безопасную эксплуатацию изделия.</w:t>
      </w:r>
    </w:p>
    <w:p w14:paraId="721BBB62"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В случае непризнания независимой экспертизой завода-изготовителя виновным в поломке, покупатель должен возместить сервисному центру расходы, понесенные им при диагностике изделия.</w:t>
      </w:r>
    </w:p>
    <w:p w14:paraId="2CF09AC2" w14:textId="77777777" w:rsidR="00FF0A34" w:rsidRDefault="00FF0A34" w:rsidP="00FF0A34">
      <w:pPr>
        <w:ind w:left="-567"/>
        <w:rPr>
          <w:rFonts w:ascii="Arial" w:hAnsi="Arial" w:cs="Arial"/>
          <w:sz w:val="21"/>
          <w:szCs w:val="21"/>
        </w:rPr>
      </w:pPr>
      <w:r w:rsidRPr="0029040F">
        <w:rPr>
          <w:rFonts w:ascii="Arial" w:hAnsi="Arial" w:cs="Arial"/>
          <w:sz w:val="21"/>
          <w:szCs w:val="21"/>
        </w:rPr>
        <w:t>Период гарантийного обслуживания изделия, принятого на гарантийный ремонт, продлевается на время его нахождения в сервисном центре.</w:t>
      </w:r>
    </w:p>
    <w:p w14:paraId="256DDD91" w14:textId="77777777" w:rsidR="00FF0A34" w:rsidRPr="0029040F" w:rsidRDefault="00FF0A34" w:rsidP="00FF0A34">
      <w:pPr>
        <w:ind w:left="-567"/>
        <w:rPr>
          <w:rFonts w:ascii="Arial" w:hAnsi="Arial" w:cs="Arial"/>
          <w:sz w:val="21"/>
          <w:szCs w:val="21"/>
        </w:rPr>
      </w:pPr>
    </w:p>
    <w:p w14:paraId="02D9DC65" w14:textId="77777777" w:rsidR="00FF0A34" w:rsidRPr="0029040F" w:rsidRDefault="00B918BA" w:rsidP="00FF0A34">
      <w:pPr>
        <w:ind w:left="-567"/>
        <w:rPr>
          <w:rFonts w:ascii="Arial" w:hAnsi="Arial" w:cs="Arial"/>
          <w:b/>
          <w:sz w:val="21"/>
          <w:szCs w:val="21"/>
        </w:rPr>
      </w:pPr>
      <w:r>
        <w:rPr>
          <w:rFonts w:ascii="Arial" w:hAnsi="Arial" w:cs="Arial"/>
          <w:b/>
          <w:sz w:val="21"/>
          <w:szCs w:val="21"/>
        </w:rPr>
        <w:t xml:space="preserve">ВНИМАНИЕ! </w:t>
      </w:r>
      <w:r w:rsidR="00FF0A34" w:rsidRPr="0029040F">
        <w:rPr>
          <w:rFonts w:ascii="Arial" w:hAnsi="Arial" w:cs="Arial"/>
          <w:b/>
          <w:sz w:val="21"/>
          <w:szCs w:val="21"/>
        </w:rPr>
        <w:t>На гарантийное обслуживание изделия будут приняты только в чистом виде, очищенные от грязи, масла и т.п.</w:t>
      </w:r>
    </w:p>
    <w:p w14:paraId="7AE8C490" w14:textId="77777777" w:rsidR="00FF0A34" w:rsidRPr="0029040F" w:rsidRDefault="00FF0A34" w:rsidP="00FF0A34">
      <w:pPr>
        <w:ind w:left="-567"/>
        <w:rPr>
          <w:rFonts w:ascii="Arial" w:hAnsi="Arial" w:cs="Arial"/>
          <w:sz w:val="21"/>
          <w:szCs w:val="21"/>
        </w:rPr>
      </w:pPr>
    </w:p>
    <w:p w14:paraId="4EC9B928" w14:textId="77777777" w:rsidR="00FF0A34" w:rsidRPr="0029040F" w:rsidRDefault="00FF0A34" w:rsidP="00FF0A34">
      <w:pPr>
        <w:ind w:left="-567"/>
        <w:rPr>
          <w:rFonts w:ascii="Arial" w:hAnsi="Arial" w:cs="Arial"/>
          <w:b/>
          <w:sz w:val="21"/>
          <w:szCs w:val="21"/>
        </w:rPr>
      </w:pPr>
      <w:r w:rsidRPr="0029040F">
        <w:rPr>
          <w:rFonts w:ascii="Arial" w:hAnsi="Arial" w:cs="Arial"/>
          <w:b/>
          <w:sz w:val="21"/>
          <w:szCs w:val="21"/>
        </w:rPr>
        <w:t>В случае отсутствия в гарантийном талоне даты продажи, наименования продавца и его печати - гарантийный срок исчисляется с даты производства.</w:t>
      </w:r>
    </w:p>
    <w:p w14:paraId="2BD11337" w14:textId="77777777" w:rsidR="00FF0A34" w:rsidRPr="0029040F" w:rsidRDefault="00FF0A34" w:rsidP="00FF0A34">
      <w:pPr>
        <w:ind w:left="-567"/>
        <w:rPr>
          <w:rFonts w:ascii="Arial" w:hAnsi="Arial" w:cs="Arial"/>
          <w:sz w:val="21"/>
          <w:szCs w:val="21"/>
        </w:rPr>
      </w:pPr>
    </w:p>
    <w:p w14:paraId="0EDAFD19" w14:textId="77777777" w:rsidR="00FF0A34" w:rsidRPr="0029040F" w:rsidRDefault="00FF0A34" w:rsidP="00FF0A34">
      <w:pPr>
        <w:ind w:left="-567"/>
        <w:rPr>
          <w:rFonts w:ascii="Arial" w:hAnsi="Arial" w:cs="Arial"/>
          <w:b/>
          <w:sz w:val="21"/>
          <w:szCs w:val="21"/>
          <w:u w:val="single"/>
        </w:rPr>
      </w:pPr>
      <w:r w:rsidRPr="0029040F">
        <w:rPr>
          <w:rFonts w:ascii="Arial" w:hAnsi="Arial" w:cs="Arial"/>
          <w:b/>
          <w:sz w:val="21"/>
          <w:szCs w:val="21"/>
          <w:u w:val="single"/>
        </w:rPr>
        <w:t>Гарантийные обязательства могут быть частично или полностью отозваны в следующий случаях:</w:t>
      </w:r>
    </w:p>
    <w:p w14:paraId="022C72F1"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В гарантийном талоне отсутствуют печать импортера, подпись покупателя.</w:t>
      </w:r>
    </w:p>
    <w:p w14:paraId="7E422645"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Не совпадают заводские номера в данном талоне и на корпусе изделия (двигателя).</w:t>
      </w:r>
    </w:p>
    <w:p w14:paraId="4AC3110A"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Заводской номер на изделии и (или) двигателе уничтожен или не читаем.</w:t>
      </w:r>
    </w:p>
    <w:p w14:paraId="387193A9" w14:textId="77777777" w:rsidR="00FF0A34" w:rsidRDefault="00FF0A34" w:rsidP="00FF0A34">
      <w:pPr>
        <w:ind w:left="-567"/>
        <w:rPr>
          <w:rFonts w:ascii="Arial" w:hAnsi="Arial" w:cs="Arial"/>
          <w:sz w:val="21"/>
          <w:szCs w:val="21"/>
        </w:rPr>
      </w:pPr>
      <w:r w:rsidRPr="0029040F">
        <w:rPr>
          <w:rFonts w:ascii="Arial" w:hAnsi="Arial" w:cs="Arial"/>
          <w:sz w:val="21"/>
          <w:szCs w:val="21"/>
        </w:rPr>
        <w:t>Установлено, что пользователь (оператор) не выполнял требования по эксплуатации устройства, изложенные в руководстве по эксплуатации на изделие.</w:t>
      </w:r>
    </w:p>
    <w:p w14:paraId="783A8ADD"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 xml:space="preserve">В результате диагностики обнаружены следы неквалифицированного вмешательства в регулировку устройства, напрямую повлиявшие на его дальнейшую нормальную и безопасную эксплуатацию, например, самостоятельные регулировки карбюратора, приведшие к чрезмерному обогащению или обеднению топливной смеси с последующими непоправимыми повреждениями деталей и </w:t>
      </w:r>
      <w:proofErr w:type="spellStart"/>
      <w:r w:rsidRPr="0029040F">
        <w:rPr>
          <w:rFonts w:ascii="Arial" w:hAnsi="Arial" w:cs="Arial"/>
          <w:sz w:val="21"/>
          <w:szCs w:val="21"/>
        </w:rPr>
        <w:t>узловпоршневой</w:t>
      </w:r>
      <w:proofErr w:type="spellEnd"/>
      <w:r w:rsidRPr="0029040F">
        <w:rPr>
          <w:rFonts w:ascii="Arial" w:hAnsi="Arial" w:cs="Arial"/>
          <w:sz w:val="21"/>
          <w:szCs w:val="21"/>
        </w:rPr>
        <w:t xml:space="preserve"> группы, самостоятельные регулировки топливного насоса, форсунки, приведшие к </w:t>
      </w:r>
      <w:r>
        <w:rPr>
          <w:rFonts w:ascii="Arial" w:hAnsi="Arial" w:cs="Arial"/>
          <w:sz w:val="21"/>
          <w:szCs w:val="21"/>
        </w:rPr>
        <w:br w:type="page"/>
      </w:r>
      <w:r w:rsidRPr="0029040F">
        <w:rPr>
          <w:rFonts w:ascii="Arial" w:hAnsi="Arial" w:cs="Arial"/>
          <w:sz w:val="21"/>
          <w:szCs w:val="21"/>
        </w:rPr>
        <w:lastRenderedPageBreak/>
        <w:t>изменению характеристик впрыска топливной смеси в камеру сгорания с последующими проблемами с запуском устройства, самостоятельные регулировки или удаление узлов  автоматического отключения устройства в случае перегрузки, перегрева и т.п.</w:t>
      </w:r>
    </w:p>
    <w:p w14:paraId="78EE43A2"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В результате диагностики обнаружены изменения в конструкции, несанкционированные заводом-изготовителем, удалены детали и узлы, электронные компоненты, установлены неоригинальные детали и узлы, электронные компоненты.</w:t>
      </w:r>
    </w:p>
    <w:p w14:paraId="67A587B9" w14:textId="77777777" w:rsidR="00FF0A34" w:rsidRPr="0029040F" w:rsidRDefault="00FF0A34" w:rsidP="00FF0A34">
      <w:pPr>
        <w:ind w:left="-567"/>
        <w:rPr>
          <w:rFonts w:ascii="Arial" w:hAnsi="Arial" w:cs="Arial"/>
          <w:sz w:val="21"/>
          <w:szCs w:val="21"/>
        </w:rPr>
      </w:pPr>
      <w:r w:rsidRPr="00A37804">
        <w:rPr>
          <w:rFonts w:ascii="Arial" w:hAnsi="Arial" w:cs="Arial"/>
          <w:sz w:val="21"/>
          <w:szCs w:val="21"/>
        </w:rPr>
        <w:t xml:space="preserve">Изделие имеет видимые или установленные диагностикой следы механических повреждений, повреждений вызванных воздействием грызунов и насекомых </w:t>
      </w:r>
      <w:r w:rsidRPr="0029040F">
        <w:rPr>
          <w:rFonts w:ascii="Arial" w:hAnsi="Arial" w:cs="Arial"/>
          <w:sz w:val="21"/>
          <w:szCs w:val="21"/>
        </w:rPr>
        <w:t>или следы контакта с огнем, агрессивными средами т.п., загрязнения, непосредственно влияющие на работоспособность изделия.</w:t>
      </w:r>
    </w:p>
    <w:p w14:paraId="5454B75F"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В результате диагностики выявлено, что подключаемые к изделию (электростанции) потребители были неисправны и (или) имели потребляемую мощность более, чем заявленная заводом-изготовителем долговременная выходная мощность, к электростанциям с модулями AVR подключались сварочные аппараты, не имеющие маркировки «для работы с электростанциями».</w:t>
      </w:r>
    </w:p>
    <w:p w14:paraId="510B9851"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В результате диагностики выявлено, что оператор (пользователь) продолжал работу после того, как сработал механизм автоматического отключения устройства или работа этого механизма была заблокирована оператором (пользователем).</w:t>
      </w:r>
    </w:p>
    <w:p w14:paraId="44DF4F57"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Уровень масла в двигателе (картере) находится ниже допустимых норм, воздушный и (или) топливный фильтр чрезмерно загрязнен (т.е. не способен выполнять свои функции) или неправильно установлен.</w:t>
      </w:r>
    </w:p>
    <w:p w14:paraId="45F3965F"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Изделие подключалось в электрическую сеть с нестабильными параметрами, а именно: напряжение не находится в интервале 2</w:t>
      </w:r>
      <w:r w:rsidR="00B918BA">
        <w:rPr>
          <w:rFonts w:ascii="Arial" w:hAnsi="Arial" w:cs="Arial"/>
          <w:sz w:val="21"/>
          <w:szCs w:val="21"/>
        </w:rPr>
        <w:t>3</w:t>
      </w:r>
      <w:r w:rsidRPr="0029040F">
        <w:rPr>
          <w:rFonts w:ascii="Arial" w:hAnsi="Arial" w:cs="Arial"/>
          <w:sz w:val="21"/>
          <w:szCs w:val="21"/>
        </w:rPr>
        <w:t>0±5%, постоянно происходят резкие скачки напряжения в результате параллельного подключения других мощных потребителей.</w:t>
      </w:r>
    </w:p>
    <w:p w14:paraId="2CDC8537"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Изделие предоставлено в сервисный центр в разобранном виде или без узлов, отсутствие которых не позволяет выявить действительные причины возникших неисправностей.</w:t>
      </w:r>
    </w:p>
    <w:p w14:paraId="22EF6C7E"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В результате диагностики выявлено, что изделие, предназначенное для частного использования, эксплуатировалось в целях получения коммерческой выгоды (превышение расчетного ресурса), не проходило своевременного техобслуживания. *</w:t>
      </w:r>
    </w:p>
    <w:p w14:paraId="5621EB9F" w14:textId="77777777" w:rsidR="00FF0A34" w:rsidRPr="0029040F" w:rsidRDefault="00FF0A34" w:rsidP="00FF0A34">
      <w:pPr>
        <w:ind w:left="-567"/>
        <w:rPr>
          <w:rFonts w:ascii="Arial" w:hAnsi="Arial" w:cs="Arial"/>
          <w:sz w:val="21"/>
          <w:szCs w:val="21"/>
        </w:rPr>
      </w:pPr>
    </w:p>
    <w:p w14:paraId="6E592866" w14:textId="77777777" w:rsidR="00FF0A34" w:rsidRPr="0029040F" w:rsidRDefault="00FF0A34" w:rsidP="00FF0A34">
      <w:pPr>
        <w:ind w:left="-567"/>
        <w:rPr>
          <w:rFonts w:ascii="Arial" w:hAnsi="Arial" w:cs="Arial"/>
          <w:b/>
          <w:sz w:val="21"/>
          <w:szCs w:val="21"/>
        </w:rPr>
      </w:pPr>
      <w:r w:rsidRPr="0029040F">
        <w:rPr>
          <w:rFonts w:ascii="Arial" w:hAnsi="Arial" w:cs="Arial"/>
          <w:b/>
          <w:sz w:val="21"/>
          <w:szCs w:val="21"/>
        </w:rPr>
        <w:t>Гарантийные обязательства не распространяются на детали и узлы, подверженные естественному износу* в процессе эксплуатации, а именно:</w:t>
      </w:r>
    </w:p>
    <w:p w14:paraId="6D6FB1A3"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1. Детали механизма стартера: тросиковый шкив, кулачки, пружины кулачков, пружина шкива, крышка стартера, шнур стартера, рукоятка стартера и т.п.</w:t>
      </w:r>
    </w:p>
    <w:p w14:paraId="70FE994C"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 xml:space="preserve">2. Шины, цепи, свечи зажигания, </w:t>
      </w:r>
      <w:proofErr w:type="spellStart"/>
      <w:r w:rsidRPr="0029040F">
        <w:rPr>
          <w:rFonts w:ascii="Arial" w:hAnsi="Arial" w:cs="Arial"/>
          <w:sz w:val="21"/>
          <w:szCs w:val="21"/>
        </w:rPr>
        <w:t>косильные</w:t>
      </w:r>
      <w:proofErr w:type="spellEnd"/>
      <w:r w:rsidRPr="0029040F">
        <w:rPr>
          <w:rFonts w:ascii="Arial" w:hAnsi="Arial" w:cs="Arial"/>
          <w:sz w:val="21"/>
          <w:szCs w:val="21"/>
        </w:rPr>
        <w:t xml:space="preserve"> головки, отрезные и пильные диски и т.п.</w:t>
      </w:r>
    </w:p>
    <w:p w14:paraId="724BE5C7"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3. Воздушные, масляные и топливные фильтры.</w:t>
      </w:r>
    </w:p>
    <w:p w14:paraId="64BAF628"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4. Шестерни, подшипники, сальники и т.п.</w:t>
      </w:r>
    </w:p>
    <w:p w14:paraId="738247E7" w14:textId="77777777" w:rsidR="00FF0A34" w:rsidRPr="0029040F" w:rsidRDefault="00FF0A34" w:rsidP="00FF0A34">
      <w:pPr>
        <w:ind w:left="-567"/>
        <w:rPr>
          <w:rFonts w:ascii="Arial" w:hAnsi="Arial" w:cs="Arial"/>
          <w:sz w:val="21"/>
          <w:szCs w:val="21"/>
        </w:rPr>
      </w:pPr>
      <w:r w:rsidRPr="0029040F">
        <w:rPr>
          <w:rFonts w:ascii="Arial" w:hAnsi="Arial" w:cs="Arial"/>
          <w:sz w:val="21"/>
          <w:szCs w:val="21"/>
        </w:rPr>
        <w:t>5. Любая другая оснастка. *</w:t>
      </w:r>
    </w:p>
    <w:p w14:paraId="680D4DEB" w14:textId="77777777" w:rsidR="00FF0A34" w:rsidRPr="0029040F" w:rsidRDefault="00FF0A34" w:rsidP="00FF0A34">
      <w:pPr>
        <w:ind w:left="-567"/>
        <w:rPr>
          <w:rFonts w:ascii="Arial" w:hAnsi="Arial" w:cs="Arial"/>
          <w:sz w:val="21"/>
          <w:szCs w:val="21"/>
        </w:rPr>
      </w:pPr>
    </w:p>
    <w:p w14:paraId="61732AE1" w14:textId="77777777" w:rsidR="00FF0A34" w:rsidRPr="0029040F" w:rsidRDefault="00FF0A34" w:rsidP="00FF0A34">
      <w:pPr>
        <w:ind w:left="-567"/>
        <w:rPr>
          <w:rFonts w:ascii="Arial" w:hAnsi="Arial" w:cs="Arial"/>
          <w:sz w:val="20"/>
          <w:szCs w:val="20"/>
        </w:rPr>
      </w:pPr>
      <w:r w:rsidRPr="0029040F">
        <w:rPr>
          <w:rFonts w:ascii="Arial" w:hAnsi="Arial" w:cs="Arial"/>
          <w:sz w:val="20"/>
          <w:szCs w:val="20"/>
        </w:rPr>
        <w:t>*Примечание:</w:t>
      </w:r>
    </w:p>
    <w:p w14:paraId="1A40D2E8" w14:textId="77777777" w:rsidR="00FF0A34" w:rsidRPr="0029040F" w:rsidRDefault="00FF0A34" w:rsidP="00FF0A34">
      <w:pPr>
        <w:ind w:left="-567"/>
        <w:rPr>
          <w:rFonts w:ascii="Arial" w:hAnsi="Arial" w:cs="Arial"/>
          <w:sz w:val="20"/>
          <w:szCs w:val="20"/>
        </w:rPr>
      </w:pPr>
      <w:r w:rsidRPr="0029040F">
        <w:rPr>
          <w:rFonts w:ascii="Arial" w:hAnsi="Arial" w:cs="Arial"/>
          <w:sz w:val="20"/>
          <w:szCs w:val="20"/>
        </w:rPr>
        <w:t xml:space="preserve">Сервисный центр по своему усмотрению либо отремонтирует, либо заменит любую деталь, признанную дефектной. </w:t>
      </w:r>
    </w:p>
    <w:p w14:paraId="43E7C79A" w14:textId="77777777" w:rsidR="00FF0A34" w:rsidRPr="0029040F" w:rsidRDefault="00FF0A34" w:rsidP="00FF0A34">
      <w:pPr>
        <w:ind w:left="-567"/>
        <w:rPr>
          <w:rFonts w:ascii="Arial" w:hAnsi="Arial" w:cs="Arial"/>
          <w:sz w:val="20"/>
          <w:szCs w:val="20"/>
        </w:rPr>
      </w:pPr>
      <w:r w:rsidRPr="0029040F">
        <w:rPr>
          <w:rFonts w:ascii="Arial" w:hAnsi="Arial" w:cs="Arial"/>
          <w:sz w:val="20"/>
          <w:szCs w:val="20"/>
        </w:rPr>
        <w:t>Естественный износ - нормальный износ деталей, узлов и т.п. оборудования в процессе работы.</w:t>
      </w:r>
    </w:p>
    <w:p w14:paraId="2DE13710" w14:textId="77777777" w:rsidR="00FF0A34" w:rsidRPr="0029040F" w:rsidRDefault="00FF0A34" w:rsidP="00FF0A34">
      <w:pPr>
        <w:ind w:left="-567"/>
        <w:rPr>
          <w:rFonts w:ascii="Arial" w:hAnsi="Arial" w:cs="Arial"/>
          <w:sz w:val="20"/>
          <w:szCs w:val="20"/>
        </w:rPr>
      </w:pPr>
      <w:r w:rsidRPr="0029040F">
        <w:rPr>
          <w:rFonts w:ascii="Arial" w:hAnsi="Arial" w:cs="Arial"/>
          <w:sz w:val="20"/>
          <w:szCs w:val="20"/>
        </w:rPr>
        <w:t>Техническое обслуживание - необходимый комплект работ, не связанный с устранением заводских дефектов, проводимый с целью поддержания работоспособности изделия. Любое механическое, силовое устройство требует периодического техобслуживания для обеспечения его нормальной и безопасной работы.</w:t>
      </w:r>
    </w:p>
    <w:p w14:paraId="340A2BAB" w14:textId="77777777" w:rsidR="00FF0A34" w:rsidRPr="0029040F" w:rsidRDefault="00FF0A34" w:rsidP="00FF0A34">
      <w:pPr>
        <w:ind w:left="-567"/>
        <w:rPr>
          <w:rFonts w:ascii="Arial" w:hAnsi="Arial" w:cs="Arial"/>
          <w:sz w:val="20"/>
          <w:szCs w:val="20"/>
        </w:rPr>
      </w:pPr>
      <w:r w:rsidRPr="0029040F">
        <w:rPr>
          <w:rFonts w:ascii="Arial" w:hAnsi="Arial" w:cs="Arial"/>
          <w:sz w:val="20"/>
          <w:szCs w:val="20"/>
        </w:rPr>
        <w:t>Оснастка - те части изделия, которые, как правило, являются непосредственно рабочими органами и могут быть легко отделены пользователем от механизма, который является их приводом.</w:t>
      </w:r>
    </w:p>
    <w:p w14:paraId="053A0435" w14:textId="77777777" w:rsidR="00FF0A34" w:rsidRPr="0029040F" w:rsidRDefault="00FF0A34" w:rsidP="00FF0A34">
      <w:pPr>
        <w:ind w:left="-567"/>
        <w:rPr>
          <w:rFonts w:ascii="Arial" w:hAnsi="Arial" w:cs="Arial"/>
          <w:sz w:val="21"/>
          <w:szCs w:val="21"/>
        </w:rPr>
      </w:pPr>
    </w:p>
    <w:p w14:paraId="1DC02ADD" w14:textId="77777777" w:rsidR="00FF0A34" w:rsidRDefault="00FF0A34" w:rsidP="00FF0A34">
      <w:pPr>
        <w:ind w:left="-567"/>
        <w:rPr>
          <w:rFonts w:ascii="Arial" w:hAnsi="Arial" w:cs="Arial"/>
          <w:sz w:val="21"/>
          <w:szCs w:val="21"/>
        </w:rPr>
      </w:pPr>
      <w:r>
        <w:rPr>
          <w:rFonts w:ascii="Arial" w:hAnsi="Arial" w:cs="Arial"/>
          <w:sz w:val="21"/>
          <w:szCs w:val="21"/>
        </w:rPr>
        <w:t xml:space="preserve">Сервисный центр: </w:t>
      </w:r>
    </w:p>
    <w:p w14:paraId="7039304E" w14:textId="2D19019B" w:rsidR="00FF0A34" w:rsidRDefault="00802F30" w:rsidP="00FF0A34">
      <w:pPr>
        <w:ind w:left="-567"/>
        <w:rPr>
          <w:rFonts w:ascii="Arial" w:hAnsi="Arial" w:cs="Arial"/>
          <w:sz w:val="21"/>
          <w:szCs w:val="21"/>
        </w:rPr>
      </w:pPr>
      <w:r>
        <w:rPr>
          <w:rFonts w:ascii="Arial" w:hAnsi="Arial" w:cs="Arial"/>
          <w:sz w:val="21"/>
          <w:szCs w:val="21"/>
        </w:rPr>
        <w:t>ООО</w:t>
      </w:r>
      <w:r w:rsidR="00FF0A34">
        <w:rPr>
          <w:rFonts w:ascii="Arial" w:hAnsi="Arial" w:cs="Arial"/>
          <w:sz w:val="21"/>
          <w:szCs w:val="21"/>
        </w:rPr>
        <w:t xml:space="preserve"> «</w:t>
      </w:r>
      <w:proofErr w:type="spellStart"/>
      <w:r w:rsidR="00FF0A34">
        <w:rPr>
          <w:rFonts w:ascii="Arial" w:hAnsi="Arial" w:cs="Arial"/>
          <w:sz w:val="21"/>
          <w:szCs w:val="21"/>
        </w:rPr>
        <w:t>Алефсервис</w:t>
      </w:r>
      <w:proofErr w:type="spellEnd"/>
      <w:r w:rsidR="00FF0A34">
        <w:rPr>
          <w:rFonts w:ascii="Arial" w:hAnsi="Arial" w:cs="Arial"/>
          <w:sz w:val="21"/>
          <w:szCs w:val="21"/>
        </w:rPr>
        <w:t xml:space="preserve">», </w:t>
      </w:r>
    </w:p>
    <w:p w14:paraId="5CFF203D" w14:textId="2D8B43A0" w:rsidR="00FF0A34" w:rsidRDefault="00FF0A34" w:rsidP="00FF0A34">
      <w:pPr>
        <w:ind w:left="-567"/>
        <w:rPr>
          <w:rFonts w:ascii="Arial" w:hAnsi="Arial" w:cs="Arial"/>
          <w:sz w:val="21"/>
          <w:szCs w:val="21"/>
        </w:rPr>
      </w:pPr>
      <w:r>
        <w:rPr>
          <w:rFonts w:ascii="Arial" w:hAnsi="Arial" w:cs="Arial"/>
          <w:sz w:val="21"/>
          <w:szCs w:val="21"/>
        </w:rPr>
        <w:t xml:space="preserve">РБ, г. Минск, </w:t>
      </w:r>
      <w:proofErr w:type="spellStart"/>
      <w:r>
        <w:rPr>
          <w:rFonts w:ascii="Arial" w:hAnsi="Arial" w:cs="Arial"/>
          <w:sz w:val="21"/>
          <w:szCs w:val="21"/>
        </w:rPr>
        <w:t>ул.Рогачевская</w:t>
      </w:r>
      <w:proofErr w:type="spellEnd"/>
      <w:r>
        <w:rPr>
          <w:rFonts w:ascii="Arial" w:hAnsi="Arial" w:cs="Arial"/>
          <w:sz w:val="21"/>
          <w:szCs w:val="21"/>
        </w:rPr>
        <w:t>, 14</w:t>
      </w:r>
      <w:r w:rsidR="00A11B9D">
        <w:rPr>
          <w:rFonts w:ascii="Arial" w:hAnsi="Arial" w:cs="Arial"/>
          <w:sz w:val="21"/>
          <w:szCs w:val="21"/>
        </w:rPr>
        <w:t>/14</w:t>
      </w:r>
      <w:r>
        <w:rPr>
          <w:rFonts w:ascii="Arial" w:hAnsi="Arial" w:cs="Arial"/>
          <w:sz w:val="21"/>
          <w:szCs w:val="21"/>
        </w:rPr>
        <w:t xml:space="preserve"> (Военный городок в Уручье, здание склада ООО «</w:t>
      </w:r>
      <w:proofErr w:type="spellStart"/>
      <w:r>
        <w:rPr>
          <w:rFonts w:ascii="Arial" w:hAnsi="Arial" w:cs="Arial"/>
          <w:sz w:val="21"/>
          <w:szCs w:val="21"/>
        </w:rPr>
        <w:t>Альфасад</w:t>
      </w:r>
      <w:proofErr w:type="spellEnd"/>
      <w:r>
        <w:rPr>
          <w:rFonts w:ascii="Arial" w:hAnsi="Arial" w:cs="Arial"/>
          <w:sz w:val="21"/>
          <w:szCs w:val="21"/>
        </w:rPr>
        <w:t>»)</w:t>
      </w:r>
    </w:p>
    <w:p w14:paraId="4284A066" w14:textId="77777777" w:rsidR="00FF0A34" w:rsidRDefault="00FF0A34" w:rsidP="00FF0A34">
      <w:pPr>
        <w:ind w:left="-567"/>
        <w:rPr>
          <w:rFonts w:ascii="Arial" w:hAnsi="Arial" w:cs="Arial"/>
          <w:b/>
        </w:rPr>
      </w:pPr>
    </w:p>
    <w:p w14:paraId="61BE5829" w14:textId="77777777" w:rsidR="00FF0A34" w:rsidRPr="008B7782" w:rsidRDefault="00FF0A34" w:rsidP="00FF0A34">
      <w:pPr>
        <w:ind w:left="-567"/>
        <w:rPr>
          <w:rFonts w:ascii="Arial" w:hAnsi="Arial" w:cs="Arial"/>
          <w:b/>
          <w:sz w:val="21"/>
          <w:szCs w:val="21"/>
        </w:rPr>
      </w:pPr>
    </w:p>
    <w:p w14:paraId="5E491860" w14:textId="77777777" w:rsidR="00B918BA" w:rsidRPr="0029040F" w:rsidRDefault="00B918BA" w:rsidP="00B918BA">
      <w:pPr>
        <w:ind w:left="-567"/>
        <w:rPr>
          <w:rFonts w:ascii="Arial" w:hAnsi="Arial" w:cs="Arial"/>
          <w:sz w:val="21"/>
          <w:szCs w:val="21"/>
        </w:rPr>
      </w:pPr>
    </w:p>
    <w:p w14:paraId="353901E7" w14:textId="77777777" w:rsidR="00B918BA" w:rsidRPr="0029040F" w:rsidRDefault="00B918BA" w:rsidP="00B918BA">
      <w:pPr>
        <w:ind w:left="-567"/>
        <w:rPr>
          <w:rFonts w:ascii="Arial" w:hAnsi="Arial" w:cs="Arial"/>
          <w:sz w:val="21"/>
          <w:szCs w:val="21"/>
        </w:rPr>
      </w:pPr>
      <w:r w:rsidRPr="0029040F">
        <w:rPr>
          <w:rFonts w:ascii="Arial" w:hAnsi="Arial" w:cs="Arial"/>
          <w:sz w:val="21"/>
          <w:szCs w:val="21"/>
        </w:rPr>
        <w:t xml:space="preserve">Режим </w:t>
      </w:r>
      <w:proofErr w:type="gramStart"/>
      <w:r w:rsidRPr="0029040F">
        <w:rPr>
          <w:rFonts w:ascii="Arial" w:hAnsi="Arial" w:cs="Arial"/>
          <w:sz w:val="21"/>
          <w:szCs w:val="21"/>
        </w:rPr>
        <w:t xml:space="preserve">работы:   </w:t>
      </w:r>
      <w:proofErr w:type="gramEnd"/>
      <w:r w:rsidRPr="0029040F">
        <w:rPr>
          <w:rFonts w:ascii="Arial" w:hAnsi="Arial" w:cs="Arial"/>
          <w:sz w:val="21"/>
          <w:szCs w:val="21"/>
        </w:rPr>
        <w:t xml:space="preserve">                               Контактный номер: +375 29 127 26 26</w:t>
      </w:r>
      <w:r>
        <w:rPr>
          <w:rFonts w:ascii="Arial" w:hAnsi="Arial" w:cs="Arial"/>
          <w:sz w:val="21"/>
          <w:szCs w:val="21"/>
        </w:rPr>
        <w:t xml:space="preserve"> (</w:t>
      </w:r>
      <w:proofErr w:type="spellStart"/>
      <w:r>
        <w:rPr>
          <w:rFonts w:ascii="Arial" w:hAnsi="Arial" w:cs="Arial"/>
          <w:sz w:val="21"/>
          <w:szCs w:val="21"/>
          <w:lang w:val="en-US"/>
        </w:rPr>
        <w:t>viber</w:t>
      </w:r>
      <w:proofErr w:type="spellEnd"/>
      <w:r>
        <w:rPr>
          <w:rFonts w:ascii="Arial" w:hAnsi="Arial" w:cs="Arial"/>
          <w:sz w:val="21"/>
          <w:szCs w:val="21"/>
        </w:rPr>
        <w:t>)</w:t>
      </w:r>
    </w:p>
    <w:p w14:paraId="670ACB64" w14:textId="77777777" w:rsidR="00B918BA" w:rsidRPr="0029040F" w:rsidRDefault="00B918BA" w:rsidP="00B918BA">
      <w:pPr>
        <w:ind w:left="-567"/>
        <w:rPr>
          <w:rFonts w:ascii="Arial" w:hAnsi="Arial" w:cs="Arial"/>
          <w:sz w:val="21"/>
          <w:szCs w:val="21"/>
        </w:rPr>
      </w:pPr>
      <w:proofErr w:type="spellStart"/>
      <w:r w:rsidRPr="0029040F">
        <w:rPr>
          <w:rFonts w:ascii="Arial" w:hAnsi="Arial" w:cs="Arial"/>
          <w:sz w:val="21"/>
          <w:szCs w:val="21"/>
        </w:rPr>
        <w:t>Пн</w:t>
      </w:r>
      <w:proofErr w:type="spellEnd"/>
      <w:r w:rsidRPr="0029040F">
        <w:rPr>
          <w:rFonts w:ascii="Arial" w:hAnsi="Arial" w:cs="Arial"/>
          <w:sz w:val="21"/>
          <w:szCs w:val="21"/>
        </w:rPr>
        <w:t xml:space="preserve"> - </w:t>
      </w:r>
      <w:proofErr w:type="spellStart"/>
      <w:r w:rsidRPr="0029040F">
        <w:rPr>
          <w:rFonts w:ascii="Arial" w:hAnsi="Arial" w:cs="Arial"/>
          <w:sz w:val="21"/>
          <w:szCs w:val="21"/>
        </w:rPr>
        <w:t>Пт</w:t>
      </w:r>
      <w:proofErr w:type="spellEnd"/>
      <w:r w:rsidRPr="0029040F">
        <w:rPr>
          <w:rFonts w:ascii="Arial" w:hAnsi="Arial" w:cs="Arial"/>
          <w:sz w:val="21"/>
          <w:szCs w:val="21"/>
        </w:rPr>
        <w:t>: 9.00-17.00</w:t>
      </w:r>
    </w:p>
    <w:p w14:paraId="24299851" w14:textId="77777777" w:rsidR="00B918BA" w:rsidRDefault="00B918BA" w:rsidP="00B918BA">
      <w:pPr>
        <w:ind w:left="-567"/>
        <w:rPr>
          <w:rFonts w:ascii="Arial" w:hAnsi="Arial" w:cs="Arial"/>
          <w:sz w:val="21"/>
          <w:szCs w:val="21"/>
        </w:rPr>
      </w:pPr>
      <w:r>
        <w:rPr>
          <w:rFonts w:ascii="Arial" w:hAnsi="Arial" w:cs="Arial"/>
          <w:sz w:val="21"/>
          <w:szCs w:val="21"/>
        </w:rPr>
        <w:t xml:space="preserve">Сб, Вс: выходной </w:t>
      </w:r>
    </w:p>
    <w:p w14:paraId="6AC51EDC" w14:textId="77777777" w:rsidR="00B918BA" w:rsidRDefault="00B918BA" w:rsidP="00B918BA">
      <w:pPr>
        <w:ind w:left="-426"/>
        <w:rPr>
          <w:sz w:val="20"/>
          <w:szCs w:val="20"/>
        </w:rPr>
      </w:pPr>
    </w:p>
    <w:p w14:paraId="6E9BBAF3" w14:textId="77777777" w:rsidR="00B918BA" w:rsidRDefault="00B918BA" w:rsidP="00B918BA">
      <w:pPr>
        <w:rPr>
          <w:sz w:val="20"/>
          <w:szCs w:val="20"/>
        </w:rPr>
      </w:pPr>
    </w:p>
    <w:p w14:paraId="26A1D3D6" w14:textId="77777777" w:rsidR="00802F30" w:rsidRDefault="00802F30" w:rsidP="00B918BA">
      <w:pPr>
        <w:rPr>
          <w:sz w:val="20"/>
          <w:szCs w:val="20"/>
        </w:rPr>
      </w:pPr>
    </w:p>
    <w:p w14:paraId="5B412872" w14:textId="77777777" w:rsidR="00802F30" w:rsidRDefault="00802F30" w:rsidP="00B918BA">
      <w:pPr>
        <w:rPr>
          <w:sz w:val="20"/>
          <w:szCs w:val="20"/>
        </w:rPr>
      </w:pPr>
    </w:p>
    <w:p w14:paraId="273DCA0C" w14:textId="294871C4" w:rsidR="00802F30" w:rsidRDefault="00802F30" w:rsidP="00B918BA">
      <w:pPr>
        <w:rPr>
          <w:sz w:val="20"/>
          <w:szCs w:val="20"/>
        </w:rPr>
        <w:sectPr w:rsidR="00802F30" w:rsidSect="00E350CD">
          <w:headerReference w:type="default" r:id="rId53"/>
          <w:footerReference w:type="default" r:id="rId54"/>
          <w:headerReference w:type="first" r:id="rId55"/>
          <w:pgSz w:w="11906" w:h="16838"/>
          <w:pgMar w:top="851" w:right="850" w:bottom="1134" w:left="1701" w:header="708" w:footer="708" w:gutter="0"/>
          <w:cols w:space="708"/>
          <w:titlePg/>
          <w:docGrid w:linePitch="360"/>
        </w:sectPr>
      </w:pPr>
    </w:p>
    <w:p w14:paraId="087CE609" w14:textId="11150B49" w:rsidR="00B918BA" w:rsidRDefault="00802F30" w:rsidP="00B918BA">
      <w:r>
        <w:rPr>
          <w:noProof/>
        </w:rPr>
        <w:lastRenderedPageBreak/>
        <mc:AlternateContent>
          <mc:Choice Requires="wps">
            <w:drawing>
              <wp:anchor distT="0" distB="0" distL="114300" distR="114300" simplePos="0" relativeHeight="251737088" behindDoc="0" locked="0" layoutInCell="1" allowOverlap="1" wp14:anchorId="6F5E9FB2" wp14:editId="38ABCB17">
                <wp:simplePos x="0" y="0"/>
                <wp:positionH relativeFrom="column">
                  <wp:posOffset>25312</wp:posOffset>
                </wp:positionH>
                <wp:positionV relativeFrom="paragraph">
                  <wp:posOffset>-162013</wp:posOffset>
                </wp:positionV>
                <wp:extent cx="567559" cy="299545"/>
                <wp:effectExtent l="0" t="0" r="23495" b="24765"/>
                <wp:wrapNone/>
                <wp:docPr id="23" name="Надпись 23"/>
                <wp:cNvGraphicFramePr/>
                <a:graphic xmlns:a="http://schemas.openxmlformats.org/drawingml/2006/main">
                  <a:graphicData uri="http://schemas.microsoft.com/office/word/2010/wordprocessingShape">
                    <wps:wsp>
                      <wps:cNvSpPr txBox="1"/>
                      <wps:spPr>
                        <a:xfrm>
                          <a:off x="0" y="0"/>
                          <a:ext cx="567559" cy="299545"/>
                        </a:xfrm>
                        <a:prstGeom prst="rect">
                          <a:avLst/>
                        </a:prstGeom>
                        <a:solidFill>
                          <a:schemeClr val="lt1"/>
                        </a:solidFill>
                        <a:ln w="6350">
                          <a:solidFill>
                            <a:prstClr val="black"/>
                          </a:solidFill>
                        </a:ln>
                      </wps:spPr>
                      <wps:txbx>
                        <w:txbxContent>
                          <w:p w14:paraId="2D729967" w14:textId="33A8881E" w:rsidR="00802F30" w:rsidRPr="00802F30" w:rsidRDefault="00802F30" w:rsidP="00802F30">
                            <w:pPr>
                              <w:jc w:val="center"/>
                              <w:rPr>
                                <w:b/>
                                <w:sz w:val="28"/>
                              </w:rPr>
                            </w:pPr>
                            <w:r w:rsidRPr="00802F30">
                              <w:rPr>
                                <w:b/>
                                <w:sz w:val="28"/>
                              </w:rPr>
                              <w:t>031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5E9FB2" id="_x0000_t202" coordsize="21600,21600" o:spt="202" path="m,l,21600r21600,l21600,xe">
                <v:stroke joinstyle="miter"/>
                <v:path gradientshapeok="t" o:connecttype="rect"/>
              </v:shapetype>
              <v:shape id="Надпись 23" o:spid="_x0000_s1039" type="#_x0000_t202" style="position:absolute;left:0;text-align:left;margin-left:2pt;margin-top:-12.75pt;width:44.7pt;height:23.6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VuxaQIAALAEAAAOAAAAZHJzL2Uyb0RvYy54bWysVLFu2zAQ3Qv0HwjutWzHcmrBcuA6cFEg&#10;SAI4RWaaomyhFI8laUvu1j2/0H/o0KFbf8H5ox4p2XHSTkUX6sh7fLx7d6fxRV1KshXGFqBS2ut0&#10;KRGKQ1aoVUo/3s3fvKXEOqYyJkGJlO6EpReT16/GlU5EH9YgM2EIkiibVDqla+d0EkWWr0XJbAe0&#10;UOjMwZTM4dasosywCtlLGfW73WFUgcm0AS6sxdPLxkkngT/PBXc3eW6FIzKlGJsLqwnr0q/RZMyS&#10;lWF6XfA2DPYPUZSsUPjokeqSOUY2pviDqiy4AQu563AoI8jzgouQA2bT677IZrFmWoRcUByrjzLZ&#10;/0fLr7e3hhRZSvtnlChWYo323/bf9z/2v/Y/H78+PhB0oEqVtgmCFxrhrn4HNVb7cG7x0Cdf56b0&#10;X0yLoB/13h01FrUjHA/j4Xkcjyjh6OqPRvEg9izR02VtrHsvoCTeSKnBEgZl2fbKugZ6gPi3LMgi&#10;mxdSho1vGzGThmwZFly6ECKSP0NJRaqUDs/ibiB+5vPUx/tLyfinNrwTFPJJhTF7SZrUveXqZR2E&#10;7B31WkK2Q7kMNG1nNZ8XyH/FrLtlBvsMFcLZcTe45BIwKGgtStZgvvzt3OOx/OilpMK+Tan9vGFG&#10;UCI/KGyMUW8w8I0eNoP4vI8bc+pZnnrUppwBKtXDKdU8mB7v5MHMDZT3OGJT/yq6mOL4dkrdwZy5&#10;ZppwRLmYTgMIW1szd6UWmntqXxmv6119z4xu6+qwIa7h0OEseVHeButvKphuHORFqL0XulG11R/H&#10;InRPO8J+7k73AfX0o5n8BgAA//8DAFBLAwQUAAYACAAAACEAjnpVkNwAAAAHAQAADwAAAGRycy9k&#10;b3ducmV2LnhtbEyPMU/DMBSEdyT+g/WQ2FqnoaVpyEsFqLAwUSrm19i1LWI7st00/HvMBOPpTnff&#10;NdvJ9myUIRrvEBbzAph0nRfGKYTDx8usAhYTOUG9dxLhW0bYttdXDdXCX9y7HPdJsVziYk0IOqWh&#10;5jx2WlqKcz9Il72TD5ZSlkFxEeiSy23Py6K455aMywuaBvmsZfe1P1uE3ZPaqK6ioHeVMGacPk9v&#10;6hXx9mZ6fACW5JT+wvCLn9GhzUxHf3Yish5hmZ8khFm5WgHL/uZuCeyIUC7WwNuG/+dvfwAAAP//&#10;AwBQSwECLQAUAAYACAAAACEAtoM4kv4AAADhAQAAEwAAAAAAAAAAAAAAAAAAAAAAW0NvbnRlbnRf&#10;VHlwZXNdLnhtbFBLAQItABQABgAIAAAAIQA4/SH/1gAAAJQBAAALAAAAAAAAAAAAAAAAAC8BAABf&#10;cmVscy8ucmVsc1BLAQItABQABgAIAAAAIQCE8VuxaQIAALAEAAAOAAAAAAAAAAAAAAAAAC4CAABk&#10;cnMvZTJvRG9jLnhtbFBLAQItABQABgAIAAAAIQCOelWQ3AAAAAcBAAAPAAAAAAAAAAAAAAAAAMME&#10;AABkcnMvZG93bnJldi54bWxQSwUGAAAAAAQABADzAAAAzAUAAAAA&#10;" fillcolor="white [3201]" strokeweight=".5pt">
                <v:textbox>
                  <w:txbxContent>
                    <w:p w14:paraId="2D729967" w14:textId="33A8881E" w:rsidR="00802F30" w:rsidRPr="00802F30" w:rsidRDefault="00802F30" w:rsidP="00802F30">
                      <w:pPr>
                        <w:jc w:val="center"/>
                        <w:rPr>
                          <w:b/>
                          <w:sz w:val="28"/>
                        </w:rPr>
                      </w:pPr>
                      <w:r w:rsidRPr="00802F30">
                        <w:rPr>
                          <w:b/>
                          <w:sz w:val="28"/>
                        </w:rPr>
                        <w:t>031</w:t>
                      </w:r>
                    </w:p>
                  </w:txbxContent>
                </v:textbox>
              </v:shape>
            </w:pict>
          </mc:Fallback>
        </mc:AlternateContent>
      </w:r>
    </w:p>
    <w:p w14:paraId="3A91992C" w14:textId="77777777" w:rsidR="00B918BA" w:rsidRDefault="00B918BA" w:rsidP="00B918BA"/>
    <w:p w14:paraId="7AA5D8DD" w14:textId="77777777" w:rsidR="00802F30" w:rsidRDefault="00802F30" w:rsidP="00B918BA">
      <w:pPr>
        <w:jc w:val="center"/>
        <w:rPr>
          <w:rFonts w:ascii="Arial" w:hAnsi="Arial" w:cs="Arial"/>
          <w:b/>
          <w:sz w:val="48"/>
          <w:szCs w:val="48"/>
        </w:rPr>
      </w:pPr>
    </w:p>
    <w:p w14:paraId="3614A167" w14:textId="77777777" w:rsidR="00802F30" w:rsidRDefault="00802F30" w:rsidP="00B918BA">
      <w:pPr>
        <w:jc w:val="center"/>
        <w:rPr>
          <w:rFonts w:ascii="Arial" w:hAnsi="Arial" w:cs="Arial"/>
          <w:b/>
          <w:sz w:val="48"/>
          <w:szCs w:val="48"/>
        </w:rPr>
      </w:pPr>
    </w:p>
    <w:p w14:paraId="753A5B0E" w14:textId="77777777" w:rsidR="00802F30" w:rsidRDefault="00802F30" w:rsidP="00B918BA">
      <w:pPr>
        <w:jc w:val="center"/>
        <w:rPr>
          <w:rFonts w:ascii="Arial" w:hAnsi="Arial" w:cs="Arial"/>
          <w:b/>
          <w:sz w:val="48"/>
          <w:szCs w:val="48"/>
        </w:rPr>
      </w:pPr>
    </w:p>
    <w:p w14:paraId="7EAE05C5" w14:textId="5080B8B2" w:rsidR="00B918BA" w:rsidRDefault="00B918BA" w:rsidP="00B918BA">
      <w:pPr>
        <w:jc w:val="center"/>
        <w:rPr>
          <w:rFonts w:ascii="Arial" w:hAnsi="Arial" w:cs="Arial"/>
          <w:b/>
          <w:sz w:val="48"/>
          <w:szCs w:val="48"/>
        </w:rPr>
      </w:pPr>
      <w:r w:rsidRPr="00AA5005">
        <w:rPr>
          <w:rFonts w:ascii="Arial" w:hAnsi="Arial" w:cs="Arial"/>
          <w:b/>
          <w:sz w:val="48"/>
          <w:szCs w:val="48"/>
        </w:rPr>
        <w:t>ГАРАНТИЙНЫЙ ТАЛОН №_______</w:t>
      </w:r>
    </w:p>
    <w:p w14:paraId="75206022" w14:textId="77777777" w:rsidR="00B918BA" w:rsidRPr="00AA71A9" w:rsidRDefault="00B918BA" w:rsidP="00B918BA">
      <w:pPr>
        <w:jc w:val="center"/>
        <w:rPr>
          <w:rFonts w:ascii="Arial" w:hAnsi="Arial" w:cs="Arial"/>
          <w:b/>
          <w:sz w:val="12"/>
          <w:szCs w:val="12"/>
        </w:rPr>
      </w:pPr>
    </w:p>
    <w:p w14:paraId="7614E512" w14:textId="77777777" w:rsidR="00B918BA" w:rsidRPr="00853F79" w:rsidRDefault="00B918BA" w:rsidP="00B918BA">
      <w:pPr>
        <w:rPr>
          <w:rFonts w:ascii="Arial" w:hAnsi="Arial" w:cs="Arial"/>
          <w:b/>
          <w:sz w:val="22"/>
        </w:rPr>
      </w:pPr>
      <w:r w:rsidRPr="00853F79">
        <w:rPr>
          <w:rFonts w:ascii="Arial" w:hAnsi="Arial" w:cs="Arial"/>
          <w:b/>
          <w:sz w:val="22"/>
        </w:rPr>
        <w:t>Внимание! Пожалуйста, потребуйте от продавца полностью заполнить гарантийный талон, проверьте правильность указанных данных.</w:t>
      </w:r>
    </w:p>
    <w:p w14:paraId="1AA4D2F6" w14:textId="77777777" w:rsidR="00B918BA" w:rsidRPr="00AA71A9" w:rsidRDefault="00B918BA" w:rsidP="00B918BA">
      <w:pPr>
        <w:tabs>
          <w:tab w:val="left" w:pos="8322"/>
        </w:tabs>
        <w:rPr>
          <w:rFonts w:ascii="Arial" w:hAnsi="Arial" w:cs="Arial"/>
          <w:b/>
          <w:sz w:val="12"/>
          <w:szCs w:val="12"/>
        </w:rPr>
      </w:pPr>
    </w:p>
    <w:tbl>
      <w:tblPr>
        <w:tblW w:w="0" w:type="auto"/>
        <w:tblLook w:val="04A0" w:firstRow="1" w:lastRow="0" w:firstColumn="1" w:lastColumn="0" w:noHBand="0" w:noVBand="1"/>
      </w:tblPr>
      <w:tblGrid>
        <w:gridCol w:w="3877"/>
        <w:gridCol w:w="419"/>
        <w:gridCol w:w="5484"/>
      </w:tblGrid>
      <w:tr w:rsidR="00B918BA" w:rsidRPr="00F67927" w14:paraId="566C5AC8" w14:textId="77777777" w:rsidTr="00E350CD">
        <w:tc>
          <w:tcPr>
            <w:tcW w:w="9996" w:type="dxa"/>
            <w:gridSpan w:val="3"/>
            <w:shd w:val="clear" w:color="auto" w:fill="FF0000"/>
          </w:tcPr>
          <w:p w14:paraId="403DDEBD" w14:textId="77777777" w:rsidR="00B918BA" w:rsidRPr="00F67927" w:rsidRDefault="00B918BA" w:rsidP="00E350CD">
            <w:pPr>
              <w:rPr>
                <w:rFonts w:ascii="Arial" w:hAnsi="Arial" w:cs="Arial"/>
                <w:b/>
                <w:color w:val="FFFFFF"/>
                <w:sz w:val="22"/>
              </w:rPr>
            </w:pPr>
            <w:r w:rsidRPr="00F67927">
              <w:rPr>
                <w:rFonts w:ascii="Arial" w:hAnsi="Arial" w:cs="Arial"/>
                <w:b/>
                <w:color w:val="FFFFFF"/>
                <w:sz w:val="22"/>
              </w:rPr>
              <w:t>Заполняется организацией-продавцом:</w:t>
            </w:r>
          </w:p>
          <w:p w14:paraId="2096DB6B" w14:textId="77777777" w:rsidR="00B918BA" w:rsidRPr="00F67927" w:rsidRDefault="00B918BA" w:rsidP="00E350CD">
            <w:pPr>
              <w:rPr>
                <w:rFonts w:ascii="Arial" w:hAnsi="Arial" w:cs="Arial"/>
                <w:b/>
                <w:color w:val="FFFFFF"/>
                <w:sz w:val="32"/>
                <w:szCs w:val="32"/>
              </w:rPr>
            </w:pPr>
            <w:r w:rsidRPr="00F67927">
              <w:rPr>
                <w:rFonts w:ascii="Arial" w:hAnsi="Arial" w:cs="Arial"/>
                <w:b/>
                <w:color w:val="FFFFFF"/>
                <w:sz w:val="28"/>
                <w:szCs w:val="32"/>
              </w:rPr>
              <w:t>Сведения о товаре</w:t>
            </w:r>
          </w:p>
        </w:tc>
      </w:tr>
      <w:tr w:rsidR="00B918BA" w:rsidRPr="00F67927" w14:paraId="558CA03A" w14:textId="77777777" w:rsidTr="00E350CD">
        <w:trPr>
          <w:trHeight w:val="205"/>
        </w:trPr>
        <w:tc>
          <w:tcPr>
            <w:tcW w:w="9996" w:type="dxa"/>
            <w:gridSpan w:val="3"/>
            <w:shd w:val="clear" w:color="auto" w:fill="auto"/>
          </w:tcPr>
          <w:p w14:paraId="15E38C5E" w14:textId="77777777" w:rsidR="00B918BA" w:rsidRPr="00F67927" w:rsidRDefault="00B918BA" w:rsidP="00E350CD">
            <w:pPr>
              <w:rPr>
                <w:rFonts w:ascii="Arial" w:hAnsi="Arial" w:cs="Arial"/>
                <w:b/>
                <w:sz w:val="16"/>
                <w:szCs w:val="16"/>
              </w:rPr>
            </w:pPr>
          </w:p>
        </w:tc>
      </w:tr>
      <w:tr w:rsidR="00B918BA" w:rsidRPr="00F67927" w14:paraId="358E53C2" w14:textId="77777777" w:rsidTr="00E350CD">
        <w:trPr>
          <w:trHeight w:val="340"/>
        </w:trPr>
        <w:tc>
          <w:tcPr>
            <w:tcW w:w="3936" w:type="dxa"/>
            <w:shd w:val="clear" w:color="auto" w:fill="auto"/>
            <w:vAlign w:val="center"/>
          </w:tcPr>
          <w:p w14:paraId="0EEBC61D" w14:textId="77777777" w:rsidR="00B918BA" w:rsidRPr="00F67927" w:rsidRDefault="00B918BA" w:rsidP="00E350CD">
            <w:pPr>
              <w:rPr>
                <w:rFonts w:ascii="Arial" w:hAnsi="Arial" w:cs="Arial"/>
                <w:b/>
              </w:rPr>
            </w:pPr>
            <w:r w:rsidRPr="00F67927">
              <w:rPr>
                <w:rFonts w:ascii="Arial" w:hAnsi="Arial" w:cs="Arial"/>
                <w:b/>
                <w:sz w:val="22"/>
              </w:rPr>
              <w:t>Наименование изделия</w:t>
            </w:r>
          </w:p>
        </w:tc>
        <w:tc>
          <w:tcPr>
            <w:tcW w:w="425" w:type="dxa"/>
            <w:tcBorders>
              <w:right w:val="single" w:sz="4" w:space="0" w:color="auto"/>
            </w:tcBorders>
            <w:shd w:val="clear" w:color="auto" w:fill="auto"/>
            <w:vAlign w:val="center"/>
          </w:tcPr>
          <w:p w14:paraId="061BEF60" w14:textId="77777777" w:rsidR="00B918BA" w:rsidRPr="00F67927" w:rsidRDefault="00B918BA" w:rsidP="00E350CD">
            <w:pPr>
              <w:rPr>
                <w:rFonts w:ascii="Arial" w:hAnsi="Arial" w:cs="Arial"/>
                <w:b/>
              </w:rPr>
            </w:pPr>
          </w:p>
        </w:tc>
        <w:tc>
          <w:tcPr>
            <w:tcW w:w="5635" w:type="dxa"/>
            <w:tcBorders>
              <w:top w:val="single" w:sz="4" w:space="0" w:color="auto"/>
              <w:left w:val="single" w:sz="4" w:space="0" w:color="auto"/>
              <w:bottom w:val="single" w:sz="4" w:space="0" w:color="auto"/>
              <w:right w:val="single" w:sz="4" w:space="0" w:color="auto"/>
            </w:tcBorders>
            <w:shd w:val="clear" w:color="auto" w:fill="auto"/>
            <w:vAlign w:val="center"/>
          </w:tcPr>
          <w:p w14:paraId="78BAE91F" w14:textId="77777777" w:rsidR="00B918BA" w:rsidRPr="00F67927" w:rsidRDefault="00B918BA" w:rsidP="00E350CD">
            <w:pPr>
              <w:rPr>
                <w:rFonts w:ascii="Arial" w:hAnsi="Arial" w:cs="Arial"/>
                <w:b/>
              </w:rPr>
            </w:pPr>
          </w:p>
        </w:tc>
      </w:tr>
      <w:tr w:rsidR="00B918BA" w:rsidRPr="00F67927" w14:paraId="05099CD0" w14:textId="77777777" w:rsidTr="00E350CD">
        <w:trPr>
          <w:trHeight w:val="57"/>
        </w:trPr>
        <w:tc>
          <w:tcPr>
            <w:tcW w:w="3936" w:type="dxa"/>
            <w:shd w:val="clear" w:color="auto" w:fill="auto"/>
            <w:vAlign w:val="center"/>
          </w:tcPr>
          <w:p w14:paraId="302FF8F1" w14:textId="77777777" w:rsidR="00B918BA" w:rsidRPr="00F67927" w:rsidRDefault="00B918BA" w:rsidP="00E350CD">
            <w:pPr>
              <w:rPr>
                <w:rFonts w:ascii="Arial" w:hAnsi="Arial" w:cs="Arial"/>
                <w:b/>
                <w:sz w:val="16"/>
                <w:szCs w:val="16"/>
              </w:rPr>
            </w:pPr>
          </w:p>
        </w:tc>
        <w:tc>
          <w:tcPr>
            <w:tcW w:w="425" w:type="dxa"/>
            <w:shd w:val="clear" w:color="auto" w:fill="auto"/>
            <w:vAlign w:val="center"/>
          </w:tcPr>
          <w:p w14:paraId="3B6E099F" w14:textId="77777777" w:rsidR="00B918BA" w:rsidRPr="00F67927" w:rsidRDefault="00B918BA" w:rsidP="00E350CD">
            <w:pPr>
              <w:rPr>
                <w:rFonts w:ascii="Arial" w:hAnsi="Arial" w:cs="Arial"/>
                <w:b/>
                <w:sz w:val="16"/>
                <w:szCs w:val="16"/>
              </w:rPr>
            </w:pPr>
          </w:p>
        </w:tc>
        <w:tc>
          <w:tcPr>
            <w:tcW w:w="5635" w:type="dxa"/>
            <w:tcBorders>
              <w:bottom w:val="single" w:sz="4" w:space="0" w:color="auto"/>
            </w:tcBorders>
            <w:shd w:val="clear" w:color="auto" w:fill="auto"/>
            <w:vAlign w:val="center"/>
          </w:tcPr>
          <w:p w14:paraId="0773EAF6" w14:textId="77777777" w:rsidR="00B918BA" w:rsidRPr="00F67927" w:rsidRDefault="00B918BA" w:rsidP="00E350CD">
            <w:pPr>
              <w:rPr>
                <w:rFonts w:ascii="Arial" w:hAnsi="Arial" w:cs="Arial"/>
                <w:b/>
                <w:sz w:val="16"/>
                <w:szCs w:val="16"/>
              </w:rPr>
            </w:pPr>
          </w:p>
        </w:tc>
      </w:tr>
      <w:tr w:rsidR="00B918BA" w:rsidRPr="00F67927" w14:paraId="0FC9FD32" w14:textId="77777777" w:rsidTr="00E350CD">
        <w:trPr>
          <w:trHeight w:val="340"/>
        </w:trPr>
        <w:tc>
          <w:tcPr>
            <w:tcW w:w="3936" w:type="dxa"/>
            <w:shd w:val="clear" w:color="auto" w:fill="auto"/>
            <w:vAlign w:val="center"/>
          </w:tcPr>
          <w:p w14:paraId="5CD188F0" w14:textId="77777777" w:rsidR="00B918BA" w:rsidRPr="00F67927" w:rsidRDefault="00B918BA" w:rsidP="00E350CD">
            <w:pPr>
              <w:rPr>
                <w:rFonts w:ascii="Arial" w:hAnsi="Arial" w:cs="Arial"/>
                <w:b/>
              </w:rPr>
            </w:pPr>
            <w:r w:rsidRPr="00F67927">
              <w:rPr>
                <w:rFonts w:ascii="Arial" w:hAnsi="Arial" w:cs="Arial"/>
                <w:b/>
                <w:sz w:val="22"/>
              </w:rPr>
              <w:t>Серийный номер</w:t>
            </w:r>
          </w:p>
        </w:tc>
        <w:tc>
          <w:tcPr>
            <w:tcW w:w="425" w:type="dxa"/>
            <w:tcBorders>
              <w:right w:val="single" w:sz="4" w:space="0" w:color="auto"/>
            </w:tcBorders>
            <w:shd w:val="clear" w:color="auto" w:fill="auto"/>
            <w:vAlign w:val="center"/>
          </w:tcPr>
          <w:p w14:paraId="6D7F53EC" w14:textId="77777777" w:rsidR="00B918BA" w:rsidRPr="00F67927" w:rsidRDefault="00B918BA" w:rsidP="00E350CD">
            <w:pPr>
              <w:rPr>
                <w:rFonts w:ascii="Arial" w:hAnsi="Arial" w:cs="Arial"/>
                <w:b/>
              </w:rPr>
            </w:pPr>
          </w:p>
        </w:tc>
        <w:tc>
          <w:tcPr>
            <w:tcW w:w="5635" w:type="dxa"/>
            <w:tcBorders>
              <w:top w:val="single" w:sz="4" w:space="0" w:color="auto"/>
              <w:left w:val="single" w:sz="4" w:space="0" w:color="auto"/>
              <w:bottom w:val="single" w:sz="4" w:space="0" w:color="auto"/>
              <w:right w:val="single" w:sz="4" w:space="0" w:color="auto"/>
            </w:tcBorders>
            <w:shd w:val="clear" w:color="auto" w:fill="auto"/>
            <w:vAlign w:val="center"/>
          </w:tcPr>
          <w:p w14:paraId="48C384C9" w14:textId="77777777" w:rsidR="00B918BA" w:rsidRPr="00F67927" w:rsidRDefault="00B918BA" w:rsidP="00E350CD">
            <w:pPr>
              <w:rPr>
                <w:rFonts w:ascii="Arial" w:hAnsi="Arial" w:cs="Arial"/>
                <w:b/>
              </w:rPr>
            </w:pPr>
          </w:p>
        </w:tc>
      </w:tr>
      <w:tr w:rsidR="00B918BA" w:rsidRPr="00F67927" w14:paraId="10F298C0" w14:textId="77777777" w:rsidTr="00E350CD">
        <w:trPr>
          <w:trHeight w:val="113"/>
        </w:trPr>
        <w:tc>
          <w:tcPr>
            <w:tcW w:w="3936" w:type="dxa"/>
            <w:shd w:val="clear" w:color="auto" w:fill="auto"/>
            <w:vAlign w:val="center"/>
          </w:tcPr>
          <w:p w14:paraId="53032966" w14:textId="77777777" w:rsidR="00B918BA" w:rsidRPr="00F67927" w:rsidRDefault="00B918BA" w:rsidP="00E350CD">
            <w:pPr>
              <w:rPr>
                <w:rFonts w:ascii="Arial" w:hAnsi="Arial" w:cs="Arial"/>
                <w:b/>
                <w:sz w:val="16"/>
                <w:szCs w:val="16"/>
              </w:rPr>
            </w:pPr>
          </w:p>
        </w:tc>
        <w:tc>
          <w:tcPr>
            <w:tcW w:w="425" w:type="dxa"/>
            <w:shd w:val="clear" w:color="auto" w:fill="auto"/>
            <w:vAlign w:val="center"/>
          </w:tcPr>
          <w:p w14:paraId="3B581DC6" w14:textId="77777777" w:rsidR="00B918BA" w:rsidRPr="00F67927" w:rsidRDefault="00B918BA" w:rsidP="00E350CD">
            <w:pPr>
              <w:rPr>
                <w:rFonts w:ascii="Arial" w:hAnsi="Arial" w:cs="Arial"/>
                <w:b/>
                <w:sz w:val="16"/>
                <w:szCs w:val="16"/>
              </w:rPr>
            </w:pPr>
          </w:p>
        </w:tc>
        <w:tc>
          <w:tcPr>
            <w:tcW w:w="5635" w:type="dxa"/>
            <w:tcBorders>
              <w:top w:val="single" w:sz="4" w:space="0" w:color="auto"/>
              <w:bottom w:val="single" w:sz="4" w:space="0" w:color="auto"/>
            </w:tcBorders>
            <w:shd w:val="clear" w:color="auto" w:fill="auto"/>
            <w:vAlign w:val="center"/>
          </w:tcPr>
          <w:p w14:paraId="3E7B081A" w14:textId="77777777" w:rsidR="00B918BA" w:rsidRPr="00F67927" w:rsidRDefault="00B918BA" w:rsidP="00E350CD">
            <w:pPr>
              <w:rPr>
                <w:rFonts w:ascii="Arial" w:hAnsi="Arial" w:cs="Arial"/>
                <w:b/>
                <w:sz w:val="16"/>
                <w:szCs w:val="16"/>
              </w:rPr>
            </w:pPr>
          </w:p>
        </w:tc>
      </w:tr>
      <w:tr w:rsidR="00B918BA" w:rsidRPr="00F67927" w14:paraId="777A0ADB" w14:textId="77777777" w:rsidTr="00E350CD">
        <w:trPr>
          <w:trHeight w:val="340"/>
        </w:trPr>
        <w:tc>
          <w:tcPr>
            <w:tcW w:w="3936" w:type="dxa"/>
            <w:shd w:val="clear" w:color="auto" w:fill="auto"/>
            <w:vAlign w:val="center"/>
          </w:tcPr>
          <w:p w14:paraId="45DAC648" w14:textId="77777777" w:rsidR="00B918BA" w:rsidRPr="00F67927" w:rsidRDefault="00B918BA" w:rsidP="00E350CD">
            <w:pPr>
              <w:rPr>
                <w:rFonts w:ascii="Arial" w:hAnsi="Arial" w:cs="Arial"/>
                <w:b/>
              </w:rPr>
            </w:pPr>
            <w:r w:rsidRPr="00F67927">
              <w:rPr>
                <w:rFonts w:ascii="Arial" w:hAnsi="Arial" w:cs="Arial"/>
                <w:b/>
                <w:sz w:val="22"/>
              </w:rPr>
              <w:t>Дата изготовления</w:t>
            </w:r>
          </w:p>
        </w:tc>
        <w:tc>
          <w:tcPr>
            <w:tcW w:w="425" w:type="dxa"/>
            <w:tcBorders>
              <w:right w:val="single" w:sz="4" w:space="0" w:color="auto"/>
            </w:tcBorders>
            <w:shd w:val="clear" w:color="auto" w:fill="auto"/>
            <w:vAlign w:val="center"/>
          </w:tcPr>
          <w:p w14:paraId="74F58B66" w14:textId="77777777" w:rsidR="00B918BA" w:rsidRPr="00F67927" w:rsidRDefault="00B918BA" w:rsidP="00E350CD">
            <w:pPr>
              <w:rPr>
                <w:rFonts w:ascii="Arial" w:hAnsi="Arial" w:cs="Arial"/>
                <w:b/>
              </w:rPr>
            </w:pPr>
          </w:p>
        </w:tc>
        <w:tc>
          <w:tcPr>
            <w:tcW w:w="5635" w:type="dxa"/>
            <w:tcBorders>
              <w:top w:val="single" w:sz="4" w:space="0" w:color="auto"/>
              <w:left w:val="single" w:sz="4" w:space="0" w:color="auto"/>
              <w:bottom w:val="single" w:sz="4" w:space="0" w:color="auto"/>
              <w:right w:val="single" w:sz="4" w:space="0" w:color="auto"/>
            </w:tcBorders>
            <w:shd w:val="clear" w:color="auto" w:fill="auto"/>
            <w:vAlign w:val="center"/>
          </w:tcPr>
          <w:p w14:paraId="0AF1C0B1" w14:textId="77777777" w:rsidR="00B918BA" w:rsidRPr="00F67927" w:rsidRDefault="00B918BA" w:rsidP="00E350CD">
            <w:pPr>
              <w:rPr>
                <w:rFonts w:ascii="Arial" w:hAnsi="Arial" w:cs="Arial"/>
                <w:b/>
              </w:rPr>
            </w:pPr>
          </w:p>
        </w:tc>
      </w:tr>
      <w:tr w:rsidR="00B918BA" w:rsidRPr="00F67927" w14:paraId="4694EF13" w14:textId="77777777" w:rsidTr="00E350CD">
        <w:trPr>
          <w:trHeight w:val="20"/>
        </w:trPr>
        <w:tc>
          <w:tcPr>
            <w:tcW w:w="3936" w:type="dxa"/>
            <w:shd w:val="clear" w:color="auto" w:fill="auto"/>
            <w:vAlign w:val="center"/>
          </w:tcPr>
          <w:p w14:paraId="1FFF7B7B" w14:textId="77777777" w:rsidR="00B918BA" w:rsidRPr="00F67927" w:rsidRDefault="00B918BA" w:rsidP="00E350CD">
            <w:pPr>
              <w:rPr>
                <w:rFonts w:ascii="Arial" w:hAnsi="Arial" w:cs="Arial"/>
                <w:b/>
                <w:sz w:val="16"/>
                <w:szCs w:val="16"/>
              </w:rPr>
            </w:pPr>
          </w:p>
        </w:tc>
        <w:tc>
          <w:tcPr>
            <w:tcW w:w="425" w:type="dxa"/>
            <w:shd w:val="clear" w:color="auto" w:fill="auto"/>
            <w:vAlign w:val="center"/>
          </w:tcPr>
          <w:p w14:paraId="2730E458" w14:textId="77777777" w:rsidR="00B918BA" w:rsidRPr="00F67927" w:rsidRDefault="00B918BA" w:rsidP="00E350CD">
            <w:pPr>
              <w:rPr>
                <w:rFonts w:ascii="Arial" w:hAnsi="Arial" w:cs="Arial"/>
                <w:b/>
                <w:sz w:val="16"/>
                <w:szCs w:val="16"/>
              </w:rPr>
            </w:pPr>
          </w:p>
        </w:tc>
        <w:tc>
          <w:tcPr>
            <w:tcW w:w="5635" w:type="dxa"/>
            <w:tcBorders>
              <w:top w:val="single" w:sz="4" w:space="0" w:color="auto"/>
              <w:bottom w:val="single" w:sz="4" w:space="0" w:color="auto"/>
            </w:tcBorders>
            <w:shd w:val="clear" w:color="auto" w:fill="auto"/>
            <w:vAlign w:val="center"/>
          </w:tcPr>
          <w:p w14:paraId="19B4C276" w14:textId="77777777" w:rsidR="00B918BA" w:rsidRPr="00F67927" w:rsidRDefault="00B918BA" w:rsidP="00E350CD">
            <w:pPr>
              <w:rPr>
                <w:rFonts w:ascii="Arial" w:hAnsi="Arial" w:cs="Arial"/>
                <w:b/>
                <w:sz w:val="16"/>
                <w:szCs w:val="16"/>
              </w:rPr>
            </w:pPr>
          </w:p>
        </w:tc>
      </w:tr>
      <w:tr w:rsidR="00B918BA" w:rsidRPr="00F67927" w14:paraId="1495ECF1" w14:textId="77777777" w:rsidTr="00E350CD">
        <w:trPr>
          <w:trHeight w:val="340"/>
        </w:trPr>
        <w:tc>
          <w:tcPr>
            <w:tcW w:w="3936" w:type="dxa"/>
            <w:shd w:val="clear" w:color="auto" w:fill="auto"/>
            <w:vAlign w:val="center"/>
          </w:tcPr>
          <w:p w14:paraId="5AA48D4F" w14:textId="77777777" w:rsidR="00B918BA" w:rsidRPr="00F67927" w:rsidRDefault="00B918BA" w:rsidP="00E350CD">
            <w:pPr>
              <w:rPr>
                <w:rFonts w:ascii="Arial" w:hAnsi="Arial" w:cs="Arial"/>
                <w:b/>
              </w:rPr>
            </w:pPr>
            <w:r w:rsidRPr="00F67927">
              <w:rPr>
                <w:rFonts w:ascii="Arial" w:hAnsi="Arial" w:cs="Arial"/>
                <w:b/>
                <w:sz w:val="22"/>
              </w:rPr>
              <w:t>Дата продажи</w:t>
            </w:r>
          </w:p>
        </w:tc>
        <w:tc>
          <w:tcPr>
            <w:tcW w:w="425" w:type="dxa"/>
            <w:tcBorders>
              <w:right w:val="single" w:sz="4" w:space="0" w:color="auto"/>
            </w:tcBorders>
            <w:shd w:val="clear" w:color="auto" w:fill="auto"/>
            <w:vAlign w:val="center"/>
          </w:tcPr>
          <w:p w14:paraId="75CDEEA1" w14:textId="77777777" w:rsidR="00B918BA" w:rsidRPr="00F67927" w:rsidRDefault="00B918BA" w:rsidP="00E350CD">
            <w:pPr>
              <w:rPr>
                <w:rFonts w:ascii="Arial" w:hAnsi="Arial" w:cs="Arial"/>
                <w:b/>
              </w:rPr>
            </w:pPr>
          </w:p>
        </w:tc>
        <w:tc>
          <w:tcPr>
            <w:tcW w:w="5635" w:type="dxa"/>
            <w:tcBorders>
              <w:top w:val="single" w:sz="4" w:space="0" w:color="auto"/>
              <w:left w:val="single" w:sz="4" w:space="0" w:color="auto"/>
              <w:bottom w:val="single" w:sz="4" w:space="0" w:color="auto"/>
              <w:right w:val="single" w:sz="4" w:space="0" w:color="auto"/>
            </w:tcBorders>
            <w:shd w:val="clear" w:color="auto" w:fill="auto"/>
            <w:vAlign w:val="center"/>
          </w:tcPr>
          <w:p w14:paraId="78489C02" w14:textId="77777777" w:rsidR="00B918BA" w:rsidRPr="00F67927" w:rsidRDefault="00B918BA" w:rsidP="00E350CD">
            <w:pPr>
              <w:rPr>
                <w:rFonts w:ascii="Arial" w:hAnsi="Arial" w:cs="Arial"/>
                <w:b/>
              </w:rPr>
            </w:pPr>
          </w:p>
        </w:tc>
      </w:tr>
      <w:tr w:rsidR="00B918BA" w:rsidRPr="00F67927" w14:paraId="0972002B" w14:textId="77777777" w:rsidTr="00E350CD">
        <w:trPr>
          <w:trHeight w:val="20"/>
        </w:trPr>
        <w:tc>
          <w:tcPr>
            <w:tcW w:w="3936" w:type="dxa"/>
            <w:shd w:val="clear" w:color="auto" w:fill="auto"/>
            <w:vAlign w:val="center"/>
          </w:tcPr>
          <w:p w14:paraId="56AFA8E6" w14:textId="77777777" w:rsidR="00B918BA" w:rsidRPr="00F67927" w:rsidRDefault="00B918BA" w:rsidP="00E350CD">
            <w:pPr>
              <w:rPr>
                <w:rFonts w:ascii="Arial" w:hAnsi="Arial" w:cs="Arial"/>
                <w:b/>
                <w:sz w:val="16"/>
                <w:szCs w:val="16"/>
              </w:rPr>
            </w:pPr>
          </w:p>
        </w:tc>
        <w:tc>
          <w:tcPr>
            <w:tcW w:w="425" w:type="dxa"/>
            <w:shd w:val="clear" w:color="auto" w:fill="auto"/>
            <w:vAlign w:val="center"/>
          </w:tcPr>
          <w:p w14:paraId="2BEF671B" w14:textId="77777777" w:rsidR="00B918BA" w:rsidRPr="00F67927" w:rsidRDefault="00B918BA" w:rsidP="00E350CD">
            <w:pPr>
              <w:rPr>
                <w:rFonts w:ascii="Arial" w:hAnsi="Arial" w:cs="Arial"/>
                <w:b/>
                <w:sz w:val="16"/>
                <w:szCs w:val="16"/>
              </w:rPr>
            </w:pPr>
          </w:p>
        </w:tc>
        <w:tc>
          <w:tcPr>
            <w:tcW w:w="5635" w:type="dxa"/>
            <w:tcBorders>
              <w:top w:val="single" w:sz="4" w:space="0" w:color="auto"/>
              <w:bottom w:val="single" w:sz="4" w:space="0" w:color="auto"/>
            </w:tcBorders>
            <w:shd w:val="clear" w:color="auto" w:fill="auto"/>
            <w:vAlign w:val="center"/>
          </w:tcPr>
          <w:p w14:paraId="1A5351B3" w14:textId="77777777" w:rsidR="00B918BA" w:rsidRPr="00F67927" w:rsidRDefault="00B918BA" w:rsidP="00E350CD">
            <w:pPr>
              <w:rPr>
                <w:rFonts w:ascii="Arial" w:hAnsi="Arial" w:cs="Arial"/>
                <w:b/>
                <w:sz w:val="16"/>
                <w:szCs w:val="16"/>
              </w:rPr>
            </w:pPr>
          </w:p>
        </w:tc>
      </w:tr>
      <w:tr w:rsidR="00B918BA" w:rsidRPr="00F67927" w14:paraId="5828EF1D" w14:textId="77777777" w:rsidTr="00E350CD">
        <w:trPr>
          <w:trHeight w:val="340"/>
        </w:trPr>
        <w:tc>
          <w:tcPr>
            <w:tcW w:w="3936" w:type="dxa"/>
            <w:shd w:val="clear" w:color="auto" w:fill="auto"/>
            <w:vAlign w:val="center"/>
          </w:tcPr>
          <w:p w14:paraId="757D37AD" w14:textId="77777777" w:rsidR="00B918BA" w:rsidRPr="00F67927" w:rsidRDefault="00B918BA" w:rsidP="00E350CD">
            <w:pPr>
              <w:rPr>
                <w:rFonts w:ascii="Arial" w:hAnsi="Arial" w:cs="Arial"/>
                <w:b/>
              </w:rPr>
            </w:pPr>
            <w:r w:rsidRPr="00F67927">
              <w:rPr>
                <w:rFonts w:ascii="Arial" w:hAnsi="Arial" w:cs="Arial"/>
                <w:b/>
                <w:sz w:val="22"/>
              </w:rPr>
              <w:t>Дата отгрузки</w:t>
            </w:r>
          </w:p>
        </w:tc>
        <w:tc>
          <w:tcPr>
            <w:tcW w:w="425" w:type="dxa"/>
            <w:tcBorders>
              <w:right w:val="single" w:sz="4" w:space="0" w:color="auto"/>
            </w:tcBorders>
            <w:shd w:val="clear" w:color="auto" w:fill="auto"/>
            <w:vAlign w:val="center"/>
          </w:tcPr>
          <w:p w14:paraId="5FCDE1AE" w14:textId="77777777" w:rsidR="00B918BA" w:rsidRPr="00F67927" w:rsidRDefault="00B918BA" w:rsidP="00E350CD">
            <w:pPr>
              <w:rPr>
                <w:rFonts w:ascii="Arial" w:hAnsi="Arial" w:cs="Arial"/>
                <w:b/>
              </w:rPr>
            </w:pPr>
          </w:p>
        </w:tc>
        <w:tc>
          <w:tcPr>
            <w:tcW w:w="5635" w:type="dxa"/>
            <w:tcBorders>
              <w:top w:val="single" w:sz="4" w:space="0" w:color="auto"/>
              <w:left w:val="single" w:sz="4" w:space="0" w:color="auto"/>
              <w:bottom w:val="single" w:sz="4" w:space="0" w:color="auto"/>
              <w:right w:val="single" w:sz="4" w:space="0" w:color="auto"/>
            </w:tcBorders>
            <w:shd w:val="clear" w:color="auto" w:fill="auto"/>
            <w:vAlign w:val="center"/>
          </w:tcPr>
          <w:p w14:paraId="7857B789" w14:textId="77777777" w:rsidR="00B918BA" w:rsidRPr="00F67927" w:rsidRDefault="00B918BA" w:rsidP="00E350CD">
            <w:pPr>
              <w:rPr>
                <w:rFonts w:ascii="Arial" w:hAnsi="Arial" w:cs="Arial"/>
                <w:b/>
              </w:rPr>
            </w:pPr>
          </w:p>
        </w:tc>
      </w:tr>
      <w:tr w:rsidR="00B918BA" w:rsidRPr="00F67927" w14:paraId="77BB9A9A" w14:textId="77777777" w:rsidTr="00E350CD">
        <w:trPr>
          <w:trHeight w:val="20"/>
        </w:trPr>
        <w:tc>
          <w:tcPr>
            <w:tcW w:w="3936" w:type="dxa"/>
            <w:shd w:val="clear" w:color="auto" w:fill="auto"/>
            <w:vAlign w:val="center"/>
          </w:tcPr>
          <w:p w14:paraId="356A1E8D" w14:textId="77777777" w:rsidR="00B918BA" w:rsidRPr="00F67927" w:rsidRDefault="00B918BA" w:rsidP="00E350CD">
            <w:pPr>
              <w:rPr>
                <w:rFonts w:ascii="Arial" w:hAnsi="Arial" w:cs="Arial"/>
                <w:b/>
                <w:sz w:val="16"/>
                <w:szCs w:val="16"/>
              </w:rPr>
            </w:pPr>
          </w:p>
        </w:tc>
        <w:tc>
          <w:tcPr>
            <w:tcW w:w="425" w:type="dxa"/>
            <w:shd w:val="clear" w:color="auto" w:fill="auto"/>
            <w:vAlign w:val="center"/>
          </w:tcPr>
          <w:p w14:paraId="4322DA18" w14:textId="77777777" w:rsidR="00B918BA" w:rsidRPr="00F67927" w:rsidRDefault="00B918BA" w:rsidP="00E350CD">
            <w:pPr>
              <w:rPr>
                <w:rFonts w:ascii="Arial" w:hAnsi="Arial" w:cs="Arial"/>
                <w:b/>
                <w:sz w:val="16"/>
                <w:szCs w:val="16"/>
              </w:rPr>
            </w:pPr>
          </w:p>
        </w:tc>
        <w:tc>
          <w:tcPr>
            <w:tcW w:w="5635" w:type="dxa"/>
            <w:tcBorders>
              <w:top w:val="single" w:sz="4" w:space="0" w:color="auto"/>
              <w:bottom w:val="single" w:sz="4" w:space="0" w:color="auto"/>
            </w:tcBorders>
            <w:shd w:val="clear" w:color="auto" w:fill="auto"/>
            <w:vAlign w:val="center"/>
          </w:tcPr>
          <w:p w14:paraId="2B15A083" w14:textId="77777777" w:rsidR="00B918BA" w:rsidRPr="00F67927" w:rsidRDefault="00B918BA" w:rsidP="00E350CD">
            <w:pPr>
              <w:rPr>
                <w:rFonts w:ascii="Arial" w:hAnsi="Arial" w:cs="Arial"/>
                <w:b/>
                <w:sz w:val="16"/>
                <w:szCs w:val="16"/>
              </w:rPr>
            </w:pPr>
          </w:p>
        </w:tc>
      </w:tr>
      <w:tr w:rsidR="00B918BA" w:rsidRPr="00F67927" w14:paraId="76277E34" w14:textId="77777777" w:rsidTr="00E350CD">
        <w:trPr>
          <w:trHeight w:val="340"/>
        </w:trPr>
        <w:tc>
          <w:tcPr>
            <w:tcW w:w="3936" w:type="dxa"/>
            <w:shd w:val="clear" w:color="auto" w:fill="auto"/>
            <w:vAlign w:val="center"/>
          </w:tcPr>
          <w:p w14:paraId="7326FE0D" w14:textId="77777777" w:rsidR="00B918BA" w:rsidRPr="00F67927" w:rsidRDefault="00B918BA" w:rsidP="00E350CD">
            <w:pPr>
              <w:rPr>
                <w:rFonts w:ascii="Arial" w:hAnsi="Arial" w:cs="Arial"/>
                <w:b/>
              </w:rPr>
            </w:pPr>
            <w:r w:rsidRPr="00F67927">
              <w:rPr>
                <w:rFonts w:ascii="Arial" w:hAnsi="Arial" w:cs="Arial"/>
                <w:b/>
                <w:sz w:val="22"/>
              </w:rPr>
              <w:t>Гарантийный срок</w:t>
            </w:r>
          </w:p>
        </w:tc>
        <w:tc>
          <w:tcPr>
            <w:tcW w:w="425" w:type="dxa"/>
            <w:tcBorders>
              <w:right w:val="single" w:sz="4" w:space="0" w:color="auto"/>
            </w:tcBorders>
            <w:shd w:val="clear" w:color="auto" w:fill="auto"/>
            <w:vAlign w:val="center"/>
          </w:tcPr>
          <w:p w14:paraId="39ED3F85" w14:textId="77777777" w:rsidR="00B918BA" w:rsidRPr="00F67927" w:rsidRDefault="00B918BA" w:rsidP="00E350CD">
            <w:pPr>
              <w:rPr>
                <w:rFonts w:ascii="Arial" w:hAnsi="Arial" w:cs="Arial"/>
                <w:b/>
              </w:rPr>
            </w:pPr>
          </w:p>
        </w:tc>
        <w:tc>
          <w:tcPr>
            <w:tcW w:w="5635" w:type="dxa"/>
            <w:tcBorders>
              <w:top w:val="single" w:sz="4" w:space="0" w:color="auto"/>
              <w:left w:val="single" w:sz="4" w:space="0" w:color="auto"/>
              <w:bottom w:val="single" w:sz="4" w:space="0" w:color="auto"/>
              <w:right w:val="single" w:sz="4" w:space="0" w:color="auto"/>
            </w:tcBorders>
            <w:shd w:val="clear" w:color="auto" w:fill="auto"/>
            <w:vAlign w:val="center"/>
          </w:tcPr>
          <w:p w14:paraId="5DAAA276" w14:textId="77777777" w:rsidR="00B918BA" w:rsidRPr="00F67927" w:rsidRDefault="00B918BA" w:rsidP="00E350CD">
            <w:pPr>
              <w:rPr>
                <w:rFonts w:ascii="Arial" w:hAnsi="Arial" w:cs="Arial"/>
                <w:b/>
              </w:rPr>
            </w:pPr>
          </w:p>
        </w:tc>
      </w:tr>
      <w:tr w:rsidR="00B918BA" w:rsidRPr="00F67927" w14:paraId="739D7BEF" w14:textId="77777777" w:rsidTr="00E350CD">
        <w:trPr>
          <w:trHeight w:val="113"/>
        </w:trPr>
        <w:tc>
          <w:tcPr>
            <w:tcW w:w="9996" w:type="dxa"/>
            <w:gridSpan w:val="3"/>
            <w:shd w:val="clear" w:color="auto" w:fill="auto"/>
          </w:tcPr>
          <w:p w14:paraId="64217BF6" w14:textId="77777777" w:rsidR="00B918BA" w:rsidRPr="00F67927" w:rsidRDefault="00B918BA" w:rsidP="00E350CD">
            <w:pPr>
              <w:rPr>
                <w:rFonts w:ascii="Arial" w:hAnsi="Arial" w:cs="Arial"/>
                <w:b/>
                <w:sz w:val="16"/>
                <w:szCs w:val="16"/>
              </w:rPr>
            </w:pPr>
          </w:p>
        </w:tc>
      </w:tr>
      <w:tr w:rsidR="00B918BA" w:rsidRPr="00F67927" w14:paraId="072DE1C9" w14:textId="77777777" w:rsidTr="00E350CD">
        <w:trPr>
          <w:trHeight w:val="454"/>
        </w:trPr>
        <w:tc>
          <w:tcPr>
            <w:tcW w:w="9996" w:type="dxa"/>
            <w:gridSpan w:val="3"/>
            <w:shd w:val="clear" w:color="auto" w:fill="FF0000"/>
          </w:tcPr>
          <w:p w14:paraId="7BA86B6B" w14:textId="77777777" w:rsidR="00B918BA" w:rsidRPr="00F67927" w:rsidRDefault="00B918BA" w:rsidP="00E350CD">
            <w:pPr>
              <w:rPr>
                <w:rFonts w:ascii="Arial" w:hAnsi="Arial" w:cs="Arial"/>
                <w:b/>
                <w:color w:val="FFFFFF"/>
                <w:sz w:val="32"/>
                <w:szCs w:val="32"/>
              </w:rPr>
            </w:pPr>
            <w:r w:rsidRPr="00F67927">
              <w:rPr>
                <w:rFonts w:ascii="Arial" w:hAnsi="Arial" w:cs="Arial"/>
                <w:b/>
                <w:color w:val="FFFFFF"/>
                <w:sz w:val="28"/>
                <w:szCs w:val="32"/>
              </w:rPr>
              <w:t>Сведения о продавце</w:t>
            </w:r>
          </w:p>
        </w:tc>
      </w:tr>
      <w:tr w:rsidR="00B918BA" w:rsidRPr="00F67927" w14:paraId="334AEBD9" w14:textId="77777777" w:rsidTr="00E350CD">
        <w:trPr>
          <w:trHeight w:val="57"/>
        </w:trPr>
        <w:tc>
          <w:tcPr>
            <w:tcW w:w="9996" w:type="dxa"/>
            <w:gridSpan w:val="3"/>
            <w:shd w:val="clear" w:color="auto" w:fill="auto"/>
          </w:tcPr>
          <w:p w14:paraId="063B7D84" w14:textId="77777777" w:rsidR="00B918BA" w:rsidRPr="00F67927" w:rsidRDefault="00B918BA" w:rsidP="00E350CD">
            <w:pPr>
              <w:rPr>
                <w:rFonts w:ascii="Arial" w:hAnsi="Arial" w:cs="Arial"/>
                <w:b/>
                <w:sz w:val="16"/>
                <w:szCs w:val="16"/>
              </w:rPr>
            </w:pPr>
          </w:p>
        </w:tc>
      </w:tr>
      <w:tr w:rsidR="00B918BA" w:rsidRPr="00F67927" w14:paraId="47545808" w14:textId="77777777" w:rsidTr="00E350CD">
        <w:trPr>
          <w:trHeight w:val="340"/>
        </w:trPr>
        <w:tc>
          <w:tcPr>
            <w:tcW w:w="3936" w:type="dxa"/>
            <w:shd w:val="clear" w:color="auto" w:fill="auto"/>
            <w:vAlign w:val="center"/>
          </w:tcPr>
          <w:p w14:paraId="5C46B4D4" w14:textId="77777777" w:rsidR="00B918BA" w:rsidRPr="00F67927" w:rsidRDefault="00B918BA" w:rsidP="00E350CD">
            <w:pPr>
              <w:rPr>
                <w:rFonts w:ascii="Arial" w:hAnsi="Arial" w:cs="Arial"/>
                <w:b/>
              </w:rPr>
            </w:pPr>
            <w:r w:rsidRPr="00F67927">
              <w:rPr>
                <w:rFonts w:ascii="Arial" w:hAnsi="Arial" w:cs="Arial"/>
                <w:b/>
                <w:sz w:val="22"/>
              </w:rPr>
              <w:t>Организация-продавец</w:t>
            </w:r>
          </w:p>
        </w:tc>
        <w:tc>
          <w:tcPr>
            <w:tcW w:w="425" w:type="dxa"/>
            <w:tcBorders>
              <w:right w:val="single" w:sz="4" w:space="0" w:color="auto"/>
            </w:tcBorders>
            <w:shd w:val="clear" w:color="auto" w:fill="auto"/>
          </w:tcPr>
          <w:p w14:paraId="1F94106B" w14:textId="77777777" w:rsidR="00B918BA" w:rsidRPr="00F67927" w:rsidRDefault="00B918BA" w:rsidP="00E350CD">
            <w:pPr>
              <w:rPr>
                <w:rFonts w:ascii="Arial" w:hAnsi="Arial" w:cs="Arial"/>
                <w:b/>
              </w:rPr>
            </w:pPr>
          </w:p>
        </w:tc>
        <w:tc>
          <w:tcPr>
            <w:tcW w:w="5635" w:type="dxa"/>
            <w:tcBorders>
              <w:top w:val="single" w:sz="4" w:space="0" w:color="auto"/>
              <w:left w:val="single" w:sz="4" w:space="0" w:color="auto"/>
              <w:bottom w:val="single" w:sz="4" w:space="0" w:color="auto"/>
              <w:right w:val="single" w:sz="4" w:space="0" w:color="auto"/>
            </w:tcBorders>
            <w:shd w:val="clear" w:color="auto" w:fill="auto"/>
          </w:tcPr>
          <w:p w14:paraId="0E46A5D3" w14:textId="77777777" w:rsidR="00B918BA" w:rsidRPr="00F67927" w:rsidRDefault="00B918BA" w:rsidP="00E350CD">
            <w:pPr>
              <w:rPr>
                <w:rFonts w:ascii="Arial" w:hAnsi="Arial" w:cs="Arial"/>
                <w:b/>
              </w:rPr>
            </w:pPr>
          </w:p>
        </w:tc>
      </w:tr>
      <w:tr w:rsidR="00B918BA" w:rsidRPr="00F67927" w14:paraId="090C1BAB" w14:textId="77777777" w:rsidTr="00E350CD">
        <w:trPr>
          <w:trHeight w:val="20"/>
        </w:trPr>
        <w:tc>
          <w:tcPr>
            <w:tcW w:w="3936" w:type="dxa"/>
            <w:shd w:val="clear" w:color="auto" w:fill="auto"/>
            <w:vAlign w:val="center"/>
          </w:tcPr>
          <w:p w14:paraId="09C21695" w14:textId="77777777" w:rsidR="00B918BA" w:rsidRPr="00F67927" w:rsidRDefault="00B918BA" w:rsidP="00E350CD">
            <w:pPr>
              <w:rPr>
                <w:rFonts w:ascii="Arial" w:hAnsi="Arial" w:cs="Arial"/>
                <w:b/>
                <w:sz w:val="16"/>
                <w:szCs w:val="16"/>
              </w:rPr>
            </w:pPr>
          </w:p>
        </w:tc>
        <w:tc>
          <w:tcPr>
            <w:tcW w:w="425" w:type="dxa"/>
            <w:shd w:val="clear" w:color="auto" w:fill="auto"/>
          </w:tcPr>
          <w:p w14:paraId="75E90647" w14:textId="77777777" w:rsidR="00B918BA" w:rsidRPr="00F67927" w:rsidRDefault="00B918BA" w:rsidP="00E350CD">
            <w:pPr>
              <w:rPr>
                <w:rFonts w:ascii="Arial" w:hAnsi="Arial" w:cs="Arial"/>
                <w:b/>
                <w:sz w:val="16"/>
                <w:szCs w:val="16"/>
              </w:rPr>
            </w:pPr>
          </w:p>
        </w:tc>
        <w:tc>
          <w:tcPr>
            <w:tcW w:w="5635" w:type="dxa"/>
            <w:tcBorders>
              <w:bottom w:val="single" w:sz="4" w:space="0" w:color="auto"/>
            </w:tcBorders>
            <w:shd w:val="clear" w:color="auto" w:fill="auto"/>
          </w:tcPr>
          <w:p w14:paraId="07A2BBD2" w14:textId="77777777" w:rsidR="00B918BA" w:rsidRPr="00F67927" w:rsidRDefault="00B918BA" w:rsidP="00E350CD">
            <w:pPr>
              <w:rPr>
                <w:rFonts w:ascii="Arial" w:hAnsi="Arial" w:cs="Arial"/>
                <w:b/>
                <w:sz w:val="16"/>
                <w:szCs w:val="16"/>
              </w:rPr>
            </w:pPr>
          </w:p>
        </w:tc>
      </w:tr>
      <w:tr w:rsidR="00B918BA" w:rsidRPr="00F67927" w14:paraId="7B3BCF55" w14:textId="77777777" w:rsidTr="00E350CD">
        <w:trPr>
          <w:trHeight w:val="340"/>
        </w:trPr>
        <w:tc>
          <w:tcPr>
            <w:tcW w:w="3936" w:type="dxa"/>
            <w:shd w:val="clear" w:color="auto" w:fill="auto"/>
            <w:vAlign w:val="center"/>
          </w:tcPr>
          <w:p w14:paraId="308E2153" w14:textId="77777777" w:rsidR="00B918BA" w:rsidRPr="00F67927" w:rsidRDefault="00B918BA" w:rsidP="00E350CD">
            <w:pPr>
              <w:rPr>
                <w:rFonts w:ascii="Arial" w:hAnsi="Arial" w:cs="Arial"/>
                <w:b/>
                <w:sz w:val="22"/>
              </w:rPr>
            </w:pPr>
            <w:r w:rsidRPr="00F67927">
              <w:rPr>
                <w:rFonts w:ascii="Arial" w:hAnsi="Arial" w:cs="Arial"/>
                <w:b/>
                <w:sz w:val="22"/>
              </w:rPr>
              <w:t>Ф.И.О. продавца,</w:t>
            </w:r>
          </w:p>
          <w:p w14:paraId="57A13B74" w14:textId="77777777" w:rsidR="00B918BA" w:rsidRPr="00F67927" w:rsidRDefault="00B918BA" w:rsidP="00E350CD">
            <w:pPr>
              <w:rPr>
                <w:rFonts w:ascii="Arial" w:hAnsi="Arial" w:cs="Arial"/>
                <w:b/>
              </w:rPr>
            </w:pPr>
            <w:r w:rsidRPr="00F67927">
              <w:rPr>
                <w:rFonts w:ascii="Arial" w:hAnsi="Arial" w:cs="Arial"/>
                <w:b/>
                <w:sz w:val="22"/>
              </w:rPr>
              <w:t>подпись</w:t>
            </w:r>
          </w:p>
        </w:tc>
        <w:tc>
          <w:tcPr>
            <w:tcW w:w="425" w:type="dxa"/>
            <w:tcBorders>
              <w:right w:val="single" w:sz="4" w:space="0" w:color="auto"/>
            </w:tcBorders>
            <w:shd w:val="clear" w:color="auto" w:fill="auto"/>
          </w:tcPr>
          <w:p w14:paraId="5F72A3DC" w14:textId="77777777" w:rsidR="00B918BA" w:rsidRPr="00F67927" w:rsidRDefault="00B918BA" w:rsidP="00E350CD">
            <w:pPr>
              <w:rPr>
                <w:rFonts w:ascii="Arial" w:hAnsi="Arial" w:cs="Arial"/>
                <w:b/>
              </w:rPr>
            </w:pPr>
          </w:p>
        </w:tc>
        <w:tc>
          <w:tcPr>
            <w:tcW w:w="5635" w:type="dxa"/>
            <w:tcBorders>
              <w:top w:val="single" w:sz="4" w:space="0" w:color="auto"/>
              <w:left w:val="single" w:sz="4" w:space="0" w:color="auto"/>
              <w:bottom w:val="single" w:sz="4" w:space="0" w:color="auto"/>
              <w:right w:val="single" w:sz="4" w:space="0" w:color="auto"/>
            </w:tcBorders>
            <w:shd w:val="clear" w:color="auto" w:fill="auto"/>
          </w:tcPr>
          <w:p w14:paraId="4C051D24" w14:textId="77777777" w:rsidR="00B918BA" w:rsidRPr="00F67927" w:rsidRDefault="00B918BA" w:rsidP="00E350CD">
            <w:pPr>
              <w:rPr>
                <w:rFonts w:ascii="Arial" w:hAnsi="Arial" w:cs="Arial"/>
                <w:b/>
              </w:rPr>
            </w:pPr>
          </w:p>
        </w:tc>
      </w:tr>
      <w:tr w:rsidR="00B918BA" w:rsidRPr="00F67927" w14:paraId="42EBC5FA" w14:textId="77777777" w:rsidTr="00E350CD">
        <w:trPr>
          <w:trHeight w:val="20"/>
        </w:trPr>
        <w:tc>
          <w:tcPr>
            <w:tcW w:w="3936" w:type="dxa"/>
            <w:shd w:val="clear" w:color="auto" w:fill="auto"/>
            <w:vAlign w:val="center"/>
          </w:tcPr>
          <w:p w14:paraId="408DE73D" w14:textId="77777777" w:rsidR="00B918BA" w:rsidRPr="00F67927" w:rsidRDefault="00B918BA" w:rsidP="00E350CD">
            <w:pPr>
              <w:rPr>
                <w:rFonts w:ascii="Arial" w:hAnsi="Arial" w:cs="Arial"/>
                <w:b/>
                <w:sz w:val="16"/>
                <w:szCs w:val="16"/>
              </w:rPr>
            </w:pPr>
          </w:p>
        </w:tc>
        <w:tc>
          <w:tcPr>
            <w:tcW w:w="425" w:type="dxa"/>
            <w:shd w:val="clear" w:color="auto" w:fill="auto"/>
          </w:tcPr>
          <w:p w14:paraId="1EECF6A3" w14:textId="77777777" w:rsidR="00B918BA" w:rsidRPr="00F67927" w:rsidRDefault="00B918BA" w:rsidP="00E350CD">
            <w:pPr>
              <w:rPr>
                <w:rFonts w:ascii="Arial" w:hAnsi="Arial" w:cs="Arial"/>
                <w:b/>
                <w:sz w:val="16"/>
                <w:szCs w:val="16"/>
              </w:rPr>
            </w:pPr>
          </w:p>
        </w:tc>
        <w:tc>
          <w:tcPr>
            <w:tcW w:w="5635" w:type="dxa"/>
            <w:tcBorders>
              <w:top w:val="single" w:sz="4" w:space="0" w:color="auto"/>
              <w:bottom w:val="single" w:sz="4" w:space="0" w:color="auto"/>
            </w:tcBorders>
            <w:shd w:val="clear" w:color="auto" w:fill="auto"/>
          </w:tcPr>
          <w:p w14:paraId="03BE9F23" w14:textId="77777777" w:rsidR="00B918BA" w:rsidRPr="00F67927" w:rsidRDefault="00B918BA" w:rsidP="00E350CD">
            <w:pPr>
              <w:rPr>
                <w:rFonts w:ascii="Arial" w:hAnsi="Arial" w:cs="Arial"/>
                <w:b/>
                <w:sz w:val="16"/>
                <w:szCs w:val="16"/>
              </w:rPr>
            </w:pPr>
          </w:p>
        </w:tc>
      </w:tr>
      <w:tr w:rsidR="00B918BA" w:rsidRPr="00F67927" w14:paraId="3C06655B" w14:textId="77777777" w:rsidTr="00E350CD">
        <w:trPr>
          <w:trHeight w:val="340"/>
        </w:trPr>
        <w:tc>
          <w:tcPr>
            <w:tcW w:w="3936" w:type="dxa"/>
            <w:shd w:val="clear" w:color="auto" w:fill="auto"/>
            <w:vAlign w:val="center"/>
          </w:tcPr>
          <w:p w14:paraId="6A16CD80" w14:textId="77777777" w:rsidR="00B918BA" w:rsidRPr="00F67927" w:rsidRDefault="00B918BA" w:rsidP="00E350CD">
            <w:pPr>
              <w:rPr>
                <w:rFonts w:ascii="Arial" w:hAnsi="Arial" w:cs="Arial"/>
                <w:b/>
              </w:rPr>
            </w:pPr>
            <w:r w:rsidRPr="00F67927">
              <w:rPr>
                <w:rFonts w:ascii="Arial" w:hAnsi="Arial" w:cs="Arial"/>
                <w:b/>
                <w:sz w:val="22"/>
              </w:rPr>
              <w:t>Адрес организации</w:t>
            </w:r>
          </w:p>
        </w:tc>
        <w:tc>
          <w:tcPr>
            <w:tcW w:w="425" w:type="dxa"/>
            <w:tcBorders>
              <w:right w:val="single" w:sz="4" w:space="0" w:color="auto"/>
            </w:tcBorders>
            <w:shd w:val="clear" w:color="auto" w:fill="auto"/>
          </w:tcPr>
          <w:p w14:paraId="07D6A4DC" w14:textId="77777777" w:rsidR="00B918BA" w:rsidRPr="00F67927" w:rsidRDefault="00B918BA" w:rsidP="00E350CD">
            <w:pPr>
              <w:rPr>
                <w:rFonts w:ascii="Arial" w:hAnsi="Arial" w:cs="Arial"/>
                <w:b/>
              </w:rPr>
            </w:pPr>
          </w:p>
        </w:tc>
        <w:tc>
          <w:tcPr>
            <w:tcW w:w="5635" w:type="dxa"/>
            <w:tcBorders>
              <w:top w:val="single" w:sz="4" w:space="0" w:color="auto"/>
              <w:left w:val="single" w:sz="4" w:space="0" w:color="auto"/>
              <w:bottom w:val="single" w:sz="4" w:space="0" w:color="auto"/>
              <w:right w:val="single" w:sz="4" w:space="0" w:color="auto"/>
            </w:tcBorders>
            <w:shd w:val="clear" w:color="auto" w:fill="auto"/>
          </w:tcPr>
          <w:p w14:paraId="507F3AFA" w14:textId="77777777" w:rsidR="00B918BA" w:rsidRPr="00F67927" w:rsidRDefault="00B918BA" w:rsidP="00E350CD">
            <w:pPr>
              <w:rPr>
                <w:rFonts w:ascii="Arial" w:hAnsi="Arial" w:cs="Arial"/>
                <w:b/>
              </w:rPr>
            </w:pPr>
          </w:p>
        </w:tc>
      </w:tr>
      <w:tr w:rsidR="00B918BA" w:rsidRPr="00F67927" w14:paraId="237B22F5" w14:textId="77777777" w:rsidTr="00E350CD">
        <w:trPr>
          <w:trHeight w:val="20"/>
        </w:trPr>
        <w:tc>
          <w:tcPr>
            <w:tcW w:w="3936" w:type="dxa"/>
            <w:shd w:val="clear" w:color="auto" w:fill="auto"/>
            <w:vAlign w:val="center"/>
          </w:tcPr>
          <w:p w14:paraId="5C6B3A69" w14:textId="77777777" w:rsidR="00B918BA" w:rsidRPr="00F67927" w:rsidRDefault="00B918BA" w:rsidP="00E350CD">
            <w:pPr>
              <w:rPr>
                <w:rFonts w:ascii="Arial" w:hAnsi="Arial" w:cs="Arial"/>
                <w:b/>
                <w:sz w:val="16"/>
                <w:szCs w:val="16"/>
              </w:rPr>
            </w:pPr>
          </w:p>
        </w:tc>
        <w:tc>
          <w:tcPr>
            <w:tcW w:w="425" w:type="dxa"/>
            <w:shd w:val="clear" w:color="auto" w:fill="auto"/>
          </w:tcPr>
          <w:p w14:paraId="18ACACA2" w14:textId="77777777" w:rsidR="00B918BA" w:rsidRPr="00F67927" w:rsidRDefault="00B918BA" w:rsidP="00E350CD">
            <w:pPr>
              <w:rPr>
                <w:rFonts w:ascii="Arial" w:hAnsi="Arial" w:cs="Arial"/>
                <w:b/>
                <w:sz w:val="16"/>
                <w:szCs w:val="16"/>
              </w:rPr>
            </w:pPr>
          </w:p>
        </w:tc>
        <w:tc>
          <w:tcPr>
            <w:tcW w:w="5635" w:type="dxa"/>
            <w:tcBorders>
              <w:top w:val="single" w:sz="4" w:space="0" w:color="auto"/>
              <w:bottom w:val="single" w:sz="4" w:space="0" w:color="auto"/>
            </w:tcBorders>
            <w:shd w:val="clear" w:color="auto" w:fill="auto"/>
          </w:tcPr>
          <w:p w14:paraId="33677834" w14:textId="77777777" w:rsidR="00B918BA" w:rsidRPr="00F67927" w:rsidRDefault="00B918BA" w:rsidP="00E350CD">
            <w:pPr>
              <w:rPr>
                <w:rFonts w:ascii="Arial" w:hAnsi="Arial" w:cs="Arial"/>
                <w:b/>
                <w:sz w:val="16"/>
                <w:szCs w:val="16"/>
              </w:rPr>
            </w:pPr>
          </w:p>
        </w:tc>
      </w:tr>
      <w:tr w:rsidR="00B918BA" w:rsidRPr="00F67927" w14:paraId="421EB96E" w14:textId="77777777" w:rsidTr="00E350CD">
        <w:trPr>
          <w:trHeight w:val="340"/>
        </w:trPr>
        <w:tc>
          <w:tcPr>
            <w:tcW w:w="3936" w:type="dxa"/>
            <w:shd w:val="clear" w:color="auto" w:fill="auto"/>
            <w:vAlign w:val="center"/>
          </w:tcPr>
          <w:p w14:paraId="45F8D018" w14:textId="77777777" w:rsidR="00B918BA" w:rsidRPr="00F67927" w:rsidRDefault="00B918BA" w:rsidP="00E350CD">
            <w:pPr>
              <w:rPr>
                <w:rFonts w:ascii="Arial" w:hAnsi="Arial" w:cs="Arial"/>
                <w:b/>
              </w:rPr>
            </w:pPr>
            <w:r w:rsidRPr="00F67927">
              <w:rPr>
                <w:rFonts w:ascii="Arial" w:hAnsi="Arial" w:cs="Arial"/>
                <w:b/>
                <w:sz w:val="22"/>
              </w:rPr>
              <w:t>Контактный телефон</w:t>
            </w:r>
          </w:p>
        </w:tc>
        <w:tc>
          <w:tcPr>
            <w:tcW w:w="425" w:type="dxa"/>
            <w:tcBorders>
              <w:right w:val="single" w:sz="4" w:space="0" w:color="auto"/>
            </w:tcBorders>
            <w:shd w:val="clear" w:color="auto" w:fill="auto"/>
          </w:tcPr>
          <w:p w14:paraId="7554004F" w14:textId="77777777" w:rsidR="00B918BA" w:rsidRPr="00F67927" w:rsidRDefault="00B918BA" w:rsidP="00E350CD">
            <w:pPr>
              <w:rPr>
                <w:rFonts w:ascii="Arial" w:hAnsi="Arial" w:cs="Arial"/>
                <w:b/>
              </w:rPr>
            </w:pPr>
          </w:p>
        </w:tc>
        <w:tc>
          <w:tcPr>
            <w:tcW w:w="5635" w:type="dxa"/>
            <w:tcBorders>
              <w:top w:val="single" w:sz="4" w:space="0" w:color="auto"/>
              <w:left w:val="single" w:sz="4" w:space="0" w:color="auto"/>
              <w:bottom w:val="single" w:sz="4" w:space="0" w:color="auto"/>
              <w:right w:val="single" w:sz="4" w:space="0" w:color="auto"/>
            </w:tcBorders>
            <w:shd w:val="clear" w:color="auto" w:fill="auto"/>
          </w:tcPr>
          <w:p w14:paraId="329CBD81" w14:textId="77777777" w:rsidR="00B918BA" w:rsidRPr="00F67927" w:rsidRDefault="00B918BA" w:rsidP="00E350CD">
            <w:pPr>
              <w:rPr>
                <w:rFonts w:ascii="Arial" w:hAnsi="Arial" w:cs="Arial"/>
                <w:b/>
              </w:rPr>
            </w:pPr>
          </w:p>
        </w:tc>
      </w:tr>
    </w:tbl>
    <w:p w14:paraId="2FBC9A50" w14:textId="77777777" w:rsidR="00B918BA" w:rsidRPr="00853F79" w:rsidRDefault="00B918BA" w:rsidP="00B918BA">
      <w:pPr>
        <w:rPr>
          <w:rFonts w:ascii="Arial" w:hAnsi="Arial" w:cs="Arial"/>
          <w:b/>
          <w:sz w:val="18"/>
        </w:rPr>
      </w:pPr>
    </w:p>
    <w:p w14:paraId="7178B15F" w14:textId="77777777" w:rsidR="00B918BA" w:rsidRPr="00853F79" w:rsidRDefault="00B918BA" w:rsidP="00B918BA">
      <w:pPr>
        <w:rPr>
          <w:rFonts w:ascii="Arial" w:hAnsi="Arial" w:cs="Arial"/>
          <w:b/>
          <w:sz w:val="22"/>
        </w:rPr>
      </w:pPr>
      <w:r w:rsidRPr="00853F79">
        <w:rPr>
          <w:rFonts w:ascii="Arial" w:hAnsi="Arial" w:cs="Arial"/>
          <w:b/>
          <w:sz w:val="22"/>
        </w:rPr>
        <w:t xml:space="preserve">Исправное изделие в полном комплекте, с Руководством по эксплуатации получил; с условиями гарантии и бесплатного сервисного обслуживания обязуюсь ознакомиться. </w:t>
      </w:r>
    </w:p>
    <w:p w14:paraId="3E398033" w14:textId="77777777" w:rsidR="00B918BA" w:rsidRPr="00853F79" w:rsidRDefault="00B918BA" w:rsidP="00B918BA">
      <w:pPr>
        <w:rPr>
          <w:sz w:val="22"/>
        </w:rPr>
      </w:pPr>
      <w:r w:rsidRPr="00853F79">
        <w:rPr>
          <w:rFonts w:ascii="Arial" w:hAnsi="Arial" w:cs="Arial"/>
          <w:b/>
          <w:sz w:val="22"/>
        </w:rPr>
        <w:t xml:space="preserve">Подпись покупателя </w:t>
      </w:r>
      <w:r w:rsidRPr="00853F79">
        <w:rPr>
          <w:rFonts w:ascii="Arial" w:hAnsi="Arial" w:cs="Arial"/>
          <w:sz w:val="22"/>
        </w:rPr>
        <w:t>_________________________/</w:t>
      </w:r>
      <w:r w:rsidRPr="00853F79">
        <w:rPr>
          <w:sz w:val="22"/>
        </w:rPr>
        <w:t xml:space="preserve"> _____________________________</w:t>
      </w:r>
    </w:p>
    <w:p w14:paraId="3EF7F394" w14:textId="77777777" w:rsidR="00B918BA" w:rsidRDefault="00B918BA" w:rsidP="00B918BA"/>
    <w:p w14:paraId="49484071" w14:textId="77777777" w:rsidR="00B918BA" w:rsidRDefault="00B918BA" w:rsidP="00B918BA">
      <w:pPr>
        <w:rPr>
          <w:b/>
        </w:rPr>
      </w:pPr>
      <w:r>
        <w:rPr>
          <w:noProof/>
        </w:rPr>
        <mc:AlternateContent>
          <mc:Choice Requires="wps">
            <w:drawing>
              <wp:anchor distT="0" distB="0" distL="114300" distR="114300" simplePos="0" relativeHeight="251723776" behindDoc="0" locked="0" layoutInCell="1" allowOverlap="1" wp14:anchorId="52EE4B02" wp14:editId="1AC0796D">
                <wp:simplePos x="0" y="0"/>
                <wp:positionH relativeFrom="column">
                  <wp:posOffset>2750820</wp:posOffset>
                </wp:positionH>
                <wp:positionV relativeFrom="paragraph">
                  <wp:posOffset>52070</wp:posOffset>
                </wp:positionV>
                <wp:extent cx="1979930" cy="1979930"/>
                <wp:effectExtent l="8255" t="12065" r="12065" b="8255"/>
                <wp:wrapNone/>
                <wp:docPr id="15"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1979930"/>
                        </a:xfrm>
                        <a:prstGeom prst="rect">
                          <a:avLst/>
                        </a:prstGeom>
                        <a:solidFill>
                          <a:srgbClr val="FFFFFF"/>
                        </a:solidFill>
                        <a:ln w="6350">
                          <a:solidFill>
                            <a:srgbClr val="A5A5A5"/>
                          </a:solidFill>
                          <a:prstDash val="dash"/>
                          <a:miter lim="800000"/>
                          <a:headEnd/>
                          <a:tailEnd/>
                        </a:ln>
                      </wps:spPr>
                      <wps:txbx>
                        <w:txbxContent>
                          <w:p w14:paraId="10DCB01A" w14:textId="77777777" w:rsidR="00EA2E9D" w:rsidRDefault="00EA2E9D" w:rsidP="00B918BA">
                            <w:pPr>
                              <w:jc w:val="center"/>
                            </w:pPr>
                          </w:p>
                          <w:p w14:paraId="7D5C7CDB" w14:textId="77777777" w:rsidR="00EA2E9D" w:rsidRDefault="00EA2E9D" w:rsidP="00B918BA">
                            <w:pPr>
                              <w:jc w:val="center"/>
                            </w:pPr>
                          </w:p>
                          <w:p w14:paraId="602ECC3A" w14:textId="77777777" w:rsidR="00EA2E9D" w:rsidRDefault="00EA2E9D" w:rsidP="00B918BA">
                            <w:pPr>
                              <w:jc w:val="center"/>
                            </w:pPr>
                          </w:p>
                          <w:p w14:paraId="7E5DB1D8" w14:textId="77777777" w:rsidR="00EA2E9D" w:rsidRDefault="00EA2E9D" w:rsidP="00B918BA">
                            <w:pPr>
                              <w:jc w:val="center"/>
                            </w:pPr>
                          </w:p>
                          <w:p w14:paraId="6B7CB76F" w14:textId="77777777" w:rsidR="00EA2E9D" w:rsidRPr="00086EAC" w:rsidRDefault="00EA2E9D" w:rsidP="00B918BA">
                            <w:pPr>
                              <w:jc w:val="center"/>
                              <w:rPr>
                                <w:i/>
                                <w:color w:val="808080"/>
                              </w:rPr>
                            </w:pPr>
                            <w:r w:rsidRPr="00086EAC">
                              <w:rPr>
                                <w:i/>
                                <w:color w:val="808080"/>
                              </w:rPr>
                              <w:t>Печать</w:t>
                            </w:r>
                          </w:p>
                          <w:p w14:paraId="2A9602DB" w14:textId="77777777" w:rsidR="00EA2E9D" w:rsidRPr="00086EAC" w:rsidRDefault="00EA2E9D" w:rsidP="00B918BA">
                            <w:pPr>
                              <w:jc w:val="center"/>
                              <w:rPr>
                                <w:i/>
                                <w:color w:val="808080"/>
                              </w:rPr>
                            </w:pPr>
                            <w:r>
                              <w:rPr>
                                <w:i/>
                                <w:color w:val="808080"/>
                              </w:rPr>
                              <w:t>Организации-продавца</w:t>
                            </w:r>
                          </w:p>
                          <w:p w14:paraId="57F843D4" w14:textId="77777777" w:rsidR="00EA2E9D" w:rsidRDefault="00EA2E9D" w:rsidP="00B918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E4B02" id="Прямоугольник 18" o:spid="_x0000_s1040" style="position:absolute;left:0;text-align:left;margin-left:216.6pt;margin-top:4.1pt;width:155.9pt;height:155.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j3WwIAAHsEAAAOAAAAZHJzL2Uyb0RvYy54bWysVM1uEzEQviPxDpbvdLNt0iarbKqqJQip&#10;QKXCAzheb9bCa5uxk004IfWKxCPwEFwQP32GzRsx9qZpCpwQG8nyeGY+z3yfJ+PTVa3IUoCTRuc0&#10;PehRIjQ3hdTznL55PX0ypMR5pgumjBY5XQtHTyePH40bm4lDUxlVCCAIol3W2JxW3tssSRyvRM3c&#10;gbFCo7M0UDOPJsyTAliD6LVKDnu946QxUFgwXDiHpxedk04iflkK7l+VpROeqJxibT6uENdZWJPJ&#10;mGVzYLaSfFsG+4cqaiY1XrqDumCekQXIP6BqycE4U/oDburElKXkIvaA3aS937q5rpgVsRckx9kd&#10;Te7/wfKXyysgskDtBpRoVqNG7efNh82n9kd7u7lpv7S37ffNx/Zn+7X9RtJhYKyxLsPEa3sFoWdn&#10;Lw1/64g25xXTc3EGYJpKsALrTEN88iAhGA5Tyax5YQq8jy28ieStSqgDINJCVlGj9U4jsfKE42E6&#10;OhmNjlBKjr47I9zBsrt0C84/E6YmYZNTwEcQ4dny0vku9C4klm+ULKZSqWjAfHaugCwZPphp/GIH&#10;2OV+mNKkyenx0aAXkR/43D7E2SD8/gYRSrhgruquKnAXolhWS48ToWSd02EvfN1x4POpLmKIZ1J1&#10;e+xa6S3BgdNOG7+arTpN+yE5ED4zxRopB9NNAE4sbioD7ylp8PXn1L1bMBCUqOcaZRul/X4Yl2j0&#10;ByeHaMC+Z7bvYZojVE49Jd323HcjtrAg5xXelEaatDlDqUsZRbivals/vvAo43Yawwjt2zHq/j9j&#10;8gsAAP//AwBQSwMEFAAGAAgAAAAhAC97U1TcAAAACQEAAA8AAABkcnMvZG93bnJldi54bWxMT09L&#10;wzAUvwt+h/AEby51nbrVpmMMBBEPOmWwW9Y8m2LzUpN0rd/e50lPj8fvf7meXCdOGGLrScH1LAOB&#10;VHvTUqPg/e3hagkiJk1Gd55QwTdGWFfnZ6UujB/pFU+71Ag2oVhoBTalvpAy1hadjjPfIzH24YPT&#10;id/QSBP0yOauk/Msu5VOt8QJVve4tVh/7gbHNVbPA36lrZ9sHF8en/absDo0Sl1eTJt7EAmn9EeG&#10;3/qsgYo7Hf1AJopOwSLP50xVsOTD+N3ihrcdFeScC7Iq5f8F1Q8AAAD//wMAUEsBAi0AFAAGAAgA&#10;AAAhALaDOJL+AAAA4QEAABMAAAAAAAAAAAAAAAAAAAAAAFtDb250ZW50X1R5cGVzXS54bWxQSwEC&#10;LQAUAAYACAAAACEAOP0h/9YAAACUAQAACwAAAAAAAAAAAAAAAAAvAQAAX3JlbHMvLnJlbHNQSwEC&#10;LQAUAAYACAAAACEAQIaI91sCAAB7BAAADgAAAAAAAAAAAAAAAAAuAgAAZHJzL2Uyb0RvYy54bWxQ&#10;SwECLQAUAAYACAAAACEAL3tTVNwAAAAJAQAADwAAAAAAAAAAAAAAAAC1BAAAZHJzL2Rvd25yZXYu&#10;eG1sUEsFBgAAAAAEAAQA8wAAAL4FAAAAAA==&#10;" strokecolor="#a5a5a5" strokeweight=".5pt">
                <v:stroke dashstyle="dash"/>
                <v:textbox>
                  <w:txbxContent>
                    <w:p w14:paraId="10DCB01A" w14:textId="77777777" w:rsidR="00EA2E9D" w:rsidRDefault="00EA2E9D" w:rsidP="00B918BA">
                      <w:pPr>
                        <w:jc w:val="center"/>
                      </w:pPr>
                    </w:p>
                    <w:p w14:paraId="7D5C7CDB" w14:textId="77777777" w:rsidR="00EA2E9D" w:rsidRDefault="00EA2E9D" w:rsidP="00B918BA">
                      <w:pPr>
                        <w:jc w:val="center"/>
                      </w:pPr>
                    </w:p>
                    <w:p w14:paraId="602ECC3A" w14:textId="77777777" w:rsidR="00EA2E9D" w:rsidRDefault="00EA2E9D" w:rsidP="00B918BA">
                      <w:pPr>
                        <w:jc w:val="center"/>
                      </w:pPr>
                    </w:p>
                    <w:p w14:paraId="7E5DB1D8" w14:textId="77777777" w:rsidR="00EA2E9D" w:rsidRDefault="00EA2E9D" w:rsidP="00B918BA">
                      <w:pPr>
                        <w:jc w:val="center"/>
                      </w:pPr>
                    </w:p>
                    <w:p w14:paraId="6B7CB76F" w14:textId="77777777" w:rsidR="00EA2E9D" w:rsidRPr="00086EAC" w:rsidRDefault="00EA2E9D" w:rsidP="00B918BA">
                      <w:pPr>
                        <w:jc w:val="center"/>
                        <w:rPr>
                          <w:i/>
                          <w:color w:val="808080"/>
                        </w:rPr>
                      </w:pPr>
                      <w:r w:rsidRPr="00086EAC">
                        <w:rPr>
                          <w:i/>
                          <w:color w:val="808080"/>
                        </w:rPr>
                        <w:t>Печать</w:t>
                      </w:r>
                    </w:p>
                    <w:p w14:paraId="2A9602DB" w14:textId="77777777" w:rsidR="00EA2E9D" w:rsidRPr="00086EAC" w:rsidRDefault="00EA2E9D" w:rsidP="00B918BA">
                      <w:pPr>
                        <w:jc w:val="center"/>
                        <w:rPr>
                          <w:i/>
                          <w:color w:val="808080"/>
                        </w:rPr>
                      </w:pPr>
                      <w:r>
                        <w:rPr>
                          <w:i/>
                          <w:color w:val="808080"/>
                        </w:rPr>
                        <w:t>Организации-продавца</w:t>
                      </w:r>
                    </w:p>
                    <w:p w14:paraId="57F843D4" w14:textId="77777777" w:rsidR="00EA2E9D" w:rsidRDefault="00EA2E9D" w:rsidP="00B918BA"/>
                  </w:txbxContent>
                </v:textbox>
              </v:rect>
            </w:pict>
          </mc:Fallback>
        </mc:AlternateContent>
      </w:r>
      <w:r>
        <w:rPr>
          <w:noProof/>
        </w:rPr>
        <mc:AlternateContent>
          <mc:Choice Requires="wps">
            <w:drawing>
              <wp:anchor distT="0" distB="0" distL="114300" distR="114300" simplePos="0" relativeHeight="251722752" behindDoc="0" locked="0" layoutInCell="1" allowOverlap="1" wp14:anchorId="64FEFB13" wp14:editId="24F2F5C0">
                <wp:simplePos x="0" y="0"/>
                <wp:positionH relativeFrom="column">
                  <wp:posOffset>33020</wp:posOffset>
                </wp:positionH>
                <wp:positionV relativeFrom="paragraph">
                  <wp:posOffset>52070</wp:posOffset>
                </wp:positionV>
                <wp:extent cx="1979930" cy="1979930"/>
                <wp:effectExtent l="5080" t="12065" r="5715" b="8255"/>
                <wp:wrapNone/>
                <wp:docPr id="2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1979930"/>
                        </a:xfrm>
                        <a:prstGeom prst="rect">
                          <a:avLst/>
                        </a:prstGeom>
                        <a:solidFill>
                          <a:srgbClr val="FFFFFF"/>
                        </a:solidFill>
                        <a:ln w="6350">
                          <a:solidFill>
                            <a:srgbClr val="A5A5A5"/>
                          </a:solidFill>
                          <a:prstDash val="dash"/>
                          <a:miter lim="800000"/>
                          <a:headEnd/>
                          <a:tailEnd/>
                        </a:ln>
                      </wps:spPr>
                      <wps:txbx>
                        <w:txbxContent>
                          <w:p w14:paraId="749928F1" w14:textId="77777777" w:rsidR="00EA2E9D" w:rsidRDefault="00EA2E9D" w:rsidP="00B918BA">
                            <w:pPr>
                              <w:jc w:val="center"/>
                            </w:pPr>
                          </w:p>
                          <w:p w14:paraId="32C48BC1" w14:textId="77777777" w:rsidR="00EA2E9D" w:rsidRDefault="00EA2E9D" w:rsidP="00B918BA">
                            <w:pPr>
                              <w:jc w:val="center"/>
                            </w:pPr>
                          </w:p>
                          <w:p w14:paraId="39323BA9" w14:textId="77777777" w:rsidR="00EA2E9D" w:rsidRDefault="00EA2E9D" w:rsidP="00B918BA">
                            <w:pPr>
                              <w:jc w:val="center"/>
                            </w:pPr>
                          </w:p>
                          <w:p w14:paraId="5727A659" w14:textId="77777777" w:rsidR="00EA2E9D" w:rsidRDefault="00EA2E9D" w:rsidP="00B918BA">
                            <w:pPr>
                              <w:jc w:val="center"/>
                            </w:pPr>
                          </w:p>
                          <w:p w14:paraId="27258A03" w14:textId="77777777" w:rsidR="00EA2E9D" w:rsidRPr="00F67927" w:rsidRDefault="00EA2E9D" w:rsidP="00B918BA">
                            <w:pPr>
                              <w:jc w:val="center"/>
                              <w:rPr>
                                <w:i/>
                                <w:color w:val="808080"/>
                              </w:rPr>
                            </w:pPr>
                            <w:r w:rsidRPr="00F67927">
                              <w:rPr>
                                <w:i/>
                                <w:color w:val="808080"/>
                              </w:rPr>
                              <w:t>Печать</w:t>
                            </w:r>
                          </w:p>
                          <w:p w14:paraId="662C5B39" w14:textId="77777777" w:rsidR="00EA2E9D" w:rsidRPr="00F67927" w:rsidRDefault="00EA2E9D" w:rsidP="00B918BA">
                            <w:pPr>
                              <w:jc w:val="center"/>
                              <w:rPr>
                                <w:i/>
                                <w:color w:val="808080"/>
                              </w:rPr>
                            </w:pPr>
                            <w:r w:rsidRPr="00F67927">
                              <w:rPr>
                                <w:i/>
                                <w:color w:val="808080"/>
                              </w:rPr>
                              <w:t>импортера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EFB13" id="Прямоугольник 12" o:spid="_x0000_s1041" style="position:absolute;left:0;text-align:left;margin-left:2.6pt;margin-top:4.1pt;width:155.9pt;height:155.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GWwIAAHsEAAAOAAAAZHJzL2Uyb0RvYy54bWysVM2O0zAQviPxDpbvNE33t9Gmq6qlCGmB&#10;lRYewHWcxsKxzdhtupyQ9orEI/AQXBA/+wzpGzF2ut0ucEKkkuXxjL+Z+T5Pz87XtSIrAU4andO0&#10;16dEaG4KqRc5ffN69uSUEueZLpgyWuT0Wjh6Pnr86KyxmRiYyqhCAEEQ7bLG5rTy3mZJ4nglauZ6&#10;xgqNztJAzTyasEgKYA2i1yoZ9PvHSWOgsGC4cA5Pp52TjiJ+WQruX5WlE56onGJtPq4Q13lYk9EZ&#10;yxbAbCX5tgz2D1XUTGpMuoOaMs/IEuQfULXkYJwpfY+bOjFlKbmIPWA3af+3bq4qZkXsBclxdkeT&#10;+3+w/OXqEogscjoYUKJZjRq1nzcfNp/aH+3t5qb90t623zcf25/t1/YbSQeBsca6DC9e2UsIPTt7&#10;YfhbR7SZVEwvxBjANJVgBdaZhvjkwYVgOLxK5s0LU2A+tvQmkrcuoQ6ASAtZR42udxqJtSccD9Ph&#10;yXB4gFJy9N0ZIQfL7q5bcP6ZMDUJm5wCPoIIz1YXznehdyGxfKNkMZNKRQMW84kCsmL4YGbxix1g&#10;l/thSpMmp8cHR/2I/MDn9iHGR+H3N4hQwpS5qktV4C5EsayWHidCyTqnp/3wdceBz6e6iCGeSdXt&#10;sWultwQHTjtt/Hq+jpqmMXMgfG6Ka6QcTDcBOLG4qQy8p6TB159T927JQFCinmuUbZgeHoZxicbh&#10;0ckADdj3zPc9THOEyqmnpNtOfDdiSwtyUWGmNNKkzRilLmUU4b6qbf34wqOM22kMI7Rvx6j7/4zR&#10;LwAAAP//AwBQSwMEFAAGAAgAAAAhAKzmqhHdAAAABwEAAA8AAABkcnMvZG93bnJldi54bWxMj0FP&#10;wzAMhe9I+w+RJ3Fj6YaArWs6TZOQEOIAAyHtljVeU61xSpKu5d9jTnCyrffs97nYjK4VFwyx8aRg&#10;PstAIFXeNFQr+Hh/vFmCiEmT0a0nVPCNETbl5KrQufEDveFln2rBRyjmWoFNqculjJVFp+PMd0is&#10;nXxwOvEYammCHvi4a+Uiy+6l0w1xgtUd7ixW533vGGP10uNX2vnRxuH16flzG1aHWqnr6bhdg0g4&#10;pj8z/OLzDpTMdPQ9mShaBXcLNipYcmH1dv7Anx254VSQZSH/85c/AAAA//8DAFBLAQItABQABgAI&#10;AAAAIQC2gziS/gAAAOEBAAATAAAAAAAAAAAAAAAAAAAAAABbQ29udGVudF9UeXBlc10ueG1sUEsB&#10;Ai0AFAAGAAgAAAAhADj9If/WAAAAlAEAAAsAAAAAAAAAAAAAAAAALwEAAF9yZWxzLy5yZWxzUEsB&#10;Ai0AFAAGAAgAAAAhACTJj4ZbAgAAewQAAA4AAAAAAAAAAAAAAAAALgIAAGRycy9lMm9Eb2MueG1s&#10;UEsBAi0AFAAGAAgAAAAhAKzmqhHdAAAABwEAAA8AAAAAAAAAAAAAAAAAtQQAAGRycy9kb3ducmV2&#10;LnhtbFBLBQYAAAAABAAEAPMAAAC/BQAAAAA=&#10;" strokecolor="#a5a5a5" strokeweight=".5pt">
                <v:stroke dashstyle="dash"/>
                <v:textbox>
                  <w:txbxContent>
                    <w:p w14:paraId="749928F1" w14:textId="77777777" w:rsidR="00EA2E9D" w:rsidRDefault="00EA2E9D" w:rsidP="00B918BA">
                      <w:pPr>
                        <w:jc w:val="center"/>
                      </w:pPr>
                    </w:p>
                    <w:p w14:paraId="32C48BC1" w14:textId="77777777" w:rsidR="00EA2E9D" w:rsidRDefault="00EA2E9D" w:rsidP="00B918BA">
                      <w:pPr>
                        <w:jc w:val="center"/>
                      </w:pPr>
                    </w:p>
                    <w:p w14:paraId="39323BA9" w14:textId="77777777" w:rsidR="00EA2E9D" w:rsidRDefault="00EA2E9D" w:rsidP="00B918BA">
                      <w:pPr>
                        <w:jc w:val="center"/>
                      </w:pPr>
                    </w:p>
                    <w:p w14:paraId="5727A659" w14:textId="77777777" w:rsidR="00EA2E9D" w:rsidRDefault="00EA2E9D" w:rsidP="00B918BA">
                      <w:pPr>
                        <w:jc w:val="center"/>
                      </w:pPr>
                    </w:p>
                    <w:p w14:paraId="27258A03" w14:textId="77777777" w:rsidR="00EA2E9D" w:rsidRPr="00F67927" w:rsidRDefault="00EA2E9D" w:rsidP="00B918BA">
                      <w:pPr>
                        <w:jc w:val="center"/>
                        <w:rPr>
                          <w:i/>
                          <w:color w:val="808080"/>
                        </w:rPr>
                      </w:pPr>
                      <w:r w:rsidRPr="00F67927">
                        <w:rPr>
                          <w:i/>
                          <w:color w:val="808080"/>
                        </w:rPr>
                        <w:t>Печать</w:t>
                      </w:r>
                    </w:p>
                    <w:p w14:paraId="662C5B39" w14:textId="77777777" w:rsidR="00EA2E9D" w:rsidRPr="00F67927" w:rsidRDefault="00EA2E9D" w:rsidP="00B918BA">
                      <w:pPr>
                        <w:jc w:val="center"/>
                        <w:rPr>
                          <w:i/>
                          <w:color w:val="808080"/>
                        </w:rPr>
                      </w:pPr>
                      <w:r w:rsidRPr="00F67927">
                        <w:rPr>
                          <w:i/>
                          <w:color w:val="808080"/>
                        </w:rPr>
                        <w:t>импортера</w:t>
                      </w:r>
                    </w:p>
                  </w:txbxContent>
                </v:textbox>
              </v:rect>
            </w:pict>
          </mc:Fallback>
        </mc:AlternateContent>
      </w:r>
    </w:p>
    <w:p w14:paraId="73DD1A6C" w14:textId="77777777" w:rsidR="00B918BA" w:rsidRDefault="00B918BA" w:rsidP="00B918BA">
      <w:pPr>
        <w:rPr>
          <w:b/>
        </w:rPr>
      </w:pPr>
      <w:r>
        <w:rPr>
          <w:noProof/>
        </w:rPr>
        <w:drawing>
          <wp:anchor distT="0" distB="0" distL="114300" distR="114300" simplePos="0" relativeHeight="251724800" behindDoc="0" locked="0" layoutInCell="1" allowOverlap="1" wp14:anchorId="17CA852B" wp14:editId="4F6381DC">
            <wp:simplePos x="0" y="0"/>
            <wp:positionH relativeFrom="column">
              <wp:posOffset>219710</wp:posOffset>
            </wp:positionH>
            <wp:positionV relativeFrom="paragraph">
              <wp:posOffset>60960</wp:posOffset>
            </wp:positionV>
            <wp:extent cx="1594485" cy="1616075"/>
            <wp:effectExtent l="0" t="0" r="0" b="3175"/>
            <wp:wrapNone/>
            <wp:docPr id="190" name="Рисунок 3" descr="C:\Users\Nastia\AppData\Local\Microsoft\Windows\INetCache\Content.Word\печать Альфаса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Nastia\AppData\Local\Microsoft\Windows\INetCache\Content.Word\печать Альфасада.png"/>
                    <pic:cNvPicPr>
                      <a:picLocks noChangeAspect="1" noChangeArrowheads="1"/>
                    </pic:cNvPicPr>
                  </pic:nvPicPr>
                  <pic:blipFill>
                    <a:blip r:embed="rId56" cstate="print">
                      <a:extLst>
                        <a:ext uri="{28A0092B-C50C-407E-A947-70E740481C1C}">
                          <a14:useLocalDpi xmlns:a14="http://schemas.microsoft.com/office/drawing/2010/main" val="0"/>
                        </a:ext>
                      </a:extLst>
                    </a:blip>
                    <a:srcRect l="54288" t="62553" r="25204" b="22327"/>
                    <a:stretch>
                      <a:fillRect/>
                    </a:stretch>
                  </pic:blipFill>
                  <pic:spPr bwMode="auto">
                    <a:xfrm>
                      <a:off x="0" y="0"/>
                      <a:ext cx="1594485"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B863E" w14:textId="77777777" w:rsidR="00B918BA" w:rsidRDefault="00B918BA" w:rsidP="00B918BA">
      <w:pPr>
        <w:rPr>
          <w:b/>
        </w:rPr>
      </w:pPr>
    </w:p>
    <w:p w14:paraId="6069A64E" w14:textId="77777777" w:rsidR="00B918BA" w:rsidRDefault="00B918BA" w:rsidP="00B918BA">
      <w:pPr>
        <w:rPr>
          <w:b/>
        </w:rPr>
      </w:pPr>
    </w:p>
    <w:p w14:paraId="501DD780" w14:textId="77777777" w:rsidR="00B918BA" w:rsidRDefault="00B918BA" w:rsidP="00B918BA">
      <w:pPr>
        <w:rPr>
          <w:b/>
        </w:rPr>
      </w:pPr>
    </w:p>
    <w:p w14:paraId="23E1292F" w14:textId="77777777" w:rsidR="00B918BA" w:rsidRDefault="00B918BA" w:rsidP="00B918BA">
      <w:pPr>
        <w:rPr>
          <w:b/>
        </w:rPr>
      </w:pPr>
    </w:p>
    <w:p w14:paraId="0FF5C831" w14:textId="77777777" w:rsidR="00B918BA" w:rsidRDefault="00B918BA" w:rsidP="00B918BA">
      <w:pPr>
        <w:rPr>
          <w:b/>
        </w:rPr>
      </w:pPr>
    </w:p>
    <w:p w14:paraId="630DCAA7" w14:textId="77777777" w:rsidR="00B918BA" w:rsidRDefault="00B918BA" w:rsidP="00B918BA">
      <w:pPr>
        <w:rPr>
          <w:b/>
        </w:rPr>
      </w:pPr>
    </w:p>
    <w:p w14:paraId="2324541E" w14:textId="77777777" w:rsidR="00B918BA" w:rsidRDefault="00B918BA" w:rsidP="00B918BA">
      <w:pPr>
        <w:rPr>
          <w:b/>
        </w:rPr>
      </w:pPr>
    </w:p>
    <w:p w14:paraId="43BBC882" w14:textId="77777777" w:rsidR="00B918BA" w:rsidRDefault="00B918BA" w:rsidP="00B918BA">
      <w:pPr>
        <w:rPr>
          <w:b/>
        </w:rPr>
      </w:pPr>
    </w:p>
    <w:p w14:paraId="1607F341" w14:textId="77777777" w:rsidR="00B918BA" w:rsidRDefault="00B918BA" w:rsidP="00B918BA">
      <w:pPr>
        <w:rPr>
          <w:b/>
        </w:rPr>
      </w:pPr>
    </w:p>
    <w:p w14:paraId="4A0BB7CA" w14:textId="77777777" w:rsidR="00B918BA" w:rsidRDefault="00B918BA" w:rsidP="00B918BA">
      <w:pPr>
        <w:rPr>
          <w:b/>
        </w:rPr>
        <w:sectPr w:rsidR="00B918BA" w:rsidSect="00E350CD">
          <w:headerReference w:type="default" r:id="rId57"/>
          <w:footerReference w:type="default" r:id="rId58"/>
          <w:headerReference w:type="first" r:id="rId59"/>
          <w:footerReference w:type="first" r:id="rId60"/>
          <w:pgSz w:w="11906" w:h="16838"/>
          <w:pgMar w:top="851" w:right="850" w:bottom="1134" w:left="1276" w:header="426" w:footer="708" w:gutter="0"/>
          <w:cols w:space="708"/>
          <w:titlePg/>
          <w:docGrid w:linePitch="360"/>
        </w:sectPr>
      </w:pPr>
    </w:p>
    <w:p w14:paraId="3E969C8C" w14:textId="481B86D9" w:rsidR="00B918BA" w:rsidRDefault="00B918BA" w:rsidP="00B918BA"/>
    <w:p w14:paraId="33006A5F" w14:textId="6F5DA22F" w:rsidR="00B918BA" w:rsidRDefault="00B918BA" w:rsidP="00B918BA"/>
    <w:p w14:paraId="31FD8B3D" w14:textId="7623CF05" w:rsidR="00310505" w:rsidRPr="00AB1E6D" w:rsidRDefault="00A11B9D" w:rsidP="00B918BA">
      <w:pPr>
        <w:ind w:left="-567"/>
        <w:rPr>
          <w:sz w:val="20"/>
          <w:szCs w:val="20"/>
        </w:rPr>
      </w:pPr>
      <w:r>
        <w:rPr>
          <w:noProof/>
        </w:rPr>
        <w:drawing>
          <wp:anchor distT="0" distB="0" distL="114300" distR="114300" simplePos="0" relativeHeight="251736064" behindDoc="0" locked="0" layoutInCell="1" allowOverlap="1" wp14:anchorId="3779BA73" wp14:editId="2EFB8B50">
            <wp:simplePos x="0" y="0"/>
            <wp:positionH relativeFrom="page">
              <wp:align>center</wp:align>
            </wp:positionH>
            <wp:positionV relativeFrom="paragraph">
              <wp:posOffset>923790</wp:posOffset>
            </wp:positionV>
            <wp:extent cx="9834855" cy="6958754"/>
            <wp:effectExtent l="9208" t="0" r="4762" b="4763"/>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проезда на склад Уручье2"/>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rot="16200000">
                      <a:off x="0" y="0"/>
                      <a:ext cx="9834855" cy="695875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10505" w:rsidRPr="00AB1E6D" w:rsidSect="00B918BA">
      <w:headerReference w:type="first" r:id="rId62"/>
      <w:footerReference w:type="first" r:id="rId63"/>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CCCC9" w14:textId="77777777" w:rsidR="00E46D84" w:rsidRDefault="00E46D84" w:rsidP="001B0260">
      <w:r>
        <w:separator/>
      </w:r>
    </w:p>
  </w:endnote>
  <w:endnote w:type="continuationSeparator" w:id="0">
    <w:p w14:paraId="19D518FA" w14:textId="77777777" w:rsidR="00E46D84" w:rsidRDefault="00E46D84" w:rsidP="001B0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wis721cyrillic bt">
    <w:altName w:val="Calibri"/>
    <w:charset w:val="CC"/>
    <w:family w:val="auto"/>
    <w:pitch w:val="variable"/>
    <w:sig w:usb0="00000201" w:usb1="00000000" w:usb2="00000000" w:usb3="00000000" w:csb0="00000004" w:csb1="00000000"/>
  </w:font>
  <w:font w:name="Montserrat">
    <w:panose1 w:val="00000500000000000000"/>
    <w:charset w:val="CC"/>
    <w:family w:val="auto"/>
    <w:pitch w:val="variable"/>
    <w:sig w:usb0="2000020F" w:usb1="00000003" w:usb2="00000000" w:usb3="00000000" w:csb0="00000197"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8851150"/>
      <w:docPartObj>
        <w:docPartGallery w:val="Page Numbers (Bottom of Page)"/>
        <w:docPartUnique/>
      </w:docPartObj>
    </w:sdtPr>
    <w:sdtEndPr/>
    <w:sdtContent>
      <w:p w14:paraId="644F67D3" w14:textId="77777777" w:rsidR="00EA2E9D" w:rsidRDefault="00EA2E9D">
        <w:pPr>
          <w:pStyle w:val="a7"/>
          <w:jc w:val="center"/>
        </w:pPr>
        <w:r>
          <w:fldChar w:fldCharType="begin"/>
        </w:r>
        <w:r>
          <w:instrText xml:space="preserve"> PAGE   \* MERGEFORMAT </w:instrText>
        </w:r>
        <w:r>
          <w:fldChar w:fldCharType="separate"/>
        </w:r>
        <w:r>
          <w:rPr>
            <w:noProof/>
          </w:rPr>
          <w:t>18</w:t>
        </w:r>
        <w:r>
          <w:rPr>
            <w:noProof/>
          </w:rPr>
          <w:fldChar w:fldCharType="end"/>
        </w:r>
      </w:p>
    </w:sdtContent>
  </w:sdt>
  <w:p w14:paraId="554EE2F7" w14:textId="77777777" w:rsidR="00EA2E9D" w:rsidRDefault="00EA2E9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D444E" w14:textId="77777777" w:rsidR="00EA2E9D" w:rsidRPr="003A621B" w:rsidRDefault="00EA2E9D" w:rsidP="003A621B">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DA1E0" w14:textId="77777777" w:rsidR="00EA2E9D" w:rsidRDefault="00EA2E9D">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DA98D" w14:textId="77777777" w:rsidR="00EA2E9D" w:rsidRDefault="00EA2E9D">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C60E9" w14:textId="77777777" w:rsidR="00EA2E9D" w:rsidRPr="001A4EF7" w:rsidRDefault="00EA2E9D" w:rsidP="00E350CD">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686AF" w14:textId="77777777" w:rsidR="00EA2E9D" w:rsidRPr="00115DD3" w:rsidRDefault="00EA2E9D" w:rsidP="00E350C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83918" w14:textId="77777777" w:rsidR="00E46D84" w:rsidRDefault="00E46D84" w:rsidP="001B0260">
      <w:r>
        <w:separator/>
      </w:r>
    </w:p>
  </w:footnote>
  <w:footnote w:type="continuationSeparator" w:id="0">
    <w:p w14:paraId="58C90712" w14:textId="77777777" w:rsidR="00E46D84" w:rsidRDefault="00E46D84" w:rsidP="001B0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F4DB7" w14:textId="00B29A6A" w:rsidR="00EA2E9D" w:rsidRPr="00F72E82" w:rsidRDefault="00EA2E9D" w:rsidP="001B0260">
    <w:pPr>
      <w:rPr>
        <w:color w:val="000000"/>
      </w:rPr>
    </w:pPr>
    <w:r w:rsidRPr="001636D3">
      <w:rPr>
        <w:b/>
        <w:sz w:val="28"/>
      </w:rPr>
      <w:t>Двигатель бензиновый</w:t>
    </w:r>
    <w:r w:rsidRPr="001636D3">
      <w:t xml:space="preserve">      </w:t>
    </w:r>
    <w:r>
      <w:t xml:space="preserve"> </w:t>
    </w:r>
    <w:r w:rsidRPr="001636D3">
      <w:t xml:space="preserve">                                      </w:t>
    </w:r>
    <w:r>
      <w:t xml:space="preserve">                       </w:t>
    </w:r>
    <w:r w:rsidRPr="00146BD6">
      <w:rPr>
        <w:noProof/>
      </w:rPr>
      <w:drawing>
        <wp:inline distT="0" distB="0" distL="0" distR="0" wp14:anchorId="30BDCC72" wp14:editId="7C590D1F">
          <wp:extent cx="1587500" cy="284480"/>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284480"/>
                  </a:xfrm>
                  <a:prstGeom prst="rect">
                    <a:avLst/>
                  </a:prstGeom>
                  <a:noFill/>
                  <a:ln>
                    <a:noFill/>
                  </a:ln>
                </pic:spPr>
              </pic:pic>
            </a:graphicData>
          </a:graphic>
        </wp:inline>
      </w:drawing>
    </w:r>
  </w:p>
  <w:p w14:paraId="55254936" w14:textId="77777777" w:rsidR="00EA2E9D" w:rsidRDefault="00EA2E9D">
    <w:pPr>
      <w:pStyle w:val="a5"/>
    </w:pPr>
    <w:r>
      <w:rPr>
        <w:b/>
        <w:noProof/>
        <w:sz w:val="28"/>
      </w:rPr>
      <mc:AlternateContent>
        <mc:Choice Requires="wps">
          <w:drawing>
            <wp:anchor distT="0" distB="0" distL="114300" distR="114300" simplePos="0" relativeHeight="251658240" behindDoc="0" locked="0" layoutInCell="1" allowOverlap="1" wp14:anchorId="368D7BC2" wp14:editId="6CD1A428">
              <wp:simplePos x="0" y="0"/>
              <wp:positionH relativeFrom="column">
                <wp:posOffset>-5715</wp:posOffset>
              </wp:positionH>
              <wp:positionV relativeFrom="paragraph">
                <wp:posOffset>16510</wp:posOffset>
              </wp:positionV>
              <wp:extent cx="5915025" cy="0"/>
              <wp:effectExtent l="17145" t="12700" r="11430" b="15875"/>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line">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55500B6"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pt" to="465.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ZZFQIAACkEAAAOAAAAZHJzL2Uyb0RvYy54bWysU8uu2yAQ3VfqPyD2ie3UyU2sOFeVHXeT&#10;tpHu7QcQwDEqBgQkTlT13zuQR5t2U1X1Ag/MmcOZB8vnUy/RkVsntCpxNk4x4opqJtS+xF9em9Ec&#10;I+eJYkRqxUt85g4/r96+WQ6m4BPdacm4RUCiXDGYEnfemyJJHO14T9xYG67A2WrbEw9bu0+YJQOw&#10;9zKZpOksGbRlxmrKnYPT+uLEq8jftpz6z23ruEeyxKDNx9XGdRfWZLUkxd4S0wl6lUH+QUVPhIJL&#10;71Q18QQdrPiDqhfUaqdbP6a6T3TbCspjDpBNlv6WzUtHDI+5QHGcuZfJ/T9a+um4tUiwEucYKdJD&#10;izZCcZSFygzGFQCo1NaG3OhJvZiNpl8dUrrqiNrzqPD1bCAsRiQPIWHjDPDvho+aAYYcvI5lOrW2&#10;D5RQAHSK3Tjfu8FPHlE4nC6yaTqZYkRvvoQUt0Bjnf/AdY+CUWIJmiMxOW6cB+kAvUHCPUo3QsrY&#10;bKnQAGqn86dpjHBaCha8AefsfldJi44E5qVpUvhCIYDtAWb1QbHI1nHC1lfbEyEvNuClCnyQC+i5&#10;WpeB+LZIF+v5ep6P8slsPcrTuh69b6p8NGuyp2n9rq6qOvsepGV50QnGuArqbsOZ5X/X/OszuYzV&#10;fTzvdUge2WOKIPb2j6JjM0P/LpOw0+y8taEaoa8wjxF8fTth4H/dR9TPF776AQAA//8DAFBLAwQU&#10;AAYACAAAACEAuSbrfNoAAAAFAQAADwAAAGRycy9kb3ducmV2LnhtbEyOQUvDQBSE74L/YXmCF2k3&#10;ptKamE0RRbxZrAWvr9lnEsy+jdltE/31Pr3obYYZZr5iPblOHWkIrWcDl/MEFHHlbcu1gd3Lw+wa&#10;VIjIFjvPZOCTAqzL05MCc+tHfqbjNtZKRjjkaKCJsc+1DlVDDsPc98SSvfnBYRQ71NoOOMq463Sa&#10;JEvtsGV5aLCnu4aq9+3BGeBV9lh9bF5jdaXH0V8svp4wvTfm/Gy6vQEVaYp/ZfjBF3QohWnvD2yD&#10;6gzMMikaSJegJM0WiYj9r9dlof/Tl98AAAD//wMAUEsBAi0AFAAGAAgAAAAhALaDOJL+AAAA4QEA&#10;ABMAAAAAAAAAAAAAAAAAAAAAAFtDb250ZW50X1R5cGVzXS54bWxQSwECLQAUAAYACAAAACEAOP0h&#10;/9YAAACUAQAACwAAAAAAAAAAAAAAAAAvAQAAX3JlbHMvLnJlbHNQSwECLQAUAAYACAAAACEA4922&#10;WRUCAAApBAAADgAAAAAAAAAAAAAAAAAuAgAAZHJzL2Uyb0RvYy54bWxQSwECLQAUAAYACAAAACEA&#10;uSbrfNoAAAAFAQAADwAAAAAAAAAAAAAAAABvBAAAZHJzL2Rvd25yZXYueG1sUEsFBgAAAAAEAAQA&#10;8wAAAHYFAAAAAA==&#10;" strokecolor="red" strokeweight="1.2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E4B92" w14:textId="11E301E6" w:rsidR="00EA2E9D" w:rsidRPr="00F72E82" w:rsidRDefault="00EA2E9D" w:rsidP="001136D8">
    <w:pPr>
      <w:rPr>
        <w:color w:val="000000"/>
      </w:rPr>
    </w:pPr>
    <w:r w:rsidRPr="001636D3">
      <w:rPr>
        <w:b/>
        <w:sz w:val="28"/>
      </w:rPr>
      <w:t>Двигатель бензиновый</w:t>
    </w:r>
    <w:r w:rsidRPr="001636D3">
      <w:t xml:space="preserve">      </w:t>
    </w:r>
    <w:r>
      <w:t xml:space="preserve"> </w:t>
    </w:r>
    <w:r w:rsidRPr="001636D3">
      <w:t xml:space="preserve">                                      </w:t>
    </w:r>
    <w:r>
      <w:t xml:space="preserve">                       </w:t>
    </w:r>
    <w:r w:rsidRPr="00146BD6">
      <w:rPr>
        <w:noProof/>
      </w:rPr>
      <w:drawing>
        <wp:inline distT="0" distB="0" distL="0" distR="0" wp14:anchorId="7CFF6303" wp14:editId="6C8664BF">
          <wp:extent cx="1587500" cy="284480"/>
          <wp:effectExtent l="0" t="0" r="0" b="127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284480"/>
                  </a:xfrm>
                  <a:prstGeom prst="rect">
                    <a:avLst/>
                  </a:prstGeom>
                  <a:noFill/>
                  <a:ln>
                    <a:noFill/>
                  </a:ln>
                </pic:spPr>
              </pic:pic>
            </a:graphicData>
          </a:graphic>
        </wp:inline>
      </w:drawing>
    </w:r>
  </w:p>
  <w:p w14:paraId="7435EBA4" w14:textId="77777777" w:rsidR="00EA2E9D" w:rsidRDefault="00EA2E9D" w:rsidP="001136D8">
    <w:pPr>
      <w:pStyle w:val="a5"/>
    </w:pPr>
    <w:r>
      <w:rPr>
        <w:b/>
        <w:noProof/>
        <w:sz w:val="28"/>
      </w:rPr>
      <mc:AlternateContent>
        <mc:Choice Requires="wps">
          <w:drawing>
            <wp:anchor distT="0" distB="0" distL="114300" distR="114300" simplePos="0" relativeHeight="251660288" behindDoc="0" locked="0" layoutInCell="1" allowOverlap="1" wp14:anchorId="0C8C841D" wp14:editId="05B4F85F">
              <wp:simplePos x="0" y="0"/>
              <wp:positionH relativeFrom="column">
                <wp:posOffset>-5715</wp:posOffset>
              </wp:positionH>
              <wp:positionV relativeFrom="paragraph">
                <wp:posOffset>16510</wp:posOffset>
              </wp:positionV>
              <wp:extent cx="5915025" cy="0"/>
              <wp:effectExtent l="17145" t="12700" r="11430" b="15875"/>
              <wp:wrapNone/>
              <wp:docPr id="3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line">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F8EC4E2" id="Line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pt" to="465.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9cYFwIAACoEAAAOAAAAZHJzL2Uyb0RvYy54bWysU8uO2yAU3VfqPyD2ie2Mk0msOKPKjruZ&#10;diLN9AMI4BgVAwISJ6r6772QR5t2U1X1Al+45x7OfbB8OvYSHbh1QqsSZ+MUI66oZkLtSvzlrRnN&#10;MXKeKEakVrzEJ+7w0+r9u+VgCj7RnZaMWwQkyhWDKXHnvSmSxNGO98SNteEKnK22PfGwtbuEWTIA&#10;ey+TSZrOkkFbZqym3Dk4rc9OvIr8bcupf2lbxz2SJQZtPq42rtuwJqslKXaWmE7QiwzyDyp6IhRc&#10;eqOqiSdob8UfVL2gVjvd+jHVfaLbVlAec4BssvS3bF47YnjMBYrjzK1M7v/R0s+HjUWClfhhipEi&#10;PfToWSiOslCawbgCEJXa2JAcPapX86zpV4eUrjqidjxKfDsZCIsRyV1I2DgDF2yHT5oBhuy9jnU6&#10;trYPlFABdIztON3awY8eUTicLrJpOgFZ9OpLSHENNNb5j1z3KBgllqA5EpPDs/MgHaBXSLhH6UZI&#10;GbstFRpA7XT+OI0RTkvBgjfgnN1tK2nRgcDANE0KXygEsN3BrN4rFtk6Ttj6Ynsi5NkGvFSBD3IB&#10;PRfrPBHfFuliPV/P81E+ma1HeVrXow9NlY9mTfY4rR/qqqqz70FalhedYIyroO46nVn+d92/vJPz&#10;XN3m81aH5J49pghir/8oOjYz9O88CVvNThsbqhH6CgMZwZfHEyb+131E/Xziqx8AAAD//wMAUEsD&#10;BBQABgAIAAAAIQC5Jut82gAAAAUBAAAPAAAAZHJzL2Rvd25yZXYueG1sTI5BS8NAFITvgv9heYIX&#10;aTem0pqYTRFFvFmsBa+v2WcSzL6N2W0T/fU+vehthhlmvmI9uU4daQitZwOX8wQUceVty7WB3cvD&#10;7BpUiMgWO89k4JMCrMvTkwJz60d+puM21kpGOORooImxz7UOVUMOw9z3xJK9+cFhFDvU2g44yrjr&#10;dJokS+2wZXlosKe7hqr37cEZ4FX2WH1sXmN1pcfRXyy+njC9N+b8bLq9ARVpin9l+MEXdCiFae8P&#10;bIPqDMwyKRpIl6AkzRaJiP2v12Wh/9OX3wAAAP//AwBQSwECLQAUAAYACAAAACEAtoM4kv4AAADh&#10;AQAAEwAAAAAAAAAAAAAAAAAAAAAAW0NvbnRlbnRfVHlwZXNdLnhtbFBLAQItABQABgAIAAAAIQA4&#10;/SH/1gAAAJQBAAALAAAAAAAAAAAAAAAAAC8BAABfcmVscy8ucmVsc1BLAQItABQABgAIAAAAIQBy&#10;09cYFwIAACoEAAAOAAAAAAAAAAAAAAAAAC4CAABkcnMvZTJvRG9jLnhtbFBLAQItABQABgAIAAAA&#10;IQC5Jut82gAAAAUBAAAPAAAAAAAAAAAAAAAAAHEEAABkcnMvZG93bnJldi54bWxQSwUGAAAAAAQA&#10;BADzAAAAeAUAAAAA&#10;" strokecolor="red" strokeweight="1.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EFE49" w14:textId="77777777" w:rsidR="00EA2E9D" w:rsidRPr="00B918BA" w:rsidRDefault="00EA2E9D" w:rsidP="00B918BA">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93558" w14:textId="77777777" w:rsidR="00EA2E9D" w:rsidRDefault="00EA2E9D" w:rsidP="001136D8">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34BF4" w14:textId="77777777" w:rsidR="00EA2E9D" w:rsidRPr="00E63302" w:rsidRDefault="00EA2E9D" w:rsidP="00E350CD">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9FE98" w14:textId="3D513B4C" w:rsidR="00EA2E9D" w:rsidRDefault="00EA2E9D" w:rsidP="00E350CD">
    <w:pPr>
      <w:pStyle w:val="a5"/>
      <w:jc w:val="center"/>
    </w:pPr>
    <w:r w:rsidRPr="00146BD6">
      <w:rPr>
        <w:noProof/>
      </w:rPr>
      <w:drawing>
        <wp:anchor distT="0" distB="0" distL="114300" distR="114300" simplePos="0" relativeHeight="251661312" behindDoc="1" locked="0" layoutInCell="1" allowOverlap="1" wp14:anchorId="4E1C76AC" wp14:editId="37BDF56C">
          <wp:simplePos x="0" y="0"/>
          <wp:positionH relativeFrom="margin">
            <wp:align>center</wp:align>
          </wp:positionH>
          <wp:positionV relativeFrom="paragraph">
            <wp:posOffset>266109</wp:posOffset>
          </wp:positionV>
          <wp:extent cx="5609356" cy="1028689"/>
          <wp:effectExtent l="0" t="0" r="0" b="635"/>
          <wp:wrapNone/>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09356" cy="1028689"/>
                  </a:xfrm>
                  <a:prstGeom prst="rect">
                    <a:avLst/>
                  </a:prstGeom>
                  <a:noFill/>
                  <a:ln>
                    <a:noFill/>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B17BF" w14:textId="77777777" w:rsidR="00EA2E9D" w:rsidRPr="004418DF" w:rsidRDefault="00EA2E9D" w:rsidP="00E350C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50B8"/>
    <w:multiLevelType w:val="hybridMultilevel"/>
    <w:tmpl w:val="C49071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3C24696"/>
    <w:multiLevelType w:val="hybridMultilevel"/>
    <w:tmpl w:val="54222B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5437D2D"/>
    <w:multiLevelType w:val="hybridMultilevel"/>
    <w:tmpl w:val="A418C1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91D1267"/>
    <w:multiLevelType w:val="hybridMultilevel"/>
    <w:tmpl w:val="5F6ABE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C663311"/>
    <w:multiLevelType w:val="hybridMultilevel"/>
    <w:tmpl w:val="9A261892"/>
    <w:lvl w:ilvl="0" w:tplc="0419000F">
      <w:start w:val="1"/>
      <w:numFmt w:val="decimal"/>
      <w:lvlText w:val="%1."/>
      <w:lvlJc w:val="left"/>
      <w:pPr>
        <w:ind w:left="706" w:hanging="706"/>
      </w:pPr>
      <w:rPr>
        <w:rFonts w:hint="default"/>
        <w:sz w:val="26"/>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EA60093"/>
    <w:multiLevelType w:val="hybridMultilevel"/>
    <w:tmpl w:val="8946BF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17365B3"/>
    <w:multiLevelType w:val="hybridMultilevel"/>
    <w:tmpl w:val="8BFCD6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67E6719"/>
    <w:multiLevelType w:val="hybridMultilevel"/>
    <w:tmpl w:val="CA1072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6967DC1"/>
    <w:multiLevelType w:val="hybridMultilevel"/>
    <w:tmpl w:val="98741A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E0B1A51"/>
    <w:multiLevelType w:val="hybridMultilevel"/>
    <w:tmpl w:val="7152CE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33354439"/>
    <w:multiLevelType w:val="hybridMultilevel"/>
    <w:tmpl w:val="0728C6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3C9672C"/>
    <w:multiLevelType w:val="hybridMultilevel"/>
    <w:tmpl w:val="B4B2B3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35EC6BA6"/>
    <w:multiLevelType w:val="hybridMultilevel"/>
    <w:tmpl w:val="306858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7F730A4"/>
    <w:multiLevelType w:val="hybridMultilevel"/>
    <w:tmpl w:val="85D49C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39FB223F"/>
    <w:multiLevelType w:val="hybridMultilevel"/>
    <w:tmpl w:val="F4E0F8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3A3678C5"/>
    <w:multiLevelType w:val="hybridMultilevel"/>
    <w:tmpl w:val="DB12CD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3A5B6B6E"/>
    <w:multiLevelType w:val="hybridMultilevel"/>
    <w:tmpl w:val="4E6608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AEA6225"/>
    <w:multiLevelType w:val="hybridMultilevel"/>
    <w:tmpl w:val="E0D604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3B4B73B4"/>
    <w:multiLevelType w:val="hybridMultilevel"/>
    <w:tmpl w:val="AC42D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F47D06"/>
    <w:multiLevelType w:val="hybridMultilevel"/>
    <w:tmpl w:val="6B8671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E6A2ED9"/>
    <w:multiLevelType w:val="hybridMultilevel"/>
    <w:tmpl w:val="019E4F9E"/>
    <w:lvl w:ilvl="0" w:tplc="E44252C8">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3F351256"/>
    <w:multiLevelType w:val="hybridMultilevel"/>
    <w:tmpl w:val="3C4CAB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3F585B57"/>
    <w:multiLevelType w:val="hybridMultilevel"/>
    <w:tmpl w:val="FB963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5104613"/>
    <w:multiLevelType w:val="hybridMultilevel"/>
    <w:tmpl w:val="2DBAAE42"/>
    <w:lvl w:ilvl="0" w:tplc="D10EAB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57285755"/>
    <w:multiLevelType w:val="hybridMultilevel"/>
    <w:tmpl w:val="32B47A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7CC67E4"/>
    <w:multiLevelType w:val="hybridMultilevel"/>
    <w:tmpl w:val="C1DEDF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5CB565BB"/>
    <w:multiLevelType w:val="hybridMultilevel"/>
    <w:tmpl w:val="ECCC1732"/>
    <w:lvl w:ilvl="0" w:tplc="EE5E546A">
      <w:start w:val="1"/>
      <w:numFmt w:val="decimal"/>
      <w:lvlText w:val="%1."/>
      <w:lvlJc w:val="left"/>
      <w:pPr>
        <w:ind w:left="360" w:hanging="360"/>
      </w:pPr>
      <w:rPr>
        <w:rFonts w:hint="default"/>
        <w:sz w:val="22"/>
      </w:rPr>
    </w:lvl>
    <w:lvl w:ilvl="1" w:tplc="04190019" w:tentative="1">
      <w:start w:val="1"/>
      <w:numFmt w:val="lowerLetter"/>
      <w:lvlText w:val="%2."/>
      <w:lvlJc w:val="left"/>
      <w:pPr>
        <w:ind w:left="730" w:hanging="360"/>
      </w:pPr>
    </w:lvl>
    <w:lvl w:ilvl="2" w:tplc="0419001B" w:tentative="1">
      <w:start w:val="1"/>
      <w:numFmt w:val="lowerRoman"/>
      <w:lvlText w:val="%3."/>
      <w:lvlJc w:val="right"/>
      <w:pPr>
        <w:ind w:left="145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2890" w:hanging="360"/>
      </w:pPr>
    </w:lvl>
    <w:lvl w:ilvl="5" w:tplc="0419001B" w:tentative="1">
      <w:start w:val="1"/>
      <w:numFmt w:val="lowerRoman"/>
      <w:lvlText w:val="%6."/>
      <w:lvlJc w:val="right"/>
      <w:pPr>
        <w:ind w:left="3610" w:hanging="180"/>
      </w:pPr>
    </w:lvl>
    <w:lvl w:ilvl="6" w:tplc="0419000F" w:tentative="1">
      <w:start w:val="1"/>
      <w:numFmt w:val="decimal"/>
      <w:lvlText w:val="%7."/>
      <w:lvlJc w:val="left"/>
      <w:pPr>
        <w:ind w:left="4330" w:hanging="360"/>
      </w:pPr>
    </w:lvl>
    <w:lvl w:ilvl="7" w:tplc="04190019" w:tentative="1">
      <w:start w:val="1"/>
      <w:numFmt w:val="lowerLetter"/>
      <w:lvlText w:val="%8."/>
      <w:lvlJc w:val="left"/>
      <w:pPr>
        <w:ind w:left="5050" w:hanging="360"/>
      </w:pPr>
    </w:lvl>
    <w:lvl w:ilvl="8" w:tplc="0419001B" w:tentative="1">
      <w:start w:val="1"/>
      <w:numFmt w:val="lowerRoman"/>
      <w:lvlText w:val="%9."/>
      <w:lvlJc w:val="right"/>
      <w:pPr>
        <w:ind w:left="5770" w:hanging="180"/>
      </w:pPr>
    </w:lvl>
  </w:abstractNum>
  <w:abstractNum w:abstractNumId="27" w15:restartNumberingAfterBreak="0">
    <w:nsid w:val="66F1055C"/>
    <w:multiLevelType w:val="hybridMultilevel"/>
    <w:tmpl w:val="7FFEA6A2"/>
    <w:lvl w:ilvl="0" w:tplc="0419000F">
      <w:start w:val="1"/>
      <w:numFmt w:val="decimal"/>
      <w:lvlText w:val="%1."/>
      <w:lvlJc w:val="left"/>
      <w:pPr>
        <w:ind w:left="2155" w:hanging="360"/>
      </w:pPr>
    </w:lvl>
    <w:lvl w:ilvl="1" w:tplc="04190019" w:tentative="1">
      <w:start w:val="1"/>
      <w:numFmt w:val="lowerLetter"/>
      <w:lvlText w:val="%2."/>
      <w:lvlJc w:val="left"/>
      <w:pPr>
        <w:ind w:left="2875" w:hanging="360"/>
      </w:pPr>
    </w:lvl>
    <w:lvl w:ilvl="2" w:tplc="0419001B" w:tentative="1">
      <w:start w:val="1"/>
      <w:numFmt w:val="lowerRoman"/>
      <w:lvlText w:val="%3."/>
      <w:lvlJc w:val="right"/>
      <w:pPr>
        <w:ind w:left="3595" w:hanging="180"/>
      </w:pPr>
    </w:lvl>
    <w:lvl w:ilvl="3" w:tplc="0419000F" w:tentative="1">
      <w:start w:val="1"/>
      <w:numFmt w:val="decimal"/>
      <w:lvlText w:val="%4."/>
      <w:lvlJc w:val="left"/>
      <w:pPr>
        <w:ind w:left="4315" w:hanging="360"/>
      </w:pPr>
    </w:lvl>
    <w:lvl w:ilvl="4" w:tplc="04190019" w:tentative="1">
      <w:start w:val="1"/>
      <w:numFmt w:val="lowerLetter"/>
      <w:lvlText w:val="%5."/>
      <w:lvlJc w:val="left"/>
      <w:pPr>
        <w:ind w:left="5035" w:hanging="360"/>
      </w:pPr>
    </w:lvl>
    <w:lvl w:ilvl="5" w:tplc="0419001B" w:tentative="1">
      <w:start w:val="1"/>
      <w:numFmt w:val="lowerRoman"/>
      <w:lvlText w:val="%6."/>
      <w:lvlJc w:val="right"/>
      <w:pPr>
        <w:ind w:left="5755" w:hanging="180"/>
      </w:pPr>
    </w:lvl>
    <w:lvl w:ilvl="6" w:tplc="0419000F" w:tentative="1">
      <w:start w:val="1"/>
      <w:numFmt w:val="decimal"/>
      <w:lvlText w:val="%7."/>
      <w:lvlJc w:val="left"/>
      <w:pPr>
        <w:ind w:left="6475" w:hanging="360"/>
      </w:pPr>
    </w:lvl>
    <w:lvl w:ilvl="7" w:tplc="04190019" w:tentative="1">
      <w:start w:val="1"/>
      <w:numFmt w:val="lowerLetter"/>
      <w:lvlText w:val="%8."/>
      <w:lvlJc w:val="left"/>
      <w:pPr>
        <w:ind w:left="7195" w:hanging="360"/>
      </w:pPr>
    </w:lvl>
    <w:lvl w:ilvl="8" w:tplc="0419001B" w:tentative="1">
      <w:start w:val="1"/>
      <w:numFmt w:val="lowerRoman"/>
      <w:lvlText w:val="%9."/>
      <w:lvlJc w:val="right"/>
      <w:pPr>
        <w:ind w:left="7915" w:hanging="180"/>
      </w:pPr>
    </w:lvl>
  </w:abstractNum>
  <w:abstractNum w:abstractNumId="28" w15:restartNumberingAfterBreak="0">
    <w:nsid w:val="67600D99"/>
    <w:multiLevelType w:val="hybridMultilevel"/>
    <w:tmpl w:val="CD6C42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772471D"/>
    <w:multiLevelType w:val="hybridMultilevel"/>
    <w:tmpl w:val="B30679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71063FA7"/>
    <w:multiLevelType w:val="hybridMultilevel"/>
    <w:tmpl w:val="6A1C2EFC"/>
    <w:lvl w:ilvl="0" w:tplc="E44252C8">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721D13E9"/>
    <w:multiLevelType w:val="hybridMultilevel"/>
    <w:tmpl w:val="EB5CCB4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7345742D"/>
    <w:multiLevelType w:val="hybridMultilevel"/>
    <w:tmpl w:val="438817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7A877010"/>
    <w:multiLevelType w:val="hybridMultilevel"/>
    <w:tmpl w:val="EC5C42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7D4D4EAD"/>
    <w:multiLevelType w:val="hybridMultilevel"/>
    <w:tmpl w:val="E4B45F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7F122B01"/>
    <w:multiLevelType w:val="hybridMultilevel"/>
    <w:tmpl w:val="00C869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1"/>
  </w:num>
  <w:num w:numId="2">
    <w:abstractNumId w:val="18"/>
  </w:num>
  <w:num w:numId="3">
    <w:abstractNumId w:val="2"/>
  </w:num>
  <w:num w:numId="4">
    <w:abstractNumId w:val="11"/>
  </w:num>
  <w:num w:numId="5">
    <w:abstractNumId w:val="24"/>
  </w:num>
  <w:num w:numId="6">
    <w:abstractNumId w:val="32"/>
  </w:num>
  <w:num w:numId="7">
    <w:abstractNumId w:val="9"/>
  </w:num>
  <w:num w:numId="8">
    <w:abstractNumId w:val="4"/>
  </w:num>
  <w:num w:numId="9">
    <w:abstractNumId w:val="10"/>
  </w:num>
  <w:num w:numId="10">
    <w:abstractNumId w:val="25"/>
  </w:num>
  <w:num w:numId="11">
    <w:abstractNumId w:val="12"/>
  </w:num>
  <w:num w:numId="12">
    <w:abstractNumId w:val="6"/>
  </w:num>
  <w:num w:numId="13">
    <w:abstractNumId w:val="19"/>
  </w:num>
  <w:num w:numId="14">
    <w:abstractNumId w:val="28"/>
  </w:num>
  <w:num w:numId="15">
    <w:abstractNumId w:val="1"/>
  </w:num>
  <w:num w:numId="16">
    <w:abstractNumId w:val="0"/>
  </w:num>
  <w:num w:numId="17">
    <w:abstractNumId w:val="8"/>
  </w:num>
  <w:num w:numId="18">
    <w:abstractNumId w:val="5"/>
  </w:num>
  <w:num w:numId="19">
    <w:abstractNumId w:val="17"/>
  </w:num>
  <w:num w:numId="20">
    <w:abstractNumId w:val="26"/>
  </w:num>
  <w:num w:numId="21">
    <w:abstractNumId w:val="22"/>
  </w:num>
  <w:num w:numId="22">
    <w:abstractNumId w:val="16"/>
  </w:num>
  <w:num w:numId="23">
    <w:abstractNumId w:val="34"/>
  </w:num>
  <w:num w:numId="24">
    <w:abstractNumId w:val="7"/>
  </w:num>
  <w:num w:numId="25">
    <w:abstractNumId w:val="33"/>
  </w:num>
  <w:num w:numId="26">
    <w:abstractNumId w:val="14"/>
  </w:num>
  <w:num w:numId="27">
    <w:abstractNumId w:val="15"/>
  </w:num>
  <w:num w:numId="28">
    <w:abstractNumId w:val="21"/>
  </w:num>
  <w:num w:numId="29">
    <w:abstractNumId w:val="3"/>
  </w:num>
  <w:num w:numId="30">
    <w:abstractNumId w:val="13"/>
  </w:num>
  <w:num w:numId="31">
    <w:abstractNumId w:val="29"/>
  </w:num>
  <w:num w:numId="32">
    <w:abstractNumId w:val="20"/>
  </w:num>
  <w:num w:numId="33">
    <w:abstractNumId w:val="30"/>
  </w:num>
  <w:num w:numId="34">
    <w:abstractNumId w:val="27"/>
  </w:num>
  <w:num w:numId="35">
    <w:abstractNumId w:val="23"/>
  </w:num>
  <w:num w:numId="36">
    <w:abstractNumId w:val="3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AA6"/>
    <w:rsid w:val="000124C9"/>
    <w:rsid w:val="00013D6F"/>
    <w:rsid w:val="000154CD"/>
    <w:rsid w:val="0002157B"/>
    <w:rsid w:val="00026577"/>
    <w:rsid w:val="00030BFE"/>
    <w:rsid w:val="00032040"/>
    <w:rsid w:val="0003211F"/>
    <w:rsid w:val="00032862"/>
    <w:rsid w:val="000358FE"/>
    <w:rsid w:val="00037AFD"/>
    <w:rsid w:val="00037B16"/>
    <w:rsid w:val="00045B95"/>
    <w:rsid w:val="00047C18"/>
    <w:rsid w:val="000508C9"/>
    <w:rsid w:val="00050941"/>
    <w:rsid w:val="00066DA6"/>
    <w:rsid w:val="0007205E"/>
    <w:rsid w:val="00077042"/>
    <w:rsid w:val="0009463F"/>
    <w:rsid w:val="0009577C"/>
    <w:rsid w:val="000A3184"/>
    <w:rsid w:val="000B2686"/>
    <w:rsid w:val="000B75B6"/>
    <w:rsid w:val="000C33AC"/>
    <w:rsid w:val="000C350D"/>
    <w:rsid w:val="000C3E7B"/>
    <w:rsid w:val="000D00D2"/>
    <w:rsid w:val="000D58DA"/>
    <w:rsid w:val="000E5576"/>
    <w:rsid w:val="000F49EF"/>
    <w:rsid w:val="001029FD"/>
    <w:rsid w:val="001065CA"/>
    <w:rsid w:val="00107905"/>
    <w:rsid w:val="00113659"/>
    <w:rsid w:val="001136D8"/>
    <w:rsid w:val="00122C61"/>
    <w:rsid w:val="001322B0"/>
    <w:rsid w:val="001636D3"/>
    <w:rsid w:val="00170EF6"/>
    <w:rsid w:val="0017615A"/>
    <w:rsid w:val="0018109E"/>
    <w:rsid w:val="001814C5"/>
    <w:rsid w:val="001820A2"/>
    <w:rsid w:val="001A6F1C"/>
    <w:rsid w:val="001B0260"/>
    <w:rsid w:val="001C232C"/>
    <w:rsid w:val="001C440B"/>
    <w:rsid w:val="001C4676"/>
    <w:rsid w:val="001C4D23"/>
    <w:rsid w:val="001D64FC"/>
    <w:rsid w:val="001D69D4"/>
    <w:rsid w:val="001E079B"/>
    <w:rsid w:val="001E5FA0"/>
    <w:rsid w:val="001F24DC"/>
    <w:rsid w:val="001F3C87"/>
    <w:rsid w:val="001F685C"/>
    <w:rsid w:val="002423AF"/>
    <w:rsid w:val="00244C05"/>
    <w:rsid w:val="00255285"/>
    <w:rsid w:val="002607C2"/>
    <w:rsid w:val="00265FB2"/>
    <w:rsid w:val="00272A61"/>
    <w:rsid w:val="0027702A"/>
    <w:rsid w:val="0029251A"/>
    <w:rsid w:val="00294665"/>
    <w:rsid w:val="002A1A2A"/>
    <w:rsid w:val="002B43C7"/>
    <w:rsid w:val="002B5609"/>
    <w:rsid w:val="002D2173"/>
    <w:rsid w:val="002D62A5"/>
    <w:rsid w:val="002F1A00"/>
    <w:rsid w:val="002F22AD"/>
    <w:rsid w:val="002F6C1B"/>
    <w:rsid w:val="00300EFC"/>
    <w:rsid w:val="00303C42"/>
    <w:rsid w:val="00310505"/>
    <w:rsid w:val="00317BA4"/>
    <w:rsid w:val="00317E48"/>
    <w:rsid w:val="003314E7"/>
    <w:rsid w:val="00340E04"/>
    <w:rsid w:val="00343D91"/>
    <w:rsid w:val="00347F66"/>
    <w:rsid w:val="00350CD8"/>
    <w:rsid w:val="003510AC"/>
    <w:rsid w:val="00352F65"/>
    <w:rsid w:val="00353320"/>
    <w:rsid w:val="00354E10"/>
    <w:rsid w:val="00365BE5"/>
    <w:rsid w:val="00372EB3"/>
    <w:rsid w:val="00373E78"/>
    <w:rsid w:val="0037762D"/>
    <w:rsid w:val="003812AF"/>
    <w:rsid w:val="003822DC"/>
    <w:rsid w:val="003877B3"/>
    <w:rsid w:val="00392CE2"/>
    <w:rsid w:val="003940FC"/>
    <w:rsid w:val="003948FA"/>
    <w:rsid w:val="003A621B"/>
    <w:rsid w:val="003A6521"/>
    <w:rsid w:val="003A667A"/>
    <w:rsid w:val="003B0471"/>
    <w:rsid w:val="003B06AD"/>
    <w:rsid w:val="003B1869"/>
    <w:rsid w:val="003C0FC3"/>
    <w:rsid w:val="003C62E0"/>
    <w:rsid w:val="003C6517"/>
    <w:rsid w:val="003C70BD"/>
    <w:rsid w:val="003C7F38"/>
    <w:rsid w:val="003D0DA3"/>
    <w:rsid w:val="003D2032"/>
    <w:rsid w:val="003D36D7"/>
    <w:rsid w:val="003D437C"/>
    <w:rsid w:val="003E4650"/>
    <w:rsid w:val="003E4E07"/>
    <w:rsid w:val="004122B7"/>
    <w:rsid w:val="00430E8F"/>
    <w:rsid w:val="00463831"/>
    <w:rsid w:val="00465049"/>
    <w:rsid w:val="004755B0"/>
    <w:rsid w:val="004759B6"/>
    <w:rsid w:val="0048187B"/>
    <w:rsid w:val="00483AD5"/>
    <w:rsid w:val="0048510F"/>
    <w:rsid w:val="00490B72"/>
    <w:rsid w:val="00495C4F"/>
    <w:rsid w:val="004A3C59"/>
    <w:rsid w:val="004B70BD"/>
    <w:rsid w:val="004D646A"/>
    <w:rsid w:val="004E2117"/>
    <w:rsid w:val="004E33B7"/>
    <w:rsid w:val="004E3F1D"/>
    <w:rsid w:val="004F0C31"/>
    <w:rsid w:val="004F394A"/>
    <w:rsid w:val="004F4C27"/>
    <w:rsid w:val="004F6C54"/>
    <w:rsid w:val="00503563"/>
    <w:rsid w:val="0050483E"/>
    <w:rsid w:val="00517BC4"/>
    <w:rsid w:val="005239A0"/>
    <w:rsid w:val="00525125"/>
    <w:rsid w:val="00537A63"/>
    <w:rsid w:val="00553ADD"/>
    <w:rsid w:val="00554E61"/>
    <w:rsid w:val="00562757"/>
    <w:rsid w:val="00563F02"/>
    <w:rsid w:val="005663EF"/>
    <w:rsid w:val="00571597"/>
    <w:rsid w:val="0057274C"/>
    <w:rsid w:val="00575C88"/>
    <w:rsid w:val="00576908"/>
    <w:rsid w:val="00581082"/>
    <w:rsid w:val="0059162F"/>
    <w:rsid w:val="005B1403"/>
    <w:rsid w:val="005C1E46"/>
    <w:rsid w:val="005C245E"/>
    <w:rsid w:val="005F0AE2"/>
    <w:rsid w:val="00605E0B"/>
    <w:rsid w:val="00630014"/>
    <w:rsid w:val="00630667"/>
    <w:rsid w:val="00636085"/>
    <w:rsid w:val="006425AA"/>
    <w:rsid w:val="0064388A"/>
    <w:rsid w:val="00647530"/>
    <w:rsid w:val="00662480"/>
    <w:rsid w:val="00664C13"/>
    <w:rsid w:val="006667BA"/>
    <w:rsid w:val="00666E2A"/>
    <w:rsid w:val="00667F0E"/>
    <w:rsid w:val="00671474"/>
    <w:rsid w:val="0067682F"/>
    <w:rsid w:val="00680CC6"/>
    <w:rsid w:val="00682493"/>
    <w:rsid w:val="00685ED3"/>
    <w:rsid w:val="00686563"/>
    <w:rsid w:val="00693367"/>
    <w:rsid w:val="00693A4F"/>
    <w:rsid w:val="006A4B90"/>
    <w:rsid w:val="006A5A0A"/>
    <w:rsid w:val="006B4A46"/>
    <w:rsid w:val="006B660C"/>
    <w:rsid w:val="006B6EBD"/>
    <w:rsid w:val="006C0B41"/>
    <w:rsid w:val="006D234D"/>
    <w:rsid w:val="006E51E6"/>
    <w:rsid w:val="006E54A9"/>
    <w:rsid w:val="006E5A34"/>
    <w:rsid w:val="006E686F"/>
    <w:rsid w:val="006F7DA5"/>
    <w:rsid w:val="0070235C"/>
    <w:rsid w:val="007042D6"/>
    <w:rsid w:val="00706593"/>
    <w:rsid w:val="00720E9B"/>
    <w:rsid w:val="00733C88"/>
    <w:rsid w:val="00736626"/>
    <w:rsid w:val="00746B72"/>
    <w:rsid w:val="00752E86"/>
    <w:rsid w:val="00766039"/>
    <w:rsid w:val="00766453"/>
    <w:rsid w:val="007666D7"/>
    <w:rsid w:val="0077622C"/>
    <w:rsid w:val="007852BC"/>
    <w:rsid w:val="0078663C"/>
    <w:rsid w:val="007866FF"/>
    <w:rsid w:val="007908B6"/>
    <w:rsid w:val="00791D79"/>
    <w:rsid w:val="00792354"/>
    <w:rsid w:val="00793E63"/>
    <w:rsid w:val="007A131A"/>
    <w:rsid w:val="007A7C68"/>
    <w:rsid w:val="007B236E"/>
    <w:rsid w:val="007B4461"/>
    <w:rsid w:val="007B49A5"/>
    <w:rsid w:val="007B5C5C"/>
    <w:rsid w:val="007C7154"/>
    <w:rsid w:val="007D56F0"/>
    <w:rsid w:val="007D7CD5"/>
    <w:rsid w:val="007E0B66"/>
    <w:rsid w:val="007E3C74"/>
    <w:rsid w:val="007F11F1"/>
    <w:rsid w:val="007F2616"/>
    <w:rsid w:val="00802F30"/>
    <w:rsid w:val="00833D5A"/>
    <w:rsid w:val="0084736A"/>
    <w:rsid w:val="0085115C"/>
    <w:rsid w:val="00870184"/>
    <w:rsid w:val="008705FD"/>
    <w:rsid w:val="00880146"/>
    <w:rsid w:val="0088496D"/>
    <w:rsid w:val="00890D93"/>
    <w:rsid w:val="00891CA5"/>
    <w:rsid w:val="0089261C"/>
    <w:rsid w:val="008950AE"/>
    <w:rsid w:val="008967DD"/>
    <w:rsid w:val="008B1E03"/>
    <w:rsid w:val="008B5944"/>
    <w:rsid w:val="008B6D2D"/>
    <w:rsid w:val="008C23C8"/>
    <w:rsid w:val="008C28DA"/>
    <w:rsid w:val="008E1031"/>
    <w:rsid w:val="008E28D0"/>
    <w:rsid w:val="008E667B"/>
    <w:rsid w:val="0091767D"/>
    <w:rsid w:val="00936A07"/>
    <w:rsid w:val="00936AA2"/>
    <w:rsid w:val="009441BD"/>
    <w:rsid w:val="009450C9"/>
    <w:rsid w:val="00966044"/>
    <w:rsid w:val="00972EC8"/>
    <w:rsid w:val="0097308B"/>
    <w:rsid w:val="0097682E"/>
    <w:rsid w:val="00980EB7"/>
    <w:rsid w:val="009830FF"/>
    <w:rsid w:val="00992716"/>
    <w:rsid w:val="00995EE8"/>
    <w:rsid w:val="009E1FE8"/>
    <w:rsid w:val="009E2F34"/>
    <w:rsid w:val="009E6222"/>
    <w:rsid w:val="009F3D53"/>
    <w:rsid w:val="009F5065"/>
    <w:rsid w:val="00A01EBD"/>
    <w:rsid w:val="00A036C7"/>
    <w:rsid w:val="00A03CDD"/>
    <w:rsid w:val="00A115F8"/>
    <w:rsid w:val="00A11B9D"/>
    <w:rsid w:val="00A1212E"/>
    <w:rsid w:val="00A238DA"/>
    <w:rsid w:val="00A2544C"/>
    <w:rsid w:val="00A3717F"/>
    <w:rsid w:val="00A42516"/>
    <w:rsid w:val="00A43B0A"/>
    <w:rsid w:val="00A46C61"/>
    <w:rsid w:val="00A515AE"/>
    <w:rsid w:val="00A55C6E"/>
    <w:rsid w:val="00A72235"/>
    <w:rsid w:val="00A73AD9"/>
    <w:rsid w:val="00A864DB"/>
    <w:rsid w:val="00A9551C"/>
    <w:rsid w:val="00AA05A8"/>
    <w:rsid w:val="00AB1E6D"/>
    <w:rsid w:val="00AC2429"/>
    <w:rsid w:val="00AC3254"/>
    <w:rsid w:val="00AC7CAD"/>
    <w:rsid w:val="00AE780D"/>
    <w:rsid w:val="00AF19FE"/>
    <w:rsid w:val="00AF23EC"/>
    <w:rsid w:val="00AF3491"/>
    <w:rsid w:val="00B029E1"/>
    <w:rsid w:val="00B05806"/>
    <w:rsid w:val="00B11D9D"/>
    <w:rsid w:val="00B20DAB"/>
    <w:rsid w:val="00B2468A"/>
    <w:rsid w:val="00B2590C"/>
    <w:rsid w:val="00B261CC"/>
    <w:rsid w:val="00B27DFA"/>
    <w:rsid w:val="00B335CA"/>
    <w:rsid w:val="00B439BB"/>
    <w:rsid w:val="00B54584"/>
    <w:rsid w:val="00B555F1"/>
    <w:rsid w:val="00B55D08"/>
    <w:rsid w:val="00B61A80"/>
    <w:rsid w:val="00B753AB"/>
    <w:rsid w:val="00B84248"/>
    <w:rsid w:val="00B87B31"/>
    <w:rsid w:val="00B915CA"/>
    <w:rsid w:val="00B918BA"/>
    <w:rsid w:val="00BA0C30"/>
    <w:rsid w:val="00BB5A54"/>
    <w:rsid w:val="00BC0A84"/>
    <w:rsid w:val="00BC18C7"/>
    <w:rsid w:val="00BC2679"/>
    <w:rsid w:val="00BC54B3"/>
    <w:rsid w:val="00BD1C6F"/>
    <w:rsid w:val="00BD4EF6"/>
    <w:rsid w:val="00BE707C"/>
    <w:rsid w:val="00BF115D"/>
    <w:rsid w:val="00BF11AE"/>
    <w:rsid w:val="00BF363A"/>
    <w:rsid w:val="00BF65FF"/>
    <w:rsid w:val="00BF749E"/>
    <w:rsid w:val="00C2308E"/>
    <w:rsid w:val="00C231CB"/>
    <w:rsid w:val="00C23845"/>
    <w:rsid w:val="00C23BD6"/>
    <w:rsid w:val="00C27443"/>
    <w:rsid w:val="00C33A59"/>
    <w:rsid w:val="00C36B41"/>
    <w:rsid w:val="00C43E33"/>
    <w:rsid w:val="00C45688"/>
    <w:rsid w:val="00C52345"/>
    <w:rsid w:val="00C54A2D"/>
    <w:rsid w:val="00C559C0"/>
    <w:rsid w:val="00C57469"/>
    <w:rsid w:val="00C65CD8"/>
    <w:rsid w:val="00C65D7F"/>
    <w:rsid w:val="00C67DD4"/>
    <w:rsid w:val="00C7104E"/>
    <w:rsid w:val="00C73A11"/>
    <w:rsid w:val="00C824C7"/>
    <w:rsid w:val="00C84FB0"/>
    <w:rsid w:val="00C855A3"/>
    <w:rsid w:val="00C85A76"/>
    <w:rsid w:val="00C940DC"/>
    <w:rsid w:val="00C95FC4"/>
    <w:rsid w:val="00C96864"/>
    <w:rsid w:val="00CA5C4B"/>
    <w:rsid w:val="00CB08CA"/>
    <w:rsid w:val="00CB6464"/>
    <w:rsid w:val="00CB769F"/>
    <w:rsid w:val="00CF455B"/>
    <w:rsid w:val="00D0041B"/>
    <w:rsid w:val="00D04CCD"/>
    <w:rsid w:val="00D16609"/>
    <w:rsid w:val="00D23028"/>
    <w:rsid w:val="00D257F0"/>
    <w:rsid w:val="00D42506"/>
    <w:rsid w:val="00D62A77"/>
    <w:rsid w:val="00D63DF1"/>
    <w:rsid w:val="00D6473B"/>
    <w:rsid w:val="00D6789B"/>
    <w:rsid w:val="00D701ED"/>
    <w:rsid w:val="00D721E9"/>
    <w:rsid w:val="00D7300D"/>
    <w:rsid w:val="00D7702B"/>
    <w:rsid w:val="00D818AD"/>
    <w:rsid w:val="00D85712"/>
    <w:rsid w:val="00D85AEB"/>
    <w:rsid w:val="00D87886"/>
    <w:rsid w:val="00D96A20"/>
    <w:rsid w:val="00DA4158"/>
    <w:rsid w:val="00DA586C"/>
    <w:rsid w:val="00DB126A"/>
    <w:rsid w:val="00DB78D3"/>
    <w:rsid w:val="00DD32F5"/>
    <w:rsid w:val="00DD7A73"/>
    <w:rsid w:val="00DE0F45"/>
    <w:rsid w:val="00DE663B"/>
    <w:rsid w:val="00DF1BA4"/>
    <w:rsid w:val="00DF503E"/>
    <w:rsid w:val="00DF79BA"/>
    <w:rsid w:val="00E00CDF"/>
    <w:rsid w:val="00E01F8A"/>
    <w:rsid w:val="00E179C9"/>
    <w:rsid w:val="00E27C75"/>
    <w:rsid w:val="00E34714"/>
    <w:rsid w:val="00E350CD"/>
    <w:rsid w:val="00E41951"/>
    <w:rsid w:val="00E46D84"/>
    <w:rsid w:val="00E50A92"/>
    <w:rsid w:val="00E655D0"/>
    <w:rsid w:val="00E6689F"/>
    <w:rsid w:val="00E72248"/>
    <w:rsid w:val="00E73147"/>
    <w:rsid w:val="00E8031B"/>
    <w:rsid w:val="00E82977"/>
    <w:rsid w:val="00E83101"/>
    <w:rsid w:val="00E836A5"/>
    <w:rsid w:val="00E9687A"/>
    <w:rsid w:val="00EA2E9D"/>
    <w:rsid w:val="00EA73C4"/>
    <w:rsid w:val="00EC1DAE"/>
    <w:rsid w:val="00EC7EE7"/>
    <w:rsid w:val="00ED285B"/>
    <w:rsid w:val="00ED519F"/>
    <w:rsid w:val="00EE0DAD"/>
    <w:rsid w:val="00EE1A39"/>
    <w:rsid w:val="00EE6A28"/>
    <w:rsid w:val="00EE7A3A"/>
    <w:rsid w:val="00EF4AA6"/>
    <w:rsid w:val="00F057B1"/>
    <w:rsid w:val="00F11C19"/>
    <w:rsid w:val="00F37631"/>
    <w:rsid w:val="00F57C47"/>
    <w:rsid w:val="00F8039B"/>
    <w:rsid w:val="00F813F8"/>
    <w:rsid w:val="00F853A3"/>
    <w:rsid w:val="00F87709"/>
    <w:rsid w:val="00F87E3B"/>
    <w:rsid w:val="00F93CC7"/>
    <w:rsid w:val="00F93E82"/>
    <w:rsid w:val="00F95423"/>
    <w:rsid w:val="00FA0569"/>
    <w:rsid w:val="00FA228F"/>
    <w:rsid w:val="00FB543A"/>
    <w:rsid w:val="00FB7841"/>
    <w:rsid w:val="00FC373F"/>
    <w:rsid w:val="00FC7386"/>
    <w:rsid w:val="00FE007E"/>
    <w:rsid w:val="00FE5527"/>
    <w:rsid w:val="00FF0A34"/>
    <w:rsid w:val="00FF79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F5F08"/>
  <w15:docId w15:val="{FCA8523E-44E9-4BEE-83EB-8C1169A0F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4AA6"/>
    <w:pPr>
      <w:spacing w:after="0" w:line="240" w:lineRule="auto"/>
      <w:jc w:val="both"/>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483AD5"/>
    <w:pPr>
      <w:spacing w:before="100" w:beforeAutospacing="1" w:after="100" w:afterAutospacing="1"/>
      <w:jc w:val="left"/>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4AA6"/>
    <w:rPr>
      <w:rFonts w:ascii="Tahoma" w:hAnsi="Tahoma" w:cs="Tahoma"/>
      <w:sz w:val="16"/>
      <w:szCs w:val="16"/>
    </w:rPr>
  </w:style>
  <w:style w:type="character" w:customStyle="1" w:styleId="a4">
    <w:name w:val="Текст выноски Знак"/>
    <w:basedOn w:val="a0"/>
    <w:link w:val="a3"/>
    <w:uiPriority w:val="99"/>
    <w:semiHidden/>
    <w:rsid w:val="00EF4AA6"/>
    <w:rPr>
      <w:rFonts w:ascii="Tahoma" w:eastAsia="Times New Roman" w:hAnsi="Tahoma" w:cs="Tahoma"/>
      <w:sz w:val="16"/>
      <w:szCs w:val="16"/>
      <w:lang w:eastAsia="ru-RU"/>
    </w:rPr>
  </w:style>
  <w:style w:type="paragraph" w:styleId="a5">
    <w:name w:val="header"/>
    <w:basedOn w:val="a"/>
    <w:link w:val="a6"/>
    <w:uiPriority w:val="99"/>
    <w:unhideWhenUsed/>
    <w:rsid w:val="001B0260"/>
    <w:pPr>
      <w:tabs>
        <w:tab w:val="center" w:pos="4677"/>
        <w:tab w:val="right" w:pos="9355"/>
      </w:tabs>
    </w:pPr>
  </w:style>
  <w:style w:type="character" w:customStyle="1" w:styleId="a6">
    <w:name w:val="Верхний колонтитул Знак"/>
    <w:basedOn w:val="a0"/>
    <w:link w:val="a5"/>
    <w:uiPriority w:val="99"/>
    <w:rsid w:val="001B0260"/>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1B0260"/>
    <w:pPr>
      <w:tabs>
        <w:tab w:val="center" w:pos="4677"/>
        <w:tab w:val="right" w:pos="9355"/>
      </w:tabs>
    </w:pPr>
  </w:style>
  <w:style w:type="character" w:customStyle="1" w:styleId="a8">
    <w:name w:val="Нижний колонтитул Знак"/>
    <w:basedOn w:val="a0"/>
    <w:link w:val="a7"/>
    <w:uiPriority w:val="99"/>
    <w:rsid w:val="001B0260"/>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B0260"/>
  </w:style>
  <w:style w:type="paragraph" w:styleId="a9">
    <w:name w:val="List Paragraph"/>
    <w:basedOn w:val="a"/>
    <w:uiPriority w:val="34"/>
    <w:qFormat/>
    <w:rsid w:val="009E6222"/>
    <w:pPr>
      <w:ind w:left="720"/>
      <w:contextualSpacing/>
    </w:pPr>
  </w:style>
  <w:style w:type="paragraph" w:customStyle="1" w:styleId="Default">
    <w:name w:val="Default"/>
    <w:rsid w:val="004A3C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
    <w:name w:val="Абзац списка1"/>
    <w:basedOn w:val="a"/>
    <w:rsid w:val="00310505"/>
    <w:pPr>
      <w:spacing w:after="200" w:line="276" w:lineRule="auto"/>
      <w:ind w:left="720"/>
      <w:contextualSpacing/>
    </w:pPr>
    <w:rPr>
      <w:rFonts w:ascii="Calibri" w:hAnsi="Calibri"/>
      <w:sz w:val="22"/>
      <w:szCs w:val="22"/>
    </w:rPr>
  </w:style>
  <w:style w:type="table" w:customStyle="1" w:styleId="10">
    <w:name w:val="Светлая заливка1"/>
    <w:basedOn w:val="a1"/>
    <w:uiPriority w:val="60"/>
    <w:rsid w:val="00C5234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a">
    <w:name w:val="Normal (Web)"/>
    <w:basedOn w:val="a"/>
    <w:uiPriority w:val="99"/>
    <w:semiHidden/>
    <w:unhideWhenUsed/>
    <w:rsid w:val="00483AD5"/>
    <w:pPr>
      <w:spacing w:before="100" w:beforeAutospacing="1" w:after="100" w:afterAutospacing="1"/>
      <w:jc w:val="left"/>
    </w:pPr>
  </w:style>
  <w:style w:type="character" w:styleId="ab">
    <w:name w:val="Strong"/>
    <w:basedOn w:val="a0"/>
    <w:uiPriority w:val="22"/>
    <w:qFormat/>
    <w:rsid w:val="00483AD5"/>
    <w:rPr>
      <w:b/>
      <w:bCs/>
    </w:rPr>
  </w:style>
  <w:style w:type="character" w:customStyle="1" w:styleId="20">
    <w:name w:val="Заголовок 2 Знак"/>
    <w:basedOn w:val="a0"/>
    <w:link w:val="2"/>
    <w:uiPriority w:val="9"/>
    <w:rsid w:val="00483AD5"/>
    <w:rPr>
      <w:rFonts w:ascii="Times New Roman" w:eastAsia="Times New Roman" w:hAnsi="Times New Roman" w:cs="Times New Roman"/>
      <w:b/>
      <w:bCs/>
      <w:sz w:val="36"/>
      <w:szCs w:val="36"/>
      <w:lang w:eastAsia="ru-RU"/>
    </w:rPr>
  </w:style>
  <w:style w:type="character" w:styleId="ac">
    <w:name w:val="Hyperlink"/>
    <w:basedOn w:val="a0"/>
    <w:uiPriority w:val="99"/>
    <w:unhideWhenUsed/>
    <w:rsid w:val="00AC2429"/>
    <w:rPr>
      <w:color w:val="0000FF"/>
      <w:u w:val="single"/>
    </w:rPr>
  </w:style>
  <w:style w:type="table" w:styleId="ad">
    <w:name w:val="Table Grid"/>
    <w:basedOn w:val="a1"/>
    <w:uiPriority w:val="59"/>
    <w:rsid w:val="00C96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aliases w:val="Brado"/>
    <w:basedOn w:val="a"/>
    <w:next w:val="a"/>
    <w:uiPriority w:val="1"/>
    <w:qFormat/>
    <w:rsid w:val="00B54584"/>
    <w:rPr>
      <w:rFonts w:ascii="swis721cyrillic bt" w:hAnsi="swis721cyrillic bt"/>
      <w:szCs w:val="22"/>
    </w:rPr>
  </w:style>
  <w:style w:type="character" w:customStyle="1" w:styleId="FontStyle74">
    <w:name w:val="Font Style74"/>
    <w:uiPriority w:val="99"/>
    <w:rsid w:val="00C231CB"/>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179099">
      <w:bodyDiv w:val="1"/>
      <w:marLeft w:val="0"/>
      <w:marRight w:val="0"/>
      <w:marTop w:val="0"/>
      <w:marBottom w:val="0"/>
      <w:divBdr>
        <w:top w:val="none" w:sz="0" w:space="0" w:color="auto"/>
        <w:left w:val="none" w:sz="0" w:space="0" w:color="auto"/>
        <w:bottom w:val="none" w:sz="0" w:space="0" w:color="auto"/>
        <w:right w:val="none" w:sz="0" w:space="0" w:color="auto"/>
      </w:divBdr>
    </w:div>
    <w:div w:id="367528458">
      <w:bodyDiv w:val="1"/>
      <w:marLeft w:val="0"/>
      <w:marRight w:val="0"/>
      <w:marTop w:val="0"/>
      <w:marBottom w:val="0"/>
      <w:divBdr>
        <w:top w:val="none" w:sz="0" w:space="0" w:color="auto"/>
        <w:left w:val="none" w:sz="0" w:space="0" w:color="auto"/>
        <w:bottom w:val="none" w:sz="0" w:space="0" w:color="auto"/>
        <w:right w:val="none" w:sz="0" w:space="0" w:color="auto"/>
      </w:divBdr>
    </w:div>
    <w:div w:id="430978300">
      <w:bodyDiv w:val="1"/>
      <w:marLeft w:val="0"/>
      <w:marRight w:val="0"/>
      <w:marTop w:val="0"/>
      <w:marBottom w:val="0"/>
      <w:divBdr>
        <w:top w:val="none" w:sz="0" w:space="0" w:color="auto"/>
        <w:left w:val="none" w:sz="0" w:space="0" w:color="auto"/>
        <w:bottom w:val="none" w:sz="0" w:space="0" w:color="auto"/>
        <w:right w:val="none" w:sz="0" w:space="0" w:color="auto"/>
      </w:divBdr>
      <w:divsChild>
        <w:div w:id="1732924594">
          <w:marLeft w:val="0"/>
          <w:marRight w:val="0"/>
          <w:marTop w:val="0"/>
          <w:marBottom w:val="0"/>
          <w:divBdr>
            <w:top w:val="none" w:sz="0" w:space="0" w:color="auto"/>
            <w:left w:val="none" w:sz="0" w:space="0" w:color="auto"/>
            <w:bottom w:val="none" w:sz="0" w:space="0" w:color="auto"/>
            <w:right w:val="none" w:sz="0" w:space="0" w:color="auto"/>
          </w:divBdr>
        </w:div>
        <w:div w:id="1580600166">
          <w:marLeft w:val="0"/>
          <w:marRight w:val="0"/>
          <w:marTop w:val="0"/>
          <w:marBottom w:val="0"/>
          <w:divBdr>
            <w:top w:val="none" w:sz="0" w:space="0" w:color="auto"/>
            <w:left w:val="none" w:sz="0" w:space="0" w:color="auto"/>
            <w:bottom w:val="none" w:sz="0" w:space="0" w:color="auto"/>
            <w:right w:val="none" w:sz="0" w:space="0" w:color="auto"/>
          </w:divBdr>
        </w:div>
        <w:div w:id="1657951150">
          <w:marLeft w:val="0"/>
          <w:marRight w:val="0"/>
          <w:marTop w:val="0"/>
          <w:marBottom w:val="0"/>
          <w:divBdr>
            <w:top w:val="none" w:sz="0" w:space="0" w:color="auto"/>
            <w:left w:val="none" w:sz="0" w:space="0" w:color="auto"/>
            <w:bottom w:val="none" w:sz="0" w:space="0" w:color="auto"/>
            <w:right w:val="none" w:sz="0" w:space="0" w:color="auto"/>
          </w:divBdr>
        </w:div>
        <w:div w:id="547034895">
          <w:marLeft w:val="0"/>
          <w:marRight w:val="0"/>
          <w:marTop w:val="0"/>
          <w:marBottom w:val="0"/>
          <w:divBdr>
            <w:top w:val="none" w:sz="0" w:space="0" w:color="auto"/>
            <w:left w:val="none" w:sz="0" w:space="0" w:color="auto"/>
            <w:bottom w:val="none" w:sz="0" w:space="0" w:color="auto"/>
            <w:right w:val="none" w:sz="0" w:space="0" w:color="auto"/>
          </w:divBdr>
          <w:divsChild>
            <w:div w:id="1356805227">
              <w:marLeft w:val="0"/>
              <w:marRight w:val="0"/>
              <w:marTop w:val="0"/>
              <w:marBottom w:val="0"/>
              <w:divBdr>
                <w:top w:val="none" w:sz="0" w:space="0" w:color="auto"/>
                <w:left w:val="none" w:sz="0" w:space="0" w:color="auto"/>
                <w:bottom w:val="none" w:sz="0" w:space="0" w:color="auto"/>
                <w:right w:val="none" w:sz="0" w:space="0" w:color="auto"/>
              </w:divBdr>
            </w:div>
            <w:div w:id="143158804">
              <w:marLeft w:val="0"/>
              <w:marRight w:val="0"/>
              <w:marTop w:val="0"/>
              <w:marBottom w:val="0"/>
              <w:divBdr>
                <w:top w:val="none" w:sz="0" w:space="0" w:color="auto"/>
                <w:left w:val="none" w:sz="0" w:space="0" w:color="auto"/>
                <w:bottom w:val="none" w:sz="0" w:space="0" w:color="auto"/>
                <w:right w:val="none" w:sz="0" w:space="0" w:color="auto"/>
              </w:divBdr>
            </w:div>
          </w:divsChild>
        </w:div>
        <w:div w:id="863136022">
          <w:marLeft w:val="0"/>
          <w:marRight w:val="0"/>
          <w:marTop w:val="0"/>
          <w:marBottom w:val="0"/>
          <w:divBdr>
            <w:top w:val="none" w:sz="0" w:space="0" w:color="auto"/>
            <w:left w:val="none" w:sz="0" w:space="0" w:color="auto"/>
            <w:bottom w:val="none" w:sz="0" w:space="0" w:color="auto"/>
            <w:right w:val="none" w:sz="0" w:space="0" w:color="auto"/>
          </w:divBdr>
        </w:div>
        <w:div w:id="606737795">
          <w:marLeft w:val="0"/>
          <w:marRight w:val="0"/>
          <w:marTop w:val="0"/>
          <w:marBottom w:val="0"/>
          <w:divBdr>
            <w:top w:val="none" w:sz="0" w:space="0" w:color="auto"/>
            <w:left w:val="none" w:sz="0" w:space="0" w:color="auto"/>
            <w:bottom w:val="none" w:sz="0" w:space="0" w:color="auto"/>
            <w:right w:val="none" w:sz="0" w:space="0" w:color="auto"/>
          </w:divBdr>
        </w:div>
        <w:div w:id="1244680516">
          <w:marLeft w:val="0"/>
          <w:marRight w:val="0"/>
          <w:marTop w:val="0"/>
          <w:marBottom w:val="0"/>
          <w:divBdr>
            <w:top w:val="none" w:sz="0" w:space="0" w:color="auto"/>
            <w:left w:val="none" w:sz="0" w:space="0" w:color="auto"/>
            <w:bottom w:val="none" w:sz="0" w:space="0" w:color="auto"/>
            <w:right w:val="none" w:sz="0" w:space="0" w:color="auto"/>
          </w:divBdr>
        </w:div>
        <w:div w:id="1196582490">
          <w:marLeft w:val="0"/>
          <w:marRight w:val="0"/>
          <w:marTop w:val="0"/>
          <w:marBottom w:val="0"/>
          <w:divBdr>
            <w:top w:val="none" w:sz="0" w:space="0" w:color="auto"/>
            <w:left w:val="none" w:sz="0" w:space="0" w:color="auto"/>
            <w:bottom w:val="none" w:sz="0" w:space="0" w:color="auto"/>
            <w:right w:val="none" w:sz="0" w:space="0" w:color="auto"/>
          </w:divBdr>
        </w:div>
        <w:div w:id="986399989">
          <w:marLeft w:val="0"/>
          <w:marRight w:val="0"/>
          <w:marTop w:val="0"/>
          <w:marBottom w:val="0"/>
          <w:divBdr>
            <w:top w:val="none" w:sz="0" w:space="0" w:color="auto"/>
            <w:left w:val="none" w:sz="0" w:space="0" w:color="auto"/>
            <w:bottom w:val="none" w:sz="0" w:space="0" w:color="auto"/>
            <w:right w:val="none" w:sz="0" w:space="0" w:color="auto"/>
          </w:divBdr>
        </w:div>
        <w:div w:id="1739015126">
          <w:marLeft w:val="0"/>
          <w:marRight w:val="0"/>
          <w:marTop w:val="0"/>
          <w:marBottom w:val="0"/>
          <w:divBdr>
            <w:top w:val="none" w:sz="0" w:space="0" w:color="auto"/>
            <w:left w:val="none" w:sz="0" w:space="0" w:color="auto"/>
            <w:bottom w:val="none" w:sz="0" w:space="0" w:color="auto"/>
            <w:right w:val="none" w:sz="0" w:space="0" w:color="auto"/>
          </w:divBdr>
          <w:divsChild>
            <w:div w:id="319306442">
              <w:marLeft w:val="0"/>
              <w:marRight w:val="0"/>
              <w:marTop w:val="0"/>
              <w:marBottom w:val="0"/>
              <w:divBdr>
                <w:top w:val="none" w:sz="0" w:space="0" w:color="auto"/>
                <w:left w:val="none" w:sz="0" w:space="0" w:color="auto"/>
                <w:bottom w:val="none" w:sz="0" w:space="0" w:color="auto"/>
                <w:right w:val="none" w:sz="0" w:space="0" w:color="auto"/>
              </w:divBdr>
            </w:div>
          </w:divsChild>
        </w:div>
        <w:div w:id="2053531067">
          <w:marLeft w:val="0"/>
          <w:marRight w:val="0"/>
          <w:marTop w:val="0"/>
          <w:marBottom w:val="0"/>
          <w:divBdr>
            <w:top w:val="none" w:sz="0" w:space="0" w:color="auto"/>
            <w:left w:val="none" w:sz="0" w:space="0" w:color="auto"/>
            <w:bottom w:val="none" w:sz="0" w:space="0" w:color="auto"/>
            <w:right w:val="none" w:sz="0" w:space="0" w:color="auto"/>
          </w:divBdr>
        </w:div>
        <w:div w:id="1448768934">
          <w:marLeft w:val="0"/>
          <w:marRight w:val="0"/>
          <w:marTop w:val="0"/>
          <w:marBottom w:val="0"/>
          <w:divBdr>
            <w:top w:val="none" w:sz="0" w:space="0" w:color="auto"/>
            <w:left w:val="none" w:sz="0" w:space="0" w:color="auto"/>
            <w:bottom w:val="none" w:sz="0" w:space="0" w:color="auto"/>
            <w:right w:val="none" w:sz="0" w:space="0" w:color="auto"/>
          </w:divBdr>
        </w:div>
      </w:divsChild>
    </w:div>
    <w:div w:id="659773540">
      <w:bodyDiv w:val="1"/>
      <w:marLeft w:val="0"/>
      <w:marRight w:val="0"/>
      <w:marTop w:val="0"/>
      <w:marBottom w:val="0"/>
      <w:divBdr>
        <w:top w:val="none" w:sz="0" w:space="0" w:color="auto"/>
        <w:left w:val="none" w:sz="0" w:space="0" w:color="auto"/>
        <w:bottom w:val="none" w:sz="0" w:space="0" w:color="auto"/>
        <w:right w:val="none" w:sz="0" w:space="0" w:color="auto"/>
      </w:divBdr>
    </w:div>
    <w:div w:id="900596843">
      <w:bodyDiv w:val="1"/>
      <w:marLeft w:val="0"/>
      <w:marRight w:val="0"/>
      <w:marTop w:val="0"/>
      <w:marBottom w:val="0"/>
      <w:divBdr>
        <w:top w:val="none" w:sz="0" w:space="0" w:color="auto"/>
        <w:left w:val="none" w:sz="0" w:space="0" w:color="auto"/>
        <w:bottom w:val="none" w:sz="0" w:space="0" w:color="auto"/>
        <w:right w:val="none" w:sz="0" w:space="0" w:color="auto"/>
      </w:divBdr>
    </w:div>
    <w:div w:id="1081751689">
      <w:bodyDiv w:val="1"/>
      <w:marLeft w:val="0"/>
      <w:marRight w:val="0"/>
      <w:marTop w:val="0"/>
      <w:marBottom w:val="0"/>
      <w:divBdr>
        <w:top w:val="none" w:sz="0" w:space="0" w:color="auto"/>
        <w:left w:val="none" w:sz="0" w:space="0" w:color="auto"/>
        <w:bottom w:val="none" w:sz="0" w:space="0" w:color="auto"/>
        <w:right w:val="none" w:sz="0" w:space="0" w:color="auto"/>
      </w:divBdr>
    </w:div>
    <w:div w:id="1165704459">
      <w:bodyDiv w:val="1"/>
      <w:marLeft w:val="0"/>
      <w:marRight w:val="0"/>
      <w:marTop w:val="0"/>
      <w:marBottom w:val="0"/>
      <w:divBdr>
        <w:top w:val="none" w:sz="0" w:space="0" w:color="auto"/>
        <w:left w:val="none" w:sz="0" w:space="0" w:color="auto"/>
        <w:bottom w:val="none" w:sz="0" w:space="0" w:color="auto"/>
        <w:right w:val="none" w:sz="0" w:space="0" w:color="auto"/>
      </w:divBdr>
    </w:div>
    <w:div w:id="1172991190">
      <w:bodyDiv w:val="1"/>
      <w:marLeft w:val="0"/>
      <w:marRight w:val="0"/>
      <w:marTop w:val="0"/>
      <w:marBottom w:val="0"/>
      <w:divBdr>
        <w:top w:val="none" w:sz="0" w:space="0" w:color="auto"/>
        <w:left w:val="none" w:sz="0" w:space="0" w:color="auto"/>
        <w:bottom w:val="none" w:sz="0" w:space="0" w:color="auto"/>
        <w:right w:val="none" w:sz="0" w:space="0" w:color="auto"/>
      </w:divBdr>
    </w:div>
    <w:div w:id="1581938431">
      <w:bodyDiv w:val="1"/>
      <w:marLeft w:val="0"/>
      <w:marRight w:val="0"/>
      <w:marTop w:val="0"/>
      <w:marBottom w:val="0"/>
      <w:divBdr>
        <w:top w:val="none" w:sz="0" w:space="0" w:color="auto"/>
        <w:left w:val="none" w:sz="0" w:space="0" w:color="auto"/>
        <w:bottom w:val="none" w:sz="0" w:space="0" w:color="auto"/>
        <w:right w:val="none" w:sz="0" w:space="0" w:color="auto"/>
      </w:divBdr>
    </w:div>
    <w:div w:id="1604533654">
      <w:bodyDiv w:val="1"/>
      <w:marLeft w:val="0"/>
      <w:marRight w:val="0"/>
      <w:marTop w:val="0"/>
      <w:marBottom w:val="0"/>
      <w:divBdr>
        <w:top w:val="none" w:sz="0" w:space="0" w:color="auto"/>
        <w:left w:val="none" w:sz="0" w:space="0" w:color="auto"/>
        <w:bottom w:val="none" w:sz="0" w:space="0" w:color="auto"/>
        <w:right w:val="none" w:sz="0" w:space="0" w:color="auto"/>
      </w:divBdr>
      <w:divsChild>
        <w:div w:id="912810227">
          <w:marLeft w:val="0"/>
          <w:marRight w:val="0"/>
          <w:marTop w:val="0"/>
          <w:marBottom w:val="0"/>
          <w:divBdr>
            <w:top w:val="none" w:sz="0" w:space="0" w:color="auto"/>
            <w:left w:val="none" w:sz="0" w:space="0" w:color="auto"/>
            <w:bottom w:val="none" w:sz="0" w:space="0" w:color="auto"/>
            <w:right w:val="none" w:sz="0" w:space="0" w:color="auto"/>
          </w:divBdr>
        </w:div>
        <w:div w:id="1644583902">
          <w:marLeft w:val="0"/>
          <w:marRight w:val="0"/>
          <w:marTop w:val="0"/>
          <w:marBottom w:val="0"/>
          <w:divBdr>
            <w:top w:val="none" w:sz="0" w:space="0" w:color="auto"/>
            <w:left w:val="none" w:sz="0" w:space="0" w:color="auto"/>
            <w:bottom w:val="none" w:sz="0" w:space="0" w:color="auto"/>
            <w:right w:val="none" w:sz="0" w:space="0" w:color="auto"/>
          </w:divBdr>
        </w:div>
        <w:div w:id="1951662904">
          <w:marLeft w:val="0"/>
          <w:marRight w:val="0"/>
          <w:marTop w:val="0"/>
          <w:marBottom w:val="0"/>
          <w:divBdr>
            <w:top w:val="none" w:sz="0" w:space="0" w:color="auto"/>
            <w:left w:val="none" w:sz="0" w:space="0" w:color="auto"/>
            <w:bottom w:val="none" w:sz="0" w:space="0" w:color="auto"/>
            <w:right w:val="none" w:sz="0" w:space="0" w:color="auto"/>
          </w:divBdr>
        </w:div>
        <w:div w:id="2136828405">
          <w:marLeft w:val="0"/>
          <w:marRight w:val="0"/>
          <w:marTop w:val="0"/>
          <w:marBottom w:val="0"/>
          <w:divBdr>
            <w:top w:val="none" w:sz="0" w:space="0" w:color="auto"/>
            <w:left w:val="none" w:sz="0" w:space="0" w:color="auto"/>
            <w:bottom w:val="none" w:sz="0" w:space="0" w:color="auto"/>
            <w:right w:val="none" w:sz="0" w:space="0" w:color="auto"/>
          </w:divBdr>
        </w:div>
        <w:div w:id="1917782940">
          <w:marLeft w:val="0"/>
          <w:marRight w:val="0"/>
          <w:marTop w:val="0"/>
          <w:marBottom w:val="0"/>
          <w:divBdr>
            <w:top w:val="none" w:sz="0" w:space="0" w:color="auto"/>
            <w:left w:val="none" w:sz="0" w:space="0" w:color="auto"/>
            <w:bottom w:val="none" w:sz="0" w:space="0" w:color="auto"/>
            <w:right w:val="none" w:sz="0" w:space="0" w:color="auto"/>
          </w:divBdr>
        </w:div>
      </w:divsChild>
    </w:div>
    <w:div w:id="198858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7.jpeg"/><Relationship Id="rId34" Type="http://schemas.openxmlformats.org/officeDocument/2006/relationships/image" Target="media/image18.e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eader" Target="header4.xml"/><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u.wikipedia.org/wiki/%D0%92%D0%B5%D1%80%D1%85%D0%BD%D1%8F%D1%8F_%D0%BC%D1%91%D1%80%D1%82%D0%B2%D0%B0%D1%8F_%D1%82%D0%BE%D1%87%D0%BA%D0%B0_%D0%BF%D0%BE%D1%80%D1%88%D0%BD%D1%8F" TargetMode="External"/><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3.xml"/><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38.jpeg"/><Relationship Id="rId19" Type="http://schemas.openxmlformats.org/officeDocument/2006/relationships/image" Target="media/image5.jpeg"/><Relationship Id="rId14" Type="http://schemas.openxmlformats.org/officeDocument/2006/relationships/hyperlink" Target="http://ru.wikipedia.org/wiki/%D0%94%D1%80%D0%BE%D1%81%D1%81%D0%B5%D0%BB%D1%8C%D0%BD%D0%B0%D1%8F_%D0%B7%D0%B0%D1%81%D0%BB%D0%BE%D0%BD%D0%BA%D0%B0" TargetMode="Externa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ru.wikipedia.org/wiki/%D0%A6%D0%B8%D0%BB%D0%B8%D0%BD%D0%B4%D1%80_(%D0%B4%D0%B2%D0%B8%D0%B3%D0%B0%D1%82%D0%B5%D0%BB%D1%8C)" TargetMode="External"/><Relationship Id="rId17" Type="http://schemas.openxmlformats.org/officeDocument/2006/relationships/hyperlink" Target="http://ru.wikipedia.org/w/index.php?title=%D0%9D%D0%B8%D0%B6%D0%BD%D1%8F%D1%8F_%D0%BC%D1%91%D1%80%D1%82%D0%B2%D0%B0%D1%8F_%D1%82%D0%BE%D1%87%D0%BA%D0%B0_%D0%BF%D0%BE%D1%80%D1%88%D0%BD%D1%8F&amp;action=edit&amp;redlink=1" TargetMode="External"/><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eader" Target="header6.xml"/><Relationship Id="rId20" Type="http://schemas.openxmlformats.org/officeDocument/2006/relationships/image" Target="media/image6.jpeg"/><Relationship Id="rId41" Type="http://schemas.openxmlformats.org/officeDocument/2006/relationships/image" Target="media/image25.png"/><Relationship Id="rId54" Type="http://schemas.openxmlformats.org/officeDocument/2006/relationships/footer" Target="footer3.xml"/><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9F%D0%BE%D1%80%D1%88%D0%B5%D0%BD%D1%8C"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header" Target="header5.xml"/><Relationship Id="rId10" Type="http://schemas.openxmlformats.org/officeDocument/2006/relationships/header" Target="header1.xml"/><Relationship Id="rId31" Type="http://schemas.openxmlformats.org/officeDocument/2006/relationships/image" Target="media/image15.jpeg"/><Relationship Id="rId44" Type="http://schemas.openxmlformats.org/officeDocument/2006/relationships/image" Target="media/image28.png"/><Relationship Id="rId52" Type="http://schemas.microsoft.com/office/2007/relationships/hdphoto" Target="media/hdphoto1.wdp"/><Relationship Id="rId60" Type="http://schemas.openxmlformats.org/officeDocument/2006/relationships/footer" Target="footer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ru.wikipedia.org/wiki/%D0%9C%D0%BE%D1%89%D0%BD%D0%BE%D1%81%D1%82%D1%8C" TargetMode="External"/><Relationship Id="rId18" Type="http://schemas.openxmlformats.org/officeDocument/2006/relationships/image" Target="media/image4.png"/><Relationship Id="rId3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6F201-DDF0-4868-A64A-6887703B4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26</Pages>
  <Words>5548</Words>
  <Characters>31628</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Nastia</dc:creator>
  <cp:keywords/>
  <dc:description/>
  <cp:lastModifiedBy>User10</cp:lastModifiedBy>
  <cp:revision>10</cp:revision>
  <cp:lastPrinted>2020-11-24T10:18:00Z</cp:lastPrinted>
  <dcterms:created xsi:type="dcterms:W3CDTF">2023-12-14T10:14:00Z</dcterms:created>
  <dcterms:modified xsi:type="dcterms:W3CDTF">2023-12-15T12:18:00Z</dcterms:modified>
</cp:coreProperties>
</file>