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21BC5A" w14:textId="77777777" w:rsidR="00326266" w:rsidRPr="002459B0" w:rsidRDefault="00326266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5329A15B" w14:textId="0F99DF8C" w:rsidR="00F91BF2" w:rsidRPr="002459B0" w:rsidRDefault="00FB2128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2459B0">
        <w:rPr>
          <w:rFonts w:ascii="Times New Roman" w:hAnsi="Times New Roman" w:cs="Times New Roman"/>
          <w:b/>
          <w:bCs/>
          <w:sz w:val="28"/>
        </w:rPr>
        <w:t>Паспорт</w:t>
      </w:r>
      <w:r w:rsidR="00A968BD" w:rsidRPr="002459B0">
        <w:rPr>
          <w:rFonts w:ascii="Times New Roman" w:hAnsi="Times New Roman" w:cs="Times New Roman"/>
          <w:b/>
          <w:bCs/>
          <w:sz w:val="28"/>
        </w:rPr>
        <w:t xml:space="preserve"> </w:t>
      </w:r>
      <w:r w:rsidRPr="002459B0">
        <w:rPr>
          <w:rFonts w:ascii="Times New Roman" w:hAnsi="Times New Roman" w:cs="Times New Roman"/>
          <w:b/>
          <w:bCs/>
          <w:sz w:val="28"/>
        </w:rPr>
        <w:t>качества</w:t>
      </w:r>
    </w:p>
    <w:p w14:paraId="15F31502" w14:textId="77777777" w:rsidR="00851B4B" w:rsidRPr="002459B0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7143"/>
      </w:tblGrid>
      <w:tr w:rsidR="006A0243" w:rsidRPr="003B5DA1" w14:paraId="3F700245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091F56D" w14:textId="14FE0F6E" w:rsidR="006A0243" w:rsidRPr="003B5DA1" w:rsidRDefault="006A0243" w:rsidP="000C1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  <w:r w:rsidR="00A968BD"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продукта:</w:t>
            </w:r>
          </w:p>
        </w:tc>
        <w:tc>
          <w:tcPr>
            <w:tcW w:w="3500" w:type="pct"/>
            <w:vAlign w:val="center"/>
          </w:tcPr>
          <w:p w14:paraId="2A815A40" w14:textId="770C7206" w:rsidR="006A0243" w:rsidRPr="003B5DA1" w:rsidRDefault="000A1355" w:rsidP="00821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Очиститель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6357" w:rsidRPr="003B5DA1">
              <w:rPr>
                <w:rFonts w:ascii="Times New Roman" w:hAnsi="Times New Roman" w:cs="Times New Roman"/>
                <w:sz w:val="24"/>
                <w:szCs w:val="24"/>
              </w:rPr>
              <w:t>Элитест</w:t>
            </w:r>
            <w:proofErr w:type="spellEnd"/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33671" w:rsidRPr="003B5DA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F6208" w:rsidRPr="003B5DA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6A0243" w:rsidRPr="003B5DA1" w14:paraId="0A2BAA3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713F3AC" w14:textId="7D3FFC80" w:rsidR="006A0243" w:rsidRPr="003B5DA1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Нормативный</w:t>
            </w:r>
            <w:r w:rsidR="00A968BD"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документ:</w:t>
            </w:r>
          </w:p>
        </w:tc>
        <w:tc>
          <w:tcPr>
            <w:tcW w:w="3500" w:type="pct"/>
            <w:vAlign w:val="center"/>
          </w:tcPr>
          <w:p w14:paraId="6377E8D2" w14:textId="52C1F67C" w:rsidR="006A0243" w:rsidRPr="003B5DA1" w:rsidRDefault="006D474D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3B5" w:rsidRPr="003B5DA1">
              <w:rPr>
                <w:rFonts w:ascii="Times New Roman" w:hAnsi="Times New Roman" w:cs="Times New Roman"/>
                <w:sz w:val="24"/>
                <w:szCs w:val="24"/>
              </w:rPr>
              <w:t>2499-001-49782089-2015</w:t>
            </w:r>
          </w:p>
        </w:tc>
      </w:tr>
      <w:tr w:rsidR="006A0243" w:rsidRPr="003B5DA1" w14:paraId="73BB61D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82EB9DB" w14:textId="58208343" w:rsidR="006A0243" w:rsidRPr="00C43F97" w:rsidRDefault="00D22808" w:rsidP="000C1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3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Номер</w:t>
            </w:r>
            <w:r w:rsidR="00A968BD" w:rsidRPr="00C43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3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партии:</w:t>
            </w:r>
          </w:p>
        </w:tc>
        <w:tc>
          <w:tcPr>
            <w:tcW w:w="3500" w:type="pct"/>
            <w:vAlign w:val="center"/>
          </w:tcPr>
          <w:p w14:paraId="439CDC47" w14:textId="323FC231" w:rsidR="006A0243" w:rsidRPr="00C43F97" w:rsidRDefault="00C43F97" w:rsidP="000C1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3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2402111-3</w:t>
            </w:r>
            <w:bookmarkStart w:id="0" w:name="_GoBack"/>
            <w:bookmarkEnd w:id="0"/>
          </w:p>
        </w:tc>
      </w:tr>
      <w:tr w:rsidR="006A0243" w:rsidRPr="003B5DA1" w14:paraId="54E8067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6A54AF8" w14:textId="4B237B39" w:rsidR="006A0243" w:rsidRPr="003B5DA1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  <w:r w:rsidR="00A968BD"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изготовления:</w:t>
            </w:r>
          </w:p>
        </w:tc>
        <w:tc>
          <w:tcPr>
            <w:tcW w:w="3500" w:type="pct"/>
            <w:vAlign w:val="center"/>
          </w:tcPr>
          <w:p w14:paraId="3E3A1297" w14:textId="321AB44D" w:rsidR="006A0243" w:rsidRPr="003B5DA1" w:rsidRDefault="00C43F97" w:rsidP="000C1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  <w:r w:rsidR="00821FF2" w:rsidRPr="003B5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</w:p>
        </w:tc>
      </w:tr>
      <w:tr w:rsidR="006A0243" w:rsidRPr="003B5DA1" w14:paraId="483DE7F1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644DEF3B" w14:textId="143BB59A" w:rsidR="006A0243" w:rsidRPr="003B5DA1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  <w:r w:rsidR="00A968BD"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годности:</w:t>
            </w:r>
          </w:p>
        </w:tc>
        <w:tc>
          <w:tcPr>
            <w:tcW w:w="3500" w:type="pct"/>
            <w:vAlign w:val="center"/>
          </w:tcPr>
          <w:p w14:paraId="1CDF9403" w14:textId="20E3810D" w:rsidR="006A0243" w:rsidRPr="003B5DA1" w:rsidRDefault="00C43F97" w:rsidP="000C1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  <w:r w:rsidR="00EF6208" w:rsidRPr="003B5DA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2029</w:t>
            </w:r>
          </w:p>
        </w:tc>
      </w:tr>
      <w:tr w:rsidR="006A0243" w:rsidRPr="003B5DA1" w14:paraId="4CB8215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09F7F2E1" w14:textId="7E4947F3" w:rsidR="006A0243" w:rsidRPr="003B5DA1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Изготовитель:</w:t>
            </w:r>
          </w:p>
        </w:tc>
        <w:tc>
          <w:tcPr>
            <w:tcW w:w="3500" w:type="pct"/>
            <w:vAlign w:val="center"/>
          </w:tcPr>
          <w:p w14:paraId="082D4B8D" w14:textId="01BE3583" w:rsidR="006A0243" w:rsidRPr="003B5DA1" w:rsidRDefault="007873B5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«ЭЛИТЕСТ»,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Россия,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Нижний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Новгород</w:t>
            </w:r>
          </w:p>
        </w:tc>
      </w:tr>
    </w:tbl>
    <w:p w14:paraId="3F7C0F34" w14:textId="77777777" w:rsidR="00851B4B" w:rsidRPr="003B5DA1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A51030" w14:textId="4A579DED" w:rsidR="00851B4B" w:rsidRPr="003B5DA1" w:rsidRDefault="000A1355" w:rsidP="000C1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5DA1">
        <w:rPr>
          <w:rFonts w:ascii="Times New Roman" w:hAnsi="Times New Roman" w:cs="Times New Roman"/>
          <w:sz w:val="24"/>
          <w:szCs w:val="24"/>
        </w:rPr>
        <w:t xml:space="preserve">Очиститель </w:t>
      </w:r>
      <w:proofErr w:type="spellStart"/>
      <w:r w:rsidRPr="003B5DA1">
        <w:rPr>
          <w:rFonts w:ascii="Times New Roman" w:hAnsi="Times New Roman" w:cs="Times New Roman"/>
          <w:sz w:val="24"/>
          <w:szCs w:val="24"/>
        </w:rPr>
        <w:t>Элитест</w:t>
      </w:r>
      <w:proofErr w:type="spellEnd"/>
      <w:r w:rsidRPr="003B5DA1">
        <w:rPr>
          <w:rFonts w:ascii="Times New Roman" w:hAnsi="Times New Roman" w:cs="Times New Roman"/>
          <w:sz w:val="24"/>
          <w:szCs w:val="24"/>
        </w:rPr>
        <w:t xml:space="preserve"> Р11</w:t>
      </w:r>
      <w:r w:rsidR="00EF6208" w:rsidRPr="003B5DA1">
        <w:rPr>
          <w:rFonts w:ascii="Times New Roman" w:hAnsi="Times New Roman" w:cs="Times New Roman"/>
          <w:sz w:val="24"/>
          <w:szCs w:val="24"/>
        </w:rPr>
        <w:t>Н</w:t>
      </w:r>
      <w:r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="007873B5" w:rsidRPr="003B5DA1">
        <w:rPr>
          <w:rFonts w:ascii="Times New Roman" w:hAnsi="Times New Roman" w:cs="Times New Roman"/>
          <w:sz w:val="24"/>
          <w:szCs w:val="24"/>
        </w:rPr>
        <w:t>был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="007873B5" w:rsidRPr="003B5DA1">
        <w:rPr>
          <w:rFonts w:ascii="Times New Roman" w:hAnsi="Times New Roman" w:cs="Times New Roman"/>
          <w:sz w:val="24"/>
          <w:szCs w:val="24"/>
        </w:rPr>
        <w:t>протестирован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="007873B5" w:rsidRPr="003B5DA1">
        <w:rPr>
          <w:rFonts w:ascii="Times New Roman" w:hAnsi="Times New Roman" w:cs="Times New Roman"/>
          <w:sz w:val="24"/>
          <w:szCs w:val="24"/>
        </w:rPr>
        <w:t>на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="007873B5" w:rsidRPr="003B5DA1">
        <w:rPr>
          <w:rFonts w:ascii="Times New Roman" w:hAnsi="Times New Roman" w:cs="Times New Roman"/>
          <w:sz w:val="24"/>
          <w:szCs w:val="24"/>
        </w:rPr>
        <w:t>соответствие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="001E34FB" w:rsidRPr="003B5DA1">
        <w:rPr>
          <w:rFonts w:ascii="Times New Roman" w:hAnsi="Times New Roman" w:cs="Times New Roman"/>
          <w:sz w:val="24"/>
          <w:szCs w:val="24"/>
        </w:rPr>
        <w:t>условиям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="001E34FB" w:rsidRPr="003B5DA1">
        <w:rPr>
          <w:rFonts w:ascii="Times New Roman" w:hAnsi="Times New Roman" w:cs="Times New Roman"/>
          <w:sz w:val="24"/>
          <w:szCs w:val="24"/>
        </w:rPr>
        <w:t>стандартов</w:t>
      </w:r>
      <w:r w:rsidR="000F2CA2" w:rsidRPr="003B5DA1">
        <w:rPr>
          <w:rFonts w:ascii="Times New Roman" w:hAnsi="Times New Roman" w:cs="Times New Roman"/>
          <w:sz w:val="24"/>
          <w:szCs w:val="24"/>
        </w:rPr>
        <w:t>:</w:t>
      </w:r>
    </w:p>
    <w:p w14:paraId="30F268E9" w14:textId="573F4CF9" w:rsidR="00FB2128" w:rsidRPr="003B5DA1" w:rsidRDefault="000F2CA2" w:rsidP="000C1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5DA1">
        <w:rPr>
          <w:rFonts w:ascii="Times New Roman" w:hAnsi="Times New Roman" w:cs="Times New Roman"/>
          <w:sz w:val="24"/>
          <w:szCs w:val="24"/>
        </w:rPr>
        <w:t>ГОСТ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18442-80,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ГОСТ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Р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ИСО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3452-2</w:t>
      </w:r>
      <w:r w:rsidR="00914CCB" w:rsidRPr="003B5DA1">
        <w:rPr>
          <w:rFonts w:ascii="Times New Roman" w:hAnsi="Times New Roman" w:cs="Times New Roman"/>
          <w:sz w:val="24"/>
          <w:szCs w:val="24"/>
        </w:rPr>
        <w:t>-2009</w:t>
      </w:r>
      <w:r w:rsidRPr="003B5DA1">
        <w:rPr>
          <w:rFonts w:ascii="Times New Roman" w:hAnsi="Times New Roman" w:cs="Times New Roman"/>
          <w:sz w:val="24"/>
          <w:szCs w:val="24"/>
        </w:rPr>
        <w:t>,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="000C19A5" w:rsidRPr="003B5DA1">
        <w:rPr>
          <w:rFonts w:ascii="Times New Roman" w:hAnsi="Times New Roman" w:cs="Times New Roman"/>
          <w:sz w:val="24"/>
          <w:szCs w:val="24"/>
        </w:rPr>
        <w:t>3452-2</w:t>
      </w:r>
      <w:r w:rsidR="004E3B9A" w:rsidRPr="003B5DA1">
        <w:rPr>
          <w:rFonts w:ascii="Times New Roman" w:hAnsi="Times New Roman" w:cs="Times New Roman"/>
          <w:sz w:val="24"/>
          <w:szCs w:val="24"/>
        </w:rPr>
        <w:t>:2021</w:t>
      </w:r>
      <w:r w:rsidR="00821FF2" w:rsidRPr="003B5DA1">
        <w:rPr>
          <w:rFonts w:ascii="Times New Roman" w:hAnsi="Times New Roman" w:cs="Times New Roman"/>
          <w:sz w:val="24"/>
          <w:szCs w:val="24"/>
        </w:rPr>
        <w:t>,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ТУ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2499-001-49782089-2015.</w:t>
      </w:r>
    </w:p>
    <w:p w14:paraId="24893AF1" w14:textId="77777777" w:rsidR="00851B4B" w:rsidRPr="003B5DA1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819483" w14:textId="3E844112" w:rsidR="007873B5" w:rsidRPr="003B5DA1" w:rsidRDefault="007873B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5DA1">
        <w:rPr>
          <w:rFonts w:ascii="Times New Roman" w:hAnsi="Times New Roman" w:cs="Times New Roman"/>
          <w:b/>
          <w:bCs/>
          <w:sz w:val="24"/>
          <w:szCs w:val="24"/>
        </w:rPr>
        <w:t>Результаты</w:t>
      </w:r>
      <w:r w:rsidR="00A968BD" w:rsidRPr="003B5D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b/>
          <w:bCs/>
          <w:sz w:val="24"/>
          <w:szCs w:val="24"/>
        </w:rPr>
        <w:t>испытаний:</w:t>
      </w:r>
    </w:p>
    <w:p w14:paraId="72C114C5" w14:textId="77777777" w:rsidR="000C19A5" w:rsidRPr="003B5DA1" w:rsidRDefault="000C19A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2407"/>
        <w:gridCol w:w="2053"/>
        <w:gridCol w:w="2053"/>
      </w:tblGrid>
      <w:tr w:rsidR="00C008CA" w:rsidRPr="003B5DA1" w14:paraId="7049D6A9" w14:textId="77777777" w:rsidTr="003B5DA1">
        <w:trPr>
          <w:trHeight w:val="20"/>
          <w:jc w:val="center"/>
        </w:trPr>
        <w:tc>
          <w:tcPr>
            <w:tcW w:w="3681" w:type="dxa"/>
            <w:vAlign w:val="center"/>
          </w:tcPr>
          <w:p w14:paraId="66D2E44C" w14:textId="252300C4" w:rsidR="00C008CA" w:rsidRPr="003B5DA1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  <w:r w:rsidR="00A968BD"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показателя</w:t>
            </w:r>
          </w:p>
        </w:tc>
        <w:tc>
          <w:tcPr>
            <w:tcW w:w="2407" w:type="dxa"/>
            <w:vAlign w:val="center"/>
          </w:tcPr>
          <w:p w14:paraId="438D278D" w14:textId="3D05B04A" w:rsidR="00C008CA" w:rsidRPr="003B5DA1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</w:t>
            </w:r>
            <w:r w:rsidR="00A968BD"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испытания</w:t>
            </w:r>
          </w:p>
        </w:tc>
        <w:tc>
          <w:tcPr>
            <w:tcW w:w="2053" w:type="dxa"/>
            <w:vAlign w:val="center"/>
          </w:tcPr>
          <w:p w14:paraId="1933344D" w14:textId="159EEA97" w:rsidR="00C008CA" w:rsidRPr="003B5DA1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</w:t>
            </w:r>
          </w:p>
        </w:tc>
        <w:tc>
          <w:tcPr>
            <w:tcW w:w="2053" w:type="dxa"/>
            <w:vAlign w:val="center"/>
          </w:tcPr>
          <w:p w14:paraId="5C6A2CE9" w14:textId="6CD62AEC" w:rsidR="00C008CA" w:rsidRPr="003B5DA1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FC70EF" w:rsidRPr="003B5DA1" w14:paraId="6F8DA0E6" w14:textId="77777777" w:rsidTr="003B5DA1">
        <w:trPr>
          <w:trHeight w:val="20"/>
          <w:jc w:val="center"/>
        </w:trPr>
        <w:tc>
          <w:tcPr>
            <w:tcW w:w="3681" w:type="dxa"/>
            <w:vMerge w:val="restart"/>
            <w:vAlign w:val="center"/>
          </w:tcPr>
          <w:p w14:paraId="291CC2C5" w14:textId="1ED49940" w:rsidR="00FC70EF" w:rsidRPr="003B5DA1" w:rsidRDefault="00FC70EF" w:rsidP="00FC7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Чувствительность </w:t>
            </w:r>
            <w:proofErr w:type="spellStart"/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пенетранта</w:t>
            </w:r>
            <w:proofErr w:type="spellEnd"/>
            <w:r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Элитест</w:t>
            </w:r>
            <w:proofErr w:type="spellEnd"/>
            <w:r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4B6F" w:rsidRPr="003B5DA1">
              <w:rPr>
                <w:rFonts w:ascii="Times New Roman" w:hAnsi="Times New Roman" w:cs="Times New Roman"/>
                <w:sz w:val="24"/>
                <w:szCs w:val="24"/>
              </w:rPr>
              <w:t>П42</w:t>
            </w:r>
            <w:r w:rsidR="003B5DA1" w:rsidRPr="003B5DA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4B6F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при использовании проявителя </w:t>
            </w:r>
            <w:proofErr w:type="spellStart"/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Элитест</w:t>
            </w:r>
            <w:proofErr w:type="spellEnd"/>
            <w:r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ПР21</w:t>
            </w:r>
            <w:r w:rsidR="003B5DA1" w:rsidRPr="003B5DA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407" w:type="dxa"/>
            <w:vAlign w:val="center"/>
          </w:tcPr>
          <w:p w14:paraId="301735C9" w14:textId="77777777" w:rsidR="00FC70EF" w:rsidRPr="003B5DA1" w:rsidRDefault="00FC70EF" w:rsidP="00FC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ГОСТ 18442-80</w:t>
            </w:r>
          </w:p>
          <w:p w14:paraId="4F68C117" w14:textId="05773B53" w:rsidR="00FC70EF" w:rsidRPr="003B5DA1" w:rsidRDefault="00FC70EF" w:rsidP="00FC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п. 4.7.1</w:t>
            </w:r>
          </w:p>
        </w:tc>
        <w:tc>
          <w:tcPr>
            <w:tcW w:w="2053" w:type="dxa"/>
            <w:vAlign w:val="center"/>
          </w:tcPr>
          <w:p w14:paraId="00C4766C" w14:textId="4A2B9793" w:rsidR="00FC70EF" w:rsidRPr="003B5DA1" w:rsidRDefault="00FC70EF" w:rsidP="00FC70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класс чувствительности</w:t>
            </w:r>
          </w:p>
        </w:tc>
        <w:tc>
          <w:tcPr>
            <w:tcW w:w="2053" w:type="dxa"/>
            <w:vAlign w:val="center"/>
          </w:tcPr>
          <w:p w14:paraId="0BFFCDFA" w14:textId="0562B3A1" w:rsidR="00FC70EF" w:rsidRPr="003B5DA1" w:rsidRDefault="00FC70EF" w:rsidP="00FC70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класс чувствительности</w:t>
            </w:r>
          </w:p>
        </w:tc>
      </w:tr>
      <w:tr w:rsidR="00FC70EF" w:rsidRPr="003B5DA1" w14:paraId="5410E30F" w14:textId="77777777" w:rsidTr="003B5DA1">
        <w:trPr>
          <w:trHeight w:val="20"/>
          <w:jc w:val="center"/>
        </w:trPr>
        <w:tc>
          <w:tcPr>
            <w:tcW w:w="3681" w:type="dxa"/>
            <w:vMerge/>
            <w:vAlign w:val="center"/>
          </w:tcPr>
          <w:p w14:paraId="62ECEC95" w14:textId="77777777" w:rsidR="00FC70EF" w:rsidRPr="003B5DA1" w:rsidRDefault="00FC70EF" w:rsidP="00FC7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Align w:val="center"/>
          </w:tcPr>
          <w:p w14:paraId="3691D712" w14:textId="77777777" w:rsidR="00FC70EF" w:rsidRPr="003B5DA1" w:rsidRDefault="00FC70EF" w:rsidP="00FC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ГОСТ Р ИСО 3452-2</w:t>
            </w:r>
          </w:p>
          <w:p w14:paraId="363CFF1A" w14:textId="6C3236C3" w:rsidR="00FC70EF" w:rsidRPr="003B5DA1" w:rsidRDefault="00FC70EF" w:rsidP="00FC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 w:rsidR="009E5843" w:rsidRPr="003B5DA1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053" w:type="dxa"/>
            <w:vAlign w:val="center"/>
          </w:tcPr>
          <w:p w14:paraId="27FD517F" w14:textId="77777777" w:rsidR="00FC70EF" w:rsidRPr="003B5DA1" w:rsidRDefault="00FC70EF" w:rsidP="00FC7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уровень чувствительности</w:t>
            </w:r>
          </w:p>
          <w:p w14:paraId="5D13534C" w14:textId="3C2C2FE2" w:rsidR="00FC70EF" w:rsidRPr="003B5DA1" w:rsidRDefault="00FC70EF" w:rsidP="00FC70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2 (средний)</w:t>
            </w:r>
          </w:p>
        </w:tc>
        <w:tc>
          <w:tcPr>
            <w:tcW w:w="2053" w:type="dxa"/>
            <w:vAlign w:val="center"/>
          </w:tcPr>
          <w:p w14:paraId="0635B42B" w14:textId="77777777" w:rsidR="00FC70EF" w:rsidRPr="003B5DA1" w:rsidRDefault="00FC70EF" w:rsidP="00FC7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уровень чувствительности</w:t>
            </w:r>
          </w:p>
          <w:p w14:paraId="496F760E" w14:textId="554D7889" w:rsidR="00FC70EF" w:rsidRPr="003B5DA1" w:rsidRDefault="00FC70EF" w:rsidP="00FC70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2 (средний)</w:t>
            </w:r>
          </w:p>
        </w:tc>
      </w:tr>
      <w:tr w:rsidR="00200104" w:rsidRPr="003B5DA1" w14:paraId="238241B2" w14:textId="77777777" w:rsidTr="003B5DA1">
        <w:trPr>
          <w:trHeight w:val="20"/>
          <w:jc w:val="center"/>
        </w:trPr>
        <w:tc>
          <w:tcPr>
            <w:tcW w:w="3681" w:type="dxa"/>
            <w:vAlign w:val="center"/>
          </w:tcPr>
          <w:p w14:paraId="19A7248B" w14:textId="6EDC10A9" w:rsidR="00200104" w:rsidRPr="003B5DA1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Внешний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407" w:type="dxa"/>
            <w:vAlign w:val="center"/>
          </w:tcPr>
          <w:p w14:paraId="7056AAC5" w14:textId="77777777" w:rsidR="00406D45" w:rsidRPr="003B5DA1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ИСО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3452-2</w:t>
            </w:r>
          </w:p>
          <w:p w14:paraId="3C319CCC" w14:textId="55170CE6" w:rsidR="00200104" w:rsidRPr="003B5DA1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053" w:type="dxa"/>
            <w:vAlign w:val="center"/>
          </w:tcPr>
          <w:p w14:paraId="56590FB5" w14:textId="7A4A0CC9" w:rsidR="00200104" w:rsidRPr="003B5DA1" w:rsidRDefault="00324B6F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  <w:r w:rsidR="00821FF2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однородная 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>жидкость</w:t>
            </w:r>
          </w:p>
        </w:tc>
        <w:tc>
          <w:tcPr>
            <w:tcW w:w="2053" w:type="dxa"/>
            <w:vAlign w:val="center"/>
          </w:tcPr>
          <w:p w14:paraId="31BC652D" w14:textId="4E3DF09B" w:rsidR="00200104" w:rsidRPr="003B5DA1" w:rsidRDefault="00A968BD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BE7C53" w:rsidRPr="003B5DA1" w14:paraId="1C04A31B" w14:textId="77777777" w:rsidTr="003B5DA1">
        <w:trPr>
          <w:trHeight w:val="20"/>
          <w:jc w:val="center"/>
        </w:trPr>
        <w:tc>
          <w:tcPr>
            <w:tcW w:w="3681" w:type="dxa"/>
            <w:vAlign w:val="center"/>
          </w:tcPr>
          <w:p w14:paraId="259DDE26" w14:textId="2A3F7DC2" w:rsidR="00BE7C53" w:rsidRPr="003B5DA1" w:rsidRDefault="00BE7C53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</w:p>
        </w:tc>
        <w:tc>
          <w:tcPr>
            <w:tcW w:w="2407" w:type="dxa"/>
            <w:vAlign w:val="center"/>
          </w:tcPr>
          <w:p w14:paraId="720E8423" w14:textId="77777777" w:rsidR="00BE7C53" w:rsidRPr="003B5DA1" w:rsidRDefault="00BE7C53" w:rsidP="00BE7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ГОСТ Р ИСО 3452-2</w:t>
            </w:r>
          </w:p>
          <w:p w14:paraId="34602E6C" w14:textId="2BC301AF" w:rsidR="00BE7C53" w:rsidRPr="003B5DA1" w:rsidRDefault="00BE7C53" w:rsidP="00BE7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п. 6.3</w:t>
            </w:r>
          </w:p>
        </w:tc>
        <w:tc>
          <w:tcPr>
            <w:tcW w:w="2053" w:type="dxa"/>
            <w:vAlign w:val="center"/>
          </w:tcPr>
          <w:p w14:paraId="68E1BE2C" w14:textId="2E72B5C8" w:rsidR="00BE7C53" w:rsidRPr="003B5DA1" w:rsidRDefault="00324B6F" w:rsidP="0032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21FF2" w:rsidRPr="003B5D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02655" w:rsidRPr="003B5D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15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821FF2" w:rsidRPr="003B5DA1">
              <w:rPr>
                <w:rFonts w:ascii="Times New Roman" w:hAnsi="Times New Roman" w:cs="Times New Roman"/>
                <w:sz w:val="24"/>
                <w:szCs w:val="24"/>
              </w:rPr>
              <w:t>0 г/см</w:t>
            </w:r>
            <w:r w:rsidR="00821FF2" w:rsidRPr="003B5D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653431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± 5</w:t>
            </w:r>
            <w:r w:rsidR="00BE7C53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053" w:type="dxa"/>
            <w:vAlign w:val="center"/>
          </w:tcPr>
          <w:p w14:paraId="37498F20" w14:textId="6A2164AF" w:rsidR="00BE7C53" w:rsidRPr="003B5DA1" w:rsidRDefault="00F1765D" w:rsidP="00F17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802655" w:rsidRPr="003B5D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15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  <w:r w:rsidR="00821FF2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г/см</w:t>
            </w:r>
            <w:r w:rsidR="00821FF2" w:rsidRPr="003B5D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77E62" w:rsidRPr="003B5DA1" w14:paraId="1166D3CD" w14:textId="77777777" w:rsidTr="003B5DA1">
        <w:trPr>
          <w:trHeight w:val="20"/>
          <w:jc w:val="center"/>
        </w:trPr>
        <w:tc>
          <w:tcPr>
            <w:tcW w:w="3681" w:type="dxa"/>
            <w:vAlign w:val="center"/>
          </w:tcPr>
          <w:p w14:paraId="571F150A" w14:textId="49EF8233" w:rsidR="00477E62" w:rsidRPr="003B5DA1" w:rsidRDefault="00477E62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Точка вспышки</w:t>
            </w:r>
          </w:p>
        </w:tc>
        <w:tc>
          <w:tcPr>
            <w:tcW w:w="2407" w:type="dxa"/>
            <w:vAlign w:val="center"/>
          </w:tcPr>
          <w:p w14:paraId="72286F58" w14:textId="77777777" w:rsidR="00477E62" w:rsidRPr="003B5DA1" w:rsidRDefault="00477E62" w:rsidP="00477E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ГОСТ Р ИСО 3452-2</w:t>
            </w:r>
          </w:p>
          <w:p w14:paraId="5E77167E" w14:textId="4BA0C813" w:rsidR="00477E62" w:rsidRPr="003B5DA1" w:rsidRDefault="00477E62" w:rsidP="00477E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 6.5</w:t>
            </w:r>
          </w:p>
        </w:tc>
        <w:tc>
          <w:tcPr>
            <w:tcW w:w="2053" w:type="dxa"/>
            <w:vAlign w:val="center"/>
          </w:tcPr>
          <w:p w14:paraId="19A6D543" w14:textId="78C14D31" w:rsidR="00477E62" w:rsidRPr="003B5DA1" w:rsidRDefault="00324B6F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477E62"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°С</w:t>
            </w:r>
          </w:p>
        </w:tc>
        <w:tc>
          <w:tcPr>
            <w:tcW w:w="2053" w:type="dxa"/>
            <w:vAlign w:val="center"/>
          </w:tcPr>
          <w:p w14:paraId="30503DFD" w14:textId="5FEF2835" w:rsidR="00477E62" w:rsidRPr="003B5DA1" w:rsidRDefault="00324B6F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477E62"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°С</w:t>
            </w:r>
          </w:p>
        </w:tc>
      </w:tr>
      <w:tr w:rsidR="00200104" w:rsidRPr="003B5DA1" w14:paraId="0CFFFADC" w14:textId="77777777" w:rsidTr="003B5DA1">
        <w:trPr>
          <w:trHeight w:val="20"/>
          <w:jc w:val="center"/>
        </w:trPr>
        <w:tc>
          <w:tcPr>
            <w:tcW w:w="3681" w:type="dxa"/>
            <w:vAlign w:val="center"/>
          </w:tcPr>
          <w:p w14:paraId="30D81E7D" w14:textId="634C3E75" w:rsidR="00200104" w:rsidRPr="003B5DA1" w:rsidRDefault="00200104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Коррозионные</w:t>
            </w:r>
            <w:r w:rsidR="00A968BD"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свойства</w:t>
            </w:r>
          </w:p>
        </w:tc>
        <w:tc>
          <w:tcPr>
            <w:tcW w:w="2407" w:type="dxa"/>
            <w:vAlign w:val="center"/>
          </w:tcPr>
          <w:p w14:paraId="557278F1" w14:textId="77777777" w:rsidR="00406D45" w:rsidRPr="003B5DA1" w:rsidRDefault="00200104" w:rsidP="000C19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ГОСТ</w:t>
            </w:r>
            <w:r w:rsidR="00A968BD"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A968BD"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ИСО</w:t>
            </w:r>
            <w:r w:rsidR="00A968BD"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3452-2</w:t>
            </w:r>
          </w:p>
          <w:p w14:paraId="6E167208" w14:textId="21E7D210" w:rsidR="00200104" w:rsidRPr="003B5DA1" w:rsidRDefault="00200104" w:rsidP="000C19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</w:t>
            </w:r>
            <w:r w:rsidR="00A968BD"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6.11</w:t>
            </w:r>
          </w:p>
        </w:tc>
        <w:tc>
          <w:tcPr>
            <w:tcW w:w="2053" w:type="dxa"/>
            <w:vAlign w:val="center"/>
          </w:tcPr>
          <w:p w14:paraId="6E2187D4" w14:textId="17FBD28C" w:rsidR="00200104" w:rsidRPr="003B5DA1" w:rsidRDefault="00811C85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соответствие стандарту</w:t>
            </w:r>
          </w:p>
        </w:tc>
        <w:tc>
          <w:tcPr>
            <w:tcW w:w="2053" w:type="dxa"/>
            <w:vAlign w:val="center"/>
          </w:tcPr>
          <w:p w14:paraId="1764B1A6" w14:textId="47D44CD6" w:rsidR="00200104" w:rsidRPr="003B5DA1" w:rsidRDefault="00A968BD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соответствует</w:t>
            </w:r>
          </w:p>
        </w:tc>
      </w:tr>
      <w:tr w:rsidR="00200104" w:rsidRPr="003B5DA1" w14:paraId="045C50CB" w14:textId="77777777" w:rsidTr="003B5DA1">
        <w:trPr>
          <w:trHeight w:val="20"/>
          <w:jc w:val="center"/>
        </w:trPr>
        <w:tc>
          <w:tcPr>
            <w:tcW w:w="3681" w:type="dxa"/>
            <w:vAlign w:val="center"/>
          </w:tcPr>
          <w:p w14:paraId="71F4017C" w14:textId="4A7213EE" w:rsidR="00200104" w:rsidRPr="003B5DA1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серы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галогенов</w:t>
            </w:r>
          </w:p>
        </w:tc>
        <w:tc>
          <w:tcPr>
            <w:tcW w:w="2407" w:type="dxa"/>
            <w:vAlign w:val="center"/>
          </w:tcPr>
          <w:p w14:paraId="661F86A5" w14:textId="77777777" w:rsidR="00406D45" w:rsidRPr="003B5DA1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ИСО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3452-2</w:t>
            </w:r>
          </w:p>
          <w:p w14:paraId="38E9F5EC" w14:textId="63A5AE60" w:rsidR="00200104" w:rsidRPr="003B5DA1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2053" w:type="dxa"/>
            <w:vAlign w:val="center"/>
          </w:tcPr>
          <w:p w14:paraId="028C2C97" w14:textId="586C9F12" w:rsidR="00200104" w:rsidRPr="003B5DA1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53431" w:rsidRPr="003B5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53431" w:rsidRPr="003B5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053" w:type="dxa"/>
            <w:vAlign w:val="center"/>
          </w:tcPr>
          <w:p w14:paraId="569745C4" w14:textId="09E470AC" w:rsidR="00200104" w:rsidRPr="003B5DA1" w:rsidRDefault="000F2FE3" w:rsidP="002F6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2F6064" w:rsidRPr="003B5D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3B9A" w:rsidRPr="003B5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968BD"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104" w:rsidRPr="003B5D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04855" w:rsidRPr="003B5DA1" w14:paraId="04DF0C55" w14:textId="77777777" w:rsidTr="003B5DA1">
        <w:trPr>
          <w:trHeight w:val="20"/>
          <w:jc w:val="center"/>
        </w:trPr>
        <w:tc>
          <w:tcPr>
            <w:tcW w:w="3681" w:type="dxa"/>
            <w:vAlign w:val="center"/>
          </w:tcPr>
          <w:p w14:paraId="2199E520" w14:textId="69DCA85B" w:rsidR="00904855" w:rsidRPr="003B5DA1" w:rsidRDefault="00904855" w:rsidP="00904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Содержание сухих веществ</w:t>
            </w:r>
          </w:p>
        </w:tc>
        <w:tc>
          <w:tcPr>
            <w:tcW w:w="2407" w:type="dxa"/>
            <w:vAlign w:val="center"/>
          </w:tcPr>
          <w:p w14:paraId="4210DBA6" w14:textId="77777777" w:rsidR="00904855" w:rsidRPr="003B5DA1" w:rsidRDefault="00904855" w:rsidP="00904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ГОСТ Р ИСО 3452-2</w:t>
            </w:r>
          </w:p>
          <w:p w14:paraId="27F7B619" w14:textId="0695CE2D" w:rsidR="00904855" w:rsidRPr="003B5DA1" w:rsidRDefault="00904855" w:rsidP="00904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п. 6.13</w:t>
            </w:r>
          </w:p>
        </w:tc>
        <w:tc>
          <w:tcPr>
            <w:tcW w:w="2053" w:type="dxa"/>
            <w:vAlign w:val="center"/>
          </w:tcPr>
          <w:p w14:paraId="65119CC5" w14:textId="4D3AB5D4" w:rsidR="00904855" w:rsidRPr="003B5DA1" w:rsidRDefault="00904855" w:rsidP="009048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053" w:type="dxa"/>
            <w:vAlign w:val="center"/>
          </w:tcPr>
          <w:p w14:paraId="6FB81A8A" w14:textId="2D2BD32C" w:rsidR="00904855" w:rsidRPr="003B5DA1" w:rsidRDefault="00904855" w:rsidP="00904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A1">
              <w:rPr>
                <w:rFonts w:ascii="Times New Roman" w:hAnsi="Times New Roman" w:cs="Times New Roman"/>
                <w:sz w:val="24"/>
                <w:szCs w:val="24"/>
              </w:rPr>
              <w:t xml:space="preserve">0,002 </w:t>
            </w:r>
            <w:proofErr w:type="spellStart"/>
            <w:r w:rsidRPr="003B5DA1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</w:tr>
    </w:tbl>
    <w:p w14:paraId="3E4BE9F9" w14:textId="77777777" w:rsidR="00851B4B" w:rsidRPr="003B5DA1" w:rsidRDefault="00851B4B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6B68B" w14:textId="1E525AF3" w:rsidR="000C19A5" w:rsidRPr="003B5DA1" w:rsidRDefault="001331A9" w:rsidP="000C1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5DA1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Pr="003B5DA1">
        <w:rPr>
          <w:rFonts w:ascii="Times New Roman" w:hAnsi="Times New Roman" w:cs="Times New Roman"/>
          <w:sz w:val="24"/>
          <w:szCs w:val="24"/>
        </w:rPr>
        <w:t>: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="000A1355" w:rsidRPr="003B5DA1">
        <w:rPr>
          <w:rFonts w:ascii="Times New Roman" w:hAnsi="Times New Roman" w:cs="Times New Roman"/>
          <w:sz w:val="24"/>
          <w:szCs w:val="24"/>
        </w:rPr>
        <w:t xml:space="preserve">очиститель </w:t>
      </w:r>
      <w:proofErr w:type="spellStart"/>
      <w:r w:rsidR="000A1355" w:rsidRPr="003B5DA1">
        <w:rPr>
          <w:rFonts w:ascii="Times New Roman" w:hAnsi="Times New Roman" w:cs="Times New Roman"/>
          <w:sz w:val="24"/>
          <w:szCs w:val="24"/>
        </w:rPr>
        <w:t>Элитест</w:t>
      </w:r>
      <w:proofErr w:type="spellEnd"/>
      <w:r w:rsidR="000A1355" w:rsidRPr="003B5DA1">
        <w:rPr>
          <w:rFonts w:ascii="Times New Roman" w:hAnsi="Times New Roman" w:cs="Times New Roman"/>
          <w:sz w:val="24"/>
          <w:szCs w:val="24"/>
        </w:rPr>
        <w:t xml:space="preserve"> Р11</w:t>
      </w:r>
      <w:r w:rsidR="00EF6208" w:rsidRPr="003B5DA1">
        <w:rPr>
          <w:rFonts w:ascii="Times New Roman" w:hAnsi="Times New Roman" w:cs="Times New Roman"/>
          <w:sz w:val="24"/>
          <w:szCs w:val="24"/>
        </w:rPr>
        <w:t>Н</w:t>
      </w:r>
      <w:r w:rsidR="000A1355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соответствует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требованиям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="000C19A5" w:rsidRPr="003B5DA1">
        <w:rPr>
          <w:rFonts w:ascii="Times New Roman" w:hAnsi="Times New Roman" w:cs="Times New Roman"/>
          <w:sz w:val="24"/>
          <w:szCs w:val="24"/>
        </w:rPr>
        <w:t>стандартов:</w:t>
      </w:r>
    </w:p>
    <w:p w14:paraId="35FA976F" w14:textId="43F19AC5" w:rsidR="007873B5" w:rsidRPr="003B5DA1" w:rsidRDefault="00E16B47" w:rsidP="000C1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5DA1">
        <w:rPr>
          <w:rFonts w:ascii="Times New Roman" w:hAnsi="Times New Roman" w:cs="Times New Roman"/>
          <w:sz w:val="24"/>
          <w:szCs w:val="24"/>
        </w:rPr>
        <w:t>ГОСТ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18442-80,</w:t>
      </w:r>
      <w:r w:rsidR="000C19A5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ГОСТ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Р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ИСО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3452-2-2009,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3452-2</w:t>
      </w:r>
      <w:r w:rsidR="004E3B9A" w:rsidRPr="003B5DA1">
        <w:rPr>
          <w:rFonts w:ascii="Times New Roman" w:hAnsi="Times New Roman" w:cs="Times New Roman"/>
          <w:sz w:val="24"/>
          <w:szCs w:val="24"/>
        </w:rPr>
        <w:t>:2021</w:t>
      </w:r>
      <w:r w:rsidRPr="003B5DA1">
        <w:rPr>
          <w:rFonts w:ascii="Times New Roman" w:hAnsi="Times New Roman" w:cs="Times New Roman"/>
          <w:sz w:val="24"/>
          <w:szCs w:val="24"/>
        </w:rPr>
        <w:t>,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ТУ</w:t>
      </w:r>
      <w:r w:rsidR="00A968BD" w:rsidRPr="003B5DA1">
        <w:rPr>
          <w:rFonts w:ascii="Times New Roman" w:hAnsi="Times New Roman" w:cs="Times New Roman"/>
          <w:sz w:val="24"/>
          <w:szCs w:val="24"/>
        </w:rPr>
        <w:t xml:space="preserve"> </w:t>
      </w:r>
      <w:r w:rsidRPr="003B5DA1">
        <w:rPr>
          <w:rFonts w:ascii="Times New Roman" w:hAnsi="Times New Roman" w:cs="Times New Roman"/>
          <w:sz w:val="24"/>
          <w:szCs w:val="24"/>
        </w:rPr>
        <w:t>2499-001-49782089-2015.</w:t>
      </w:r>
    </w:p>
    <w:p w14:paraId="370D4C3C" w14:textId="77777777" w:rsidR="00851B4B" w:rsidRPr="003B5DA1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20DAAE" w14:textId="04F4B4DF" w:rsidR="001331A9" w:rsidRPr="003B5DA1" w:rsidRDefault="001331A9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5DA1">
        <w:rPr>
          <w:rFonts w:ascii="Times New Roman" w:hAnsi="Times New Roman" w:cs="Times New Roman"/>
          <w:b/>
          <w:sz w:val="24"/>
          <w:szCs w:val="24"/>
        </w:rPr>
        <w:t>МП</w:t>
      </w:r>
    </w:p>
    <w:sectPr w:rsidR="001331A9" w:rsidRPr="003B5DA1" w:rsidSect="005C6E68">
      <w:headerReference w:type="default" r:id="rId8"/>
      <w:pgSz w:w="11906" w:h="16838"/>
      <w:pgMar w:top="284" w:right="851" w:bottom="284" w:left="851" w:header="567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501A2C" w14:textId="77777777" w:rsidR="00402E12" w:rsidRDefault="00402E12" w:rsidP="00A92133">
      <w:pPr>
        <w:spacing w:after="0" w:line="240" w:lineRule="auto"/>
      </w:pPr>
      <w:r>
        <w:separator/>
      </w:r>
    </w:p>
  </w:endnote>
  <w:endnote w:type="continuationSeparator" w:id="0">
    <w:p w14:paraId="20F8F1E1" w14:textId="77777777" w:rsidR="00402E12" w:rsidRDefault="00402E12" w:rsidP="00A9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082FB" w14:textId="77777777" w:rsidR="00402E12" w:rsidRDefault="00402E12" w:rsidP="00A92133">
      <w:pPr>
        <w:spacing w:after="0" w:line="240" w:lineRule="auto"/>
      </w:pPr>
      <w:r>
        <w:separator/>
      </w:r>
    </w:p>
  </w:footnote>
  <w:footnote w:type="continuationSeparator" w:id="0">
    <w:p w14:paraId="2897C7A4" w14:textId="77777777" w:rsidR="00402E12" w:rsidRDefault="00402E12" w:rsidP="00A9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D5370" w14:textId="0E3B881B" w:rsidR="0082028F" w:rsidRPr="00C357D7" w:rsidRDefault="00BA7B3F" w:rsidP="0082028F">
    <w:pPr>
      <w:spacing w:after="0" w:line="240" w:lineRule="auto"/>
      <w:ind w:left="4253" w:right="-1"/>
      <w:jc w:val="center"/>
      <w:rPr>
        <w:rFonts w:ascii="Times New Roman" w:hAnsi="Times New Roman"/>
        <w:sz w:val="19"/>
        <w:szCs w:val="19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35A85" wp14:editId="54A45A16">
          <wp:simplePos x="0" y="0"/>
          <wp:positionH relativeFrom="column">
            <wp:posOffset>10795</wp:posOffset>
          </wp:positionH>
          <wp:positionV relativeFrom="paragraph">
            <wp:posOffset>-124196</wp:posOffset>
          </wp:positionV>
          <wp:extent cx="1670050" cy="663575"/>
          <wp:effectExtent l="0" t="0" r="6350" b="3175"/>
          <wp:wrapTight wrapText="bothSides">
            <wp:wrapPolygon edited="0">
              <wp:start x="0" y="0"/>
              <wp:lineTo x="0" y="21083"/>
              <wp:lineTo x="21436" y="21083"/>
              <wp:lineTo x="21436" y="0"/>
              <wp:lineTo x="0" y="0"/>
            </wp:wrapPolygon>
          </wp:wrapTight>
          <wp:docPr id="1" name="Рисунок 1" descr="\\server\work\РентгенАдм\МКТ\Фирменный стиль\Логотипы\Логотип ЭТ\Логотип ЭТ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server\work\РентгенАдм\МКТ\Фирменный стиль\Логотипы\Логотип ЭТ\Логотип ЭТ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noProof/>
        <w:sz w:val="19"/>
        <w:szCs w:val="19"/>
      </w:rPr>
      <w:drawing>
        <wp:anchor distT="0" distB="0" distL="114300" distR="114300" simplePos="0" relativeHeight="251663872" behindDoc="0" locked="0" layoutInCell="1" allowOverlap="1" wp14:anchorId="4020D98E" wp14:editId="4746F513">
          <wp:simplePos x="0" y="0"/>
          <wp:positionH relativeFrom="margin">
            <wp:posOffset>1903095</wp:posOffset>
          </wp:positionH>
          <wp:positionV relativeFrom="margin">
            <wp:posOffset>-1031875</wp:posOffset>
          </wp:positionV>
          <wp:extent cx="571500" cy="394335"/>
          <wp:effectExtent l="0" t="0" r="0" b="5715"/>
          <wp:wrapSquare wrapText="bothSides"/>
          <wp:docPr id="12" name="Рисунок 12" descr="Элитест значок ис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Элитест значок исо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rFonts w:ascii="Times New Roman" w:hAnsi="Times New Roman"/>
        <w:sz w:val="19"/>
        <w:szCs w:val="19"/>
      </w:rPr>
      <w:t>Общество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с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ограниченной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ответственностью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«</w:t>
    </w:r>
    <w:proofErr w:type="spellStart"/>
    <w:r w:rsidR="0082028F" w:rsidRPr="00C357D7">
      <w:rPr>
        <w:rFonts w:ascii="Times New Roman" w:hAnsi="Times New Roman"/>
        <w:sz w:val="19"/>
        <w:szCs w:val="19"/>
      </w:rPr>
      <w:t>Элитест</w:t>
    </w:r>
    <w:proofErr w:type="spellEnd"/>
    <w:r w:rsidR="0082028F" w:rsidRPr="00C357D7">
      <w:rPr>
        <w:rFonts w:ascii="Times New Roman" w:hAnsi="Times New Roman"/>
        <w:sz w:val="19"/>
        <w:szCs w:val="19"/>
      </w:rPr>
      <w:t>»</w:t>
    </w:r>
  </w:p>
  <w:p w14:paraId="3EE6A869" w14:textId="77AB327D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ИНН/КПП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5260412157/526001001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ОГРН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1155260008958</w:t>
    </w:r>
  </w:p>
  <w:p w14:paraId="31D78AE1" w14:textId="34E3E55C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ВОЛГО-ВЯТСКИЙ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ПАО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СБЕРБАНК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г.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Нижний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Новгород</w:t>
    </w:r>
  </w:p>
  <w:p w14:paraId="34F79F33" w14:textId="7F15B607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р/с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40702810342000035374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к/с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30101810900000000603</w:t>
    </w:r>
    <w:r w:rsidR="00A968BD">
      <w:rPr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БИК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042202603</w:t>
    </w:r>
  </w:p>
  <w:p w14:paraId="1AA3299E" w14:textId="77777777" w:rsidR="0082028F" w:rsidRDefault="0082028F" w:rsidP="0082028F">
    <w:pPr>
      <w:spacing w:after="0" w:line="240" w:lineRule="auto"/>
      <w:ind w:right="-1"/>
      <w:jc w:val="center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34C79A" wp14:editId="6BDA0F6C">
              <wp:simplePos x="0" y="0"/>
              <wp:positionH relativeFrom="column">
                <wp:posOffset>-635</wp:posOffset>
              </wp:positionH>
              <wp:positionV relativeFrom="paragraph">
                <wp:posOffset>104140</wp:posOffset>
              </wp:positionV>
              <wp:extent cx="6480175" cy="0"/>
              <wp:effectExtent l="8890" t="8890" r="6985" b="1016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6FAE6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-.05pt;margin-top:8.2pt;width:510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" strokecolor="#ff4040" strokeweight="1pt"/>
          </w:pict>
        </mc:Fallback>
      </mc:AlternateContent>
    </w:r>
  </w:p>
  <w:p w14:paraId="00804DD2" w14:textId="5A6CE42B" w:rsidR="0082028F" w:rsidRPr="00580D83" w:rsidRDefault="0082028F" w:rsidP="0082028F">
    <w:pPr>
      <w:spacing w:after="0" w:line="240" w:lineRule="auto"/>
      <w:ind w:right="-1"/>
      <w:rPr>
        <w:rFonts w:ascii="Times New Roman" w:hAnsi="Times New Roman"/>
        <w:bCs/>
        <w:spacing w:val="4"/>
        <w:sz w:val="19"/>
        <w:szCs w:val="19"/>
      </w:rPr>
    </w:pPr>
    <w:r w:rsidRPr="00580D83">
      <w:rPr>
        <w:rFonts w:ascii="Times New Roman" w:hAnsi="Times New Roman"/>
        <w:bCs/>
        <w:noProof/>
        <w:spacing w:val="4"/>
        <w:sz w:val="19"/>
        <w:szCs w:val="19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8E9015" wp14:editId="233A3432">
              <wp:simplePos x="0" y="0"/>
              <wp:positionH relativeFrom="column">
                <wp:posOffset>-1270</wp:posOffset>
              </wp:positionH>
              <wp:positionV relativeFrom="paragraph">
                <wp:posOffset>224790</wp:posOffset>
              </wp:positionV>
              <wp:extent cx="6480175" cy="0"/>
              <wp:effectExtent l="8255" t="15240" r="7620" b="13335"/>
              <wp:wrapNone/>
              <wp:docPr id="2" name="Прямая со стрелко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F9CB97E" id="Прямая со стрелкой 2" o:spid="_x0000_s1026" type="#_x0000_t32" style="position:absolute;margin-left:-.1pt;margin-top:17.7pt;width:510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" strokecolor="#ff4040" strokeweight="1pt"/>
          </w:pict>
        </mc:Fallback>
      </mc:AlternateContent>
    </w:r>
    <w:r w:rsidRPr="00580D83">
      <w:rPr>
        <w:rFonts w:ascii="Times New Roman" w:hAnsi="Times New Roman"/>
        <w:bCs/>
        <w:spacing w:val="4"/>
        <w:sz w:val="19"/>
        <w:szCs w:val="19"/>
      </w:rPr>
      <w:t>603093</w:t>
    </w:r>
    <w:r>
      <w:rPr>
        <w:rFonts w:ascii="Times New Roman" w:hAnsi="Times New Roman"/>
        <w:bCs/>
        <w:spacing w:val="4"/>
        <w:sz w:val="19"/>
        <w:szCs w:val="19"/>
      </w:rPr>
      <w:t>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г.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Нижний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Новгород,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ул.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Родионова,134,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литер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А,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помещение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9,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т</w:t>
    </w:r>
    <w:r>
      <w:rPr>
        <w:rFonts w:ascii="Times New Roman" w:hAnsi="Times New Roman"/>
        <w:bCs/>
        <w:spacing w:val="4"/>
        <w:sz w:val="19"/>
        <w:szCs w:val="19"/>
      </w:rPr>
      <w:t>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(</w:t>
    </w:r>
    <w:r>
      <w:rPr>
        <w:rFonts w:ascii="Times New Roman" w:hAnsi="Times New Roman"/>
        <w:bCs/>
        <w:spacing w:val="4"/>
        <w:sz w:val="19"/>
        <w:szCs w:val="19"/>
      </w:rPr>
      <w:t>831)434-88-14,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elitest@xrs.ru,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proofErr w:type="spellStart"/>
    <w:proofErr w:type="gramStart"/>
    <w:r w:rsidRPr="00580D83">
      <w:rPr>
        <w:rFonts w:ascii="Times New Roman" w:hAnsi="Times New Roman"/>
        <w:bCs/>
        <w:spacing w:val="4"/>
        <w:sz w:val="19"/>
        <w:szCs w:val="19"/>
      </w:rPr>
      <w:t>элитест.рф</w:t>
    </w:r>
    <w:proofErr w:type="spellEnd"/>
    <w:proofErr w:type="gramEnd"/>
  </w:p>
  <w:p w14:paraId="55362656" w14:textId="77777777" w:rsidR="000D7FC9" w:rsidRPr="0082028F" w:rsidRDefault="000D7FC9" w:rsidP="008202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444B9"/>
    <w:multiLevelType w:val="hybridMultilevel"/>
    <w:tmpl w:val="C356313E"/>
    <w:lvl w:ilvl="0" w:tplc="600AD2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ED2284"/>
    <w:multiLevelType w:val="hybridMultilevel"/>
    <w:tmpl w:val="90769104"/>
    <w:lvl w:ilvl="0" w:tplc="473AC9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A3B8B"/>
    <w:multiLevelType w:val="hybridMultilevel"/>
    <w:tmpl w:val="6876FCFE"/>
    <w:lvl w:ilvl="0" w:tplc="6D502A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25028"/>
    <w:multiLevelType w:val="hybridMultilevel"/>
    <w:tmpl w:val="B4FC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7274B"/>
    <w:multiLevelType w:val="hybridMultilevel"/>
    <w:tmpl w:val="5BCC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133"/>
    <w:rsid w:val="00011F42"/>
    <w:rsid w:val="00034F87"/>
    <w:rsid w:val="00052454"/>
    <w:rsid w:val="00075377"/>
    <w:rsid w:val="00083E80"/>
    <w:rsid w:val="0008777D"/>
    <w:rsid w:val="000A1355"/>
    <w:rsid w:val="000B2FB7"/>
    <w:rsid w:val="000B3BC8"/>
    <w:rsid w:val="000C19A5"/>
    <w:rsid w:val="000C6219"/>
    <w:rsid w:val="000C6A8B"/>
    <w:rsid w:val="000D7FC9"/>
    <w:rsid w:val="000E4C9F"/>
    <w:rsid w:val="000F2CA2"/>
    <w:rsid w:val="000F2FE3"/>
    <w:rsid w:val="0011689A"/>
    <w:rsid w:val="00117E07"/>
    <w:rsid w:val="0012478A"/>
    <w:rsid w:val="001331A9"/>
    <w:rsid w:val="00142B4B"/>
    <w:rsid w:val="00144554"/>
    <w:rsid w:val="0015371F"/>
    <w:rsid w:val="00163527"/>
    <w:rsid w:val="00170EDC"/>
    <w:rsid w:val="00175041"/>
    <w:rsid w:val="00176061"/>
    <w:rsid w:val="00182FAD"/>
    <w:rsid w:val="00195645"/>
    <w:rsid w:val="001961F2"/>
    <w:rsid w:val="001B0F1E"/>
    <w:rsid w:val="001E1A6C"/>
    <w:rsid w:val="001E34FB"/>
    <w:rsid w:val="00200104"/>
    <w:rsid w:val="00220F6B"/>
    <w:rsid w:val="002459B0"/>
    <w:rsid w:val="002532CC"/>
    <w:rsid w:val="00270017"/>
    <w:rsid w:val="0029119A"/>
    <w:rsid w:val="00296E27"/>
    <w:rsid w:val="002F389E"/>
    <w:rsid w:val="002F6064"/>
    <w:rsid w:val="0030350C"/>
    <w:rsid w:val="00315513"/>
    <w:rsid w:val="00324B6F"/>
    <w:rsid w:val="00326266"/>
    <w:rsid w:val="003478F4"/>
    <w:rsid w:val="00347F19"/>
    <w:rsid w:val="00360DCC"/>
    <w:rsid w:val="0036772E"/>
    <w:rsid w:val="003814FF"/>
    <w:rsid w:val="003865FB"/>
    <w:rsid w:val="00390A67"/>
    <w:rsid w:val="003B5DA1"/>
    <w:rsid w:val="003C515E"/>
    <w:rsid w:val="003C71BC"/>
    <w:rsid w:val="003D2972"/>
    <w:rsid w:val="003D44B3"/>
    <w:rsid w:val="003D6A32"/>
    <w:rsid w:val="003F1E5F"/>
    <w:rsid w:val="00402E12"/>
    <w:rsid w:val="00405663"/>
    <w:rsid w:val="00406D45"/>
    <w:rsid w:val="00446B12"/>
    <w:rsid w:val="00455F7E"/>
    <w:rsid w:val="00457DD6"/>
    <w:rsid w:val="00464465"/>
    <w:rsid w:val="00477E62"/>
    <w:rsid w:val="00484FA2"/>
    <w:rsid w:val="0049253A"/>
    <w:rsid w:val="004A6471"/>
    <w:rsid w:val="004D152B"/>
    <w:rsid w:val="004E3B9A"/>
    <w:rsid w:val="004F0678"/>
    <w:rsid w:val="005060C4"/>
    <w:rsid w:val="00513A7D"/>
    <w:rsid w:val="005367A7"/>
    <w:rsid w:val="00542634"/>
    <w:rsid w:val="00547502"/>
    <w:rsid w:val="00564CB1"/>
    <w:rsid w:val="00575ACE"/>
    <w:rsid w:val="005B25F6"/>
    <w:rsid w:val="005C6E68"/>
    <w:rsid w:val="005F7A05"/>
    <w:rsid w:val="006019D2"/>
    <w:rsid w:val="006037B0"/>
    <w:rsid w:val="00607A96"/>
    <w:rsid w:val="00616B40"/>
    <w:rsid w:val="00650759"/>
    <w:rsid w:val="00653431"/>
    <w:rsid w:val="006A0243"/>
    <w:rsid w:val="006D3B06"/>
    <w:rsid w:val="006D474D"/>
    <w:rsid w:val="006E6200"/>
    <w:rsid w:val="00706526"/>
    <w:rsid w:val="00711511"/>
    <w:rsid w:val="007469A1"/>
    <w:rsid w:val="00751902"/>
    <w:rsid w:val="00773C02"/>
    <w:rsid w:val="00785643"/>
    <w:rsid w:val="007873B5"/>
    <w:rsid w:val="007943BF"/>
    <w:rsid w:val="007A611E"/>
    <w:rsid w:val="007C11E3"/>
    <w:rsid w:val="007C2AAE"/>
    <w:rsid w:val="007C4D62"/>
    <w:rsid w:val="007C62FE"/>
    <w:rsid w:val="007D151F"/>
    <w:rsid w:val="007F1805"/>
    <w:rsid w:val="007F3A8F"/>
    <w:rsid w:val="00802655"/>
    <w:rsid w:val="008101BB"/>
    <w:rsid w:val="00811C85"/>
    <w:rsid w:val="0082028F"/>
    <w:rsid w:val="00821FF2"/>
    <w:rsid w:val="0083280B"/>
    <w:rsid w:val="00851B4B"/>
    <w:rsid w:val="00852345"/>
    <w:rsid w:val="00865145"/>
    <w:rsid w:val="0088495D"/>
    <w:rsid w:val="008919C0"/>
    <w:rsid w:val="008A16D6"/>
    <w:rsid w:val="008B23BA"/>
    <w:rsid w:val="008B59CD"/>
    <w:rsid w:val="008D6138"/>
    <w:rsid w:val="00904855"/>
    <w:rsid w:val="00914CCB"/>
    <w:rsid w:val="009245BB"/>
    <w:rsid w:val="009867D6"/>
    <w:rsid w:val="00987F12"/>
    <w:rsid w:val="00990F76"/>
    <w:rsid w:val="009E5843"/>
    <w:rsid w:val="009F5C50"/>
    <w:rsid w:val="009F7371"/>
    <w:rsid w:val="00A165C6"/>
    <w:rsid w:val="00A20CE5"/>
    <w:rsid w:val="00A23797"/>
    <w:rsid w:val="00A262B0"/>
    <w:rsid w:val="00A26751"/>
    <w:rsid w:val="00A3795D"/>
    <w:rsid w:val="00A67D5E"/>
    <w:rsid w:val="00A702D9"/>
    <w:rsid w:val="00A7429E"/>
    <w:rsid w:val="00A75C2E"/>
    <w:rsid w:val="00A821AA"/>
    <w:rsid w:val="00A92133"/>
    <w:rsid w:val="00A968BD"/>
    <w:rsid w:val="00AA6F3A"/>
    <w:rsid w:val="00AF211C"/>
    <w:rsid w:val="00AF2C3B"/>
    <w:rsid w:val="00AF7702"/>
    <w:rsid w:val="00B04905"/>
    <w:rsid w:val="00B149DF"/>
    <w:rsid w:val="00B26E87"/>
    <w:rsid w:val="00B370CB"/>
    <w:rsid w:val="00B65D05"/>
    <w:rsid w:val="00BA5075"/>
    <w:rsid w:val="00BA7B3F"/>
    <w:rsid w:val="00BB1766"/>
    <w:rsid w:val="00BC3C38"/>
    <w:rsid w:val="00BD70A2"/>
    <w:rsid w:val="00BE0045"/>
    <w:rsid w:val="00BE7C53"/>
    <w:rsid w:val="00BF3CFE"/>
    <w:rsid w:val="00C008CA"/>
    <w:rsid w:val="00C040F6"/>
    <w:rsid w:val="00C35FE1"/>
    <w:rsid w:val="00C43F97"/>
    <w:rsid w:val="00C44986"/>
    <w:rsid w:val="00C46A22"/>
    <w:rsid w:val="00C61E7D"/>
    <w:rsid w:val="00C70D21"/>
    <w:rsid w:val="00CC29CE"/>
    <w:rsid w:val="00CE70A2"/>
    <w:rsid w:val="00CF79B9"/>
    <w:rsid w:val="00D22808"/>
    <w:rsid w:val="00D33671"/>
    <w:rsid w:val="00D6071F"/>
    <w:rsid w:val="00D650D0"/>
    <w:rsid w:val="00D7556F"/>
    <w:rsid w:val="00D773F6"/>
    <w:rsid w:val="00DC2EEC"/>
    <w:rsid w:val="00DF5EC4"/>
    <w:rsid w:val="00E12CAD"/>
    <w:rsid w:val="00E15515"/>
    <w:rsid w:val="00E15EEF"/>
    <w:rsid w:val="00E16B47"/>
    <w:rsid w:val="00E16F0C"/>
    <w:rsid w:val="00E217AA"/>
    <w:rsid w:val="00E4166B"/>
    <w:rsid w:val="00E80DA2"/>
    <w:rsid w:val="00EA4034"/>
    <w:rsid w:val="00EF478C"/>
    <w:rsid w:val="00EF6208"/>
    <w:rsid w:val="00F16480"/>
    <w:rsid w:val="00F1765D"/>
    <w:rsid w:val="00F26357"/>
    <w:rsid w:val="00F431A2"/>
    <w:rsid w:val="00F45E76"/>
    <w:rsid w:val="00F55896"/>
    <w:rsid w:val="00F715F5"/>
    <w:rsid w:val="00F74C85"/>
    <w:rsid w:val="00F91BF2"/>
    <w:rsid w:val="00FA6D66"/>
    <w:rsid w:val="00FB2128"/>
    <w:rsid w:val="00FC70EF"/>
    <w:rsid w:val="00FD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61B1F9E4"/>
  <w15:docId w15:val="{61B2F753-2E14-41B9-8DC1-470BA983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11C"/>
  </w:style>
  <w:style w:type="paragraph" w:styleId="1">
    <w:name w:val="heading 1"/>
    <w:basedOn w:val="a"/>
    <w:next w:val="a"/>
    <w:link w:val="10"/>
    <w:qFormat/>
    <w:rsid w:val="00175041"/>
    <w:pPr>
      <w:keepNext/>
      <w:spacing w:after="0" w:line="240" w:lineRule="auto"/>
      <w:ind w:left="567" w:firstLine="567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133"/>
  </w:style>
  <w:style w:type="paragraph" w:styleId="a5">
    <w:name w:val="footer"/>
    <w:basedOn w:val="a"/>
    <w:link w:val="a6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133"/>
  </w:style>
  <w:style w:type="paragraph" w:styleId="a7">
    <w:name w:val="Balloon Text"/>
    <w:basedOn w:val="a"/>
    <w:link w:val="a8"/>
    <w:uiPriority w:val="99"/>
    <w:semiHidden/>
    <w:unhideWhenUsed/>
    <w:rsid w:val="00A9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13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B25F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C51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75041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qFormat/>
    <w:rsid w:val="00175041"/>
    <w:pPr>
      <w:ind w:left="720"/>
      <w:contextualSpacing/>
    </w:pPr>
    <w:rPr>
      <w:rFonts w:ascii="Calibri" w:eastAsia="Times New Roman" w:hAnsi="Calibri" w:cs="Times New Roman"/>
    </w:rPr>
  </w:style>
  <w:style w:type="character" w:styleId="ac">
    <w:name w:val="annotation reference"/>
    <w:basedOn w:val="a0"/>
    <w:uiPriority w:val="99"/>
    <w:semiHidden/>
    <w:unhideWhenUsed/>
    <w:rsid w:val="0083280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3280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3280B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3280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328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1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0B052-A6E9-4A77-80EE-85A3EFB8D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Метролог №3</cp:lastModifiedBy>
  <cp:revision>10</cp:revision>
  <cp:lastPrinted>2022-08-05T12:01:00Z</cp:lastPrinted>
  <dcterms:created xsi:type="dcterms:W3CDTF">2023-08-07T11:30:00Z</dcterms:created>
  <dcterms:modified xsi:type="dcterms:W3CDTF">2024-02-14T08:16:00Z</dcterms:modified>
</cp:coreProperties>
</file>