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04B1" w14:textId="77777777" w:rsidR="00FD7DE0" w:rsidRDefault="00FD7DE0" w:rsidP="00FD7DE0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>Уважаемые покупатели !</w:t>
      </w:r>
    </w:p>
    <w:p w14:paraId="0224D006" w14:textId="77777777" w:rsidR="00FD7DE0" w:rsidRDefault="00FD7DE0" w:rsidP="00FD7DE0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>При соблюдении правил ухода и эксплуатации Ваша мебель прослужит значительно дольше.</w:t>
      </w:r>
    </w:p>
    <w:p w14:paraId="594D21DD" w14:textId="77777777" w:rsidR="00FD7DE0" w:rsidRDefault="00FD7DE0" w:rsidP="00FD7DE0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14:paraId="7F18F127" w14:textId="77777777" w:rsidR="00FD7DE0" w:rsidRDefault="00FD7DE0" w:rsidP="00FD7D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Если у Вас появились вопросы, позвоните по номеру </w:t>
      </w:r>
    </w:p>
    <w:p w14:paraId="7AE85C27" w14:textId="55E98F99" w:rsidR="00FD7DE0" w:rsidRDefault="00FD7DE0" w:rsidP="00FD7D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+7 </w:t>
      </w:r>
      <w:r>
        <w:rPr>
          <w:rFonts w:ascii="Times New Roman" w:hAnsi="Times New Roman" w:cs="Times New Roman"/>
          <w:sz w:val="28"/>
          <w:szCs w:val="28"/>
        </w:rPr>
        <w:t xml:space="preserve">(831) </w:t>
      </w:r>
      <w:r w:rsidR="00720D2A" w:rsidRPr="00720D2A">
        <w:rPr>
          <w:rFonts w:ascii="Times New Roman" w:hAnsi="Times New Roman" w:cs="Times New Roman"/>
          <w:sz w:val="28"/>
          <w:szCs w:val="28"/>
        </w:rPr>
        <w:t>4</w:t>
      </w:r>
      <w:r w:rsidR="00720D2A">
        <w:rPr>
          <w:rFonts w:ascii="Times New Roman" w:hAnsi="Times New Roman" w:cs="Times New Roman"/>
          <w:sz w:val="28"/>
          <w:szCs w:val="28"/>
          <w:lang w:val="en-US"/>
        </w:rPr>
        <w:t>35-15-44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. Наши специалисты ответят на все возникшие вопросы. </w:t>
      </w:r>
    </w:p>
    <w:p w14:paraId="3F242F17" w14:textId="77777777" w:rsidR="00FD7DE0" w:rsidRDefault="00FD7DE0" w:rsidP="00FD7D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6A2F66FC" w14:textId="77777777" w:rsidR="00FD7DE0" w:rsidRDefault="00FD7DE0" w:rsidP="00FD7D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Благодарим за выбор нашей продукции! Будем искренне рады Вашему отзыву! </w:t>
      </w:r>
    </w:p>
    <w:p w14:paraId="378EC563" w14:textId="77777777" w:rsidR="00FD7DE0" w:rsidRDefault="00FD7DE0" w:rsidP="00FD7DE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B3739C2" w14:textId="77777777" w:rsidR="00FD7DE0" w:rsidRDefault="00FD7DE0" w:rsidP="00FD7DE0">
      <w:pPr>
        <w:spacing w:after="0" w:line="240" w:lineRule="auto"/>
        <w:jc w:val="right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i/>
          <w:sz w:val="24"/>
          <w:szCs w:val="24"/>
          <w:lang w:eastAsia="ru-RU"/>
        </w:rPr>
        <w:t>Дата изготовления:</w:t>
      </w:r>
      <w:r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  <w:t>____________________________</w:t>
      </w:r>
    </w:p>
    <w:p w14:paraId="5FDA6AE0" w14:textId="77777777" w:rsidR="004B64A9" w:rsidRDefault="004B64A9" w:rsidP="00913AD0">
      <w:pPr>
        <w:rPr>
          <w:rFonts w:ascii="Times New Roman" w:hAnsi="Times New Roman" w:cs="Times New Roman"/>
          <w:sz w:val="28"/>
          <w:szCs w:val="28"/>
        </w:rPr>
      </w:pPr>
    </w:p>
    <w:p w14:paraId="5942FE99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7A2E0AA5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535B5EB1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734C84CA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598F2714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63DB011B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63C656A7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4AF72972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06FDE005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5487DEFB" w14:textId="77777777" w:rsidR="00E647B0" w:rsidRDefault="00E647B0" w:rsidP="00E647B0">
      <w:pPr>
        <w:rPr>
          <w:rFonts w:ascii="Times New Roman" w:hAnsi="Times New Roman" w:cs="Times New Roman"/>
          <w:sz w:val="28"/>
          <w:szCs w:val="28"/>
        </w:rPr>
      </w:pPr>
    </w:p>
    <w:p w14:paraId="7B8221BD" w14:textId="0F742BAB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76BBF391" w14:textId="77777777" w:rsidR="00FD7DE0" w:rsidRDefault="00FD7DE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4A5558B4" w14:textId="77777777" w:rsidR="00E647B0" w:rsidRDefault="00E647B0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56AC02DE" w14:textId="77777777" w:rsidR="00E647B0" w:rsidRDefault="00E647B0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</w:p>
    <w:p w14:paraId="1FF6DEEF" w14:textId="77777777" w:rsidR="004B64A9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 xml:space="preserve">Предприятие-изготовитель: ООО «ММК» </w:t>
      </w:r>
    </w:p>
    <w:p w14:paraId="5CD339F5" w14:textId="77777777" w:rsidR="00E647B0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>г.Н.Новг</w:t>
      </w:r>
      <w:r>
        <w:rPr>
          <w:rFonts w:ascii="Times New Roman" w:hAnsi="Times New Roman" w:cs="Times New Roman"/>
          <w:sz w:val="28"/>
          <w:szCs w:val="28"/>
        </w:rPr>
        <w:t>ород</w:t>
      </w:r>
    </w:p>
    <w:p w14:paraId="2E63629E" w14:textId="13D439B9" w:rsidR="004B64A9" w:rsidRPr="00FD7DE0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>Тел</w:t>
      </w:r>
      <w:r w:rsidRPr="00FD7DE0">
        <w:rPr>
          <w:rFonts w:ascii="Times New Roman" w:hAnsi="Times New Roman" w:cs="Times New Roman"/>
          <w:sz w:val="28"/>
          <w:szCs w:val="28"/>
        </w:rPr>
        <w:t xml:space="preserve">. (831) </w:t>
      </w:r>
      <w:r w:rsidR="00720D2A">
        <w:rPr>
          <w:rFonts w:ascii="Times New Roman" w:hAnsi="Times New Roman" w:cs="Times New Roman"/>
          <w:sz w:val="28"/>
          <w:szCs w:val="28"/>
          <w:lang w:val="en-US"/>
        </w:rPr>
        <w:t>435-15-44</w:t>
      </w:r>
      <w:r w:rsidRPr="00FD7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B0F7B" w14:textId="77777777" w:rsidR="004B64A9" w:rsidRPr="00FD7DE0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FD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7D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7DE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FD7D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ooo</w:t>
      </w:r>
      <w:r w:rsidRPr="00FD7DE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FD7D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D7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DB17B" w14:textId="77777777" w:rsidR="004B64A9" w:rsidRPr="007506BE" w:rsidRDefault="004B64A9" w:rsidP="00E647B0">
      <w:pPr>
        <w:ind w:left="284" w:firstLine="7"/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506BE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7506BE">
        <w:rPr>
          <w:rFonts w:ascii="Times New Roman" w:hAnsi="Times New Roman" w:cs="Times New Roman"/>
          <w:sz w:val="28"/>
          <w:szCs w:val="28"/>
        </w:rPr>
        <w:t>-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mebel</w:t>
      </w:r>
      <w:r w:rsidRPr="007506BE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50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702EA6AE" w14:textId="77777777" w:rsidR="004B64A9" w:rsidRPr="007506BE" w:rsidRDefault="004B64A9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48BD49BC" w14:textId="77777777" w:rsidR="004B64A9" w:rsidRPr="007506BE" w:rsidRDefault="004B64A9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20C29A20" w14:textId="77777777" w:rsidR="004B64A9" w:rsidRDefault="004B64A9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СБОРКЕ И ЭКСПЛУАТАЦИИ</w:t>
      </w:r>
    </w:p>
    <w:p w14:paraId="649F7585" w14:textId="77777777" w:rsidR="004B64A9" w:rsidRDefault="004B64A9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546C5C7C" w14:textId="77777777" w:rsidR="004B64A9" w:rsidRDefault="00B31B08" w:rsidP="006E0F25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 </w:t>
      </w:r>
      <w:r w:rsidR="006E0F25">
        <w:rPr>
          <w:rFonts w:ascii="Times New Roman" w:hAnsi="Times New Roman" w:cs="Times New Roman"/>
          <w:sz w:val="28"/>
          <w:szCs w:val="28"/>
        </w:rPr>
        <w:t xml:space="preserve">коленный </w:t>
      </w:r>
    </w:p>
    <w:p w14:paraId="5C24F3D6" w14:textId="77777777" w:rsidR="00942E60" w:rsidRDefault="00942E60" w:rsidP="00E647B0">
      <w:pPr>
        <w:rPr>
          <w:rFonts w:ascii="Times New Roman" w:hAnsi="Times New Roman" w:cs="Times New Roman"/>
          <w:sz w:val="28"/>
          <w:szCs w:val="28"/>
        </w:rPr>
      </w:pPr>
    </w:p>
    <w:p w14:paraId="10AB3D13" w14:textId="77777777" w:rsidR="00942E60" w:rsidRDefault="006E0F25" w:rsidP="006E0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8C524C" wp14:editId="6E3DEF2B">
            <wp:extent cx="2395214" cy="28420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борка лиц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889" cy="287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2BDB3" w14:textId="77777777" w:rsidR="004B64A9" w:rsidRDefault="004B64A9" w:rsidP="006E0F25">
      <w:pPr>
        <w:rPr>
          <w:rFonts w:ascii="Times New Roman" w:hAnsi="Times New Roman" w:cs="Times New Roman"/>
          <w:sz w:val="28"/>
          <w:szCs w:val="28"/>
        </w:rPr>
      </w:pPr>
    </w:p>
    <w:p w14:paraId="45442D8E" w14:textId="77777777" w:rsidR="004B64A9" w:rsidRPr="00E647B0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lastRenderedPageBreak/>
        <w:t>Внимание !</w:t>
      </w:r>
    </w:p>
    <w:p w14:paraId="63947CE5" w14:textId="77777777" w:rsidR="004B64A9" w:rsidRPr="00E647B0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транспортировке и хранении упаковки с мебелью ММК, должны быть надежно защищены от влаги, грязи, сильных толчков, ударов тяжелыми предметами, а также недопустимы падения упаковок с любой высоты.</w:t>
      </w:r>
    </w:p>
    <w:p w14:paraId="52885500" w14:textId="77777777" w:rsidR="004B64A9" w:rsidRPr="00E647B0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2.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покупке мебели проверьте целостность упаковки.</w:t>
      </w:r>
    </w:p>
    <w:p w14:paraId="5331CBD9" w14:textId="77777777" w:rsidR="004B64A9" w:rsidRPr="00E647B0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38661E6C" w14:textId="77777777" w:rsidR="004B64A9" w:rsidRPr="00E647B0" w:rsidRDefault="00942E60" w:rsidP="00913AD0">
      <w:pPr>
        <w:spacing w:after="0" w:line="240" w:lineRule="auto"/>
        <w:ind w:right="85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590D4259" wp14:editId="6CB748BD">
            <wp:extent cx="2717688" cy="29368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бор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597" cy="29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9DFDD" w14:textId="77777777" w:rsidR="004B64A9" w:rsidRPr="00E647B0" w:rsidRDefault="004B64A9" w:rsidP="00E64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294"/>
        <w:gridCol w:w="603"/>
        <w:gridCol w:w="2065"/>
        <w:gridCol w:w="1701"/>
      </w:tblGrid>
      <w:tr w:rsidR="004B64A9" w:rsidRPr="00E647B0" w14:paraId="27B987BA" w14:textId="77777777" w:rsidTr="00E647B0">
        <w:trPr>
          <w:trHeight w:val="402"/>
        </w:trPr>
        <w:tc>
          <w:tcPr>
            <w:tcW w:w="278" w:type="dxa"/>
            <w:vAlign w:val="center"/>
          </w:tcPr>
          <w:p w14:paraId="4FFDF7D4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4" w:type="dxa"/>
            <w:vAlign w:val="center"/>
          </w:tcPr>
          <w:p w14:paraId="5D1951FC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3" w:type="dxa"/>
            <w:vAlign w:val="center"/>
          </w:tcPr>
          <w:p w14:paraId="2F6B25D0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065" w:type="dxa"/>
            <w:vAlign w:val="center"/>
          </w:tcPr>
          <w:p w14:paraId="3C965A4E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Размеры ,мм.</w:t>
            </w:r>
          </w:p>
        </w:tc>
        <w:tc>
          <w:tcPr>
            <w:tcW w:w="1701" w:type="dxa"/>
            <w:vAlign w:val="center"/>
          </w:tcPr>
          <w:p w14:paraId="6F132F96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4E1571BF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64A9" w:rsidRPr="00E647B0" w14:paraId="5BC146FF" w14:textId="77777777" w:rsidTr="00E647B0">
        <w:trPr>
          <w:trHeight w:val="214"/>
        </w:trPr>
        <w:tc>
          <w:tcPr>
            <w:tcW w:w="278" w:type="dxa"/>
            <w:vAlign w:val="center"/>
          </w:tcPr>
          <w:p w14:paraId="1398AE29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vAlign w:val="center"/>
          </w:tcPr>
          <w:p w14:paraId="635E0839" w14:textId="77777777" w:rsidR="004B64A9" w:rsidRPr="00E647B0" w:rsidRDefault="003345E9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</w:t>
            </w:r>
          </w:p>
        </w:tc>
        <w:tc>
          <w:tcPr>
            <w:tcW w:w="603" w:type="dxa"/>
            <w:vAlign w:val="center"/>
          </w:tcPr>
          <w:p w14:paraId="296E6ECA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</w:tcPr>
          <w:p w14:paraId="0C9D0D6F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0190AD5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4A9" w:rsidRPr="00E647B0" w14:paraId="7F29F774" w14:textId="77777777" w:rsidTr="00E647B0">
        <w:trPr>
          <w:trHeight w:val="214"/>
        </w:trPr>
        <w:tc>
          <w:tcPr>
            <w:tcW w:w="278" w:type="dxa"/>
            <w:vAlign w:val="center"/>
          </w:tcPr>
          <w:p w14:paraId="20CD98A1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vAlign w:val="center"/>
          </w:tcPr>
          <w:p w14:paraId="0A65207F" w14:textId="77777777" w:rsidR="004B64A9" w:rsidRPr="00E647B0" w:rsidRDefault="003345E9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 «барашек»</w:t>
            </w:r>
          </w:p>
        </w:tc>
        <w:tc>
          <w:tcPr>
            <w:tcW w:w="603" w:type="dxa"/>
            <w:vAlign w:val="center"/>
          </w:tcPr>
          <w:p w14:paraId="649C70F7" w14:textId="77777777" w:rsidR="004B64A9" w:rsidRPr="00E647B0" w:rsidRDefault="003345E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</w:tcPr>
          <w:p w14:paraId="60A6A2D9" w14:textId="77777777" w:rsidR="004B64A9" w:rsidRPr="00E647B0" w:rsidRDefault="003345E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7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8х40</w:t>
            </w:r>
          </w:p>
        </w:tc>
        <w:tc>
          <w:tcPr>
            <w:tcW w:w="1701" w:type="dxa"/>
          </w:tcPr>
          <w:p w14:paraId="73C246FB" w14:textId="77777777" w:rsidR="004B64A9" w:rsidRPr="00E647B0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07091E" w14:textId="77777777" w:rsidR="004B64A9" w:rsidRPr="00E647B0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</w:p>
    <w:p w14:paraId="10F56DA3" w14:textId="77777777" w:rsidR="004B64A9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Инструкция по  сборке:</w:t>
      </w:r>
    </w:p>
    <w:p w14:paraId="327BC05C" w14:textId="77777777" w:rsidR="004E5511" w:rsidRPr="004E5511" w:rsidRDefault="004E5511" w:rsidP="004E5511">
      <w:pPr>
        <w:pStyle w:val="a4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Отрегулируйте высоту сиденья с помощью болта так, чтобы локти сидящего лежали на столе. Зафиксируйте;</w:t>
      </w:r>
    </w:p>
    <w:p w14:paraId="508F6176" w14:textId="77777777" w:rsidR="004E5511" w:rsidRPr="004E5511" w:rsidRDefault="004E5511" w:rsidP="004E5511">
      <w:pPr>
        <w:pStyle w:val="a4"/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Отрегулируйте высоту подставки под колени так, чтобы нагрузка распределилась равномерно. Рекоме</w:t>
      </w:r>
      <w:r w:rsidR="006E0F25">
        <w:rPr>
          <w:rFonts w:ascii="Arial" w:eastAsia="Times New Roman" w:hAnsi="Arial" w:cs="Times New Roman"/>
          <w:sz w:val="24"/>
          <w:szCs w:val="24"/>
          <w:lang w:eastAsia="ru-RU"/>
        </w:rPr>
        <w:t>ндации по высоте установки: верхнее отверстие для роста 110-</w:t>
      </w:r>
      <w:r w:rsidR="006E0F25">
        <w:rPr>
          <w:rFonts w:ascii="Arial" w:eastAsia="Times New Roman" w:hAnsi="Arial" w:cs="Times New Roman"/>
          <w:sz w:val="24"/>
          <w:szCs w:val="24"/>
          <w:lang w:eastAsia="ru-RU"/>
        </w:rPr>
        <w:t>125 см, второе – 130-150 см, третье – 155-170 см, 175-195 см. Зафиксируйте.</w:t>
      </w:r>
    </w:p>
    <w:p w14:paraId="279AD61E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4"/>
          <w:szCs w:val="24"/>
          <w:lang w:eastAsia="ru-RU"/>
        </w:rPr>
      </w:pPr>
    </w:p>
    <w:p w14:paraId="7A15061A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Правила эксплуатации мебели ММК :</w:t>
      </w:r>
    </w:p>
    <w:p w14:paraId="1397FF0C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 Запрещается использовать изделие не по назначению. </w:t>
      </w:r>
    </w:p>
    <w:p w14:paraId="49201C8A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2.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Мебель необходимо оберегать от попадания большого количества воды, устанавливать на расстоянии не менее 150 см от открытого огня .</w:t>
      </w:r>
    </w:p>
    <w:p w14:paraId="6FF3C846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3.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Не следует ставить на мебель горячие предметы без теплоизоляционной прокладки. </w:t>
      </w:r>
    </w:p>
    <w:p w14:paraId="76572614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4.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Любые поверхности мебели необходимо беречь от ударов твердыми предметами во избежание появления царапин, вмятин, сколов, трещин. </w:t>
      </w:r>
    </w:p>
    <w:p w14:paraId="085CC8D3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5.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В процессе эксплуатации мебели возможно ослабление крепежной фурнитуры, при необходимости следует подтянуть крепеж.</w:t>
      </w:r>
    </w:p>
    <w:p w14:paraId="6A910E5B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6.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Пыль с поверхностей удаляется мягкой сухой тканью (фланель, плюш). Для освежения поверхностей, снятия с них различных загрязнений, пятен от рук, применяется спиртовой раствор или специальные составы для чистки мебели типа «Полироль», можно также пользоваться небольшим количеством мыльного раствора с обязательной последующей протиркой сухой тканью.</w:t>
      </w:r>
    </w:p>
    <w:p w14:paraId="59E0B2BE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</w:p>
    <w:p w14:paraId="1C35FC44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u w:val="single"/>
          <w:lang w:eastAsia="ru-RU"/>
        </w:rPr>
        <w:t>Гарантийные обязательства и срок службы изделия :</w:t>
      </w:r>
    </w:p>
    <w:p w14:paraId="5E1B7CFD" w14:textId="77777777" w:rsidR="004B64A9" w:rsidRPr="00E647B0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E647B0">
        <w:rPr>
          <w:rFonts w:ascii="Arial" w:eastAsia="Times New Roman" w:hAnsi="Arial" w:cs="Times New Roman"/>
          <w:b/>
          <w:sz w:val="24"/>
          <w:szCs w:val="24"/>
          <w:lang w:eastAsia="ru-RU"/>
        </w:rPr>
        <w:t>1.</w:t>
      </w:r>
      <w:r w:rsidRPr="00E647B0">
        <w:rPr>
          <w:rFonts w:ascii="Arial" w:eastAsia="Times New Roman" w:hAnsi="Arial" w:cs="Times New Roman"/>
          <w:sz w:val="24"/>
          <w:szCs w:val="24"/>
          <w:lang w:eastAsia="ru-RU"/>
        </w:rPr>
        <w:t xml:space="preserve"> гарантийный срок эксплуатации мебели ММК 12 месяцев со дня приобретения в торгующей организации. Установленный срок распространяется только на скрытые производственные дефекты.</w:t>
      </w:r>
    </w:p>
    <w:p w14:paraId="5F96F044" w14:textId="77777777" w:rsidR="004B64A9" w:rsidRPr="00E647B0" w:rsidRDefault="004B64A9" w:rsidP="004B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64A9" w:rsidRPr="00E647B0" w:rsidSect="00E647B0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C9E"/>
    <w:multiLevelType w:val="hybridMultilevel"/>
    <w:tmpl w:val="A9AE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0B9"/>
    <w:multiLevelType w:val="hybridMultilevel"/>
    <w:tmpl w:val="E19CCE68"/>
    <w:lvl w:ilvl="0" w:tplc="0512EE10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57058"/>
    <w:multiLevelType w:val="hybridMultilevel"/>
    <w:tmpl w:val="1F60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A"/>
    <w:rsid w:val="003331BD"/>
    <w:rsid w:val="003345E9"/>
    <w:rsid w:val="0045288B"/>
    <w:rsid w:val="004B64A9"/>
    <w:rsid w:val="004E5511"/>
    <w:rsid w:val="0066354A"/>
    <w:rsid w:val="006E0F25"/>
    <w:rsid w:val="00720D2A"/>
    <w:rsid w:val="007506BE"/>
    <w:rsid w:val="00913AD0"/>
    <w:rsid w:val="00942E60"/>
    <w:rsid w:val="00974CA1"/>
    <w:rsid w:val="00A615B7"/>
    <w:rsid w:val="00B31B08"/>
    <w:rsid w:val="00CA6A0D"/>
    <w:rsid w:val="00E51C04"/>
    <w:rsid w:val="00E647B0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E8F5"/>
  <w15:chartTrackingRefBased/>
  <w15:docId w15:val="{955F4DF8-5BFC-4E5B-A123-F455794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5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Конструктор</cp:lastModifiedBy>
  <cp:revision>5</cp:revision>
  <dcterms:created xsi:type="dcterms:W3CDTF">2024-01-29T10:34:00Z</dcterms:created>
  <dcterms:modified xsi:type="dcterms:W3CDTF">2024-05-15T11:12:00Z</dcterms:modified>
</cp:coreProperties>
</file>