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2C3A9" w14:textId="77777777" w:rsidR="00B16775" w:rsidRPr="00A41247" w:rsidRDefault="00B16775">
      <w:pPr>
        <w:rPr>
          <w:rFonts w:ascii="Arial" w:hAnsi="Arial" w:cs="Arial"/>
        </w:rPr>
      </w:pPr>
    </w:p>
    <w:p w14:paraId="4958F134" w14:textId="77777777" w:rsidR="00526326" w:rsidRPr="00A41247" w:rsidRDefault="00526326">
      <w:pPr>
        <w:rPr>
          <w:rFonts w:ascii="Arial" w:hAnsi="Arial" w:cs="Arial"/>
        </w:rPr>
      </w:pPr>
    </w:p>
    <w:p w14:paraId="742A2451" w14:textId="77777777" w:rsidR="00526326" w:rsidRPr="00A41247" w:rsidRDefault="00526326">
      <w:pPr>
        <w:rPr>
          <w:rFonts w:ascii="Arial" w:hAnsi="Arial" w:cs="Arial"/>
        </w:rPr>
      </w:pPr>
    </w:p>
    <w:p w14:paraId="0FC01BC2" w14:textId="77777777" w:rsidR="00526326" w:rsidRPr="00A41247" w:rsidRDefault="00526326">
      <w:pPr>
        <w:rPr>
          <w:rFonts w:ascii="Arial" w:hAnsi="Arial" w:cs="Arial"/>
        </w:rPr>
      </w:pPr>
    </w:p>
    <w:p w14:paraId="57F59D58" w14:textId="77777777" w:rsidR="00526326" w:rsidRPr="00A41247" w:rsidRDefault="00526326">
      <w:pPr>
        <w:rPr>
          <w:rFonts w:ascii="Arial" w:hAnsi="Arial" w:cs="Arial"/>
        </w:rPr>
      </w:pPr>
    </w:p>
    <w:p w14:paraId="04A217D5" w14:textId="77777777" w:rsidR="00526326" w:rsidRPr="00A41247" w:rsidRDefault="00526326">
      <w:pPr>
        <w:rPr>
          <w:rFonts w:ascii="Arial" w:hAnsi="Arial" w:cs="Arial"/>
        </w:rPr>
      </w:pPr>
    </w:p>
    <w:p w14:paraId="5978F834" w14:textId="77777777" w:rsidR="00526326" w:rsidRPr="00A41247" w:rsidRDefault="00526326">
      <w:pPr>
        <w:rPr>
          <w:rFonts w:ascii="Arial" w:hAnsi="Arial" w:cs="Arial"/>
        </w:rPr>
      </w:pPr>
    </w:p>
    <w:p w14:paraId="10D6DB14" w14:textId="77777777" w:rsidR="00526326" w:rsidRPr="00A41247" w:rsidRDefault="00526326">
      <w:pPr>
        <w:rPr>
          <w:rFonts w:ascii="Arial" w:hAnsi="Arial" w:cs="Arial"/>
        </w:rPr>
      </w:pPr>
    </w:p>
    <w:p w14:paraId="1D9F4F3B" w14:textId="77777777" w:rsidR="00526326" w:rsidRPr="00A41247" w:rsidRDefault="00526326">
      <w:pPr>
        <w:rPr>
          <w:rFonts w:ascii="Arial" w:hAnsi="Arial" w:cs="Arial"/>
        </w:rPr>
      </w:pPr>
    </w:p>
    <w:p w14:paraId="03AF506C" w14:textId="77777777" w:rsidR="00526326" w:rsidRPr="00A41247" w:rsidRDefault="00526326">
      <w:pPr>
        <w:rPr>
          <w:rFonts w:ascii="Arial" w:hAnsi="Arial" w:cs="Arial"/>
        </w:rPr>
      </w:pPr>
    </w:p>
    <w:p w14:paraId="77ACE55F" w14:textId="77777777" w:rsidR="00526326" w:rsidRPr="00A41247" w:rsidRDefault="00526326">
      <w:pPr>
        <w:rPr>
          <w:rFonts w:ascii="Arial" w:hAnsi="Arial" w:cs="Arial"/>
        </w:rPr>
      </w:pPr>
    </w:p>
    <w:p w14:paraId="3EE858CF" w14:textId="77777777" w:rsidR="00526326" w:rsidRPr="00A41247" w:rsidRDefault="00526326" w:rsidP="00526326">
      <w:pPr>
        <w:jc w:val="center"/>
        <w:rPr>
          <w:rFonts w:ascii="Arial" w:hAnsi="Arial" w:cs="Arial"/>
          <w:b/>
          <w:sz w:val="40"/>
          <w:szCs w:val="40"/>
        </w:rPr>
      </w:pPr>
    </w:p>
    <w:p w14:paraId="72A3DB3B" w14:textId="77777777" w:rsidR="00526326" w:rsidRPr="00A41247" w:rsidRDefault="00E07C78" w:rsidP="00526326">
      <w:pPr>
        <w:jc w:val="center"/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t>Крановые весы</w:t>
      </w:r>
    </w:p>
    <w:p w14:paraId="131E6511" w14:textId="77777777" w:rsidR="00526326" w:rsidRPr="00D40FF0" w:rsidRDefault="00CB1B28" w:rsidP="00526326">
      <w:pPr>
        <w:jc w:val="center"/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t>МВК-</w:t>
      </w:r>
      <w:r w:rsidR="00D40FF0">
        <w:rPr>
          <w:rFonts w:ascii="Arial" w:hAnsi="Arial" w:cs="Arial"/>
          <w:b/>
          <w:sz w:val="40"/>
          <w:szCs w:val="40"/>
        </w:rPr>
        <w:t>К</w:t>
      </w:r>
    </w:p>
    <w:p w14:paraId="1017EFC1" w14:textId="77777777" w:rsidR="00526326" w:rsidRPr="00A41247" w:rsidRDefault="00526326" w:rsidP="00526326">
      <w:pPr>
        <w:jc w:val="center"/>
        <w:rPr>
          <w:rFonts w:ascii="Arial" w:hAnsi="Arial" w:cs="Arial"/>
          <w:b/>
          <w:sz w:val="40"/>
          <w:szCs w:val="40"/>
        </w:rPr>
      </w:pPr>
    </w:p>
    <w:p w14:paraId="015589E5" w14:textId="77777777" w:rsidR="00526326" w:rsidRPr="00A41247" w:rsidRDefault="00526326" w:rsidP="00526326">
      <w:pPr>
        <w:jc w:val="center"/>
        <w:rPr>
          <w:rFonts w:ascii="Arial" w:hAnsi="Arial" w:cs="Arial"/>
          <w:b/>
          <w:sz w:val="40"/>
          <w:szCs w:val="40"/>
        </w:rPr>
      </w:pPr>
    </w:p>
    <w:p w14:paraId="4997D44F" w14:textId="77777777" w:rsidR="00526326" w:rsidRPr="00A41247" w:rsidRDefault="00526326" w:rsidP="00526326">
      <w:pPr>
        <w:jc w:val="center"/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t>Руководство пользователя</w:t>
      </w:r>
    </w:p>
    <w:p w14:paraId="60B8A46E" w14:textId="77777777" w:rsidR="00526326" w:rsidRPr="00A41247" w:rsidRDefault="00526326" w:rsidP="00526326">
      <w:pPr>
        <w:rPr>
          <w:rFonts w:ascii="Arial" w:hAnsi="Arial" w:cs="Arial"/>
        </w:rPr>
      </w:pPr>
    </w:p>
    <w:p w14:paraId="2688EB13" w14:textId="77777777" w:rsidR="00526326" w:rsidRPr="00A41247" w:rsidRDefault="00526326">
      <w:pPr>
        <w:rPr>
          <w:rFonts w:ascii="Arial" w:hAnsi="Arial" w:cs="Arial"/>
        </w:rPr>
      </w:pPr>
    </w:p>
    <w:p w14:paraId="6DAF0CF2" w14:textId="77777777" w:rsidR="00526326" w:rsidRPr="00A41247" w:rsidRDefault="00526326">
      <w:pPr>
        <w:rPr>
          <w:rFonts w:ascii="Arial" w:hAnsi="Arial" w:cs="Arial"/>
        </w:rPr>
      </w:pPr>
    </w:p>
    <w:p w14:paraId="6F907FF8" w14:textId="77777777" w:rsidR="00526326" w:rsidRPr="00A41247" w:rsidRDefault="00526326">
      <w:pPr>
        <w:rPr>
          <w:rFonts w:ascii="Arial" w:hAnsi="Arial" w:cs="Arial"/>
        </w:rPr>
      </w:pPr>
    </w:p>
    <w:p w14:paraId="158A4834" w14:textId="77777777" w:rsidR="00526326" w:rsidRPr="00A41247" w:rsidRDefault="00526326">
      <w:pPr>
        <w:rPr>
          <w:rFonts w:ascii="Arial" w:hAnsi="Arial" w:cs="Arial"/>
        </w:rPr>
      </w:pPr>
    </w:p>
    <w:p w14:paraId="7500B726" w14:textId="15F70D1C" w:rsidR="00526326" w:rsidRPr="00A41247" w:rsidRDefault="00526326">
      <w:pPr>
        <w:rPr>
          <w:rFonts w:ascii="Arial" w:hAnsi="Arial" w:cs="Arial"/>
        </w:rPr>
      </w:pPr>
    </w:p>
    <w:p w14:paraId="377F18DA" w14:textId="77777777" w:rsidR="00526326" w:rsidRPr="00A41247" w:rsidRDefault="00526326">
      <w:pPr>
        <w:rPr>
          <w:rFonts w:ascii="Arial" w:hAnsi="Arial" w:cs="Arial"/>
        </w:rPr>
      </w:pPr>
    </w:p>
    <w:p w14:paraId="21E93A57" w14:textId="2BBA8B90" w:rsidR="00526326" w:rsidRPr="00A41247" w:rsidRDefault="009B02E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752" behindDoc="0" locked="0" layoutInCell="1" allowOverlap="1" wp14:anchorId="2A620F81" wp14:editId="326AE611">
            <wp:simplePos x="0" y="0"/>
            <wp:positionH relativeFrom="column">
              <wp:posOffset>2870835</wp:posOffset>
            </wp:positionH>
            <wp:positionV relativeFrom="paragraph">
              <wp:posOffset>273685</wp:posOffset>
            </wp:positionV>
            <wp:extent cx="518160" cy="50609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B6FD89A" w14:textId="07B45200" w:rsidR="00526326" w:rsidRDefault="00526326">
      <w:pPr>
        <w:rPr>
          <w:rFonts w:ascii="Arial" w:hAnsi="Arial" w:cs="Arial"/>
        </w:rPr>
      </w:pPr>
    </w:p>
    <w:p w14:paraId="4A4EC72A" w14:textId="1435FC32" w:rsidR="009B02EC" w:rsidRDefault="009B02EC">
      <w:pPr>
        <w:rPr>
          <w:rFonts w:ascii="Arial" w:hAnsi="Arial" w:cs="Arial"/>
        </w:rPr>
      </w:pPr>
    </w:p>
    <w:p w14:paraId="187E3B1B" w14:textId="14C54BD8" w:rsidR="009B02EC" w:rsidRPr="00A41247" w:rsidRDefault="009B02EC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6704" behindDoc="0" locked="0" layoutInCell="1" allowOverlap="1" wp14:anchorId="446925D2" wp14:editId="4A08E208">
            <wp:simplePos x="0" y="0"/>
            <wp:positionH relativeFrom="column">
              <wp:posOffset>2870835</wp:posOffset>
            </wp:positionH>
            <wp:positionV relativeFrom="paragraph">
              <wp:posOffset>39370</wp:posOffset>
            </wp:positionV>
            <wp:extent cx="554990" cy="4146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990" cy="414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B1A2D79" w14:textId="2FFCEAB7" w:rsidR="00CB1B28" w:rsidRPr="00A41247" w:rsidRDefault="00CB1B28" w:rsidP="009B02EC">
      <w:pPr>
        <w:jc w:val="center"/>
        <w:rPr>
          <w:rFonts w:ascii="Arial" w:hAnsi="Arial" w:cs="Arial"/>
        </w:rPr>
      </w:pPr>
    </w:p>
    <w:p w14:paraId="364F78C3" w14:textId="77777777" w:rsidR="00526326" w:rsidRPr="00A41247" w:rsidRDefault="00526326" w:rsidP="00526326">
      <w:pPr>
        <w:jc w:val="center"/>
        <w:rPr>
          <w:rFonts w:ascii="Arial" w:hAnsi="Arial" w:cs="Arial"/>
        </w:rPr>
      </w:pPr>
      <w:r w:rsidRPr="00A41247">
        <w:rPr>
          <w:rFonts w:ascii="Arial" w:hAnsi="Arial" w:cs="Arial"/>
        </w:rPr>
        <w:t>МОСКВА</w:t>
      </w:r>
    </w:p>
    <w:p w14:paraId="21D8A9C8" w14:textId="77777777" w:rsidR="00526326" w:rsidRPr="00A41247" w:rsidRDefault="00526326" w:rsidP="00526326">
      <w:pPr>
        <w:jc w:val="center"/>
        <w:rPr>
          <w:rFonts w:ascii="Arial" w:hAnsi="Arial" w:cs="Arial"/>
        </w:rPr>
      </w:pPr>
    </w:p>
    <w:p w14:paraId="0FF62870" w14:textId="77777777" w:rsidR="00A41247" w:rsidRDefault="00A41247" w:rsidP="00526326">
      <w:pPr>
        <w:jc w:val="center"/>
        <w:rPr>
          <w:rFonts w:ascii="Arial" w:hAnsi="Arial" w:cs="Arial"/>
          <w:b/>
          <w:sz w:val="36"/>
          <w:szCs w:val="36"/>
        </w:rPr>
      </w:pPr>
    </w:p>
    <w:p w14:paraId="717A0ECD" w14:textId="77777777" w:rsidR="00526326" w:rsidRPr="00A41247" w:rsidRDefault="00526326" w:rsidP="00526326">
      <w:pPr>
        <w:jc w:val="center"/>
        <w:rPr>
          <w:rFonts w:ascii="Arial" w:hAnsi="Arial" w:cs="Arial"/>
          <w:b/>
          <w:sz w:val="36"/>
          <w:szCs w:val="36"/>
        </w:rPr>
      </w:pPr>
      <w:r w:rsidRPr="00A41247">
        <w:rPr>
          <w:rFonts w:ascii="Arial" w:hAnsi="Arial" w:cs="Arial"/>
          <w:b/>
          <w:sz w:val="36"/>
          <w:szCs w:val="36"/>
        </w:rPr>
        <w:lastRenderedPageBreak/>
        <w:t>СОДЕРЖАНИЕ</w:t>
      </w:r>
    </w:p>
    <w:p w14:paraId="7296BE90" w14:textId="26EF5726" w:rsidR="00526326" w:rsidRPr="00A41247" w:rsidRDefault="00526326" w:rsidP="006F241A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Руководство по безопасности</w:t>
      </w:r>
      <w:r w:rsidR="00FF7355" w:rsidRPr="00A41247">
        <w:rPr>
          <w:rFonts w:ascii="Arial" w:hAnsi="Arial" w:cs="Arial"/>
          <w:sz w:val="28"/>
          <w:szCs w:val="28"/>
        </w:rPr>
        <w:t xml:space="preserve"> .</w:t>
      </w:r>
      <w:r w:rsidRPr="00A41247">
        <w:rPr>
          <w:rFonts w:ascii="Arial" w:hAnsi="Arial" w:cs="Arial"/>
          <w:sz w:val="28"/>
          <w:szCs w:val="28"/>
        </w:rPr>
        <w:t>…………………</w:t>
      </w:r>
      <w:r w:rsidR="00275C09" w:rsidRPr="00A41247">
        <w:rPr>
          <w:rFonts w:ascii="Arial" w:hAnsi="Arial" w:cs="Arial"/>
          <w:sz w:val="28"/>
          <w:szCs w:val="28"/>
        </w:rPr>
        <w:t>……..</w:t>
      </w:r>
      <w:r w:rsidRPr="00A41247">
        <w:rPr>
          <w:rFonts w:ascii="Arial" w:hAnsi="Arial" w:cs="Arial"/>
          <w:sz w:val="28"/>
          <w:szCs w:val="28"/>
        </w:rPr>
        <w:t>………………</w:t>
      </w:r>
      <w:r w:rsidR="003350FA" w:rsidRPr="00A41247">
        <w:rPr>
          <w:rFonts w:ascii="Arial" w:hAnsi="Arial" w:cs="Arial"/>
          <w:sz w:val="28"/>
          <w:szCs w:val="28"/>
        </w:rPr>
        <w:t>…</w:t>
      </w:r>
      <w:r w:rsidR="004452DB">
        <w:rPr>
          <w:rFonts w:ascii="Arial" w:hAnsi="Arial" w:cs="Arial"/>
          <w:sz w:val="28"/>
          <w:szCs w:val="28"/>
        </w:rPr>
        <w:t>…</w:t>
      </w:r>
      <w:r w:rsidR="003350FA" w:rsidRPr="00A41247">
        <w:rPr>
          <w:rFonts w:ascii="Arial" w:hAnsi="Arial" w:cs="Arial"/>
          <w:sz w:val="28"/>
          <w:szCs w:val="28"/>
        </w:rPr>
        <w:t>3</w:t>
      </w:r>
    </w:p>
    <w:p w14:paraId="1C199054" w14:textId="04FCAA23" w:rsidR="00526326" w:rsidRPr="00A41247" w:rsidRDefault="00526326" w:rsidP="006F241A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Особенности</w:t>
      </w:r>
      <w:r w:rsidR="00FF7355" w:rsidRPr="00A41247">
        <w:rPr>
          <w:rFonts w:ascii="Arial" w:hAnsi="Arial" w:cs="Arial"/>
          <w:sz w:val="28"/>
          <w:szCs w:val="28"/>
        </w:rPr>
        <w:t xml:space="preserve"> .</w:t>
      </w:r>
      <w:r w:rsidRPr="00A41247">
        <w:rPr>
          <w:rFonts w:ascii="Arial" w:hAnsi="Arial" w:cs="Arial"/>
          <w:sz w:val="28"/>
          <w:szCs w:val="28"/>
        </w:rPr>
        <w:t>…………………………………………</w:t>
      </w:r>
      <w:r w:rsidR="00275C09" w:rsidRPr="00A41247">
        <w:rPr>
          <w:rFonts w:ascii="Arial" w:hAnsi="Arial" w:cs="Arial"/>
          <w:sz w:val="28"/>
          <w:szCs w:val="28"/>
        </w:rPr>
        <w:t>…….</w:t>
      </w:r>
      <w:r w:rsidRPr="00A41247">
        <w:rPr>
          <w:rFonts w:ascii="Arial" w:hAnsi="Arial" w:cs="Arial"/>
          <w:sz w:val="28"/>
          <w:szCs w:val="28"/>
        </w:rPr>
        <w:t>………………</w:t>
      </w:r>
      <w:r w:rsidR="003350FA" w:rsidRPr="00A41247">
        <w:rPr>
          <w:rFonts w:ascii="Arial" w:hAnsi="Arial" w:cs="Arial"/>
          <w:sz w:val="28"/>
          <w:szCs w:val="28"/>
        </w:rPr>
        <w:t>...</w:t>
      </w:r>
      <w:r w:rsidR="004452DB">
        <w:rPr>
          <w:rFonts w:ascii="Arial" w:hAnsi="Arial" w:cs="Arial"/>
          <w:sz w:val="28"/>
          <w:szCs w:val="28"/>
        </w:rPr>
        <w:t>.</w:t>
      </w:r>
      <w:r w:rsidR="003350FA" w:rsidRPr="00A41247">
        <w:rPr>
          <w:rFonts w:ascii="Arial" w:hAnsi="Arial" w:cs="Arial"/>
          <w:sz w:val="28"/>
          <w:szCs w:val="28"/>
        </w:rPr>
        <w:t>3</w:t>
      </w:r>
    </w:p>
    <w:p w14:paraId="1BC29D4A" w14:textId="37882D35" w:rsidR="00526326" w:rsidRPr="00A41247" w:rsidRDefault="00275C09" w:rsidP="006F241A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Общие т</w:t>
      </w:r>
      <w:r w:rsidR="00526326" w:rsidRPr="00A41247">
        <w:rPr>
          <w:rFonts w:ascii="Arial" w:hAnsi="Arial" w:cs="Arial"/>
          <w:sz w:val="28"/>
          <w:szCs w:val="28"/>
        </w:rPr>
        <w:t>ехнические характеристики</w:t>
      </w:r>
      <w:r w:rsidR="00FF7355" w:rsidRPr="00A41247">
        <w:rPr>
          <w:rFonts w:ascii="Arial" w:hAnsi="Arial" w:cs="Arial"/>
          <w:sz w:val="28"/>
          <w:szCs w:val="28"/>
        </w:rPr>
        <w:t xml:space="preserve"> .</w:t>
      </w:r>
      <w:r w:rsidRPr="00A41247">
        <w:rPr>
          <w:rFonts w:ascii="Arial" w:hAnsi="Arial" w:cs="Arial"/>
          <w:sz w:val="28"/>
          <w:szCs w:val="28"/>
        </w:rPr>
        <w:t>…</w:t>
      </w:r>
      <w:r w:rsidR="00526326" w:rsidRPr="00A41247">
        <w:rPr>
          <w:rFonts w:ascii="Arial" w:hAnsi="Arial" w:cs="Arial"/>
          <w:sz w:val="28"/>
          <w:szCs w:val="28"/>
        </w:rPr>
        <w:t>………………………………</w:t>
      </w:r>
      <w:r w:rsidR="00F16298">
        <w:rPr>
          <w:rFonts w:ascii="Arial" w:hAnsi="Arial" w:cs="Arial"/>
          <w:sz w:val="28"/>
          <w:szCs w:val="28"/>
        </w:rPr>
        <w:t>….</w:t>
      </w:r>
      <w:r w:rsidR="003350FA" w:rsidRPr="00A41247">
        <w:rPr>
          <w:rFonts w:ascii="Arial" w:hAnsi="Arial" w:cs="Arial"/>
          <w:sz w:val="28"/>
          <w:szCs w:val="28"/>
        </w:rPr>
        <w:t xml:space="preserve"> </w:t>
      </w:r>
      <w:r w:rsidR="004452DB">
        <w:rPr>
          <w:rFonts w:ascii="Arial" w:hAnsi="Arial" w:cs="Arial"/>
          <w:sz w:val="28"/>
          <w:szCs w:val="28"/>
        </w:rPr>
        <w:t>.</w:t>
      </w:r>
      <w:r w:rsidR="003350FA" w:rsidRPr="00A41247">
        <w:rPr>
          <w:rFonts w:ascii="Arial" w:hAnsi="Arial" w:cs="Arial"/>
          <w:sz w:val="28"/>
          <w:szCs w:val="28"/>
        </w:rPr>
        <w:t>4</w:t>
      </w:r>
    </w:p>
    <w:p w14:paraId="1418F142" w14:textId="77777777" w:rsidR="00526326" w:rsidRPr="006F241A" w:rsidRDefault="00A37D52" w:rsidP="006F241A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Технические характеристики моделей</w:t>
      </w:r>
      <w:r w:rsidR="00DE22C6" w:rsidRPr="00A41247">
        <w:rPr>
          <w:rFonts w:ascii="Arial" w:hAnsi="Arial" w:cs="Arial"/>
          <w:sz w:val="28"/>
          <w:szCs w:val="28"/>
        </w:rPr>
        <w:t xml:space="preserve"> </w:t>
      </w:r>
      <w:r w:rsidRPr="00A41247">
        <w:rPr>
          <w:rFonts w:ascii="Arial" w:hAnsi="Arial" w:cs="Arial"/>
          <w:sz w:val="28"/>
          <w:szCs w:val="28"/>
        </w:rPr>
        <w:t>……...</w:t>
      </w:r>
      <w:r w:rsidR="00526326" w:rsidRPr="00A41247">
        <w:rPr>
          <w:rFonts w:ascii="Arial" w:hAnsi="Arial" w:cs="Arial"/>
          <w:sz w:val="28"/>
          <w:szCs w:val="28"/>
        </w:rPr>
        <w:t>…………………</w:t>
      </w:r>
      <w:r w:rsidR="003350FA" w:rsidRPr="00A41247">
        <w:rPr>
          <w:rFonts w:ascii="Arial" w:hAnsi="Arial" w:cs="Arial"/>
          <w:sz w:val="28"/>
          <w:szCs w:val="28"/>
        </w:rPr>
        <w:t>………… 5</w:t>
      </w:r>
    </w:p>
    <w:p w14:paraId="1BEC2E7F" w14:textId="77777777" w:rsidR="00526326" w:rsidRPr="00A41247" w:rsidRDefault="003F45BA" w:rsidP="006F241A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Индикация и управление…………………………</w:t>
      </w:r>
      <w:r w:rsidR="0082746A" w:rsidRPr="00A41247">
        <w:rPr>
          <w:rFonts w:ascii="Arial" w:hAnsi="Arial" w:cs="Arial"/>
          <w:sz w:val="28"/>
          <w:szCs w:val="28"/>
        </w:rPr>
        <w:t>...</w:t>
      </w:r>
      <w:r w:rsidRPr="00A41247">
        <w:rPr>
          <w:rFonts w:ascii="Arial" w:hAnsi="Arial" w:cs="Arial"/>
          <w:sz w:val="28"/>
          <w:szCs w:val="28"/>
        </w:rPr>
        <w:t>……</w:t>
      </w:r>
      <w:r w:rsidR="00DE22C6" w:rsidRPr="00A41247">
        <w:rPr>
          <w:rFonts w:ascii="Arial" w:hAnsi="Arial" w:cs="Arial"/>
          <w:sz w:val="28"/>
          <w:szCs w:val="28"/>
        </w:rPr>
        <w:t>.</w:t>
      </w:r>
      <w:r w:rsidRPr="00A41247">
        <w:rPr>
          <w:rFonts w:ascii="Arial" w:hAnsi="Arial" w:cs="Arial"/>
          <w:sz w:val="28"/>
          <w:szCs w:val="28"/>
        </w:rPr>
        <w:t>……</w:t>
      </w:r>
      <w:r w:rsidR="00526326" w:rsidRPr="00A41247">
        <w:rPr>
          <w:rFonts w:ascii="Arial" w:hAnsi="Arial" w:cs="Arial"/>
          <w:sz w:val="28"/>
          <w:szCs w:val="28"/>
        </w:rPr>
        <w:t>…</w:t>
      </w:r>
      <w:r w:rsidR="00B61AFF" w:rsidRPr="00A41247">
        <w:rPr>
          <w:rFonts w:ascii="Arial" w:hAnsi="Arial" w:cs="Arial"/>
          <w:sz w:val="28"/>
          <w:szCs w:val="28"/>
        </w:rPr>
        <w:t>……</w:t>
      </w:r>
      <w:r w:rsidR="002D4322" w:rsidRPr="00A41247">
        <w:rPr>
          <w:rFonts w:ascii="Arial" w:hAnsi="Arial" w:cs="Arial"/>
          <w:sz w:val="28"/>
          <w:szCs w:val="28"/>
        </w:rPr>
        <w:t xml:space="preserve">…… </w:t>
      </w:r>
      <w:r w:rsidR="006F241A">
        <w:rPr>
          <w:rFonts w:ascii="Arial" w:hAnsi="Arial" w:cs="Arial"/>
          <w:sz w:val="28"/>
          <w:szCs w:val="28"/>
        </w:rPr>
        <w:t>5</w:t>
      </w:r>
    </w:p>
    <w:p w14:paraId="4EC0767B" w14:textId="3E3AA6A1" w:rsidR="00594C7A" w:rsidRPr="00A41247" w:rsidRDefault="00594C7A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Кнопки весов ……………………………………………………………</w:t>
      </w:r>
      <w:r w:rsidR="002876D3" w:rsidRPr="00A41247">
        <w:rPr>
          <w:rFonts w:ascii="Arial" w:hAnsi="Arial" w:cs="Arial"/>
          <w:sz w:val="28"/>
          <w:szCs w:val="28"/>
        </w:rPr>
        <w:t>..</w:t>
      </w:r>
      <w:r w:rsidR="004452DB">
        <w:rPr>
          <w:rFonts w:ascii="Arial" w:hAnsi="Arial" w:cs="Arial"/>
          <w:sz w:val="28"/>
          <w:szCs w:val="28"/>
        </w:rPr>
        <w:t>.</w:t>
      </w:r>
      <w:r w:rsidR="006F241A">
        <w:rPr>
          <w:rFonts w:ascii="Arial" w:hAnsi="Arial" w:cs="Arial"/>
          <w:sz w:val="28"/>
          <w:szCs w:val="28"/>
        </w:rPr>
        <w:t>5</w:t>
      </w:r>
    </w:p>
    <w:p w14:paraId="488E3D4D" w14:textId="5BA7879D" w:rsidR="00594C7A" w:rsidRPr="00A41247" w:rsidRDefault="00B437B6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Кнопки п</w:t>
      </w:r>
      <w:r w:rsidR="00594C7A" w:rsidRPr="00A41247">
        <w:rPr>
          <w:rFonts w:ascii="Arial" w:hAnsi="Arial" w:cs="Arial"/>
          <w:sz w:val="28"/>
          <w:szCs w:val="28"/>
        </w:rPr>
        <w:t>ульт</w:t>
      </w:r>
      <w:r w:rsidRPr="00A41247">
        <w:rPr>
          <w:rFonts w:ascii="Arial" w:hAnsi="Arial" w:cs="Arial"/>
          <w:sz w:val="28"/>
          <w:szCs w:val="28"/>
        </w:rPr>
        <w:t>а</w:t>
      </w:r>
      <w:r w:rsidR="00594C7A" w:rsidRPr="00A41247">
        <w:rPr>
          <w:rFonts w:ascii="Arial" w:hAnsi="Arial" w:cs="Arial"/>
          <w:sz w:val="28"/>
          <w:szCs w:val="28"/>
        </w:rPr>
        <w:t xml:space="preserve"> радиоуправления …………………………………….</w:t>
      </w:r>
      <w:r w:rsidR="004452DB">
        <w:rPr>
          <w:rFonts w:ascii="Arial" w:hAnsi="Arial" w:cs="Arial"/>
          <w:sz w:val="28"/>
          <w:szCs w:val="28"/>
        </w:rPr>
        <w:t>.</w:t>
      </w:r>
      <w:r w:rsidR="00594C7A" w:rsidRPr="00A41247">
        <w:rPr>
          <w:rFonts w:ascii="Arial" w:hAnsi="Arial" w:cs="Arial"/>
          <w:sz w:val="28"/>
          <w:szCs w:val="28"/>
        </w:rPr>
        <w:t>6</w:t>
      </w:r>
    </w:p>
    <w:p w14:paraId="13D28D0A" w14:textId="18C88BD6" w:rsidR="00B437B6" w:rsidRPr="00A41247" w:rsidRDefault="00B437B6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Индика</w:t>
      </w:r>
      <w:r w:rsidR="00E20C76" w:rsidRPr="00A41247">
        <w:rPr>
          <w:rFonts w:ascii="Arial" w:hAnsi="Arial" w:cs="Arial"/>
          <w:sz w:val="28"/>
          <w:szCs w:val="28"/>
        </w:rPr>
        <w:t>торы…………………</w:t>
      </w:r>
      <w:r w:rsidRPr="00A41247">
        <w:rPr>
          <w:rFonts w:ascii="Arial" w:hAnsi="Arial" w:cs="Arial"/>
          <w:sz w:val="28"/>
          <w:szCs w:val="28"/>
        </w:rPr>
        <w:t>…………………</w:t>
      </w:r>
      <w:r w:rsidR="00DE22C6" w:rsidRPr="00A41247">
        <w:rPr>
          <w:rFonts w:ascii="Arial" w:hAnsi="Arial" w:cs="Arial"/>
          <w:sz w:val="28"/>
          <w:szCs w:val="28"/>
        </w:rPr>
        <w:t>..</w:t>
      </w:r>
      <w:r w:rsidRPr="00A41247">
        <w:rPr>
          <w:rFonts w:ascii="Arial" w:hAnsi="Arial" w:cs="Arial"/>
          <w:sz w:val="28"/>
          <w:szCs w:val="28"/>
        </w:rPr>
        <w:t>………………………</w:t>
      </w:r>
      <w:r w:rsidR="004452DB">
        <w:rPr>
          <w:rFonts w:ascii="Arial" w:hAnsi="Arial" w:cs="Arial"/>
          <w:sz w:val="28"/>
          <w:szCs w:val="28"/>
        </w:rPr>
        <w:t>…</w:t>
      </w:r>
      <w:r w:rsidR="006F241A">
        <w:rPr>
          <w:rFonts w:ascii="Arial" w:hAnsi="Arial" w:cs="Arial"/>
          <w:sz w:val="28"/>
          <w:szCs w:val="28"/>
        </w:rPr>
        <w:t>6</w:t>
      </w:r>
    </w:p>
    <w:p w14:paraId="0F7978DA" w14:textId="5561E186" w:rsidR="00B437B6" w:rsidRPr="00A41247" w:rsidRDefault="00B437B6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Сообщения ………………………………………………………….……</w:t>
      </w:r>
      <w:r w:rsidR="006F241A">
        <w:rPr>
          <w:rFonts w:ascii="Arial" w:hAnsi="Arial" w:cs="Arial"/>
          <w:sz w:val="28"/>
          <w:szCs w:val="28"/>
        </w:rPr>
        <w:t>6</w:t>
      </w:r>
    </w:p>
    <w:p w14:paraId="421DE9DC" w14:textId="77777777" w:rsidR="00526326" w:rsidRPr="00A41247" w:rsidRDefault="00526326" w:rsidP="006F241A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Операции</w:t>
      </w:r>
      <w:r w:rsidR="00B437B6" w:rsidRPr="00A41247">
        <w:rPr>
          <w:rFonts w:ascii="Arial" w:hAnsi="Arial" w:cs="Arial"/>
          <w:sz w:val="28"/>
          <w:szCs w:val="28"/>
        </w:rPr>
        <w:t xml:space="preserve"> …...</w:t>
      </w:r>
      <w:r w:rsidRPr="00A41247">
        <w:rPr>
          <w:rFonts w:ascii="Arial" w:hAnsi="Arial" w:cs="Arial"/>
          <w:sz w:val="28"/>
          <w:szCs w:val="28"/>
        </w:rPr>
        <w:t>…………………………………………………………</w:t>
      </w:r>
      <w:r w:rsidR="00B61AFF" w:rsidRPr="00A41247">
        <w:rPr>
          <w:rFonts w:ascii="Arial" w:hAnsi="Arial" w:cs="Arial"/>
          <w:sz w:val="28"/>
          <w:szCs w:val="28"/>
        </w:rPr>
        <w:t>...</w:t>
      </w:r>
      <w:r w:rsidR="00B437B6" w:rsidRPr="00A41247">
        <w:rPr>
          <w:rFonts w:ascii="Arial" w:hAnsi="Arial" w:cs="Arial"/>
          <w:sz w:val="28"/>
          <w:szCs w:val="28"/>
        </w:rPr>
        <w:t>……. 7</w:t>
      </w:r>
    </w:p>
    <w:p w14:paraId="10A16C46" w14:textId="77777777" w:rsidR="00CF274A" w:rsidRPr="00A41247" w:rsidRDefault="00CF274A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В</w:t>
      </w:r>
      <w:r w:rsidR="00B36343" w:rsidRPr="00A41247">
        <w:rPr>
          <w:rFonts w:ascii="Arial" w:hAnsi="Arial" w:cs="Arial"/>
          <w:sz w:val="28"/>
          <w:szCs w:val="28"/>
        </w:rPr>
        <w:t>ключение/В</w:t>
      </w:r>
      <w:r w:rsidRPr="00A41247">
        <w:rPr>
          <w:rFonts w:ascii="Arial" w:hAnsi="Arial" w:cs="Arial"/>
          <w:sz w:val="28"/>
          <w:szCs w:val="28"/>
        </w:rPr>
        <w:t>ыключение питания …………...</w:t>
      </w:r>
      <w:r w:rsidR="00B36343" w:rsidRPr="00A41247">
        <w:rPr>
          <w:rFonts w:ascii="Arial" w:hAnsi="Arial" w:cs="Arial"/>
          <w:sz w:val="28"/>
          <w:szCs w:val="28"/>
        </w:rPr>
        <w:t>…...</w:t>
      </w:r>
      <w:r w:rsidRPr="00A41247">
        <w:rPr>
          <w:rFonts w:ascii="Arial" w:hAnsi="Arial" w:cs="Arial"/>
          <w:sz w:val="28"/>
          <w:szCs w:val="28"/>
        </w:rPr>
        <w:t>………………….. 7</w:t>
      </w:r>
    </w:p>
    <w:p w14:paraId="1BC37A9F" w14:textId="77777777" w:rsidR="00D84D9B" w:rsidRPr="00A41247" w:rsidRDefault="00D84D9B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 xml:space="preserve">Обнуление ………………………………………………………………. </w:t>
      </w:r>
      <w:r w:rsidR="006F241A">
        <w:rPr>
          <w:rFonts w:ascii="Arial" w:hAnsi="Arial" w:cs="Arial"/>
          <w:sz w:val="28"/>
          <w:szCs w:val="28"/>
        </w:rPr>
        <w:t>7</w:t>
      </w:r>
    </w:p>
    <w:p w14:paraId="3543DA4A" w14:textId="77777777" w:rsidR="00CD2AE7" w:rsidRPr="00A41247" w:rsidRDefault="00DA417C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Масса тары</w:t>
      </w:r>
      <w:r w:rsidR="00CD2AE7" w:rsidRPr="00A41247">
        <w:rPr>
          <w:rFonts w:ascii="Arial" w:hAnsi="Arial" w:cs="Arial"/>
          <w:sz w:val="28"/>
          <w:szCs w:val="28"/>
        </w:rPr>
        <w:t xml:space="preserve"> …</w:t>
      </w:r>
      <w:r w:rsidRPr="00A41247">
        <w:rPr>
          <w:rFonts w:ascii="Arial" w:hAnsi="Arial" w:cs="Arial"/>
          <w:sz w:val="28"/>
          <w:szCs w:val="28"/>
        </w:rPr>
        <w:t>...</w:t>
      </w:r>
      <w:r w:rsidR="00CD2AE7" w:rsidRPr="00A41247">
        <w:rPr>
          <w:rFonts w:ascii="Arial" w:hAnsi="Arial" w:cs="Arial"/>
          <w:sz w:val="28"/>
          <w:szCs w:val="28"/>
        </w:rPr>
        <w:t>…………………………………………………………. 8</w:t>
      </w:r>
    </w:p>
    <w:p w14:paraId="071A0906" w14:textId="77777777" w:rsidR="00704591" w:rsidRPr="00A41247" w:rsidRDefault="00DA417C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Удержание показаний веса</w:t>
      </w:r>
      <w:r w:rsidR="00DE22C6" w:rsidRPr="00A41247">
        <w:rPr>
          <w:rFonts w:ascii="Arial" w:hAnsi="Arial" w:cs="Arial"/>
          <w:sz w:val="28"/>
          <w:szCs w:val="28"/>
        </w:rPr>
        <w:t xml:space="preserve"> …………...</w:t>
      </w:r>
      <w:r w:rsidRPr="00A41247">
        <w:rPr>
          <w:rFonts w:ascii="Arial" w:hAnsi="Arial" w:cs="Arial"/>
          <w:sz w:val="28"/>
          <w:szCs w:val="28"/>
        </w:rPr>
        <w:t>.</w:t>
      </w:r>
      <w:r w:rsidR="00B36343" w:rsidRPr="00A41247">
        <w:rPr>
          <w:rFonts w:ascii="Arial" w:hAnsi="Arial" w:cs="Arial"/>
          <w:sz w:val="28"/>
          <w:szCs w:val="28"/>
        </w:rPr>
        <w:t>……</w:t>
      </w:r>
      <w:r w:rsidR="00DE22C6" w:rsidRPr="00A41247">
        <w:rPr>
          <w:rFonts w:ascii="Arial" w:hAnsi="Arial" w:cs="Arial"/>
          <w:sz w:val="28"/>
          <w:szCs w:val="28"/>
        </w:rPr>
        <w:t>.</w:t>
      </w:r>
      <w:r w:rsidR="00B36343" w:rsidRPr="00A41247">
        <w:rPr>
          <w:rFonts w:ascii="Arial" w:hAnsi="Arial" w:cs="Arial"/>
          <w:sz w:val="28"/>
          <w:szCs w:val="28"/>
        </w:rPr>
        <w:t>………………….……. 8</w:t>
      </w:r>
    </w:p>
    <w:p w14:paraId="0CD8F13E" w14:textId="77777777" w:rsidR="00B36343" w:rsidRPr="00A41247" w:rsidRDefault="00704591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Суммирование результатов взвешивания ……………………….... 8</w:t>
      </w:r>
    </w:p>
    <w:p w14:paraId="79AB84A1" w14:textId="3BEF3FA7" w:rsidR="00D226CA" w:rsidRPr="00A41247" w:rsidRDefault="00D226CA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 xml:space="preserve">Просмотр суммированного веса ………………..…………………… </w:t>
      </w:r>
      <w:r w:rsidR="006F241A">
        <w:rPr>
          <w:rFonts w:ascii="Arial" w:hAnsi="Arial" w:cs="Arial"/>
          <w:sz w:val="28"/>
          <w:szCs w:val="28"/>
        </w:rPr>
        <w:t>8</w:t>
      </w:r>
    </w:p>
    <w:p w14:paraId="440BFBAA" w14:textId="77777777" w:rsidR="0082746A" w:rsidRPr="00A41247" w:rsidRDefault="0082746A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Удаление последнего веса …………….……………….…………….. 9</w:t>
      </w:r>
    </w:p>
    <w:p w14:paraId="1AC2873F" w14:textId="77777777" w:rsidR="0082746A" w:rsidRPr="00A41247" w:rsidRDefault="0082746A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Удаление всех показателей веса ……….…………….…………….. 9</w:t>
      </w:r>
    </w:p>
    <w:p w14:paraId="33CB313D" w14:textId="77777777" w:rsidR="00AA184A" w:rsidRPr="00A41247" w:rsidRDefault="00AA184A" w:rsidP="006F241A">
      <w:pPr>
        <w:pStyle w:val="a4"/>
        <w:spacing w:before="240" w:line="276" w:lineRule="auto"/>
        <w:ind w:firstLine="55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Переключение единиц измерения ……………………………….….. 9</w:t>
      </w:r>
    </w:p>
    <w:p w14:paraId="152CB13A" w14:textId="77777777" w:rsidR="00526326" w:rsidRPr="00A41247" w:rsidRDefault="00526326" w:rsidP="006F241A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Настройки пользователя</w:t>
      </w:r>
      <w:r w:rsidR="00DE22C6" w:rsidRPr="00A41247">
        <w:rPr>
          <w:rFonts w:ascii="Arial" w:hAnsi="Arial" w:cs="Arial"/>
          <w:sz w:val="28"/>
          <w:szCs w:val="28"/>
        </w:rPr>
        <w:t xml:space="preserve"> </w:t>
      </w:r>
      <w:r w:rsidRPr="00A41247">
        <w:rPr>
          <w:rFonts w:ascii="Arial" w:hAnsi="Arial" w:cs="Arial"/>
          <w:sz w:val="28"/>
          <w:szCs w:val="28"/>
        </w:rPr>
        <w:t>…………</w:t>
      </w:r>
      <w:r w:rsidR="002E52C0" w:rsidRPr="00A41247">
        <w:rPr>
          <w:rFonts w:ascii="Arial" w:hAnsi="Arial" w:cs="Arial"/>
          <w:sz w:val="28"/>
          <w:szCs w:val="28"/>
        </w:rPr>
        <w:t>……</w:t>
      </w:r>
      <w:r w:rsidR="00D3496A" w:rsidRPr="00A41247">
        <w:rPr>
          <w:rFonts w:ascii="Arial" w:hAnsi="Arial" w:cs="Arial"/>
          <w:sz w:val="28"/>
          <w:szCs w:val="28"/>
        </w:rPr>
        <w:t>……………………….</w:t>
      </w:r>
      <w:r w:rsidRPr="00A41247">
        <w:rPr>
          <w:rFonts w:ascii="Arial" w:hAnsi="Arial" w:cs="Arial"/>
          <w:sz w:val="28"/>
          <w:szCs w:val="28"/>
        </w:rPr>
        <w:t>…</w:t>
      </w:r>
      <w:r w:rsidR="0038795D" w:rsidRPr="00A41247">
        <w:rPr>
          <w:rFonts w:ascii="Arial" w:hAnsi="Arial" w:cs="Arial"/>
          <w:sz w:val="28"/>
          <w:szCs w:val="28"/>
        </w:rPr>
        <w:t>..</w:t>
      </w:r>
      <w:r w:rsidR="00BF275D" w:rsidRPr="00A41247">
        <w:rPr>
          <w:rFonts w:ascii="Arial" w:hAnsi="Arial" w:cs="Arial"/>
          <w:sz w:val="28"/>
          <w:szCs w:val="28"/>
        </w:rPr>
        <w:t>..</w:t>
      </w:r>
      <w:r w:rsidRPr="00A41247">
        <w:rPr>
          <w:rFonts w:ascii="Arial" w:hAnsi="Arial" w:cs="Arial"/>
          <w:sz w:val="28"/>
          <w:szCs w:val="28"/>
        </w:rPr>
        <w:t>……</w:t>
      </w:r>
      <w:r w:rsidR="00BF275D" w:rsidRPr="00A41247">
        <w:rPr>
          <w:rFonts w:ascii="Arial" w:hAnsi="Arial" w:cs="Arial"/>
          <w:sz w:val="28"/>
          <w:szCs w:val="28"/>
        </w:rPr>
        <w:t xml:space="preserve">.. </w:t>
      </w:r>
      <w:r w:rsidR="0038795D" w:rsidRPr="00A41247">
        <w:rPr>
          <w:rFonts w:ascii="Arial" w:hAnsi="Arial" w:cs="Arial"/>
          <w:sz w:val="28"/>
          <w:szCs w:val="28"/>
        </w:rPr>
        <w:t>9</w:t>
      </w:r>
    </w:p>
    <w:p w14:paraId="6E97BD28" w14:textId="77777777" w:rsidR="00BF275D" w:rsidRPr="00A41247" w:rsidRDefault="00BF275D" w:rsidP="006F241A">
      <w:pPr>
        <w:pStyle w:val="a4"/>
        <w:spacing w:before="240" w:line="276" w:lineRule="auto"/>
        <w:ind w:left="127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Автоматическое отключени</w:t>
      </w:r>
      <w:r w:rsidR="0038795D" w:rsidRPr="00A41247">
        <w:rPr>
          <w:rFonts w:ascii="Arial" w:hAnsi="Arial" w:cs="Arial"/>
          <w:sz w:val="28"/>
          <w:szCs w:val="28"/>
        </w:rPr>
        <w:t>е весов по времени ………..…...……. 9</w:t>
      </w:r>
    </w:p>
    <w:p w14:paraId="4E40A57C" w14:textId="17AE4BBB" w:rsidR="00E25E34" w:rsidRPr="00A41247" w:rsidRDefault="006F241A" w:rsidP="006F241A">
      <w:pPr>
        <w:pStyle w:val="a4"/>
        <w:spacing w:before="240" w:line="276" w:lineRule="auto"/>
        <w:ind w:left="127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Режим ожидания</w:t>
      </w:r>
      <w:r w:rsidR="00E25E34" w:rsidRPr="00A41247">
        <w:rPr>
          <w:rFonts w:ascii="Arial" w:hAnsi="Arial" w:cs="Arial"/>
          <w:sz w:val="28"/>
          <w:szCs w:val="28"/>
        </w:rPr>
        <w:t xml:space="preserve"> ……………………..………………………………..</w:t>
      </w:r>
      <w:r w:rsidR="004452DB">
        <w:rPr>
          <w:rFonts w:ascii="Arial" w:hAnsi="Arial" w:cs="Arial"/>
          <w:sz w:val="28"/>
          <w:szCs w:val="28"/>
        </w:rPr>
        <w:t>.</w:t>
      </w:r>
      <w:r w:rsidR="00E25E34" w:rsidRPr="00A41247">
        <w:rPr>
          <w:rFonts w:ascii="Arial" w:hAnsi="Arial" w:cs="Arial"/>
          <w:sz w:val="28"/>
          <w:szCs w:val="28"/>
        </w:rPr>
        <w:t>10</w:t>
      </w:r>
    </w:p>
    <w:p w14:paraId="21196CED" w14:textId="0BC65F4B" w:rsidR="00067EAE" w:rsidRPr="00A41247" w:rsidRDefault="006F241A" w:rsidP="006F241A">
      <w:pPr>
        <w:pStyle w:val="a4"/>
        <w:spacing w:before="240" w:line="276" w:lineRule="auto"/>
        <w:ind w:left="1276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Яркость дисплея</w:t>
      </w:r>
      <w:r w:rsidRPr="006F241A">
        <w:rPr>
          <w:rFonts w:ascii="Arial" w:hAnsi="Arial" w:cs="Arial"/>
          <w:sz w:val="28"/>
          <w:szCs w:val="28"/>
        </w:rPr>
        <w:t xml:space="preserve"> </w:t>
      </w:r>
      <w:r w:rsidR="00067EAE" w:rsidRPr="00A41247">
        <w:rPr>
          <w:rFonts w:ascii="Arial" w:hAnsi="Arial" w:cs="Arial"/>
          <w:sz w:val="28"/>
          <w:szCs w:val="28"/>
        </w:rPr>
        <w:t>………………………………………..……………</w:t>
      </w:r>
      <w:r w:rsidR="004452DB">
        <w:rPr>
          <w:rFonts w:ascii="Arial" w:hAnsi="Arial" w:cs="Arial"/>
          <w:sz w:val="28"/>
          <w:szCs w:val="28"/>
        </w:rPr>
        <w:t>…</w:t>
      </w:r>
      <w:r w:rsidR="00067EAE" w:rsidRPr="00A41247">
        <w:rPr>
          <w:rFonts w:ascii="Arial" w:hAnsi="Arial" w:cs="Arial"/>
          <w:sz w:val="28"/>
          <w:szCs w:val="28"/>
        </w:rPr>
        <w:t>10</w:t>
      </w:r>
    </w:p>
    <w:p w14:paraId="274ED87C" w14:textId="1305AA74" w:rsidR="004E5C88" w:rsidRDefault="00526326" w:rsidP="004E5C88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 xml:space="preserve">Обслуживание </w:t>
      </w:r>
      <w:r w:rsidR="004C46A6" w:rsidRPr="00A41247">
        <w:rPr>
          <w:rFonts w:ascii="Arial" w:hAnsi="Arial" w:cs="Arial"/>
          <w:sz w:val="28"/>
          <w:szCs w:val="28"/>
        </w:rPr>
        <w:t>элементов питания …..</w:t>
      </w:r>
      <w:r w:rsidRPr="00A41247">
        <w:rPr>
          <w:rFonts w:ascii="Arial" w:hAnsi="Arial" w:cs="Arial"/>
          <w:sz w:val="28"/>
          <w:szCs w:val="28"/>
        </w:rPr>
        <w:t>…………………………………</w:t>
      </w:r>
      <w:r w:rsidR="0038795D" w:rsidRPr="00A41247">
        <w:rPr>
          <w:rFonts w:ascii="Arial" w:hAnsi="Arial" w:cs="Arial"/>
          <w:sz w:val="28"/>
          <w:szCs w:val="28"/>
        </w:rPr>
        <w:t>.</w:t>
      </w:r>
      <w:r w:rsidR="004452DB">
        <w:rPr>
          <w:rFonts w:ascii="Arial" w:hAnsi="Arial" w:cs="Arial"/>
          <w:sz w:val="28"/>
          <w:szCs w:val="28"/>
        </w:rPr>
        <w:t>.</w:t>
      </w:r>
      <w:r w:rsidR="0038795D" w:rsidRPr="00A41247">
        <w:rPr>
          <w:rFonts w:ascii="Arial" w:hAnsi="Arial" w:cs="Arial"/>
          <w:sz w:val="28"/>
          <w:szCs w:val="28"/>
        </w:rPr>
        <w:t>1</w:t>
      </w:r>
      <w:r w:rsidR="006F241A">
        <w:rPr>
          <w:rFonts w:ascii="Arial" w:hAnsi="Arial" w:cs="Arial"/>
          <w:sz w:val="28"/>
          <w:szCs w:val="28"/>
        </w:rPr>
        <w:t>1</w:t>
      </w:r>
    </w:p>
    <w:p w14:paraId="7BC46614" w14:textId="2271E0D1" w:rsidR="00526326" w:rsidRPr="004E5C88" w:rsidRDefault="00526326" w:rsidP="004E5C88">
      <w:pPr>
        <w:pStyle w:val="a4"/>
        <w:numPr>
          <w:ilvl w:val="0"/>
          <w:numId w:val="1"/>
        </w:numPr>
        <w:spacing w:before="240" w:line="276" w:lineRule="auto"/>
        <w:jc w:val="center"/>
        <w:rPr>
          <w:rFonts w:ascii="Arial" w:hAnsi="Arial" w:cs="Arial"/>
          <w:sz w:val="28"/>
          <w:szCs w:val="28"/>
        </w:rPr>
      </w:pPr>
      <w:r w:rsidRPr="004E5C88">
        <w:rPr>
          <w:rFonts w:ascii="Arial" w:hAnsi="Arial" w:cs="Arial"/>
          <w:sz w:val="28"/>
          <w:szCs w:val="28"/>
        </w:rPr>
        <w:t>Устранение неполадок………………………</w:t>
      </w:r>
      <w:r w:rsidR="007500E5" w:rsidRPr="004E5C88">
        <w:rPr>
          <w:rFonts w:ascii="Arial" w:hAnsi="Arial" w:cs="Arial"/>
          <w:sz w:val="28"/>
          <w:szCs w:val="28"/>
        </w:rPr>
        <w:t>……</w:t>
      </w:r>
      <w:r w:rsidR="004E5C88">
        <w:rPr>
          <w:rFonts w:ascii="Arial" w:hAnsi="Arial" w:cs="Arial"/>
          <w:sz w:val="28"/>
          <w:szCs w:val="28"/>
        </w:rPr>
        <w:t>…...</w:t>
      </w:r>
      <w:r w:rsidRPr="004E5C88">
        <w:rPr>
          <w:rFonts w:ascii="Arial" w:hAnsi="Arial" w:cs="Arial"/>
          <w:sz w:val="28"/>
          <w:szCs w:val="28"/>
        </w:rPr>
        <w:t>…</w:t>
      </w:r>
      <w:r w:rsidR="007500E5" w:rsidRPr="004E5C88">
        <w:rPr>
          <w:rFonts w:ascii="Arial" w:hAnsi="Arial" w:cs="Arial"/>
          <w:sz w:val="28"/>
          <w:szCs w:val="28"/>
        </w:rPr>
        <w:t>…………</w:t>
      </w:r>
      <w:r w:rsidR="006F241A" w:rsidRPr="004E5C88">
        <w:rPr>
          <w:rFonts w:ascii="Arial" w:hAnsi="Arial" w:cs="Arial"/>
          <w:sz w:val="28"/>
          <w:szCs w:val="28"/>
        </w:rPr>
        <w:t>.</w:t>
      </w:r>
      <w:r w:rsidR="007500E5" w:rsidRPr="004E5C88">
        <w:rPr>
          <w:rFonts w:ascii="Arial" w:hAnsi="Arial" w:cs="Arial"/>
          <w:sz w:val="28"/>
          <w:szCs w:val="28"/>
        </w:rPr>
        <w:t>……</w:t>
      </w:r>
      <w:r w:rsidR="004452DB">
        <w:rPr>
          <w:rFonts w:ascii="Arial" w:hAnsi="Arial" w:cs="Arial"/>
          <w:sz w:val="28"/>
          <w:szCs w:val="28"/>
        </w:rPr>
        <w:t>...</w:t>
      </w:r>
      <w:r w:rsidR="007500E5" w:rsidRPr="004E5C88">
        <w:rPr>
          <w:rFonts w:ascii="Arial" w:hAnsi="Arial" w:cs="Arial"/>
          <w:sz w:val="28"/>
          <w:szCs w:val="28"/>
        </w:rPr>
        <w:t>11</w:t>
      </w:r>
    </w:p>
    <w:p w14:paraId="388CF651" w14:textId="77777777" w:rsidR="006F241A" w:rsidRDefault="006F241A" w:rsidP="00AD3473">
      <w:pPr>
        <w:spacing w:after="0" w:line="480" w:lineRule="auto"/>
        <w:rPr>
          <w:rFonts w:ascii="Arial" w:hAnsi="Arial" w:cs="Arial"/>
          <w:b/>
        </w:rPr>
      </w:pPr>
    </w:p>
    <w:p w14:paraId="12D24E61" w14:textId="77777777" w:rsidR="006F241A" w:rsidRDefault="006F241A" w:rsidP="00AD3473">
      <w:pPr>
        <w:spacing w:after="0" w:line="480" w:lineRule="auto"/>
        <w:rPr>
          <w:rFonts w:ascii="Arial" w:hAnsi="Arial" w:cs="Arial"/>
          <w:b/>
        </w:rPr>
      </w:pPr>
    </w:p>
    <w:p w14:paraId="2915A79F" w14:textId="77777777" w:rsidR="006F241A" w:rsidRDefault="006F241A" w:rsidP="00AD3473">
      <w:pPr>
        <w:spacing w:after="0" w:line="480" w:lineRule="auto"/>
        <w:rPr>
          <w:rFonts w:ascii="Arial" w:hAnsi="Arial" w:cs="Arial"/>
          <w:b/>
        </w:rPr>
      </w:pPr>
    </w:p>
    <w:p w14:paraId="3ECC4412" w14:textId="77777777" w:rsidR="006F241A" w:rsidRDefault="006F241A" w:rsidP="00AD3473">
      <w:pPr>
        <w:spacing w:after="0" w:line="480" w:lineRule="auto"/>
        <w:rPr>
          <w:rFonts w:ascii="Arial" w:hAnsi="Arial" w:cs="Arial"/>
          <w:b/>
        </w:rPr>
      </w:pPr>
    </w:p>
    <w:p w14:paraId="3D5C410E" w14:textId="77777777" w:rsidR="006F241A" w:rsidRDefault="006F241A" w:rsidP="00AD3473">
      <w:pPr>
        <w:spacing w:after="0" w:line="480" w:lineRule="auto"/>
        <w:rPr>
          <w:rFonts w:ascii="Arial" w:hAnsi="Arial" w:cs="Arial"/>
          <w:b/>
        </w:rPr>
      </w:pPr>
    </w:p>
    <w:p w14:paraId="173879C0" w14:textId="77777777" w:rsidR="006F241A" w:rsidRDefault="006F241A" w:rsidP="00AD3473">
      <w:pPr>
        <w:spacing w:after="0" w:line="480" w:lineRule="auto"/>
        <w:rPr>
          <w:rFonts w:ascii="Arial" w:hAnsi="Arial" w:cs="Arial"/>
          <w:b/>
        </w:rPr>
      </w:pPr>
    </w:p>
    <w:p w14:paraId="6CA36F0C" w14:textId="77777777" w:rsidR="006F241A" w:rsidRDefault="006F241A" w:rsidP="00AD3473">
      <w:pPr>
        <w:spacing w:after="0" w:line="480" w:lineRule="auto"/>
        <w:rPr>
          <w:rFonts w:ascii="Arial" w:hAnsi="Arial" w:cs="Arial"/>
          <w:b/>
        </w:rPr>
      </w:pPr>
    </w:p>
    <w:p w14:paraId="54E81752" w14:textId="77777777" w:rsidR="00AD3473" w:rsidRPr="00A41247" w:rsidRDefault="00B32405" w:rsidP="00AD3473">
      <w:pPr>
        <w:spacing w:after="0" w:line="480" w:lineRule="auto"/>
        <w:rPr>
          <w:rFonts w:ascii="Arial" w:hAnsi="Arial" w:cs="Arial"/>
          <w:b/>
        </w:rPr>
      </w:pPr>
      <w:r w:rsidRPr="00B32405">
        <w:rPr>
          <w:rFonts w:ascii="Arial" w:hAnsi="Arial" w:cs="Arial"/>
          <w:b/>
        </w:rPr>
        <w:t>Версия</w:t>
      </w:r>
      <w:r w:rsidR="00AD3473" w:rsidRPr="00B32405">
        <w:rPr>
          <w:rFonts w:ascii="Arial" w:hAnsi="Arial" w:cs="Arial"/>
          <w:b/>
        </w:rPr>
        <w:t>: V1.0A-2</w:t>
      </w:r>
    </w:p>
    <w:p w14:paraId="66D37748" w14:textId="77777777" w:rsidR="006F241A" w:rsidRPr="00A41247" w:rsidRDefault="006F241A" w:rsidP="00AD3473">
      <w:pPr>
        <w:spacing w:after="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ВНИМАТЕЛЬНО ПРОЧТИТЕ ЭТО РУКОВОДСТВО ПЕРЕД НАЧАЛОМ РАБОТЫ.</w:t>
      </w:r>
    </w:p>
    <w:p w14:paraId="599404D5" w14:textId="77777777" w:rsidR="00AD3473" w:rsidRPr="00A41247" w:rsidRDefault="00EB5307" w:rsidP="00AD3473">
      <w:pPr>
        <w:pStyle w:val="a4"/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lastRenderedPageBreak/>
        <w:t xml:space="preserve">Руководство по безопасности      </w:t>
      </w:r>
    </w:p>
    <w:p w14:paraId="1E8A4D00" w14:textId="0368A598" w:rsidR="00AD3473" w:rsidRPr="00A41247" w:rsidRDefault="00627E56" w:rsidP="001465A5">
      <w:pPr>
        <w:pStyle w:val="aa"/>
        <w:rPr>
          <w:lang w:val="ru-RU"/>
        </w:rPr>
      </w:pPr>
      <w:r>
        <w:rPr>
          <w:lang w:val="ru-RU"/>
        </w:rPr>
        <w:t xml:space="preserve">    </w:t>
      </w:r>
      <w:r w:rsidR="00AD3473" w:rsidRPr="00A41247">
        <w:rPr>
          <w:lang w:val="ru-RU"/>
        </w:rPr>
        <w:t xml:space="preserve">Для </w:t>
      </w:r>
      <w:r w:rsidR="00E87963" w:rsidRPr="00A41247">
        <w:rPr>
          <w:lang w:val="ru-RU"/>
        </w:rPr>
        <w:t xml:space="preserve">наилучшей </w:t>
      </w:r>
      <w:r w:rsidR="00AD3473" w:rsidRPr="00A41247">
        <w:rPr>
          <w:lang w:val="ru-RU"/>
        </w:rPr>
        <w:t xml:space="preserve">производительности </w:t>
      </w:r>
      <w:r w:rsidR="003747CE" w:rsidRPr="00A41247">
        <w:rPr>
          <w:lang w:val="ru-RU"/>
        </w:rPr>
        <w:t>и соответствия заявленным</w:t>
      </w:r>
      <w:r w:rsidR="008833D4" w:rsidRPr="00A41247">
        <w:rPr>
          <w:lang w:val="ru-RU"/>
        </w:rPr>
        <w:t xml:space="preserve"> характеристик</w:t>
      </w:r>
      <w:r w:rsidR="003747CE" w:rsidRPr="00A41247">
        <w:rPr>
          <w:lang w:val="ru-RU"/>
        </w:rPr>
        <w:t>ам</w:t>
      </w:r>
      <w:r w:rsidR="00DE22C6" w:rsidRPr="00A41247">
        <w:rPr>
          <w:lang w:val="ru-RU"/>
        </w:rPr>
        <w:t xml:space="preserve"> </w:t>
      </w:r>
      <w:r w:rsidR="003747CE" w:rsidRPr="00A41247">
        <w:rPr>
          <w:lang w:val="ru-RU"/>
        </w:rPr>
        <w:t>крановых весов</w:t>
      </w:r>
      <w:r w:rsidR="008833D4" w:rsidRPr="00A41247">
        <w:rPr>
          <w:lang w:val="ru-RU"/>
        </w:rPr>
        <w:t>,</w:t>
      </w:r>
      <w:r w:rsidR="00DE22C6" w:rsidRPr="00A41247">
        <w:rPr>
          <w:lang w:val="ru-RU"/>
        </w:rPr>
        <w:t xml:space="preserve"> </w:t>
      </w:r>
      <w:r w:rsidR="00E87963" w:rsidRPr="00A41247">
        <w:rPr>
          <w:lang w:val="ru-RU"/>
        </w:rPr>
        <w:t>соблюдайте правила</w:t>
      </w:r>
      <w:r w:rsidR="00AD3473" w:rsidRPr="00A41247">
        <w:rPr>
          <w:lang w:val="ru-RU"/>
        </w:rPr>
        <w:t xml:space="preserve"> эксплуатации</w:t>
      </w:r>
      <w:r w:rsidR="008833D4" w:rsidRPr="00A41247">
        <w:rPr>
          <w:lang w:val="ru-RU"/>
        </w:rPr>
        <w:t xml:space="preserve">, изложенные в данном </w:t>
      </w:r>
      <w:r w:rsidR="005D7B88">
        <w:rPr>
          <w:lang w:val="ru-RU"/>
        </w:rPr>
        <w:t>Р</w:t>
      </w:r>
      <w:r w:rsidR="008833D4" w:rsidRPr="00A41247">
        <w:rPr>
          <w:lang w:val="ru-RU"/>
        </w:rPr>
        <w:t>уководстве</w:t>
      </w:r>
      <w:r w:rsidR="00AD3473" w:rsidRPr="00A41247">
        <w:rPr>
          <w:lang w:val="ru-RU"/>
        </w:rPr>
        <w:t xml:space="preserve">. </w:t>
      </w:r>
      <w:r w:rsidR="001465A5" w:rsidRPr="00A41247">
        <w:rPr>
          <w:lang w:val="ru-RU"/>
        </w:rPr>
        <w:t>С</w:t>
      </w:r>
      <w:r w:rsidR="00AD3473" w:rsidRPr="00A41247">
        <w:rPr>
          <w:lang w:val="ru-RU"/>
        </w:rPr>
        <w:t>воевременно</w:t>
      </w:r>
      <w:r w:rsidR="008833D4" w:rsidRPr="00A41247">
        <w:rPr>
          <w:lang w:val="ru-RU"/>
        </w:rPr>
        <w:t xml:space="preserve">е </w:t>
      </w:r>
      <w:r w:rsidR="001465A5" w:rsidRPr="00A41247">
        <w:rPr>
          <w:lang w:val="ru-RU"/>
        </w:rPr>
        <w:t xml:space="preserve">техническое </w:t>
      </w:r>
      <w:r w:rsidR="008833D4" w:rsidRPr="00A41247">
        <w:rPr>
          <w:lang w:val="ru-RU"/>
        </w:rPr>
        <w:t xml:space="preserve">обслуживание крановых весов позволит продлить </w:t>
      </w:r>
      <w:r w:rsidR="003747CE" w:rsidRPr="00A41247">
        <w:rPr>
          <w:lang w:val="ru-RU"/>
        </w:rPr>
        <w:t xml:space="preserve">срок </w:t>
      </w:r>
      <w:r w:rsidR="008833D4" w:rsidRPr="00A41247">
        <w:rPr>
          <w:lang w:val="ru-RU"/>
        </w:rPr>
        <w:t xml:space="preserve">их </w:t>
      </w:r>
      <w:r w:rsidR="003747CE" w:rsidRPr="00A41247">
        <w:rPr>
          <w:lang w:val="ru-RU"/>
        </w:rPr>
        <w:t>эксплуатации</w:t>
      </w:r>
      <w:r w:rsidR="00F50ABB" w:rsidRPr="00A41247">
        <w:rPr>
          <w:lang w:val="ru-RU"/>
        </w:rPr>
        <w:t>.</w:t>
      </w:r>
    </w:p>
    <w:p w14:paraId="3AB8C8E0" w14:textId="77777777" w:rsidR="00F50ABB" w:rsidRPr="00A41247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 w:rsidRPr="00A41247">
        <w:rPr>
          <w:rFonts w:ascii="Arial" w:hAnsi="Arial" w:cs="Arial"/>
          <w:sz w:val="24"/>
          <w:szCs w:val="24"/>
          <w:lang w:val="ru-RU"/>
        </w:rPr>
        <w:t>НЕ перегружайте весы</w:t>
      </w:r>
      <w:r w:rsidR="003747CE" w:rsidRPr="00A41247">
        <w:rPr>
          <w:rFonts w:ascii="Arial" w:hAnsi="Arial" w:cs="Arial"/>
          <w:sz w:val="24"/>
          <w:szCs w:val="24"/>
          <w:lang w:val="ru-RU"/>
        </w:rPr>
        <w:t>.</w:t>
      </w:r>
    </w:p>
    <w:p w14:paraId="5DFF04FA" w14:textId="77777777" w:rsidR="00F50ABB" w:rsidRPr="00A41247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 w:rsidRPr="00A41247">
        <w:rPr>
          <w:rFonts w:ascii="Arial" w:hAnsi="Arial" w:cs="Arial"/>
          <w:sz w:val="24"/>
          <w:szCs w:val="24"/>
          <w:lang w:val="ru-RU"/>
        </w:rPr>
        <w:t xml:space="preserve">НЕ оставляйте </w:t>
      </w:r>
      <w:r w:rsidR="002B43D5" w:rsidRPr="00A41247">
        <w:rPr>
          <w:rFonts w:ascii="Arial" w:hAnsi="Arial" w:cs="Arial"/>
          <w:sz w:val="24"/>
          <w:szCs w:val="24"/>
          <w:lang w:val="ru-RU"/>
        </w:rPr>
        <w:t>весы под нагруз</w:t>
      </w:r>
      <w:r w:rsidR="007006E9" w:rsidRPr="00A41247">
        <w:rPr>
          <w:rFonts w:ascii="Arial" w:hAnsi="Arial" w:cs="Arial"/>
          <w:sz w:val="24"/>
          <w:szCs w:val="24"/>
          <w:lang w:val="ru-RU"/>
        </w:rPr>
        <w:t>кой</w:t>
      </w:r>
      <w:r w:rsidR="003747CE" w:rsidRPr="00A41247">
        <w:rPr>
          <w:rFonts w:ascii="Arial" w:hAnsi="Arial" w:cs="Arial"/>
          <w:sz w:val="24"/>
          <w:szCs w:val="24"/>
          <w:lang w:val="ru-RU"/>
        </w:rPr>
        <w:t>.</w:t>
      </w:r>
    </w:p>
    <w:p w14:paraId="1B6ECF3A" w14:textId="3AE3D540" w:rsidR="00F50ABB" w:rsidRPr="00A41247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 w:rsidRPr="00A41247">
        <w:rPr>
          <w:rFonts w:ascii="Arial" w:hAnsi="Arial" w:cs="Arial"/>
          <w:sz w:val="24"/>
          <w:szCs w:val="24"/>
          <w:lang w:val="ru-RU"/>
        </w:rPr>
        <w:t xml:space="preserve">Перед </w:t>
      </w:r>
      <w:r w:rsidR="00C16F6D" w:rsidRPr="00A41247">
        <w:rPr>
          <w:rFonts w:ascii="Arial" w:hAnsi="Arial" w:cs="Arial"/>
          <w:sz w:val="24"/>
          <w:szCs w:val="24"/>
          <w:lang w:val="ru-RU"/>
        </w:rPr>
        <w:t xml:space="preserve">каждым </w:t>
      </w:r>
      <w:r w:rsidRPr="00A41247">
        <w:rPr>
          <w:rFonts w:ascii="Arial" w:hAnsi="Arial" w:cs="Arial"/>
          <w:sz w:val="24"/>
          <w:szCs w:val="24"/>
          <w:lang w:val="ru-RU"/>
        </w:rPr>
        <w:t>использованием проводите осмотр</w:t>
      </w:r>
      <w:r w:rsidR="00DE22C6" w:rsidRPr="00A41247">
        <w:rPr>
          <w:rFonts w:ascii="Arial" w:hAnsi="Arial" w:cs="Arial"/>
          <w:sz w:val="24"/>
          <w:szCs w:val="24"/>
          <w:lang w:val="ru-RU"/>
        </w:rPr>
        <w:t xml:space="preserve"> </w:t>
      </w:r>
      <w:r w:rsidRPr="00A41247">
        <w:rPr>
          <w:rFonts w:ascii="Arial" w:hAnsi="Arial" w:cs="Arial"/>
          <w:sz w:val="24"/>
          <w:szCs w:val="24"/>
          <w:lang w:val="ru-RU"/>
        </w:rPr>
        <w:t>состояния подвесной серьги и крюка. Регулярно проверяйте весы на предмет разрушения, трещины, ослабленные винты.</w:t>
      </w:r>
    </w:p>
    <w:p w14:paraId="0510A6D6" w14:textId="77777777" w:rsidR="00F50ABB" w:rsidRPr="00A41247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 w:rsidRPr="00A41247">
        <w:rPr>
          <w:rFonts w:ascii="Arial" w:hAnsi="Arial" w:cs="Arial"/>
          <w:sz w:val="24"/>
          <w:szCs w:val="24"/>
          <w:lang w:val="ru-RU"/>
        </w:rPr>
        <w:t xml:space="preserve">Проверяйте заряд </w:t>
      </w:r>
      <w:r w:rsidR="001465A5" w:rsidRPr="00A41247">
        <w:rPr>
          <w:rFonts w:ascii="Arial" w:hAnsi="Arial" w:cs="Arial"/>
          <w:sz w:val="24"/>
          <w:szCs w:val="24"/>
          <w:lang w:val="ru-RU"/>
        </w:rPr>
        <w:t>элементов питания</w:t>
      </w:r>
      <w:r w:rsidRPr="00A41247">
        <w:rPr>
          <w:rFonts w:ascii="Arial" w:hAnsi="Arial" w:cs="Arial"/>
          <w:sz w:val="24"/>
          <w:szCs w:val="24"/>
          <w:lang w:val="ru-RU"/>
        </w:rPr>
        <w:t>. Разряженные батареи замените новыми</w:t>
      </w:r>
      <w:r w:rsidR="007006E9" w:rsidRPr="00A41247">
        <w:rPr>
          <w:rFonts w:ascii="Arial" w:hAnsi="Arial" w:cs="Arial"/>
          <w:sz w:val="24"/>
          <w:szCs w:val="24"/>
          <w:lang w:val="ru-RU"/>
        </w:rPr>
        <w:t xml:space="preserve"> или </w:t>
      </w:r>
      <w:r w:rsidRPr="00A41247">
        <w:rPr>
          <w:rFonts w:ascii="Arial" w:hAnsi="Arial" w:cs="Arial"/>
          <w:sz w:val="24"/>
          <w:szCs w:val="24"/>
          <w:lang w:val="ru-RU"/>
        </w:rPr>
        <w:t xml:space="preserve">зарядите аккумулятор (в зависимости от комплектации). </w:t>
      </w:r>
    </w:p>
    <w:p w14:paraId="6ADD0D25" w14:textId="77777777" w:rsidR="00F50ABB" w:rsidRPr="00A41247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 w:rsidRPr="00A41247">
        <w:rPr>
          <w:rFonts w:ascii="Arial" w:hAnsi="Arial" w:cs="Arial"/>
          <w:sz w:val="24"/>
          <w:szCs w:val="24"/>
          <w:lang w:val="ru-RU"/>
        </w:rPr>
        <w:t>НЕ вращайте весы под нагрузкой.</w:t>
      </w:r>
    </w:p>
    <w:p w14:paraId="3D4E477E" w14:textId="77777777" w:rsidR="00F50ABB" w:rsidRPr="00A41247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 w:rsidRPr="00A41247">
        <w:rPr>
          <w:rFonts w:ascii="Arial" w:hAnsi="Arial" w:cs="Arial"/>
          <w:sz w:val="24"/>
          <w:szCs w:val="24"/>
          <w:lang w:val="ru-RU"/>
        </w:rPr>
        <w:t>НЕ</w:t>
      </w:r>
      <w:r w:rsidR="00DE22C6" w:rsidRPr="00A41247">
        <w:rPr>
          <w:rFonts w:ascii="Arial" w:hAnsi="Arial" w:cs="Arial"/>
          <w:sz w:val="24"/>
          <w:szCs w:val="24"/>
          <w:lang w:val="ru-RU"/>
        </w:rPr>
        <w:t xml:space="preserve"> </w:t>
      </w:r>
      <w:r w:rsidR="007006E9" w:rsidRPr="00A41247">
        <w:rPr>
          <w:rFonts w:ascii="Arial" w:hAnsi="Arial" w:cs="Arial"/>
          <w:sz w:val="24"/>
          <w:szCs w:val="24"/>
          <w:lang w:val="ru-RU"/>
        </w:rPr>
        <w:t>эксплуатируйте</w:t>
      </w:r>
      <w:r w:rsidRPr="00A41247">
        <w:rPr>
          <w:rFonts w:ascii="Arial" w:hAnsi="Arial" w:cs="Arial"/>
          <w:sz w:val="24"/>
          <w:szCs w:val="24"/>
          <w:lang w:val="ru-RU"/>
        </w:rPr>
        <w:t xml:space="preserve"> весы во время дождя и молний.</w:t>
      </w:r>
    </w:p>
    <w:p w14:paraId="7F197AC5" w14:textId="6C02A539" w:rsidR="00F50ABB" w:rsidRPr="00A41247" w:rsidRDefault="00F50ABB" w:rsidP="00F50ABB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  <w:lang w:val="ru-RU"/>
        </w:rPr>
      </w:pPr>
      <w:r w:rsidRPr="00A41247">
        <w:rPr>
          <w:rFonts w:ascii="Arial" w:hAnsi="Arial" w:cs="Arial"/>
          <w:sz w:val="24"/>
          <w:szCs w:val="24"/>
          <w:lang w:val="ru-RU"/>
        </w:rPr>
        <w:t>НЕ оставляйте весы на земле.</w:t>
      </w:r>
      <w:r w:rsidR="00DE22C6" w:rsidRPr="00A41247">
        <w:rPr>
          <w:rFonts w:ascii="Arial" w:hAnsi="Arial" w:cs="Arial"/>
          <w:sz w:val="24"/>
          <w:szCs w:val="24"/>
          <w:lang w:val="ru-RU"/>
        </w:rPr>
        <w:t xml:space="preserve"> </w:t>
      </w:r>
      <w:r w:rsidRPr="00A41247">
        <w:rPr>
          <w:rFonts w:ascii="Arial" w:hAnsi="Arial" w:cs="Arial"/>
          <w:sz w:val="24"/>
          <w:szCs w:val="24"/>
          <w:lang w:val="ru-RU"/>
        </w:rPr>
        <w:t>Храните весы в сухом и проветриваемом помещении.</w:t>
      </w:r>
    </w:p>
    <w:p w14:paraId="0F87DB25" w14:textId="77777777" w:rsidR="00E90764" w:rsidRPr="00A41247" w:rsidRDefault="00F50ABB" w:rsidP="00E46C47">
      <w:pPr>
        <w:pStyle w:val="a"/>
        <w:spacing w:line="276" w:lineRule="auto"/>
        <w:ind w:firstLine="480"/>
        <w:rPr>
          <w:rFonts w:ascii="Arial" w:hAnsi="Arial" w:cs="Arial"/>
          <w:sz w:val="24"/>
          <w:szCs w:val="24"/>
        </w:rPr>
      </w:pPr>
      <w:r w:rsidRPr="00A41247">
        <w:rPr>
          <w:rFonts w:ascii="Arial" w:hAnsi="Arial" w:cs="Arial"/>
          <w:sz w:val="24"/>
          <w:szCs w:val="24"/>
          <w:lang w:val="ru-RU"/>
        </w:rPr>
        <w:t xml:space="preserve">НЕ пытайтесь самостоятельно ремонтировать весы. </w:t>
      </w:r>
      <w:r w:rsidR="001465A5" w:rsidRPr="00A41247">
        <w:rPr>
          <w:rFonts w:ascii="Arial" w:hAnsi="Arial" w:cs="Arial"/>
          <w:sz w:val="24"/>
          <w:szCs w:val="24"/>
          <w:lang w:val="ru-RU"/>
        </w:rPr>
        <w:t>Обратитесь в</w:t>
      </w:r>
      <w:r w:rsidR="00DE22C6" w:rsidRPr="00A41247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465A5" w:rsidRPr="00A41247">
        <w:rPr>
          <w:rFonts w:ascii="Arial" w:hAnsi="Arial" w:cs="Arial"/>
          <w:sz w:val="24"/>
          <w:szCs w:val="24"/>
        </w:rPr>
        <w:t>сервисны</w:t>
      </w:r>
      <w:proofErr w:type="spellEnd"/>
      <w:r w:rsidR="001465A5" w:rsidRPr="00A41247">
        <w:rPr>
          <w:rFonts w:ascii="Arial" w:hAnsi="Arial" w:cs="Arial"/>
          <w:sz w:val="24"/>
          <w:szCs w:val="24"/>
          <w:lang w:val="ru-RU"/>
        </w:rPr>
        <w:t>й</w:t>
      </w:r>
      <w:r w:rsidR="00DE22C6" w:rsidRPr="00A41247">
        <w:rPr>
          <w:rFonts w:ascii="Arial" w:hAnsi="Arial" w:cs="Arial"/>
          <w:sz w:val="24"/>
          <w:szCs w:val="24"/>
          <w:lang w:val="ru-RU"/>
        </w:rPr>
        <w:t xml:space="preserve"> </w:t>
      </w:r>
      <w:r w:rsidR="001465A5" w:rsidRPr="00A41247">
        <w:rPr>
          <w:rFonts w:ascii="Arial" w:hAnsi="Arial" w:cs="Arial"/>
          <w:sz w:val="24"/>
          <w:szCs w:val="24"/>
        </w:rPr>
        <w:t>центр</w:t>
      </w:r>
      <w:r w:rsidRPr="00A41247">
        <w:rPr>
          <w:rFonts w:ascii="Arial" w:hAnsi="Arial" w:cs="Arial"/>
          <w:sz w:val="24"/>
          <w:szCs w:val="24"/>
          <w:lang w:val="ru-RU"/>
        </w:rPr>
        <w:t>.</w:t>
      </w:r>
    </w:p>
    <w:p w14:paraId="69EECC6B" w14:textId="77777777" w:rsidR="003578CE" w:rsidRPr="00A41247" w:rsidRDefault="003578CE" w:rsidP="003578CE">
      <w:pPr>
        <w:pStyle w:val="a4"/>
        <w:ind w:left="426"/>
        <w:rPr>
          <w:rFonts w:ascii="Arial" w:hAnsi="Arial" w:cs="Arial"/>
          <w:sz w:val="24"/>
          <w:szCs w:val="24"/>
        </w:rPr>
      </w:pPr>
    </w:p>
    <w:p w14:paraId="092504A2" w14:textId="77777777" w:rsidR="00350267" w:rsidRPr="00A41247" w:rsidRDefault="00350267" w:rsidP="003578CE">
      <w:pPr>
        <w:pStyle w:val="a4"/>
        <w:ind w:left="426"/>
        <w:rPr>
          <w:rFonts w:ascii="Arial" w:hAnsi="Arial" w:cs="Arial"/>
          <w:sz w:val="24"/>
          <w:szCs w:val="24"/>
        </w:rPr>
      </w:pPr>
    </w:p>
    <w:p w14:paraId="6C2F7392" w14:textId="77777777" w:rsidR="002A72DB" w:rsidRPr="00A41247" w:rsidRDefault="00C16F6D" w:rsidP="00C16F6D">
      <w:pPr>
        <w:pStyle w:val="a4"/>
        <w:numPr>
          <w:ilvl w:val="0"/>
          <w:numId w:val="2"/>
        </w:numPr>
        <w:pBdr>
          <w:bottom w:val="single" w:sz="12" w:space="1" w:color="auto"/>
        </w:pBdr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t xml:space="preserve"> Особенности</w:t>
      </w:r>
    </w:p>
    <w:p w14:paraId="73719522" w14:textId="7DEC841A" w:rsidR="00196500" w:rsidRPr="00A41247" w:rsidRDefault="00627E56" w:rsidP="002A72DB">
      <w:pPr>
        <w:spacing w:before="24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  <w:r w:rsidR="007006E9" w:rsidRPr="00A41247">
        <w:rPr>
          <w:rFonts w:ascii="Arial" w:hAnsi="Arial" w:cs="Arial"/>
          <w:b/>
          <w:sz w:val="24"/>
          <w:szCs w:val="24"/>
        </w:rPr>
        <w:t>К</w:t>
      </w:r>
      <w:r w:rsidR="002E334B" w:rsidRPr="00A41247">
        <w:rPr>
          <w:rFonts w:ascii="Arial" w:hAnsi="Arial" w:cs="Arial"/>
          <w:b/>
          <w:sz w:val="24"/>
          <w:szCs w:val="24"/>
        </w:rPr>
        <w:t xml:space="preserve">рановые весы </w:t>
      </w:r>
      <w:r w:rsidR="00CB1B28" w:rsidRPr="00A41247">
        <w:rPr>
          <w:rFonts w:ascii="Arial" w:hAnsi="Arial" w:cs="Arial"/>
          <w:b/>
          <w:sz w:val="24"/>
          <w:szCs w:val="24"/>
        </w:rPr>
        <w:t>МВК-</w:t>
      </w:r>
      <w:r w:rsidR="009360C2">
        <w:rPr>
          <w:rFonts w:ascii="Arial" w:hAnsi="Arial" w:cs="Arial"/>
          <w:b/>
          <w:sz w:val="24"/>
          <w:szCs w:val="24"/>
        </w:rPr>
        <w:t>К</w:t>
      </w:r>
      <w:r w:rsidR="00CB1B28" w:rsidRPr="00A41247">
        <w:rPr>
          <w:rFonts w:ascii="Arial" w:hAnsi="Arial" w:cs="Arial"/>
          <w:b/>
          <w:sz w:val="24"/>
          <w:szCs w:val="24"/>
        </w:rPr>
        <w:t xml:space="preserve"> </w:t>
      </w:r>
      <w:r w:rsidR="002E334B" w:rsidRPr="00A41247">
        <w:rPr>
          <w:rFonts w:ascii="Arial" w:hAnsi="Arial" w:cs="Arial"/>
          <w:b/>
          <w:sz w:val="24"/>
          <w:szCs w:val="24"/>
        </w:rPr>
        <w:t xml:space="preserve">являются надежным и качественным оборудованием. </w:t>
      </w:r>
      <w:r w:rsidR="007006E9" w:rsidRPr="00A41247">
        <w:rPr>
          <w:rFonts w:ascii="Arial" w:hAnsi="Arial" w:cs="Arial"/>
          <w:b/>
          <w:sz w:val="24"/>
          <w:szCs w:val="24"/>
        </w:rPr>
        <w:t>В их производстве используются только передовые технологии и современная электроника. Надежная</w:t>
      </w:r>
      <w:r w:rsidR="00196500" w:rsidRPr="00A41247">
        <w:rPr>
          <w:rFonts w:ascii="Arial" w:hAnsi="Arial" w:cs="Arial"/>
          <w:b/>
          <w:sz w:val="24"/>
          <w:szCs w:val="24"/>
        </w:rPr>
        <w:t xml:space="preserve"> механическая </w:t>
      </w:r>
      <w:r w:rsidR="00284725" w:rsidRPr="00A41247">
        <w:rPr>
          <w:rFonts w:ascii="Arial" w:hAnsi="Arial" w:cs="Arial"/>
          <w:b/>
          <w:sz w:val="24"/>
          <w:szCs w:val="24"/>
        </w:rPr>
        <w:t>конструкция</w:t>
      </w:r>
      <w:r w:rsidR="007006E9" w:rsidRPr="00A41247">
        <w:rPr>
          <w:rFonts w:ascii="Arial" w:hAnsi="Arial" w:cs="Arial"/>
          <w:b/>
          <w:sz w:val="24"/>
          <w:szCs w:val="24"/>
        </w:rPr>
        <w:t xml:space="preserve"> весов выдержала все необходимые испытания. </w:t>
      </w:r>
      <w:r w:rsidR="00E46C47" w:rsidRPr="00A41247">
        <w:rPr>
          <w:rFonts w:ascii="Arial" w:hAnsi="Arial" w:cs="Arial"/>
          <w:b/>
          <w:sz w:val="24"/>
          <w:szCs w:val="24"/>
        </w:rPr>
        <w:t>Э</w:t>
      </w:r>
      <w:r w:rsidR="007006E9" w:rsidRPr="00A41247">
        <w:rPr>
          <w:rFonts w:ascii="Arial" w:hAnsi="Arial" w:cs="Arial"/>
          <w:b/>
          <w:sz w:val="24"/>
          <w:szCs w:val="24"/>
        </w:rPr>
        <w:t>то универсальный и</w:t>
      </w:r>
      <w:r w:rsidR="00196500" w:rsidRPr="00A41247">
        <w:rPr>
          <w:rFonts w:ascii="Arial" w:hAnsi="Arial" w:cs="Arial"/>
          <w:b/>
          <w:sz w:val="24"/>
          <w:szCs w:val="24"/>
        </w:rPr>
        <w:t xml:space="preserve"> точный прибор</w:t>
      </w:r>
      <w:r w:rsidR="00284725" w:rsidRPr="00A41247">
        <w:rPr>
          <w:rFonts w:ascii="Arial" w:hAnsi="Arial" w:cs="Arial"/>
          <w:b/>
          <w:sz w:val="24"/>
          <w:szCs w:val="24"/>
        </w:rPr>
        <w:t>,</w:t>
      </w:r>
      <w:r w:rsidR="00196500" w:rsidRPr="00A41247">
        <w:rPr>
          <w:rFonts w:ascii="Arial" w:hAnsi="Arial" w:cs="Arial"/>
          <w:b/>
          <w:sz w:val="24"/>
          <w:szCs w:val="24"/>
        </w:rPr>
        <w:t xml:space="preserve"> с </w:t>
      </w:r>
      <w:r w:rsidR="00284725" w:rsidRPr="00A41247">
        <w:rPr>
          <w:rFonts w:ascii="Arial" w:hAnsi="Arial" w:cs="Arial"/>
          <w:b/>
          <w:sz w:val="24"/>
          <w:szCs w:val="24"/>
        </w:rPr>
        <w:t>которым легко</w:t>
      </w:r>
      <w:r w:rsidR="00DE22C6" w:rsidRPr="00A41247">
        <w:rPr>
          <w:rFonts w:ascii="Arial" w:hAnsi="Arial" w:cs="Arial"/>
          <w:b/>
          <w:sz w:val="24"/>
          <w:szCs w:val="24"/>
        </w:rPr>
        <w:t xml:space="preserve"> </w:t>
      </w:r>
      <w:r w:rsidR="002E334B" w:rsidRPr="00A41247">
        <w:rPr>
          <w:rFonts w:ascii="Arial" w:hAnsi="Arial" w:cs="Arial"/>
          <w:b/>
          <w:sz w:val="24"/>
          <w:szCs w:val="24"/>
        </w:rPr>
        <w:t xml:space="preserve">и приятно </w:t>
      </w:r>
      <w:r w:rsidR="00196500" w:rsidRPr="00A41247">
        <w:rPr>
          <w:rFonts w:ascii="Arial" w:hAnsi="Arial" w:cs="Arial"/>
          <w:b/>
          <w:sz w:val="24"/>
          <w:szCs w:val="24"/>
        </w:rPr>
        <w:t>работать.</w:t>
      </w:r>
    </w:p>
    <w:p w14:paraId="6773252C" w14:textId="77777777" w:rsidR="00BC3E7A" w:rsidRPr="00A41247" w:rsidRDefault="002A72DB" w:rsidP="002A72DB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B32405">
        <w:rPr>
          <w:rFonts w:ascii="Arial" w:hAnsi="Arial" w:cs="Arial"/>
          <w:b/>
          <w:sz w:val="24"/>
          <w:szCs w:val="24"/>
        </w:rPr>
        <w:t xml:space="preserve">Превосходное качество. Строго в соответствии с </w:t>
      </w:r>
      <w:r w:rsidR="00BC3E7A" w:rsidRPr="00A41247">
        <w:rPr>
          <w:rFonts w:ascii="Arial" w:hAnsi="Arial" w:cs="Arial"/>
          <w:b/>
          <w:sz w:val="24"/>
          <w:szCs w:val="24"/>
        </w:rPr>
        <w:t>ГОСТ OIML R 76-1-2011, ТУ 28.29.31-001-09222162-2019.</w:t>
      </w:r>
    </w:p>
    <w:p w14:paraId="4765F182" w14:textId="77777777" w:rsidR="002A72DB" w:rsidRPr="00A41247" w:rsidRDefault="000C2F54" w:rsidP="002A72DB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A41247">
        <w:rPr>
          <w:rFonts w:ascii="Arial" w:hAnsi="Arial" w:cs="Arial"/>
          <w:sz w:val="24"/>
          <w:szCs w:val="24"/>
        </w:rPr>
        <w:t>Повышенная безопасность</w:t>
      </w:r>
      <w:r w:rsidR="004E7ED4" w:rsidRPr="00A41247">
        <w:rPr>
          <w:rFonts w:ascii="Arial" w:hAnsi="Arial" w:cs="Arial"/>
          <w:sz w:val="24"/>
          <w:szCs w:val="24"/>
        </w:rPr>
        <w:t xml:space="preserve">. </w:t>
      </w:r>
      <w:r w:rsidR="00A5706D" w:rsidRPr="00A41247">
        <w:rPr>
          <w:rFonts w:ascii="Arial" w:hAnsi="Arial" w:cs="Arial"/>
          <w:sz w:val="24"/>
          <w:szCs w:val="24"/>
        </w:rPr>
        <w:t>А</w:t>
      </w:r>
      <w:r w:rsidRPr="00A41247">
        <w:rPr>
          <w:rFonts w:ascii="Arial" w:hAnsi="Arial" w:cs="Arial"/>
          <w:sz w:val="24"/>
          <w:szCs w:val="24"/>
        </w:rPr>
        <w:t>люмини</w:t>
      </w:r>
      <w:r w:rsidR="00A5706D" w:rsidRPr="00A41247">
        <w:rPr>
          <w:rFonts w:ascii="Arial" w:hAnsi="Arial" w:cs="Arial"/>
          <w:sz w:val="24"/>
          <w:szCs w:val="24"/>
        </w:rPr>
        <w:t>евый корпус, высокопрочные серьга и крюк</w:t>
      </w:r>
      <w:r w:rsidR="002A72DB" w:rsidRPr="00A41247">
        <w:rPr>
          <w:rFonts w:ascii="Arial" w:hAnsi="Arial" w:cs="Arial"/>
          <w:sz w:val="24"/>
          <w:szCs w:val="24"/>
        </w:rPr>
        <w:t>, обеспечи</w:t>
      </w:r>
      <w:r w:rsidR="00E46C47" w:rsidRPr="00A41247">
        <w:rPr>
          <w:rFonts w:ascii="Arial" w:hAnsi="Arial" w:cs="Arial"/>
          <w:sz w:val="24"/>
          <w:szCs w:val="24"/>
        </w:rPr>
        <w:t>вают повышенную безопасность при</w:t>
      </w:r>
      <w:r w:rsidR="002A72DB" w:rsidRPr="00A41247">
        <w:rPr>
          <w:rFonts w:ascii="Arial" w:hAnsi="Arial" w:cs="Arial"/>
          <w:sz w:val="24"/>
          <w:szCs w:val="24"/>
        </w:rPr>
        <w:t xml:space="preserve"> работ</w:t>
      </w:r>
      <w:r w:rsidR="00E46C47" w:rsidRPr="00A41247">
        <w:rPr>
          <w:rFonts w:ascii="Arial" w:hAnsi="Arial" w:cs="Arial"/>
          <w:sz w:val="24"/>
          <w:szCs w:val="24"/>
        </w:rPr>
        <w:t>е</w:t>
      </w:r>
      <w:r w:rsidR="002A72DB" w:rsidRPr="00A41247">
        <w:rPr>
          <w:rFonts w:ascii="Arial" w:hAnsi="Arial" w:cs="Arial"/>
          <w:sz w:val="24"/>
          <w:szCs w:val="24"/>
        </w:rPr>
        <w:t xml:space="preserve"> с </w:t>
      </w:r>
      <w:r w:rsidR="00E46C47" w:rsidRPr="00A41247">
        <w:rPr>
          <w:rFonts w:ascii="Arial" w:hAnsi="Arial" w:cs="Arial"/>
          <w:sz w:val="24"/>
          <w:szCs w:val="24"/>
        </w:rPr>
        <w:t>тяжелыми</w:t>
      </w:r>
      <w:r w:rsidR="00DE22C6" w:rsidRPr="00A41247">
        <w:rPr>
          <w:rFonts w:ascii="Arial" w:hAnsi="Arial" w:cs="Arial"/>
          <w:sz w:val="24"/>
          <w:szCs w:val="24"/>
        </w:rPr>
        <w:t xml:space="preserve"> </w:t>
      </w:r>
      <w:r w:rsidR="00284725" w:rsidRPr="00A41247">
        <w:rPr>
          <w:rFonts w:ascii="Arial" w:hAnsi="Arial" w:cs="Arial"/>
          <w:sz w:val="24"/>
          <w:szCs w:val="24"/>
        </w:rPr>
        <w:t>грузами</w:t>
      </w:r>
      <w:r w:rsidR="002A72DB" w:rsidRPr="00A41247">
        <w:rPr>
          <w:rFonts w:ascii="Arial" w:hAnsi="Arial" w:cs="Arial"/>
          <w:sz w:val="24"/>
          <w:szCs w:val="24"/>
        </w:rPr>
        <w:t>.</w:t>
      </w:r>
    </w:p>
    <w:p w14:paraId="2CEEF0FA" w14:textId="77777777" w:rsidR="002A72DB" w:rsidRPr="00A41247" w:rsidRDefault="000C2F54" w:rsidP="002A72DB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A41247">
        <w:rPr>
          <w:rFonts w:ascii="Arial" w:hAnsi="Arial" w:cs="Arial"/>
          <w:sz w:val="24"/>
          <w:szCs w:val="24"/>
        </w:rPr>
        <w:t>Повышенная надежность</w:t>
      </w:r>
      <w:r w:rsidR="004E7ED4" w:rsidRPr="00A41247">
        <w:rPr>
          <w:rFonts w:ascii="Arial" w:hAnsi="Arial" w:cs="Arial"/>
          <w:sz w:val="24"/>
          <w:szCs w:val="24"/>
        </w:rPr>
        <w:t>. Используются передовые технологии в совокупности с проверенными электронными компонентами</w:t>
      </w:r>
      <w:r w:rsidR="009F540F" w:rsidRPr="00A41247">
        <w:rPr>
          <w:rFonts w:ascii="Arial" w:hAnsi="Arial" w:cs="Arial"/>
          <w:sz w:val="24"/>
          <w:szCs w:val="24"/>
        </w:rPr>
        <w:t>, что обеспечивае</w:t>
      </w:r>
      <w:r w:rsidR="004E7ED4" w:rsidRPr="00A41247">
        <w:rPr>
          <w:rFonts w:ascii="Arial" w:hAnsi="Arial" w:cs="Arial"/>
          <w:sz w:val="24"/>
          <w:szCs w:val="24"/>
        </w:rPr>
        <w:t>т высокую производительность</w:t>
      </w:r>
      <w:r w:rsidR="002A72DB" w:rsidRPr="00A41247">
        <w:rPr>
          <w:rFonts w:ascii="Arial" w:hAnsi="Arial" w:cs="Arial"/>
          <w:sz w:val="24"/>
          <w:szCs w:val="24"/>
        </w:rPr>
        <w:t xml:space="preserve"> и </w:t>
      </w:r>
      <w:r w:rsidR="004E7ED4" w:rsidRPr="00A41247">
        <w:rPr>
          <w:rFonts w:ascii="Arial" w:hAnsi="Arial" w:cs="Arial"/>
          <w:sz w:val="24"/>
          <w:szCs w:val="24"/>
        </w:rPr>
        <w:t>долговременную стабильную работу</w:t>
      </w:r>
      <w:r w:rsidR="002A72DB" w:rsidRPr="00A41247">
        <w:rPr>
          <w:rFonts w:ascii="Arial" w:hAnsi="Arial" w:cs="Arial"/>
          <w:sz w:val="24"/>
          <w:szCs w:val="24"/>
        </w:rPr>
        <w:t>.</w:t>
      </w:r>
    </w:p>
    <w:p w14:paraId="659F7E1C" w14:textId="77777777" w:rsidR="002A72DB" w:rsidRPr="00A41247" w:rsidRDefault="002A72DB" w:rsidP="002A72DB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A41247">
        <w:rPr>
          <w:rFonts w:ascii="Arial" w:hAnsi="Arial" w:cs="Arial"/>
          <w:sz w:val="24"/>
          <w:szCs w:val="24"/>
        </w:rPr>
        <w:t>Широк</w:t>
      </w:r>
      <w:r w:rsidR="002568CE" w:rsidRPr="00A41247">
        <w:rPr>
          <w:rFonts w:ascii="Arial" w:hAnsi="Arial" w:cs="Arial"/>
          <w:sz w:val="24"/>
          <w:szCs w:val="24"/>
        </w:rPr>
        <w:t>ие области применения. Весы</w:t>
      </w:r>
      <w:r w:rsidR="00DE22C6" w:rsidRPr="00A41247">
        <w:rPr>
          <w:rFonts w:ascii="Arial" w:hAnsi="Arial" w:cs="Arial"/>
          <w:sz w:val="24"/>
          <w:szCs w:val="24"/>
        </w:rPr>
        <w:t xml:space="preserve"> </w:t>
      </w:r>
      <w:r w:rsidR="002568CE" w:rsidRPr="00A41247">
        <w:rPr>
          <w:rFonts w:ascii="Arial" w:hAnsi="Arial" w:cs="Arial"/>
          <w:sz w:val="24"/>
          <w:szCs w:val="24"/>
        </w:rPr>
        <w:t xml:space="preserve">успешно применяются в различных </w:t>
      </w:r>
      <w:r w:rsidR="00350267" w:rsidRPr="00A41247">
        <w:rPr>
          <w:rFonts w:ascii="Arial" w:hAnsi="Arial" w:cs="Arial"/>
          <w:sz w:val="24"/>
          <w:szCs w:val="24"/>
        </w:rPr>
        <w:t>отраслях</w:t>
      </w:r>
      <w:r w:rsidR="00DE22C6" w:rsidRPr="00A41247">
        <w:rPr>
          <w:rFonts w:ascii="Arial" w:hAnsi="Arial" w:cs="Arial"/>
          <w:sz w:val="24"/>
          <w:szCs w:val="24"/>
        </w:rPr>
        <w:t xml:space="preserve"> </w:t>
      </w:r>
      <w:r w:rsidR="00350267" w:rsidRPr="00A41247">
        <w:rPr>
          <w:rFonts w:ascii="Arial" w:hAnsi="Arial" w:cs="Arial"/>
          <w:sz w:val="24"/>
          <w:szCs w:val="24"/>
        </w:rPr>
        <w:t>промышленности, строительстве, логистике и др.</w:t>
      </w:r>
    </w:p>
    <w:p w14:paraId="32B5E977" w14:textId="77777777" w:rsidR="00350267" w:rsidRPr="00A41247" w:rsidRDefault="002A72DB" w:rsidP="00350267">
      <w:pPr>
        <w:pStyle w:val="a4"/>
        <w:numPr>
          <w:ilvl w:val="0"/>
          <w:numId w:val="5"/>
        </w:numPr>
        <w:spacing w:before="240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A41247">
        <w:rPr>
          <w:rFonts w:ascii="Arial" w:hAnsi="Arial" w:cs="Arial"/>
          <w:sz w:val="24"/>
          <w:szCs w:val="24"/>
        </w:rPr>
        <w:t xml:space="preserve">Множество функций. </w:t>
      </w:r>
      <w:r w:rsidR="00E46C47" w:rsidRPr="00A41247">
        <w:rPr>
          <w:rFonts w:ascii="Arial" w:hAnsi="Arial" w:cs="Arial"/>
          <w:sz w:val="24"/>
          <w:szCs w:val="24"/>
        </w:rPr>
        <w:t>Выбор</w:t>
      </w:r>
      <w:r w:rsidR="00DE22C6" w:rsidRPr="00A41247">
        <w:rPr>
          <w:rFonts w:ascii="Arial" w:hAnsi="Arial" w:cs="Arial"/>
          <w:sz w:val="24"/>
          <w:szCs w:val="24"/>
        </w:rPr>
        <w:t xml:space="preserve"> </w:t>
      </w:r>
      <w:r w:rsidR="00B61AFF" w:rsidRPr="00A41247">
        <w:rPr>
          <w:rFonts w:ascii="Arial" w:hAnsi="Arial" w:cs="Arial"/>
          <w:sz w:val="24"/>
          <w:szCs w:val="24"/>
        </w:rPr>
        <w:t>единиц измерения, автоотключение</w:t>
      </w:r>
      <w:r w:rsidRPr="00A41247">
        <w:rPr>
          <w:rFonts w:ascii="Arial" w:hAnsi="Arial" w:cs="Arial"/>
          <w:sz w:val="24"/>
          <w:szCs w:val="24"/>
        </w:rPr>
        <w:t xml:space="preserve">, </w:t>
      </w:r>
      <w:r w:rsidR="009F540F" w:rsidRPr="00A41247">
        <w:rPr>
          <w:rFonts w:ascii="Arial" w:hAnsi="Arial" w:cs="Arial"/>
          <w:sz w:val="24"/>
          <w:szCs w:val="24"/>
        </w:rPr>
        <w:t xml:space="preserve">тарирование, суммирование, </w:t>
      </w:r>
      <w:r w:rsidR="00E46C47" w:rsidRPr="00A41247">
        <w:rPr>
          <w:rFonts w:ascii="Arial" w:hAnsi="Arial" w:cs="Arial"/>
          <w:sz w:val="24"/>
          <w:szCs w:val="24"/>
        </w:rPr>
        <w:t xml:space="preserve">удержание веса, </w:t>
      </w:r>
      <w:r w:rsidR="00B61AFF" w:rsidRPr="00A41247">
        <w:rPr>
          <w:rFonts w:ascii="Arial" w:hAnsi="Arial" w:cs="Arial"/>
          <w:sz w:val="24"/>
          <w:szCs w:val="24"/>
        </w:rPr>
        <w:t>индикатор состояния батарей</w:t>
      </w:r>
      <w:r w:rsidRPr="00A41247">
        <w:rPr>
          <w:rFonts w:ascii="Arial" w:hAnsi="Arial" w:cs="Arial"/>
          <w:sz w:val="24"/>
          <w:szCs w:val="24"/>
        </w:rPr>
        <w:t xml:space="preserve"> и </w:t>
      </w:r>
      <w:r w:rsidR="002568CE" w:rsidRPr="00A41247">
        <w:rPr>
          <w:rFonts w:ascii="Arial" w:hAnsi="Arial" w:cs="Arial"/>
          <w:sz w:val="24"/>
          <w:szCs w:val="24"/>
        </w:rPr>
        <w:t>прочее</w:t>
      </w:r>
      <w:r w:rsidR="00B61AFF" w:rsidRPr="00A41247">
        <w:rPr>
          <w:rFonts w:ascii="Arial" w:hAnsi="Arial" w:cs="Arial"/>
          <w:sz w:val="24"/>
          <w:szCs w:val="24"/>
        </w:rPr>
        <w:t>.</w:t>
      </w:r>
    </w:p>
    <w:p w14:paraId="07CA4649" w14:textId="77777777" w:rsidR="006003A3" w:rsidRPr="00A41247" w:rsidRDefault="006003A3" w:rsidP="006003A3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75F72001" w14:textId="77777777" w:rsidR="006003A3" w:rsidRPr="00A41247" w:rsidRDefault="006003A3" w:rsidP="006003A3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2493BD20" w14:textId="77777777" w:rsidR="002A72DB" w:rsidRPr="00A41247" w:rsidRDefault="00275C09" w:rsidP="002A72DB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lastRenderedPageBreak/>
        <w:t>Общие т</w:t>
      </w:r>
      <w:r w:rsidR="002A72DB" w:rsidRPr="00A41247">
        <w:rPr>
          <w:rFonts w:ascii="Arial" w:hAnsi="Arial" w:cs="Arial"/>
          <w:b/>
          <w:sz w:val="40"/>
          <w:szCs w:val="40"/>
        </w:rPr>
        <w:t>ехнические характеристики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7"/>
        <w:gridCol w:w="6540"/>
      </w:tblGrid>
      <w:tr w:rsidR="00AB6CA4" w:rsidRPr="00A41247" w14:paraId="446B54C6" w14:textId="77777777" w:rsidTr="00C220B5">
        <w:trPr>
          <w:trHeight w:val="813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52CB4AB7" w14:textId="77777777" w:rsidR="00AB6CA4" w:rsidRPr="00A41247" w:rsidRDefault="003D5C4B" w:rsidP="00F243E0">
            <w:pPr>
              <w:pStyle w:val="ab"/>
            </w:pPr>
            <w:proofErr w:type="spellStart"/>
            <w:r w:rsidRPr="00A41247">
              <w:t>Класс</w:t>
            </w:r>
            <w:proofErr w:type="spellEnd"/>
            <w:r w:rsidRPr="00A41247">
              <w:t xml:space="preserve"> </w:t>
            </w:r>
            <w:proofErr w:type="spellStart"/>
            <w:r w:rsidRPr="00A41247">
              <w:t>точности</w:t>
            </w:r>
            <w:proofErr w:type="spellEnd"/>
          </w:p>
        </w:tc>
        <w:tc>
          <w:tcPr>
            <w:tcW w:w="3226" w:type="pct"/>
            <w:shd w:val="clear" w:color="auto" w:fill="auto"/>
          </w:tcPr>
          <w:p w14:paraId="5BFE435E" w14:textId="77777777" w:rsidR="00AB6CA4" w:rsidRPr="00A41247" w:rsidRDefault="006551DF" w:rsidP="00F243E0">
            <w:pPr>
              <w:pStyle w:val="ab"/>
              <w:rPr>
                <w:lang w:val="ru-RU"/>
              </w:rPr>
            </w:pPr>
            <w:r w:rsidRPr="00A41247">
              <w:t>III</w:t>
            </w:r>
            <w:r w:rsidRPr="00A41247">
              <w:rPr>
                <w:lang w:val="ru-RU"/>
              </w:rPr>
              <w:t xml:space="preserve"> (средний) по </w:t>
            </w:r>
            <w:bookmarkStart w:id="0" w:name="_Hlk22716943"/>
            <w:r w:rsidRPr="00A41247">
              <w:rPr>
                <w:lang w:val="ru-RU"/>
              </w:rPr>
              <w:t xml:space="preserve">ГОСТ </w:t>
            </w:r>
            <w:r w:rsidRPr="00A41247">
              <w:t>OIML</w:t>
            </w:r>
            <w:r w:rsidRPr="00A41247">
              <w:rPr>
                <w:lang w:val="ru-RU"/>
              </w:rPr>
              <w:t xml:space="preserve"> </w:t>
            </w:r>
            <w:r w:rsidR="00BC3E7A" w:rsidRPr="00A41247">
              <w:t>R</w:t>
            </w:r>
            <w:r w:rsidRPr="00A41247">
              <w:rPr>
                <w:lang w:val="ru-RU"/>
              </w:rPr>
              <w:t xml:space="preserve"> 76-1-2011</w:t>
            </w:r>
            <w:bookmarkEnd w:id="0"/>
          </w:p>
        </w:tc>
      </w:tr>
      <w:tr w:rsidR="00AB6CA4" w:rsidRPr="00A41247" w14:paraId="391BEBDA" w14:textId="77777777" w:rsidTr="00C220B5">
        <w:trPr>
          <w:trHeight w:val="796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64A011C9" w14:textId="77777777" w:rsidR="00AB6CA4" w:rsidRPr="00A41247" w:rsidRDefault="003D5C4B" w:rsidP="00F243E0">
            <w:pPr>
              <w:pStyle w:val="ab"/>
            </w:pPr>
            <w:proofErr w:type="spellStart"/>
            <w:r w:rsidRPr="00A41247">
              <w:t>Диапазон</w:t>
            </w:r>
            <w:proofErr w:type="spellEnd"/>
            <w:r w:rsidRPr="00A41247">
              <w:t xml:space="preserve"> </w:t>
            </w:r>
            <w:proofErr w:type="spellStart"/>
            <w:r w:rsidRPr="00A41247">
              <w:t>тары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6BD72E66" w14:textId="77777777" w:rsidR="00AB6CA4" w:rsidRPr="00A41247" w:rsidRDefault="00AB6CA4" w:rsidP="00F243E0">
            <w:pPr>
              <w:pStyle w:val="ab"/>
            </w:pPr>
            <w:r w:rsidRPr="00A41247">
              <w:t xml:space="preserve">100% </w:t>
            </w:r>
            <w:r w:rsidR="00F96BB2" w:rsidRPr="00A41247">
              <w:t>max</w:t>
            </w:r>
          </w:p>
        </w:tc>
      </w:tr>
      <w:tr w:rsidR="00AB6CA4" w:rsidRPr="00A41247" w14:paraId="7855A385" w14:textId="77777777" w:rsidTr="00B32405">
        <w:trPr>
          <w:trHeight w:val="639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7F33DA24" w14:textId="77777777" w:rsidR="00AB6CA4" w:rsidRPr="00B32405" w:rsidRDefault="00B32405" w:rsidP="00F243E0">
            <w:pPr>
              <w:pStyle w:val="ab"/>
              <w:rPr>
                <w:lang w:val="ru-RU"/>
              </w:rPr>
            </w:pPr>
            <w:r w:rsidRPr="00B32405">
              <w:rPr>
                <w:lang w:val="ru-RU"/>
              </w:rPr>
              <w:t>Автоматическое обнуление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03449004" w14:textId="77777777" w:rsidR="00AB6CA4" w:rsidRPr="00B32405" w:rsidRDefault="00AB6CA4" w:rsidP="00F243E0">
            <w:pPr>
              <w:pStyle w:val="ab"/>
            </w:pPr>
            <w:r w:rsidRPr="00B32405">
              <w:t xml:space="preserve">±20% </w:t>
            </w:r>
            <w:r w:rsidR="00F96BB2" w:rsidRPr="00B32405">
              <w:t>max</w:t>
            </w:r>
          </w:p>
        </w:tc>
      </w:tr>
      <w:tr w:rsidR="00AB6CA4" w:rsidRPr="00A41247" w14:paraId="384E2643" w14:textId="77777777" w:rsidTr="00B32405">
        <w:trPr>
          <w:trHeight w:val="699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086F1CC2" w14:textId="77777777" w:rsidR="00AB6CA4" w:rsidRPr="00B32405" w:rsidRDefault="00B32405" w:rsidP="00F243E0">
            <w:pPr>
              <w:pStyle w:val="ab"/>
              <w:rPr>
                <w:lang w:val="ru-RU"/>
              </w:rPr>
            </w:pPr>
            <w:r w:rsidRPr="00B32405">
              <w:rPr>
                <w:lang w:val="ru-RU"/>
              </w:rPr>
              <w:t>Обнуление вручную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29AEF733" w14:textId="77777777" w:rsidR="00AB6CA4" w:rsidRPr="00B32405" w:rsidRDefault="00AB6CA4" w:rsidP="00F243E0">
            <w:pPr>
              <w:pStyle w:val="ab"/>
            </w:pPr>
            <w:r w:rsidRPr="00B32405">
              <w:t xml:space="preserve">±4% </w:t>
            </w:r>
            <w:r w:rsidR="00F96BB2" w:rsidRPr="00B32405">
              <w:t>max</w:t>
            </w:r>
          </w:p>
        </w:tc>
      </w:tr>
      <w:tr w:rsidR="00AB6CA4" w:rsidRPr="00A41247" w14:paraId="73FBE6BA" w14:textId="77777777" w:rsidTr="00C220B5">
        <w:trPr>
          <w:trHeight w:val="784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291E9DCD" w14:textId="77777777" w:rsidR="00AB6CA4" w:rsidRPr="00A41247" w:rsidRDefault="00AB6CA4" w:rsidP="00F243E0">
            <w:pPr>
              <w:pStyle w:val="ab"/>
            </w:pPr>
            <w:proofErr w:type="spellStart"/>
            <w:r w:rsidRPr="00A41247">
              <w:t>Время</w:t>
            </w:r>
            <w:proofErr w:type="spellEnd"/>
            <w:r w:rsidRPr="00A41247">
              <w:t xml:space="preserve"> </w:t>
            </w:r>
            <w:proofErr w:type="spellStart"/>
            <w:r w:rsidRPr="00A41247">
              <w:t>стабилизации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16988390" w14:textId="77777777" w:rsidR="00AB6CA4" w:rsidRPr="00A41247" w:rsidRDefault="00AB6CA4" w:rsidP="00F243E0">
            <w:pPr>
              <w:pStyle w:val="ab"/>
            </w:pPr>
            <w:r w:rsidRPr="00A41247">
              <w:t>≤10</w:t>
            </w:r>
            <w:r w:rsidR="003578CE" w:rsidRPr="00A41247">
              <w:t xml:space="preserve"> </w:t>
            </w:r>
            <w:proofErr w:type="spellStart"/>
            <w:r w:rsidR="003578CE" w:rsidRPr="00A41247">
              <w:t>секунд</w:t>
            </w:r>
            <w:proofErr w:type="spellEnd"/>
          </w:p>
        </w:tc>
      </w:tr>
      <w:tr w:rsidR="00AB6CA4" w:rsidRPr="00A41247" w14:paraId="563D9B0A" w14:textId="77777777" w:rsidTr="00C220B5">
        <w:trPr>
          <w:trHeight w:val="769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21CF6F59" w14:textId="77777777" w:rsidR="00AB6CA4" w:rsidRPr="00A41247" w:rsidRDefault="00AB6CA4" w:rsidP="00F243E0">
            <w:pPr>
              <w:pStyle w:val="ab"/>
            </w:pPr>
            <w:proofErr w:type="spellStart"/>
            <w:r w:rsidRPr="00A41247">
              <w:t>Перегрузка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2DEF73E3" w14:textId="77777777" w:rsidR="00AB6CA4" w:rsidRPr="00A41247" w:rsidRDefault="00AB6CA4" w:rsidP="00F243E0">
            <w:pPr>
              <w:pStyle w:val="ab"/>
            </w:pPr>
            <w:r w:rsidRPr="00A41247">
              <w:t xml:space="preserve">100% </w:t>
            </w:r>
            <w:r w:rsidR="00F96BB2" w:rsidRPr="00A41247">
              <w:t>max</w:t>
            </w:r>
            <w:r w:rsidRPr="00A41247">
              <w:t xml:space="preserve"> + 9e</w:t>
            </w:r>
          </w:p>
        </w:tc>
      </w:tr>
      <w:tr w:rsidR="00AB6CA4" w:rsidRPr="00A41247" w14:paraId="51F97A58" w14:textId="77777777" w:rsidTr="00C220B5">
        <w:trPr>
          <w:trHeight w:val="738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1471A4BA" w14:textId="77777777" w:rsidR="00AB6CA4" w:rsidRPr="00A41247" w:rsidRDefault="003D5C4B" w:rsidP="00F243E0">
            <w:pPr>
              <w:pStyle w:val="ab"/>
            </w:pPr>
            <w:proofErr w:type="spellStart"/>
            <w:r w:rsidRPr="00A41247">
              <w:t>Предельная</w:t>
            </w:r>
            <w:proofErr w:type="spellEnd"/>
            <w:r w:rsidRPr="00A41247">
              <w:t xml:space="preserve"> </w:t>
            </w:r>
            <w:proofErr w:type="spellStart"/>
            <w:r w:rsidRPr="00A41247">
              <w:t>перегрузка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66C94218" w14:textId="77777777" w:rsidR="00AB6CA4" w:rsidRPr="00A41247" w:rsidRDefault="00AB6CA4" w:rsidP="00F243E0">
            <w:pPr>
              <w:pStyle w:val="ab"/>
            </w:pPr>
            <w:r w:rsidRPr="00A41247">
              <w:t xml:space="preserve">120% </w:t>
            </w:r>
            <w:r w:rsidR="00F96BB2" w:rsidRPr="00A41247">
              <w:t>max</w:t>
            </w:r>
          </w:p>
        </w:tc>
      </w:tr>
      <w:tr w:rsidR="00AB6CA4" w:rsidRPr="00A41247" w14:paraId="5992B7C7" w14:textId="77777777" w:rsidTr="00C220B5">
        <w:trPr>
          <w:trHeight w:val="581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6AD763D3" w14:textId="77777777" w:rsidR="00AB6CA4" w:rsidRPr="00A41247" w:rsidRDefault="00AB6CA4" w:rsidP="00F243E0">
            <w:pPr>
              <w:pStyle w:val="ab"/>
            </w:pPr>
            <w:proofErr w:type="spellStart"/>
            <w:r w:rsidRPr="00A41247">
              <w:t>Разрушающая</w:t>
            </w:r>
            <w:proofErr w:type="spellEnd"/>
            <w:r w:rsidR="000471AB" w:rsidRPr="00A41247">
              <w:t xml:space="preserve"> </w:t>
            </w:r>
            <w:proofErr w:type="spellStart"/>
            <w:r w:rsidR="003D5C4B" w:rsidRPr="00A41247">
              <w:t>перегрузка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641D7808" w14:textId="77777777" w:rsidR="00AB6CA4" w:rsidRPr="00A41247" w:rsidRDefault="00AB6CA4" w:rsidP="00F243E0">
            <w:pPr>
              <w:pStyle w:val="ab"/>
            </w:pPr>
            <w:r w:rsidRPr="00A41247">
              <w:t xml:space="preserve">400% </w:t>
            </w:r>
            <w:r w:rsidR="00F96BB2" w:rsidRPr="00A41247">
              <w:t>max</w:t>
            </w:r>
          </w:p>
        </w:tc>
      </w:tr>
      <w:tr w:rsidR="00AB6CA4" w:rsidRPr="00A41247" w14:paraId="29E43EE9" w14:textId="77777777" w:rsidTr="00C220B5">
        <w:trPr>
          <w:trHeight w:val="706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6CA12435" w14:textId="77777777" w:rsidR="00AB6CA4" w:rsidRPr="00A41247" w:rsidRDefault="003578CE" w:rsidP="00F243E0">
            <w:pPr>
              <w:pStyle w:val="ab"/>
            </w:pPr>
            <w:proofErr w:type="spellStart"/>
            <w:r w:rsidRPr="00A41247">
              <w:t>Источник</w:t>
            </w:r>
            <w:proofErr w:type="spellEnd"/>
            <w:r w:rsidR="000471AB" w:rsidRPr="00A41247">
              <w:rPr>
                <w:lang w:val="ru-RU"/>
              </w:rPr>
              <w:t xml:space="preserve"> </w:t>
            </w:r>
            <w:proofErr w:type="spellStart"/>
            <w:r w:rsidRPr="00A41247">
              <w:t>питания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7CF6FA10" w14:textId="77777777" w:rsidR="00AB6CA4" w:rsidRPr="00A41247" w:rsidRDefault="00C220B5" w:rsidP="00F243E0">
            <w:pPr>
              <w:pStyle w:val="ab"/>
            </w:pPr>
            <w:r w:rsidRPr="00A41247">
              <w:rPr>
                <w:lang w:val="ru-RU"/>
              </w:rPr>
              <w:t xml:space="preserve">Аккумулятор </w:t>
            </w:r>
            <w:r w:rsidRPr="00A41247">
              <w:t>6V/</w:t>
            </w:r>
            <w:r w:rsidR="009360C2">
              <w:rPr>
                <w:lang w:val="ru-RU"/>
              </w:rPr>
              <w:t xml:space="preserve">4.0 </w:t>
            </w:r>
            <w:r w:rsidRPr="00A41247">
              <w:t xml:space="preserve">Ah </w:t>
            </w:r>
          </w:p>
        </w:tc>
      </w:tr>
      <w:tr w:rsidR="00C220B5" w:rsidRPr="00A41247" w14:paraId="6DC95C1D" w14:textId="77777777" w:rsidTr="00B32405">
        <w:trPr>
          <w:trHeight w:val="1066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344E374E" w14:textId="77777777" w:rsidR="00C220B5" w:rsidRPr="00A41247" w:rsidRDefault="00C220B5" w:rsidP="00B32405">
            <w:pPr>
              <w:pStyle w:val="ab"/>
              <w:spacing w:before="0" w:after="0"/>
              <w:rPr>
                <w:lang w:val="ru-RU"/>
              </w:rPr>
            </w:pPr>
            <w:r w:rsidRPr="00A41247">
              <w:rPr>
                <w:lang w:val="ru-RU"/>
              </w:rPr>
              <w:t>Зарядное устройство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37AC69D4" w14:textId="37ADC619" w:rsidR="009360C2" w:rsidRPr="009360C2" w:rsidRDefault="009360C2" w:rsidP="00B32405">
            <w:pPr>
              <w:pStyle w:val="ab"/>
              <w:spacing w:before="0" w:after="0"/>
              <w:rPr>
                <w:lang w:val="ru-RU"/>
              </w:rPr>
            </w:pPr>
            <w:r w:rsidRPr="009360C2">
              <w:rPr>
                <w:lang w:val="ru-RU"/>
              </w:rPr>
              <w:t>Вход</w:t>
            </w:r>
            <w:r w:rsidRPr="009360C2">
              <w:rPr>
                <w:rFonts w:hint="eastAsia"/>
                <w:lang w:val="ru-RU"/>
              </w:rPr>
              <w:t xml:space="preserve"> 100~</w:t>
            </w:r>
            <w:r w:rsidRPr="009360C2">
              <w:rPr>
                <w:lang w:val="ru-RU"/>
              </w:rPr>
              <w:t>220VAC</w:t>
            </w:r>
            <w:r w:rsidRPr="009360C2">
              <w:rPr>
                <w:rFonts w:hint="eastAsia"/>
                <w:lang w:val="ru-RU"/>
              </w:rPr>
              <w:t xml:space="preserve"> 50/60</w:t>
            </w:r>
            <w:r w:rsidR="008F551C" w:rsidRPr="009360C2">
              <w:rPr>
                <w:lang w:val="ru-RU"/>
              </w:rPr>
              <w:t>Hz,</w:t>
            </w:r>
          </w:p>
          <w:p w14:paraId="6C64B039" w14:textId="77777777" w:rsidR="00C220B5" w:rsidRPr="00A41247" w:rsidRDefault="009360C2" w:rsidP="00B32405">
            <w:pPr>
              <w:pStyle w:val="ab"/>
              <w:spacing w:before="0" w:after="0"/>
              <w:rPr>
                <w:lang w:val="ru-RU"/>
              </w:rPr>
            </w:pPr>
            <w:r w:rsidRPr="009360C2">
              <w:rPr>
                <w:lang w:val="ru-RU"/>
              </w:rPr>
              <w:t>выход</w:t>
            </w:r>
            <w:r w:rsidRPr="009360C2">
              <w:rPr>
                <w:rFonts w:hint="eastAsia"/>
                <w:lang w:val="ru-RU"/>
              </w:rPr>
              <w:t xml:space="preserve"> 7.2</w:t>
            </w:r>
            <w:r w:rsidRPr="009360C2">
              <w:rPr>
                <w:lang w:val="ru-RU"/>
              </w:rPr>
              <w:t>VDC</w:t>
            </w:r>
            <w:r w:rsidRPr="009360C2">
              <w:rPr>
                <w:rFonts w:hint="eastAsia"/>
                <w:lang w:val="ru-RU"/>
              </w:rPr>
              <w:t>/</w:t>
            </w:r>
            <w:r w:rsidRPr="009360C2">
              <w:rPr>
                <w:lang w:val="ru-RU"/>
              </w:rPr>
              <w:t>1</w:t>
            </w:r>
            <w:r w:rsidRPr="009360C2">
              <w:rPr>
                <w:rFonts w:hint="eastAsia"/>
                <w:lang w:val="ru-RU"/>
              </w:rPr>
              <w:t>0</w:t>
            </w:r>
            <w:r w:rsidRPr="009360C2">
              <w:rPr>
                <w:lang w:val="ru-RU"/>
              </w:rPr>
              <w:t>00mA</w:t>
            </w:r>
          </w:p>
        </w:tc>
      </w:tr>
      <w:tr w:rsidR="00AB6CA4" w:rsidRPr="00A41247" w14:paraId="51ABC6AF" w14:textId="77777777" w:rsidTr="00C220B5">
        <w:trPr>
          <w:trHeight w:val="661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60DFA378" w14:textId="77777777" w:rsidR="00AB6CA4" w:rsidRPr="00A41247" w:rsidRDefault="00AB6CA4" w:rsidP="00B32405">
            <w:pPr>
              <w:pStyle w:val="ab"/>
              <w:spacing w:before="0" w:after="0"/>
            </w:pPr>
            <w:proofErr w:type="spellStart"/>
            <w:r w:rsidRPr="00A41247">
              <w:t>Время</w:t>
            </w:r>
            <w:proofErr w:type="spellEnd"/>
            <w:r w:rsidR="000471AB" w:rsidRPr="00A41247">
              <w:rPr>
                <w:lang w:val="ru-RU"/>
              </w:rPr>
              <w:t xml:space="preserve"> </w:t>
            </w:r>
            <w:proofErr w:type="spellStart"/>
            <w:r w:rsidR="003578CE" w:rsidRPr="00A41247">
              <w:t>непрерывной</w:t>
            </w:r>
            <w:proofErr w:type="spellEnd"/>
            <w:r w:rsidR="000471AB" w:rsidRPr="00A41247">
              <w:rPr>
                <w:lang w:val="ru-RU"/>
              </w:rPr>
              <w:t xml:space="preserve"> </w:t>
            </w:r>
            <w:proofErr w:type="spellStart"/>
            <w:r w:rsidR="003578CE" w:rsidRPr="00A41247">
              <w:t>работы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7E8F11D3" w14:textId="77777777" w:rsidR="00AB6CA4" w:rsidRPr="00A41247" w:rsidRDefault="00AB6CA4" w:rsidP="00B32405">
            <w:pPr>
              <w:pStyle w:val="ab"/>
              <w:spacing w:before="0" w:after="0"/>
              <w:rPr>
                <w:lang w:val="ru-RU"/>
              </w:rPr>
            </w:pPr>
            <w:r w:rsidRPr="00A41247">
              <w:rPr>
                <w:lang w:val="ru-RU"/>
              </w:rPr>
              <w:t>≥25</w:t>
            </w:r>
            <w:r w:rsidR="003578CE" w:rsidRPr="00A41247">
              <w:rPr>
                <w:lang w:val="ru-RU"/>
              </w:rPr>
              <w:t xml:space="preserve"> часов от аккумулятора (</w:t>
            </w:r>
            <w:r w:rsidRPr="00A41247">
              <w:rPr>
                <w:lang w:val="ru-RU"/>
              </w:rPr>
              <w:t>при усреднен</w:t>
            </w:r>
            <w:r w:rsidR="00284725" w:rsidRPr="00A41247">
              <w:rPr>
                <w:lang w:val="ru-RU"/>
              </w:rPr>
              <w:t>н</w:t>
            </w:r>
            <w:r w:rsidRPr="00A41247">
              <w:rPr>
                <w:lang w:val="ru-RU"/>
              </w:rPr>
              <w:t>ых нагрузках)</w:t>
            </w:r>
          </w:p>
        </w:tc>
      </w:tr>
      <w:tr w:rsidR="00AB6CA4" w:rsidRPr="00A41247" w14:paraId="684784AA" w14:textId="77777777" w:rsidTr="00B32405">
        <w:trPr>
          <w:trHeight w:val="467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45F20B4E" w14:textId="77777777" w:rsidR="00AB6CA4" w:rsidRPr="00A41247" w:rsidRDefault="00AB6CA4" w:rsidP="00F243E0">
            <w:pPr>
              <w:pStyle w:val="ab"/>
            </w:pPr>
            <w:proofErr w:type="spellStart"/>
            <w:r w:rsidRPr="00A41247">
              <w:t>Дисплей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71A8801B" w14:textId="43E0053A" w:rsidR="00AB6CA4" w:rsidRPr="00A41247" w:rsidRDefault="009360C2" w:rsidP="00C220B5">
            <w:pPr>
              <w:pStyle w:val="ab"/>
            </w:pPr>
            <w:r w:rsidRPr="00B32405">
              <w:rPr>
                <w:rFonts w:hint="eastAsia"/>
                <w:lang w:val="ru-RU"/>
              </w:rPr>
              <w:t>35</w:t>
            </w:r>
            <w:r w:rsidR="002752DD">
              <w:rPr>
                <w:lang w:val="ru-RU"/>
              </w:rPr>
              <w:t xml:space="preserve"> мм</w:t>
            </w:r>
            <w:r w:rsidRPr="00B32405">
              <w:rPr>
                <w:rFonts w:hint="eastAsia"/>
                <w:lang w:val="ru-RU"/>
              </w:rPr>
              <w:t xml:space="preserve"> </w:t>
            </w:r>
            <w:r w:rsidRPr="00B32405">
              <w:rPr>
                <w:lang w:val="ru-RU"/>
              </w:rPr>
              <w:t>LED</w:t>
            </w:r>
          </w:p>
        </w:tc>
      </w:tr>
      <w:tr w:rsidR="00AB6CA4" w:rsidRPr="00A41247" w14:paraId="7A7E05AD" w14:textId="77777777" w:rsidTr="00B32405">
        <w:trPr>
          <w:trHeight w:val="437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1AB96D83" w14:textId="77777777" w:rsidR="00AB6CA4" w:rsidRPr="00A41247" w:rsidRDefault="00AB6CA4" w:rsidP="00F243E0">
            <w:pPr>
              <w:pStyle w:val="ab"/>
            </w:pPr>
            <w:proofErr w:type="spellStart"/>
            <w:r w:rsidRPr="00A41247">
              <w:t>Рабочая</w:t>
            </w:r>
            <w:proofErr w:type="spellEnd"/>
            <w:r w:rsidR="000471AB" w:rsidRPr="00A41247">
              <w:rPr>
                <w:lang w:val="ru-RU"/>
              </w:rPr>
              <w:t xml:space="preserve"> </w:t>
            </w:r>
            <w:proofErr w:type="spellStart"/>
            <w:r w:rsidRPr="00A41247">
              <w:t>температура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56AB08D0" w14:textId="77777777" w:rsidR="00AB6CA4" w:rsidRPr="00A41247" w:rsidRDefault="00AB6CA4" w:rsidP="00F243E0">
            <w:pPr>
              <w:pStyle w:val="ab"/>
            </w:pPr>
            <w:r w:rsidRPr="00A41247">
              <w:t>-10</w:t>
            </w:r>
            <w:r w:rsidRPr="00A41247">
              <w:rPr>
                <w:rFonts w:ascii="Cambria Math" w:hAnsi="Cambria Math" w:cs="Cambria Math"/>
              </w:rPr>
              <w:t>℃</w:t>
            </w:r>
            <w:r w:rsidRPr="00A41247">
              <w:t xml:space="preserve"> ~ +40</w:t>
            </w:r>
            <w:r w:rsidRPr="00A41247">
              <w:rPr>
                <w:rFonts w:ascii="Cambria Math" w:hAnsi="Cambria Math" w:cs="Cambria Math"/>
              </w:rPr>
              <w:t>℃</w:t>
            </w:r>
          </w:p>
        </w:tc>
      </w:tr>
      <w:tr w:rsidR="00AB6CA4" w:rsidRPr="00A41247" w14:paraId="489B980D" w14:textId="77777777" w:rsidTr="00B32405">
        <w:trPr>
          <w:trHeight w:val="265"/>
          <w:jc w:val="center"/>
        </w:trPr>
        <w:tc>
          <w:tcPr>
            <w:tcW w:w="1774" w:type="pct"/>
            <w:shd w:val="clear" w:color="auto" w:fill="auto"/>
            <w:vAlign w:val="center"/>
          </w:tcPr>
          <w:p w14:paraId="4FACB030" w14:textId="77777777" w:rsidR="00AB6CA4" w:rsidRPr="00A41247" w:rsidRDefault="003D5C4B" w:rsidP="00F243E0">
            <w:pPr>
              <w:pStyle w:val="ab"/>
            </w:pPr>
            <w:r w:rsidRPr="00A41247">
              <w:rPr>
                <w:lang w:val="ru-RU"/>
              </w:rPr>
              <w:t>В</w:t>
            </w:r>
            <w:proofErr w:type="spellStart"/>
            <w:r w:rsidR="00AB6CA4" w:rsidRPr="00A41247">
              <w:t>лажность</w:t>
            </w:r>
            <w:proofErr w:type="spellEnd"/>
          </w:p>
        </w:tc>
        <w:tc>
          <w:tcPr>
            <w:tcW w:w="3226" w:type="pct"/>
            <w:shd w:val="clear" w:color="auto" w:fill="auto"/>
            <w:vAlign w:val="center"/>
          </w:tcPr>
          <w:p w14:paraId="2EF00279" w14:textId="77777777" w:rsidR="00AB6CA4" w:rsidRPr="00A41247" w:rsidRDefault="00AB6CA4" w:rsidP="00F243E0">
            <w:pPr>
              <w:pStyle w:val="ab"/>
              <w:rPr>
                <w:lang w:val="ru-RU"/>
              </w:rPr>
            </w:pPr>
            <w:r w:rsidRPr="00A41247">
              <w:t>≤90%</w:t>
            </w:r>
            <w:r w:rsidR="006003A3" w:rsidRPr="00A41247">
              <w:rPr>
                <w:lang w:val="ru-RU"/>
              </w:rPr>
              <w:t xml:space="preserve"> при </w:t>
            </w:r>
            <w:r w:rsidR="006003A3" w:rsidRPr="00A41247">
              <w:t>20</w:t>
            </w:r>
            <w:r w:rsidR="006003A3" w:rsidRPr="00A41247">
              <w:rPr>
                <w:rFonts w:ascii="Cambria Math" w:hAnsi="Cambria Math" w:cs="Cambria Math"/>
              </w:rPr>
              <w:t>℃</w:t>
            </w:r>
          </w:p>
        </w:tc>
      </w:tr>
    </w:tbl>
    <w:p w14:paraId="1424F820" w14:textId="77777777" w:rsidR="00BB1495" w:rsidRPr="00A41247" w:rsidRDefault="00BB1495" w:rsidP="00BB1495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694FAF73" w14:textId="77777777" w:rsidR="00BB1495" w:rsidRPr="00A41247" w:rsidRDefault="00BB1495" w:rsidP="00BB1495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310AC816" w14:textId="77777777" w:rsidR="006003A3" w:rsidRPr="00A41247" w:rsidRDefault="006003A3" w:rsidP="00BB1495">
      <w:pPr>
        <w:spacing w:before="240" w:line="276" w:lineRule="auto"/>
        <w:rPr>
          <w:rFonts w:ascii="Arial" w:hAnsi="Arial" w:cs="Arial"/>
          <w:sz w:val="24"/>
          <w:szCs w:val="24"/>
        </w:rPr>
      </w:pPr>
    </w:p>
    <w:p w14:paraId="05AAD0C2" w14:textId="77777777" w:rsidR="00BB1495" w:rsidRPr="00A41247" w:rsidRDefault="00A37D52" w:rsidP="00A37D52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lastRenderedPageBreak/>
        <w:t>Технические характеристики моделей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1824"/>
        <w:gridCol w:w="1825"/>
        <w:gridCol w:w="1825"/>
        <w:gridCol w:w="1825"/>
      </w:tblGrid>
      <w:tr w:rsidR="00DB3664" w:rsidRPr="00A41247" w14:paraId="6C907811" w14:textId="77777777" w:rsidTr="00BB1495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05175103" w14:textId="77777777" w:rsidR="00DB3664" w:rsidRPr="00C806CA" w:rsidRDefault="00DB3664" w:rsidP="00F243E0">
            <w:pPr>
              <w:pStyle w:val="ab"/>
              <w:rPr>
                <w:b/>
                <w:bCs/>
              </w:rPr>
            </w:pPr>
            <w:proofErr w:type="spellStart"/>
            <w:r w:rsidRPr="00C806CA">
              <w:rPr>
                <w:b/>
                <w:bCs/>
              </w:rPr>
              <w:t>Модель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6A8B8BD8" w14:textId="77777777" w:rsidR="00DB3664" w:rsidRPr="00C806CA" w:rsidRDefault="00F96BB2" w:rsidP="00F243E0">
            <w:pPr>
              <w:pStyle w:val="ab"/>
              <w:rPr>
                <w:b/>
                <w:bCs/>
              </w:rPr>
            </w:pPr>
            <w:r w:rsidRPr="00C806CA">
              <w:rPr>
                <w:b/>
                <w:bCs/>
              </w:rPr>
              <w:t>max</w:t>
            </w:r>
            <w:r w:rsidR="00921E56" w:rsidRPr="00C806CA">
              <w:rPr>
                <w:b/>
                <w:bCs/>
              </w:rPr>
              <w:t xml:space="preserve">, </w:t>
            </w:r>
            <w:proofErr w:type="spellStart"/>
            <w:r w:rsidR="00921E56" w:rsidRPr="00C806CA">
              <w:rPr>
                <w:b/>
                <w:bCs/>
              </w:rPr>
              <w:t>кг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0680E0AC" w14:textId="77777777" w:rsidR="00DB3664" w:rsidRPr="00C806CA" w:rsidRDefault="00F96BB2" w:rsidP="00F243E0">
            <w:pPr>
              <w:pStyle w:val="ab"/>
              <w:rPr>
                <w:b/>
                <w:bCs/>
              </w:rPr>
            </w:pPr>
            <w:r w:rsidRPr="00C806CA">
              <w:rPr>
                <w:b/>
                <w:bCs/>
              </w:rPr>
              <w:t>min</w:t>
            </w:r>
            <w:r w:rsidR="00921E56" w:rsidRPr="00C806CA">
              <w:rPr>
                <w:b/>
                <w:bCs/>
              </w:rPr>
              <w:t xml:space="preserve">, </w:t>
            </w:r>
            <w:proofErr w:type="spellStart"/>
            <w:r w:rsidR="00921E56" w:rsidRPr="00C806CA">
              <w:rPr>
                <w:b/>
                <w:bCs/>
              </w:rPr>
              <w:t>кг</w:t>
            </w:r>
            <w:proofErr w:type="spellEnd"/>
          </w:p>
        </w:tc>
        <w:tc>
          <w:tcPr>
            <w:tcW w:w="1000" w:type="pct"/>
            <w:shd w:val="clear" w:color="auto" w:fill="auto"/>
            <w:vAlign w:val="center"/>
          </w:tcPr>
          <w:p w14:paraId="1937DBFC" w14:textId="77777777" w:rsidR="00DB3664" w:rsidRPr="00C806CA" w:rsidRDefault="00921E56" w:rsidP="00F243E0">
            <w:pPr>
              <w:pStyle w:val="ab"/>
              <w:rPr>
                <w:b/>
                <w:bCs/>
              </w:rPr>
            </w:pPr>
            <w:proofErr w:type="spellStart"/>
            <w:r w:rsidRPr="00C806CA">
              <w:rPr>
                <w:b/>
                <w:bCs/>
              </w:rPr>
              <w:t>Дискретность</w:t>
            </w:r>
            <w:proofErr w:type="spellEnd"/>
            <w:r w:rsidR="00F96BB2" w:rsidRPr="00C806CA">
              <w:rPr>
                <w:b/>
                <w:bCs/>
              </w:rPr>
              <w:t xml:space="preserve"> (e)</w:t>
            </w:r>
            <w:r w:rsidRPr="00C806CA">
              <w:rPr>
                <w:b/>
                <w:bCs/>
              </w:rPr>
              <w:t xml:space="preserve">, </w:t>
            </w:r>
            <w:r w:rsidR="00C220B5" w:rsidRPr="00C806CA">
              <w:rPr>
                <w:b/>
                <w:bCs/>
                <w:lang w:val="ru-RU"/>
              </w:rPr>
              <w:t>к</w:t>
            </w:r>
            <w:r w:rsidRPr="00C806CA">
              <w:rPr>
                <w:b/>
                <w:bCs/>
              </w:rPr>
              <w:t>г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EFF208D" w14:textId="77777777" w:rsidR="00DB3664" w:rsidRPr="00C806CA" w:rsidRDefault="00921E56" w:rsidP="00F243E0">
            <w:pPr>
              <w:pStyle w:val="ab"/>
              <w:rPr>
                <w:b/>
                <w:bCs/>
              </w:rPr>
            </w:pPr>
            <w:proofErr w:type="spellStart"/>
            <w:r w:rsidRPr="00C806CA">
              <w:rPr>
                <w:b/>
                <w:bCs/>
              </w:rPr>
              <w:t>Количест</w:t>
            </w:r>
            <w:r w:rsidR="00DB3664" w:rsidRPr="00C806CA">
              <w:rPr>
                <w:b/>
                <w:bCs/>
              </w:rPr>
              <w:t>во</w:t>
            </w:r>
            <w:proofErr w:type="spellEnd"/>
            <w:r w:rsidR="00DB3664" w:rsidRPr="00C806CA">
              <w:rPr>
                <w:b/>
                <w:bCs/>
              </w:rPr>
              <w:t xml:space="preserve"> </w:t>
            </w:r>
            <w:proofErr w:type="spellStart"/>
            <w:r w:rsidR="00DB3664" w:rsidRPr="00C806CA">
              <w:rPr>
                <w:b/>
                <w:bCs/>
              </w:rPr>
              <w:t>дискрет</w:t>
            </w:r>
            <w:proofErr w:type="spellEnd"/>
          </w:p>
        </w:tc>
      </w:tr>
      <w:tr w:rsidR="00DB3664" w:rsidRPr="00A41247" w14:paraId="16578BFE" w14:textId="77777777" w:rsidTr="00BB1495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7D5B22E0" w14:textId="77777777" w:rsidR="00DB3664" w:rsidRPr="00A41247" w:rsidRDefault="00F243E0" w:rsidP="00F243E0">
            <w:pPr>
              <w:pStyle w:val="ab"/>
            </w:pPr>
            <w:r w:rsidRPr="00A41247">
              <w:rPr>
                <w:lang w:val="ru-RU"/>
              </w:rPr>
              <w:t>МВК</w:t>
            </w:r>
            <w:r w:rsidRPr="00A41247">
              <w:t>-</w:t>
            </w:r>
            <w:r w:rsidR="009360C2">
              <w:rPr>
                <w:lang w:val="ru-RU"/>
              </w:rPr>
              <w:t>К</w:t>
            </w:r>
            <w:r w:rsidRPr="00A41247">
              <w:t>-</w:t>
            </w:r>
            <w:r w:rsidR="009360C2">
              <w:rPr>
                <w:lang w:val="ru-RU"/>
              </w:rPr>
              <w:t>3</w:t>
            </w:r>
            <w:r w:rsidR="00C220B5" w:rsidRPr="00A41247">
              <w:rPr>
                <w:lang w:val="ru-RU"/>
              </w:rPr>
              <w:t>0</w:t>
            </w:r>
            <w:r w:rsidRPr="00A41247">
              <w:t>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C55F193" w14:textId="77777777" w:rsidR="00DB3664" w:rsidRPr="00A41247" w:rsidRDefault="009360C2" w:rsidP="00F243E0">
            <w:pPr>
              <w:pStyle w:val="ab"/>
            </w:pPr>
            <w:r>
              <w:rPr>
                <w:lang w:val="ru-RU"/>
              </w:rPr>
              <w:t>3</w:t>
            </w:r>
            <w:r w:rsidR="00C220B5" w:rsidRPr="00A41247">
              <w:rPr>
                <w:lang w:val="ru-RU"/>
              </w:rPr>
              <w:t>0</w:t>
            </w:r>
            <w:r w:rsidR="00DB3664" w:rsidRPr="00A41247">
              <w:t>0</w:t>
            </w:r>
            <w:r w:rsidR="00921E56" w:rsidRPr="00A41247">
              <w:t>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821542A" w14:textId="77777777" w:rsidR="00DB3664" w:rsidRPr="00A41247" w:rsidRDefault="009360C2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31A6BF34" w14:textId="77777777" w:rsidR="00DB3664" w:rsidRPr="00A41247" w:rsidRDefault="009360C2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501EFC0" w14:textId="77777777" w:rsidR="00DB3664" w:rsidRPr="009360C2" w:rsidRDefault="009360C2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3000</w:t>
            </w:r>
          </w:p>
        </w:tc>
      </w:tr>
      <w:tr w:rsidR="00DB3664" w:rsidRPr="00A41247" w14:paraId="406B1D18" w14:textId="77777777" w:rsidTr="00BB1495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37A250B0" w14:textId="77777777" w:rsidR="00DB3664" w:rsidRPr="00A41247" w:rsidRDefault="00F243E0" w:rsidP="00F243E0">
            <w:pPr>
              <w:pStyle w:val="ab"/>
            </w:pPr>
            <w:r w:rsidRPr="00A41247">
              <w:rPr>
                <w:lang w:val="ru-RU"/>
              </w:rPr>
              <w:t>МВК</w:t>
            </w:r>
            <w:r w:rsidRPr="00A41247">
              <w:t>-</w:t>
            </w:r>
            <w:r w:rsidR="009360C2">
              <w:rPr>
                <w:lang w:val="ru-RU"/>
              </w:rPr>
              <w:t>К</w:t>
            </w:r>
            <w:r w:rsidRPr="00A41247">
              <w:t>-</w:t>
            </w:r>
            <w:r w:rsidR="009360C2">
              <w:rPr>
                <w:lang w:val="ru-RU"/>
              </w:rPr>
              <w:t>5</w:t>
            </w:r>
            <w:r w:rsidRPr="00A41247">
              <w:t>0</w:t>
            </w:r>
            <w:r w:rsidR="00C220B5" w:rsidRPr="00A41247">
              <w:rPr>
                <w:lang w:val="ru-RU"/>
              </w:rPr>
              <w:t>0</w:t>
            </w:r>
            <w:r w:rsidRPr="00A41247">
              <w:t>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68FE395D" w14:textId="77777777" w:rsidR="00DB3664" w:rsidRPr="00A41247" w:rsidRDefault="009360C2" w:rsidP="00F243E0">
            <w:pPr>
              <w:pStyle w:val="ab"/>
            </w:pPr>
            <w:r>
              <w:rPr>
                <w:lang w:val="ru-RU"/>
              </w:rPr>
              <w:t>5</w:t>
            </w:r>
            <w:r w:rsidR="00C220B5" w:rsidRPr="00A41247">
              <w:rPr>
                <w:lang w:val="ru-RU"/>
              </w:rPr>
              <w:t>0</w:t>
            </w:r>
            <w:r w:rsidR="00921E56" w:rsidRPr="00A41247">
              <w:t>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BEBA549" w14:textId="77777777" w:rsidR="00DB3664" w:rsidRPr="00A41247" w:rsidRDefault="009360C2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1A30CF11" w14:textId="77777777" w:rsidR="00DB3664" w:rsidRPr="00A41247" w:rsidRDefault="009360C2" w:rsidP="00F243E0">
            <w:pPr>
              <w:pStyle w:val="ab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5D84883B" w14:textId="77777777" w:rsidR="00DB3664" w:rsidRPr="00A41247" w:rsidRDefault="00C220B5" w:rsidP="00F243E0">
            <w:pPr>
              <w:pStyle w:val="ab"/>
            </w:pPr>
            <w:r w:rsidRPr="00A41247">
              <w:rPr>
                <w:lang w:val="ru-RU"/>
              </w:rPr>
              <w:t>2</w:t>
            </w:r>
            <w:r w:rsidR="009360C2">
              <w:rPr>
                <w:lang w:val="ru-RU"/>
              </w:rPr>
              <w:t>5</w:t>
            </w:r>
            <w:r w:rsidR="00DB3664" w:rsidRPr="00A41247">
              <w:t>00</w:t>
            </w:r>
          </w:p>
        </w:tc>
      </w:tr>
      <w:tr w:rsidR="00DB3664" w:rsidRPr="00A41247" w14:paraId="6951A808" w14:textId="77777777" w:rsidTr="00BB1495">
        <w:trPr>
          <w:jc w:val="center"/>
        </w:trPr>
        <w:tc>
          <w:tcPr>
            <w:tcW w:w="1000" w:type="pct"/>
            <w:shd w:val="clear" w:color="auto" w:fill="auto"/>
            <w:vAlign w:val="center"/>
          </w:tcPr>
          <w:p w14:paraId="6847FD81" w14:textId="77777777" w:rsidR="00DB3664" w:rsidRPr="00A41247" w:rsidRDefault="00F243E0" w:rsidP="00F243E0">
            <w:pPr>
              <w:pStyle w:val="ab"/>
            </w:pPr>
            <w:r w:rsidRPr="00A41247">
              <w:rPr>
                <w:lang w:val="ru-RU"/>
              </w:rPr>
              <w:t>МВК</w:t>
            </w:r>
            <w:r w:rsidRPr="00A41247">
              <w:t>-</w:t>
            </w:r>
            <w:r w:rsidR="009360C2">
              <w:rPr>
                <w:lang w:val="ru-RU"/>
              </w:rPr>
              <w:t>К</w:t>
            </w:r>
            <w:r w:rsidRPr="00A41247">
              <w:t>-</w:t>
            </w:r>
            <w:r w:rsidR="00C220B5" w:rsidRPr="00A41247">
              <w:rPr>
                <w:lang w:val="ru-RU"/>
              </w:rPr>
              <w:t>1</w:t>
            </w:r>
            <w:r w:rsidR="009360C2">
              <w:rPr>
                <w:lang w:val="ru-RU"/>
              </w:rPr>
              <w:t>0</w:t>
            </w:r>
            <w:r w:rsidR="00C220B5" w:rsidRPr="00A41247">
              <w:rPr>
                <w:lang w:val="ru-RU"/>
              </w:rPr>
              <w:t>0</w:t>
            </w:r>
            <w:r w:rsidRPr="00A41247">
              <w:t>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2CD52B43" w14:textId="77777777" w:rsidR="00DB3664" w:rsidRPr="00A41247" w:rsidRDefault="00C220B5" w:rsidP="00F243E0">
            <w:pPr>
              <w:pStyle w:val="ab"/>
              <w:rPr>
                <w:lang w:val="ru-RU"/>
              </w:rPr>
            </w:pPr>
            <w:r w:rsidRPr="00A41247">
              <w:rPr>
                <w:lang w:val="ru-RU"/>
              </w:rPr>
              <w:t>1</w:t>
            </w:r>
            <w:r w:rsidR="009360C2">
              <w:rPr>
                <w:lang w:val="ru-RU"/>
              </w:rPr>
              <w:t>0</w:t>
            </w:r>
            <w:r w:rsidRPr="00A41247">
              <w:rPr>
                <w:lang w:val="ru-RU"/>
              </w:rPr>
              <w:t>0</w:t>
            </w:r>
            <w:r w:rsidR="00921E56" w:rsidRPr="00A41247">
              <w:t>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8E96450" w14:textId="77777777" w:rsidR="00DB3664" w:rsidRPr="00A41247" w:rsidRDefault="00C220B5" w:rsidP="00F243E0">
            <w:pPr>
              <w:pStyle w:val="ab"/>
              <w:rPr>
                <w:lang w:val="ru-RU"/>
              </w:rPr>
            </w:pPr>
            <w:r w:rsidRPr="00A41247">
              <w:rPr>
                <w:lang w:val="ru-RU"/>
              </w:rPr>
              <w:t>100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7CBA02A9" w14:textId="77777777" w:rsidR="00DB3664" w:rsidRPr="00A41247" w:rsidRDefault="00C220B5" w:rsidP="00F243E0">
            <w:pPr>
              <w:pStyle w:val="ab"/>
              <w:rPr>
                <w:lang w:val="ru-RU"/>
              </w:rPr>
            </w:pPr>
            <w:r w:rsidRPr="00A41247">
              <w:rPr>
                <w:lang w:val="ru-RU"/>
              </w:rPr>
              <w:t>5</w:t>
            </w:r>
          </w:p>
        </w:tc>
        <w:tc>
          <w:tcPr>
            <w:tcW w:w="1000" w:type="pct"/>
            <w:shd w:val="clear" w:color="auto" w:fill="auto"/>
            <w:vAlign w:val="center"/>
          </w:tcPr>
          <w:p w14:paraId="0705170B" w14:textId="77777777" w:rsidR="00DB3664" w:rsidRPr="00A41247" w:rsidRDefault="009360C2" w:rsidP="00F243E0">
            <w:pPr>
              <w:pStyle w:val="ab"/>
            </w:pPr>
            <w:r>
              <w:rPr>
                <w:lang w:val="ru-RU"/>
              </w:rPr>
              <w:t>2000</w:t>
            </w:r>
          </w:p>
        </w:tc>
      </w:tr>
    </w:tbl>
    <w:p w14:paraId="7CA82D18" w14:textId="77777777" w:rsidR="002D0A50" w:rsidRPr="00A41247" w:rsidRDefault="002D0A50" w:rsidP="00B32405">
      <w:pPr>
        <w:spacing w:after="0" w:line="480" w:lineRule="auto"/>
        <w:rPr>
          <w:rFonts w:ascii="Arial" w:hAnsi="Arial" w:cs="Arial"/>
          <w:sz w:val="28"/>
          <w:szCs w:val="28"/>
        </w:rPr>
      </w:pPr>
    </w:p>
    <w:p w14:paraId="5AD6EB07" w14:textId="77777777" w:rsidR="002D0A50" w:rsidRPr="00A41247" w:rsidRDefault="003F45BA" w:rsidP="00B32405">
      <w:pPr>
        <w:pStyle w:val="a4"/>
        <w:numPr>
          <w:ilvl w:val="0"/>
          <w:numId w:val="2"/>
        </w:numPr>
        <w:pBdr>
          <w:bottom w:val="single" w:sz="12" w:space="1" w:color="auto"/>
        </w:pBdr>
        <w:spacing w:after="0" w:line="276" w:lineRule="auto"/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t>Индикация и</w:t>
      </w:r>
      <w:r w:rsidR="002D0A50" w:rsidRPr="00A41247">
        <w:rPr>
          <w:rFonts w:ascii="Arial" w:hAnsi="Arial" w:cs="Arial"/>
          <w:b/>
          <w:sz w:val="40"/>
          <w:szCs w:val="40"/>
        </w:rPr>
        <w:t xml:space="preserve"> управлени</w:t>
      </w:r>
      <w:r w:rsidRPr="00A41247">
        <w:rPr>
          <w:rFonts w:ascii="Arial" w:hAnsi="Arial" w:cs="Arial"/>
          <w:b/>
          <w:sz w:val="40"/>
          <w:szCs w:val="40"/>
        </w:rPr>
        <w:t>е</w:t>
      </w:r>
    </w:p>
    <w:p w14:paraId="02034862" w14:textId="77777777" w:rsidR="003F45BA" w:rsidRPr="00A41247" w:rsidRDefault="003F45BA" w:rsidP="003F45BA">
      <w:pPr>
        <w:pStyle w:val="a4"/>
        <w:ind w:left="1440"/>
        <w:rPr>
          <w:rFonts w:ascii="Arial" w:hAnsi="Arial" w:cs="Arial"/>
          <w:sz w:val="28"/>
          <w:szCs w:val="28"/>
        </w:rPr>
      </w:pPr>
    </w:p>
    <w:p w14:paraId="52FC8D19" w14:textId="77777777" w:rsidR="003F45BA" w:rsidRPr="00A41247" w:rsidRDefault="003F45BA" w:rsidP="003F45BA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Кнопки весов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1986"/>
        <w:gridCol w:w="6634"/>
      </w:tblGrid>
      <w:tr w:rsidR="00F82E59" w:rsidRPr="00A41247" w14:paraId="3A5E996C" w14:textId="77777777" w:rsidTr="009360C2">
        <w:tc>
          <w:tcPr>
            <w:tcW w:w="748" w:type="pct"/>
            <w:shd w:val="clear" w:color="auto" w:fill="auto"/>
            <w:vAlign w:val="center"/>
          </w:tcPr>
          <w:p w14:paraId="3DBDEC73" w14:textId="77777777" w:rsidR="00F82E59" w:rsidRPr="00A41247" w:rsidRDefault="00F82E59" w:rsidP="00F82E59">
            <w:pPr>
              <w:pStyle w:val="ab"/>
              <w:rPr>
                <w:b/>
                <w:bCs/>
                <w:lang w:val="ru-RU"/>
              </w:rPr>
            </w:pPr>
            <w:r w:rsidRPr="00A41247">
              <w:rPr>
                <w:b/>
                <w:bCs/>
                <w:lang w:val="ru-RU"/>
              </w:rPr>
              <w:t>Управление</w:t>
            </w:r>
          </w:p>
        </w:tc>
        <w:tc>
          <w:tcPr>
            <w:tcW w:w="980" w:type="pct"/>
            <w:shd w:val="clear" w:color="auto" w:fill="auto"/>
            <w:vAlign w:val="center"/>
          </w:tcPr>
          <w:p w14:paraId="3A24C5A1" w14:textId="77777777" w:rsidR="00F82E59" w:rsidRPr="00A41247" w:rsidRDefault="00F82E59" w:rsidP="00F82E59">
            <w:pPr>
              <w:pStyle w:val="ab"/>
              <w:rPr>
                <w:b/>
                <w:bCs/>
              </w:rPr>
            </w:pPr>
            <w:proofErr w:type="spellStart"/>
            <w:r w:rsidRPr="00A41247">
              <w:rPr>
                <w:b/>
                <w:bCs/>
              </w:rPr>
              <w:t>Наименование</w:t>
            </w:r>
            <w:proofErr w:type="spellEnd"/>
          </w:p>
        </w:tc>
        <w:tc>
          <w:tcPr>
            <w:tcW w:w="3272" w:type="pct"/>
            <w:shd w:val="clear" w:color="auto" w:fill="auto"/>
            <w:vAlign w:val="center"/>
          </w:tcPr>
          <w:p w14:paraId="2FBE80C4" w14:textId="77777777" w:rsidR="00F82E59" w:rsidRPr="00A41247" w:rsidRDefault="00F82E59" w:rsidP="00F82E59">
            <w:pPr>
              <w:pStyle w:val="ab"/>
              <w:rPr>
                <w:b/>
                <w:bCs/>
              </w:rPr>
            </w:pPr>
            <w:proofErr w:type="spellStart"/>
            <w:r w:rsidRPr="00A41247">
              <w:rPr>
                <w:b/>
                <w:bCs/>
              </w:rPr>
              <w:t>Функция</w:t>
            </w:r>
            <w:proofErr w:type="spellEnd"/>
          </w:p>
        </w:tc>
      </w:tr>
      <w:tr w:rsidR="00F82E59" w:rsidRPr="00A41247" w14:paraId="25D9C7F7" w14:textId="77777777" w:rsidTr="009360C2">
        <w:tc>
          <w:tcPr>
            <w:tcW w:w="748" w:type="pct"/>
            <w:vMerge w:val="restart"/>
            <w:shd w:val="clear" w:color="auto" w:fill="auto"/>
            <w:vAlign w:val="center"/>
          </w:tcPr>
          <w:p w14:paraId="5A30A33E" w14:textId="77777777" w:rsidR="00F82E59" w:rsidRPr="00A41247" w:rsidRDefault="00F82E59" w:rsidP="00645E3F">
            <w:pPr>
              <w:pStyle w:val="af"/>
              <w:rPr>
                <w:rFonts w:ascii="Arial" w:hAnsi="Arial"/>
              </w:rPr>
            </w:pPr>
            <w:r w:rsidRPr="00A41247">
              <w:rPr>
                <w:rFonts w:ascii="Arial" w:hAnsi="Arial"/>
                <w:noProof/>
              </w:rPr>
              <w:drawing>
                <wp:inline distT="0" distB="0" distL="0" distR="0" wp14:anchorId="21862C5B" wp14:editId="51D42E2A">
                  <wp:extent cx="503704" cy="276225"/>
                  <wp:effectExtent l="0" t="0" r="0" b="0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217" cy="278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pct"/>
            <w:vMerge w:val="restart"/>
            <w:shd w:val="clear" w:color="auto" w:fill="auto"/>
            <w:vAlign w:val="center"/>
          </w:tcPr>
          <w:p w14:paraId="16F367A7" w14:textId="77777777" w:rsidR="00F82E59" w:rsidRPr="00A41247" w:rsidRDefault="00F82E59" w:rsidP="00645E3F">
            <w:pPr>
              <w:pStyle w:val="ab"/>
              <w:rPr>
                <w:lang w:val="ru-RU"/>
              </w:rPr>
            </w:pPr>
            <w:proofErr w:type="spellStart"/>
            <w:r w:rsidRPr="00A41247">
              <w:rPr>
                <w:lang w:val="ru-RU"/>
              </w:rPr>
              <w:t>Вкл</w:t>
            </w:r>
            <w:proofErr w:type="spellEnd"/>
            <w:r w:rsidRPr="00A41247">
              <w:rPr>
                <w:lang w:val="ru-RU"/>
              </w:rPr>
              <w:t>/</w:t>
            </w:r>
            <w:proofErr w:type="spellStart"/>
            <w:r w:rsidRPr="00A41247">
              <w:rPr>
                <w:lang w:val="ru-RU"/>
              </w:rPr>
              <w:t>Выкл</w:t>
            </w:r>
            <w:proofErr w:type="spellEnd"/>
          </w:p>
        </w:tc>
        <w:tc>
          <w:tcPr>
            <w:tcW w:w="3272" w:type="pct"/>
            <w:shd w:val="clear" w:color="auto" w:fill="auto"/>
            <w:vAlign w:val="center"/>
          </w:tcPr>
          <w:p w14:paraId="12DC3B40" w14:textId="77777777" w:rsidR="00F82E59" w:rsidRPr="00A41247" w:rsidRDefault="00F82E59" w:rsidP="00645E3F">
            <w:pPr>
              <w:pStyle w:val="ab"/>
              <w:rPr>
                <w:lang w:val="ru-RU"/>
              </w:rPr>
            </w:pPr>
            <w:r w:rsidRPr="00A41247">
              <w:rPr>
                <w:lang w:val="ru-RU"/>
              </w:rPr>
              <w:t>Для включения весов нажмите  клавишу на 1 секунду</w:t>
            </w:r>
          </w:p>
        </w:tc>
      </w:tr>
      <w:tr w:rsidR="00F82E59" w:rsidRPr="00A41247" w14:paraId="106E9DA9" w14:textId="77777777" w:rsidTr="009360C2">
        <w:tc>
          <w:tcPr>
            <w:tcW w:w="748" w:type="pct"/>
            <w:vMerge/>
            <w:shd w:val="clear" w:color="auto" w:fill="auto"/>
            <w:vAlign w:val="center"/>
          </w:tcPr>
          <w:p w14:paraId="2ED90DAC" w14:textId="77777777" w:rsidR="00F82E59" w:rsidRPr="00A41247" w:rsidRDefault="00F82E59" w:rsidP="00645E3F">
            <w:pPr>
              <w:pStyle w:val="af"/>
              <w:rPr>
                <w:rFonts w:ascii="Arial" w:hAnsi="Arial"/>
              </w:rPr>
            </w:pPr>
          </w:p>
        </w:tc>
        <w:tc>
          <w:tcPr>
            <w:tcW w:w="980" w:type="pct"/>
            <w:vMerge/>
            <w:shd w:val="clear" w:color="auto" w:fill="auto"/>
            <w:vAlign w:val="center"/>
          </w:tcPr>
          <w:p w14:paraId="57EE4923" w14:textId="77777777" w:rsidR="00F82E59" w:rsidRPr="00A41247" w:rsidRDefault="00F82E59" w:rsidP="00645E3F">
            <w:pPr>
              <w:pStyle w:val="ab"/>
              <w:rPr>
                <w:lang w:val="ru-RU"/>
              </w:rPr>
            </w:pPr>
          </w:p>
        </w:tc>
        <w:tc>
          <w:tcPr>
            <w:tcW w:w="3272" w:type="pct"/>
            <w:shd w:val="clear" w:color="auto" w:fill="auto"/>
            <w:vAlign w:val="center"/>
          </w:tcPr>
          <w:p w14:paraId="6B78B2C2" w14:textId="77777777" w:rsidR="00F82E59" w:rsidRPr="00A41247" w:rsidRDefault="00F82E59" w:rsidP="00645E3F">
            <w:pPr>
              <w:pStyle w:val="ab"/>
              <w:rPr>
                <w:lang w:val="ru-RU"/>
              </w:rPr>
            </w:pPr>
            <w:r w:rsidRPr="00A41247">
              <w:rPr>
                <w:lang w:val="ru-RU"/>
              </w:rPr>
              <w:t>Для выключения весов нажмите клавишу на 1 секунду</w:t>
            </w:r>
          </w:p>
        </w:tc>
      </w:tr>
      <w:tr w:rsidR="00F82E59" w:rsidRPr="00A41247" w14:paraId="20966031" w14:textId="77777777" w:rsidTr="009360C2">
        <w:tc>
          <w:tcPr>
            <w:tcW w:w="748" w:type="pct"/>
            <w:vMerge/>
            <w:shd w:val="clear" w:color="auto" w:fill="auto"/>
            <w:vAlign w:val="center"/>
          </w:tcPr>
          <w:p w14:paraId="7EA3267F" w14:textId="77777777" w:rsidR="00F82E59" w:rsidRPr="00A41247" w:rsidRDefault="00F82E59" w:rsidP="00645E3F">
            <w:pPr>
              <w:pStyle w:val="af"/>
              <w:rPr>
                <w:rFonts w:ascii="Arial" w:hAnsi="Arial"/>
              </w:rPr>
            </w:pPr>
          </w:p>
        </w:tc>
        <w:tc>
          <w:tcPr>
            <w:tcW w:w="980" w:type="pct"/>
            <w:vMerge/>
            <w:shd w:val="clear" w:color="auto" w:fill="auto"/>
            <w:vAlign w:val="center"/>
          </w:tcPr>
          <w:p w14:paraId="5408C8A0" w14:textId="77777777" w:rsidR="00F82E59" w:rsidRPr="00A41247" w:rsidRDefault="00F82E59" w:rsidP="00645E3F">
            <w:pPr>
              <w:pStyle w:val="ab"/>
              <w:rPr>
                <w:lang w:val="ru-RU"/>
              </w:rPr>
            </w:pPr>
          </w:p>
        </w:tc>
        <w:tc>
          <w:tcPr>
            <w:tcW w:w="3272" w:type="pct"/>
            <w:shd w:val="clear" w:color="auto" w:fill="auto"/>
            <w:vAlign w:val="center"/>
          </w:tcPr>
          <w:p w14:paraId="700590F1" w14:textId="77777777" w:rsidR="00F82E59" w:rsidRPr="00A41247" w:rsidRDefault="00F82E59" w:rsidP="00645E3F">
            <w:pPr>
              <w:pStyle w:val="ab"/>
            </w:pPr>
            <w:proofErr w:type="spellStart"/>
            <w:r w:rsidRPr="00A41247">
              <w:t>Выйти</w:t>
            </w:r>
            <w:proofErr w:type="spellEnd"/>
            <w:r w:rsidRPr="00A41247">
              <w:t xml:space="preserve"> </w:t>
            </w:r>
            <w:proofErr w:type="spellStart"/>
            <w:r w:rsidRPr="00A41247">
              <w:t>без</w:t>
            </w:r>
            <w:proofErr w:type="spellEnd"/>
            <w:r w:rsidRPr="00A41247">
              <w:t xml:space="preserve"> </w:t>
            </w:r>
            <w:proofErr w:type="spellStart"/>
            <w:r w:rsidRPr="00A41247">
              <w:t>сохранения</w:t>
            </w:r>
            <w:proofErr w:type="spellEnd"/>
          </w:p>
        </w:tc>
      </w:tr>
      <w:tr w:rsidR="00F82E59" w:rsidRPr="00A41247" w14:paraId="48CCEAE2" w14:textId="77777777" w:rsidTr="009360C2">
        <w:tc>
          <w:tcPr>
            <w:tcW w:w="748" w:type="pct"/>
            <w:vMerge w:val="restart"/>
            <w:shd w:val="clear" w:color="auto" w:fill="auto"/>
            <w:vAlign w:val="center"/>
          </w:tcPr>
          <w:p w14:paraId="43F50E58" w14:textId="77777777" w:rsidR="00F82E59" w:rsidRPr="00A41247" w:rsidRDefault="00F82E59" w:rsidP="00645E3F">
            <w:pPr>
              <w:pStyle w:val="af"/>
              <w:rPr>
                <w:rFonts w:ascii="Arial" w:hAnsi="Arial"/>
              </w:rPr>
            </w:pPr>
            <w:r w:rsidRPr="00A41247">
              <w:rPr>
                <w:rFonts w:ascii="Arial" w:hAnsi="Arial"/>
                <w:noProof/>
              </w:rPr>
              <w:drawing>
                <wp:inline distT="0" distB="0" distL="0" distR="0" wp14:anchorId="152AD6D4" wp14:editId="53FBD241">
                  <wp:extent cx="485775" cy="266393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801" cy="270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pct"/>
            <w:vMerge w:val="restart"/>
            <w:shd w:val="clear" w:color="auto" w:fill="auto"/>
            <w:vAlign w:val="center"/>
          </w:tcPr>
          <w:p w14:paraId="2B3417F1" w14:textId="77777777" w:rsidR="00F82E59" w:rsidRPr="00A41247" w:rsidRDefault="00F82E59" w:rsidP="00645E3F">
            <w:pPr>
              <w:pStyle w:val="ab"/>
              <w:rPr>
                <w:lang w:val="ru-RU"/>
              </w:rPr>
            </w:pPr>
            <w:r w:rsidRPr="00A41247">
              <w:rPr>
                <w:lang w:val="ru-RU"/>
              </w:rPr>
              <w:t>Ноль</w:t>
            </w:r>
          </w:p>
        </w:tc>
        <w:tc>
          <w:tcPr>
            <w:tcW w:w="3272" w:type="pct"/>
            <w:shd w:val="clear" w:color="auto" w:fill="auto"/>
            <w:vAlign w:val="center"/>
          </w:tcPr>
          <w:p w14:paraId="08874774" w14:textId="77777777" w:rsidR="00F82E59" w:rsidRPr="00A41247" w:rsidRDefault="00F82E59" w:rsidP="00645E3F">
            <w:pPr>
              <w:pStyle w:val="ab"/>
            </w:pPr>
            <w:proofErr w:type="spellStart"/>
            <w:r w:rsidRPr="00A41247">
              <w:t>Обнуление</w:t>
            </w:r>
            <w:proofErr w:type="spellEnd"/>
            <w:r w:rsidRPr="00A41247">
              <w:t xml:space="preserve"> </w:t>
            </w:r>
            <w:proofErr w:type="spellStart"/>
            <w:r w:rsidRPr="00A41247">
              <w:t>весов</w:t>
            </w:r>
            <w:proofErr w:type="spellEnd"/>
          </w:p>
        </w:tc>
      </w:tr>
      <w:tr w:rsidR="00F82E59" w:rsidRPr="00A41247" w14:paraId="3CD0430F" w14:textId="77777777" w:rsidTr="009360C2">
        <w:tc>
          <w:tcPr>
            <w:tcW w:w="748" w:type="pct"/>
            <w:vMerge/>
            <w:shd w:val="clear" w:color="auto" w:fill="auto"/>
            <w:vAlign w:val="center"/>
          </w:tcPr>
          <w:p w14:paraId="785BAD59" w14:textId="77777777" w:rsidR="00F82E59" w:rsidRPr="00A41247" w:rsidRDefault="00F82E59" w:rsidP="00645E3F">
            <w:pPr>
              <w:pStyle w:val="af"/>
              <w:rPr>
                <w:rFonts w:ascii="Arial" w:hAnsi="Arial"/>
              </w:rPr>
            </w:pPr>
          </w:p>
        </w:tc>
        <w:tc>
          <w:tcPr>
            <w:tcW w:w="980" w:type="pct"/>
            <w:vMerge/>
            <w:shd w:val="clear" w:color="auto" w:fill="auto"/>
            <w:vAlign w:val="center"/>
          </w:tcPr>
          <w:p w14:paraId="701639F2" w14:textId="77777777" w:rsidR="00F82E59" w:rsidRPr="00A41247" w:rsidRDefault="00F82E59" w:rsidP="00645E3F">
            <w:pPr>
              <w:pStyle w:val="ab"/>
            </w:pPr>
          </w:p>
        </w:tc>
        <w:tc>
          <w:tcPr>
            <w:tcW w:w="3272" w:type="pct"/>
            <w:shd w:val="clear" w:color="auto" w:fill="auto"/>
            <w:vAlign w:val="center"/>
          </w:tcPr>
          <w:p w14:paraId="1FB9FA9E" w14:textId="77777777" w:rsidR="00F82E59" w:rsidRPr="00A41247" w:rsidRDefault="00F82E59" w:rsidP="00645E3F">
            <w:pPr>
              <w:pStyle w:val="ab"/>
              <w:rPr>
                <w:lang w:val="ru-RU"/>
              </w:rPr>
            </w:pPr>
            <w:r w:rsidRPr="00A41247">
              <w:rPr>
                <w:lang w:val="ru-RU"/>
              </w:rPr>
              <w:t xml:space="preserve">С клавишей </w:t>
            </w:r>
            <w:r w:rsidRPr="00A41247">
              <w:rPr>
                <w:noProof/>
              </w:rPr>
              <w:drawing>
                <wp:inline distT="0" distB="0" distL="0" distR="0" wp14:anchorId="7C4CF63A" wp14:editId="7EBDEF03">
                  <wp:extent cx="295275" cy="1619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41247">
              <w:rPr>
                <w:lang w:val="ru-RU"/>
              </w:rPr>
              <w:t xml:space="preserve">, переключается на увеличение цифр </w:t>
            </w:r>
          </w:p>
        </w:tc>
      </w:tr>
      <w:tr w:rsidR="00F82E59" w:rsidRPr="00A41247" w14:paraId="12B67B6A" w14:textId="77777777" w:rsidTr="009360C2">
        <w:tc>
          <w:tcPr>
            <w:tcW w:w="748" w:type="pct"/>
            <w:vMerge w:val="restart"/>
            <w:shd w:val="clear" w:color="auto" w:fill="auto"/>
            <w:vAlign w:val="center"/>
          </w:tcPr>
          <w:p w14:paraId="1A00022C" w14:textId="77777777" w:rsidR="00F82E59" w:rsidRPr="00A41247" w:rsidRDefault="00F82E59" w:rsidP="00645E3F">
            <w:pPr>
              <w:pStyle w:val="af"/>
              <w:rPr>
                <w:rFonts w:ascii="Arial" w:hAnsi="Arial"/>
              </w:rPr>
            </w:pPr>
            <w:r w:rsidRPr="00A41247">
              <w:rPr>
                <w:rFonts w:ascii="Arial" w:hAnsi="Arial"/>
                <w:noProof/>
              </w:rPr>
              <w:drawing>
                <wp:inline distT="0" distB="0" distL="0" distR="0" wp14:anchorId="1E132490" wp14:editId="57873967">
                  <wp:extent cx="521074" cy="285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500" cy="28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" w:type="pct"/>
            <w:vMerge w:val="restart"/>
            <w:shd w:val="clear" w:color="auto" w:fill="auto"/>
            <w:vAlign w:val="center"/>
          </w:tcPr>
          <w:p w14:paraId="0D6021A3" w14:textId="77777777" w:rsidR="00F82E59" w:rsidRPr="00A41247" w:rsidRDefault="00F82E59" w:rsidP="00645E3F">
            <w:pPr>
              <w:pStyle w:val="ab"/>
              <w:rPr>
                <w:lang w:val="ru-RU"/>
              </w:rPr>
            </w:pPr>
            <w:r w:rsidRPr="00A41247">
              <w:rPr>
                <w:lang w:val="ru-RU"/>
              </w:rPr>
              <w:t>Тара</w:t>
            </w:r>
          </w:p>
        </w:tc>
        <w:tc>
          <w:tcPr>
            <w:tcW w:w="3272" w:type="pct"/>
            <w:shd w:val="clear" w:color="auto" w:fill="auto"/>
            <w:vAlign w:val="center"/>
          </w:tcPr>
          <w:p w14:paraId="3BF720EA" w14:textId="77777777" w:rsidR="00F82E59" w:rsidRPr="00A41247" w:rsidRDefault="00F82E59" w:rsidP="00645E3F">
            <w:pPr>
              <w:pStyle w:val="ab"/>
            </w:pPr>
            <w:proofErr w:type="spellStart"/>
            <w:r w:rsidRPr="00A41247">
              <w:t>Тара</w:t>
            </w:r>
            <w:proofErr w:type="spellEnd"/>
            <w:r w:rsidRPr="00A41247">
              <w:t xml:space="preserve">  </w:t>
            </w:r>
            <w:proofErr w:type="spellStart"/>
            <w:r w:rsidRPr="00A41247">
              <w:t>ввод</w:t>
            </w:r>
            <w:proofErr w:type="spellEnd"/>
            <w:r w:rsidRPr="00A41247">
              <w:t xml:space="preserve"> / </w:t>
            </w:r>
            <w:proofErr w:type="spellStart"/>
            <w:r w:rsidRPr="00A41247">
              <w:t>вывод</w:t>
            </w:r>
            <w:proofErr w:type="spellEnd"/>
          </w:p>
        </w:tc>
      </w:tr>
      <w:tr w:rsidR="00F82E59" w:rsidRPr="00A41247" w14:paraId="236E8AB8" w14:textId="77777777" w:rsidTr="009360C2">
        <w:tc>
          <w:tcPr>
            <w:tcW w:w="748" w:type="pct"/>
            <w:vMerge/>
            <w:shd w:val="clear" w:color="auto" w:fill="auto"/>
            <w:vAlign w:val="center"/>
          </w:tcPr>
          <w:p w14:paraId="7DA95324" w14:textId="77777777" w:rsidR="00F82E59" w:rsidRPr="00A41247" w:rsidRDefault="00F82E59" w:rsidP="00645E3F">
            <w:pPr>
              <w:pStyle w:val="af"/>
              <w:rPr>
                <w:rFonts w:ascii="Arial" w:hAnsi="Arial"/>
              </w:rPr>
            </w:pPr>
          </w:p>
        </w:tc>
        <w:tc>
          <w:tcPr>
            <w:tcW w:w="980" w:type="pct"/>
            <w:vMerge/>
            <w:shd w:val="clear" w:color="auto" w:fill="auto"/>
            <w:vAlign w:val="center"/>
          </w:tcPr>
          <w:p w14:paraId="63E790C6" w14:textId="77777777" w:rsidR="00F82E59" w:rsidRPr="00A41247" w:rsidRDefault="00F82E59" w:rsidP="00645E3F">
            <w:pPr>
              <w:pStyle w:val="ab"/>
            </w:pPr>
          </w:p>
        </w:tc>
        <w:tc>
          <w:tcPr>
            <w:tcW w:w="3272" w:type="pct"/>
            <w:shd w:val="clear" w:color="auto" w:fill="auto"/>
            <w:vAlign w:val="center"/>
          </w:tcPr>
          <w:p w14:paraId="45A9F025" w14:textId="77777777" w:rsidR="00F82E59" w:rsidRPr="00A41247" w:rsidRDefault="00F82E59" w:rsidP="00645E3F">
            <w:pPr>
              <w:pStyle w:val="ab"/>
            </w:pPr>
            <w:proofErr w:type="spellStart"/>
            <w:r w:rsidRPr="00A41247">
              <w:t>Цифровая</w:t>
            </w:r>
            <w:proofErr w:type="spellEnd"/>
            <w:r w:rsidRPr="00A41247">
              <w:t xml:space="preserve"> </w:t>
            </w:r>
            <w:proofErr w:type="spellStart"/>
            <w:r w:rsidRPr="00A41247">
              <w:t>прокрутка</w:t>
            </w:r>
            <w:proofErr w:type="spellEnd"/>
            <w:r w:rsidRPr="00A41247">
              <w:t xml:space="preserve"> </w:t>
            </w:r>
            <w:proofErr w:type="spellStart"/>
            <w:r w:rsidRPr="00A41247">
              <w:t>вправо</w:t>
            </w:r>
            <w:proofErr w:type="spellEnd"/>
          </w:p>
        </w:tc>
      </w:tr>
    </w:tbl>
    <w:p w14:paraId="62CC6F10" w14:textId="77777777" w:rsidR="00AE52A5" w:rsidRDefault="00AE52A5" w:rsidP="00C34B0E">
      <w:pPr>
        <w:rPr>
          <w:rFonts w:ascii="Arial" w:hAnsi="Arial" w:cs="Arial"/>
          <w:sz w:val="28"/>
          <w:szCs w:val="28"/>
        </w:rPr>
      </w:pPr>
    </w:p>
    <w:p w14:paraId="57CD97D2" w14:textId="77777777" w:rsidR="00B32405" w:rsidRPr="00A41247" w:rsidRDefault="00B32405" w:rsidP="00C34B0E">
      <w:pPr>
        <w:rPr>
          <w:rFonts w:ascii="Arial" w:hAnsi="Arial" w:cs="Arial"/>
          <w:sz w:val="28"/>
          <w:szCs w:val="28"/>
        </w:rPr>
      </w:pPr>
    </w:p>
    <w:p w14:paraId="0546396C" w14:textId="77777777" w:rsidR="00807CA7" w:rsidRPr="00A41247" w:rsidRDefault="00B437B6" w:rsidP="00C34B0E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lastRenderedPageBreak/>
        <w:t>Кнопки п</w:t>
      </w:r>
      <w:r w:rsidR="00C34B0E" w:rsidRPr="00A41247">
        <w:rPr>
          <w:rFonts w:ascii="Arial" w:hAnsi="Arial" w:cs="Arial"/>
          <w:sz w:val="28"/>
          <w:szCs w:val="28"/>
        </w:rPr>
        <w:t>ульт</w:t>
      </w:r>
      <w:r w:rsidRPr="00A41247">
        <w:rPr>
          <w:rFonts w:ascii="Arial" w:hAnsi="Arial" w:cs="Arial"/>
          <w:sz w:val="28"/>
          <w:szCs w:val="28"/>
        </w:rPr>
        <w:t>а</w:t>
      </w:r>
      <w:r w:rsidR="00C34B0E" w:rsidRPr="00A41247">
        <w:rPr>
          <w:rFonts w:ascii="Arial" w:hAnsi="Arial" w:cs="Arial"/>
          <w:sz w:val="28"/>
          <w:szCs w:val="28"/>
        </w:rPr>
        <w:t xml:space="preserve"> радиоуправления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832"/>
        <w:gridCol w:w="6154"/>
      </w:tblGrid>
      <w:tr w:rsidR="00807CA7" w:rsidRPr="00A41247" w14:paraId="36744607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72158773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b/>
                <w:kern w:val="2"/>
                <w:lang w:eastAsia="zh-CN"/>
              </w:rPr>
              <w:t>Кнопка</w:t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EFA2EDA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b/>
                <w:kern w:val="2"/>
                <w:lang w:eastAsia="zh-CN"/>
              </w:rPr>
              <w:t>Наименование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1EE44693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b/>
                <w:kern w:val="2"/>
                <w:lang w:eastAsia="zh-CN"/>
              </w:rPr>
              <w:t>Функция</w:t>
            </w:r>
          </w:p>
        </w:tc>
      </w:tr>
      <w:tr w:rsidR="00807CA7" w:rsidRPr="00A41247" w14:paraId="08A377EF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25AF3F1B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eastAsia="zh-CN"/>
              </w:rPr>
            </w:pPr>
            <w:r w:rsidRPr="00A41247">
              <w:rPr>
                <w:rFonts w:ascii="Arial" w:eastAsia="Microsoft YaHei" w:hAnsi="Arial" w:cs="Arial"/>
                <w:noProof/>
                <w:kern w:val="2"/>
                <w:lang w:eastAsia="ru-RU"/>
              </w:rPr>
              <w:drawing>
                <wp:inline distT="0" distB="0" distL="0" distR="0" wp14:anchorId="27EF441E" wp14:editId="79B2133C">
                  <wp:extent cx="415823" cy="268356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329" cy="2699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4F14AA00" w14:textId="77777777" w:rsidR="00807CA7" w:rsidRPr="009360C2" w:rsidRDefault="009360C2" w:rsidP="004F5E94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Ноль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66CAAEDE" w14:textId="77777777" w:rsidR="00807CA7" w:rsidRPr="00A41247" w:rsidRDefault="00807CA7" w:rsidP="004F5E94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Так же, как </w:t>
            </w:r>
            <w:r w:rsidR="004F5E94" w:rsidRPr="00A41247">
              <w:rPr>
                <w:rFonts w:ascii="Arial" w:eastAsia="方正中等线简体" w:hAnsi="Arial" w:cs="Arial"/>
                <w:kern w:val="2"/>
                <w:lang w:eastAsia="zh-CN"/>
              </w:rPr>
              <w:t>продолжительное</w:t>
            </w: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 нажатие </w:t>
            </w:r>
            <w:r w:rsidR="007D7780" w:rsidRPr="00A41247">
              <w:rPr>
                <w:rFonts w:ascii="Arial" w:hAnsi="Arial" w:cs="Arial"/>
                <w:noProof/>
              </w:rPr>
              <w:drawing>
                <wp:inline distT="0" distB="0" distL="0" distR="0" wp14:anchorId="3C018996" wp14:editId="3F98D770">
                  <wp:extent cx="371475" cy="371475"/>
                  <wp:effectExtent l="0" t="0" r="0" b="0"/>
                  <wp:docPr id="235" name="Рисунок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CA7" w:rsidRPr="00A41247" w14:paraId="29F8984A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023CB3EA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eastAsia="zh-CN"/>
              </w:rPr>
            </w:pPr>
            <w:r w:rsidRPr="00A41247">
              <w:rPr>
                <w:rFonts w:ascii="Arial" w:eastAsia="Microsoft YaHei" w:hAnsi="Arial" w:cs="Arial"/>
                <w:noProof/>
                <w:kern w:val="2"/>
                <w:lang w:eastAsia="ru-RU"/>
              </w:rPr>
              <w:drawing>
                <wp:inline distT="0" distB="0" distL="0" distR="0" wp14:anchorId="2D39329C" wp14:editId="658DBA3A">
                  <wp:extent cx="305959" cy="446562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254" cy="449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DCED24D" w14:textId="77777777" w:rsidR="00807CA7" w:rsidRPr="009360C2" w:rsidRDefault="009360C2" w:rsidP="004F5E94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Тара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3266B9F4" w14:textId="77777777" w:rsidR="00807CA7" w:rsidRPr="00A41247" w:rsidRDefault="00807CA7" w:rsidP="00807CA7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Так же, как короткое нажатие </w:t>
            </w:r>
            <w:r w:rsidR="007D7780" w:rsidRPr="00A41247">
              <w:rPr>
                <w:rFonts w:ascii="Arial" w:hAnsi="Arial" w:cs="Arial"/>
                <w:noProof/>
              </w:rPr>
              <w:drawing>
                <wp:inline distT="0" distB="0" distL="0" distR="0" wp14:anchorId="613C2CD2" wp14:editId="092E3B69">
                  <wp:extent cx="409575" cy="409575"/>
                  <wp:effectExtent l="0" t="0" r="0" b="0"/>
                  <wp:docPr id="250" name="Рисунок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CA7" w:rsidRPr="00A41247" w14:paraId="25083BB2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40F70FC5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Microsoft YaHei" w:hAnsi="Arial" w:cs="Arial"/>
                <w:noProof/>
                <w:kern w:val="2"/>
                <w:lang w:eastAsia="ru-RU"/>
              </w:rPr>
              <w:drawing>
                <wp:inline distT="0" distB="0" distL="0" distR="0" wp14:anchorId="2A901171" wp14:editId="4DA9D3AE">
                  <wp:extent cx="296020" cy="281069"/>
                  <wp:effectExtent l="0" t="0" r="889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43" cy="28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6124DDF1" w14:textId="77777777" w:rsidR="00807CA7" w:rsidRPr="009360C2" w:rsidRDefault="009360C2" w:rsidP="004F5E94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proofErr w:type="spellStart"/>
            <w:r>
              <w:rPr>
                <w:rFonts w:ascii="Arial" w:eastAsia="方正中等线简体" w:hAnsi="Arial" w:cs="Arial"/>
                <w:kern w:val="2"/>
                <w:lang w:eastAsia="zh-CN"/>
              </w:rPr>
              <w:t>Удерж</w:t>
            </w:r>
            <w:proofErr w:type="spellEnd"/>
            <w:r>
              <w:rPr>
                <w:rFonts w:ascii="Arial" w:eastAsia="方正中等线简体" w:hAnsi="Arial" w:cs="Arial"/>
                <w:kern w:val="2"/>
                <w:lang w:eastAsia="zh-CN"/>
              </w:rPr>
              <w:t>.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5E635D89" w14:textId="77777777" w:rsidR="00807CA7" w:rsidRPr="00A41247" w:rsidRDefault="00807CA7" w:rsidP="00807CA7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Так же, как короткое нажатие </w:t>
            </w:r>
            <w:r w:rsidR="007D7780" w:rsidRPr="00A41247">
              <w:rPr>
                <w:rFonts w:ascii="Arial" w:hAnsi="Arial" w:cs="Arial"/>
                <w:noProof/>
              </w:rPr>
              <w:drawing>
                <wp:inline distT="0" distB="0" distL="0" distR="0" wp14:anchorId="54F0F94E" wp14:editId="072A9E52">
                  <wp:extent cx="704850" cy="704850"/>
                  <wp:effectExtent l="0" t="0" r="0" b="0"/>
                  <wp:docPr id="253" name="Рисунок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7CA7" w:rsidRPr="00A41247" w14:paraId="4DE3AC30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47E6D6DB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Microsoft YaHei" w:hAnsi="Arial" w:cs="Arial"/>
                <w:noProof/>
                <w:kern w:val="2"/>
                <w:lang w:eastAsia="ru-RU"/>
              </w:rPr>
              <w:drawing>
                <wp:inline distT="0" distB="0" distL="0" distR="0" wp14:anchorId="7800AD53" wp14:editId="090856AE">
                  <wp:extent cx="325837" cy="244378"/>
                  <wp:effectExtent l="0" t="0" r="0" b="381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558" cy="247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DCD7C6D" w14:textId="77777777" w:rsidR="00807CA7" w:rsidRPr="009360C2" w:rsidRDefault="009360C2" w:rsidP="004F5E94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Сумм.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4F2B5EE1" w14:textId="77777777" w:rsidR="00807CA7" w:rsidRPr="00A41247" w:rsidRDefault="00801330" w:rsidP="008656D3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>Суммирование веса</w:t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t>;</w:t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br/>
              <w:t xml:space="preserve">С кнопкой </w:t>
            </w:r>
            <w:r w:rsidR="00F82E59" w:rsidRPr="00A41247">
              <w:rPr>
                <w:rFonts w:ascii="Arial" w:eastAsia="方正中等线简体" w:hAnsi="Arial" w:cs="Arial"/>
                <w:noProof/>
                <w:kern w:val="2"/>
                <w:lang w:val="en-US" w:eastAsia="zh-CN"/>
              </w:rPr>
              <w:drawing>
                <wp:inline distT="0" distB="0" distL="0" distR="0" wp14:anchorId="06BA287B" wp14:editId="1FF20F1B">
                  <wp:extent cx="295275" cy="161925"/>
                  <wp:effectExtent l="0" t="0" r="0" b="0"/>
                  <wp:docPr id="236" name="Рисунок 2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t>, переключение разрешения;</w:t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br/>
              <w:t>Уменьшение цифр</w:t>
            </w:r>
          </w:p>
        </w:tc>
      </w:tr>
      <w:tr w:rsidR="00807CA7" w:rsidRPr="00A41247" w14:paraId="0319DA71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32518E19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Microsoft YaHei" w:hAnsi="Arial" w:cs="Arial"/>
                <w:noProof/>
                <w:kern w:val="2"/>
                <w:lang w:eastAsia="ru-RU"/>
              </w:rPr>
              <w:drawing>
                <wp:inline distT="0" distB="0" distL="0" distR="0" wp14:anchorId="22D52771" wp14:editId="243A33A3">
                  <wp:extent cx="296020" cy="345357"/>
                  <wp:effectExtent l="0" t="0" r="889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38" cy="3480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DC514B1" w14:textId="77777777" w:rsidR="00807CA7" w:rsidRPr="009360C2" w:rsidRDefault="00726B13" w:rsidP="004F5E94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Сброс (</w:t>
            </w:r>
            <w:r w:rsidR="009360C2">
              <w:rPr>
                <w:rFonts w:ascii="Arial" w:eastAsia="方正中等线简体" w:hAnsi="Arial" w:cs="Arial"/>
                <w:kern w:val="2"/>
                <w:lang w:eastAsia="zh-CN"/>
              </w:rPr>
              <w:t>Удаление</w:t>
            </w:r>
            <w:r>
              <w:rPr>
                <w:rFonts w:ascii="Arial" w:eastAsia="方正中等线简体" w:hAnsi="Arial" w:cs="Arial"/>
                <w:kern w:val="2"/>
                <w:lang w:eastAsia="zh-CN"/>
              </w:rPr>
              <w:t>)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0CB7D2AC" w14:textId="77777777" w:rsidR="00807CA7" w:rsidRPr="00A41247" w:rsidRDefault="00801330" w:rsidP="008656D3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Удаление последнего </w:t>
            </w:r>
            <w:r w:rsidR="00807CA7" w:rsidRPr="00A41247">
              <w:rPr>
                <w:rFonts w:ascii="Arial" w:eastAsia="方正中等线简体" w:hAnsi="Arial" w:cs="Arial"/>
                <w:kern w:val="2"/>
                <w:lang w:eastAsia="zh-CN"/>
              </w:rPr>
              <w:t>вес</w:t>
            </w: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>а</w:t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t>;</w:t>
            </w:r>
            <w:r w:rsidR="002876D3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br/>
            </w:r>
            <w:r w:rsidR="00F82E59" w:rsidRPr="00A41247">
              <w:rPr>
                <w:rFonts w:ascii="Arial" w:hAnsi="Arial" w:cs="Arial"/>
              </w:rPr>
              <w:t xml:space="preserve">С кнопкой </w:t>
            </w:r>
            <w:r w:rsidR="00F82E59" w:rsidRPr="00A41247">
              <w:rPr>
                <w:rFonts w:ascii="Arial" w:hAnsi="Arial" w:cs="Arial"/>
                <w:noProof/>
              </w:rPr>
              <w:drawing>
                <wp:inline distT="0" distB="0" distL="0" distR="0" wp14:anchorId="2D0E8F16" wp14:editId="67DBA9DD">
                  <wp:extent cx="295275" cy="161925"/>
                  <wp:effectExtent l="0" t="0" r="0" b="0"/>
                  <wp:docPr id="237" name="Рисунок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2E59" w:rsidRPr="00A41247">
              <w:rPr>
                <w:rFonts w:ascii="Arial" w:hAnsi="Arial" w:cs="Arial"/>
              </w:rPr>
              <w:t>, удалить весь вес</w:t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 ;</w:t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br/>
              <w:t>Прокрутка цифр влево</w:t>
            </w:r>
          </w:p>
        </w:tc>
      </w:tr>
      <w:tr w:rsidR="00807CA7" w:rsidRPr="00A41247" w14:paraId="57E41F87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11DDDF3F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Microsoft YaHei" w:hAnsi="Arial" w:cs="Arial"/>
                <w:noProof/>
                <w:kern w:val="2"/>
                <w:lang w:eastAsia="ru-RU"/>
              </w:rPr>
              <w:drawing>
                <wp:inline distT="0" distB="0" distL="0" distR="0" wp14:anchorId="21E08AB9" wp14:editId="71105F38">
                  <wp:extent cx="276142" cy="296317"/>
                  <wp:effectExtent l="0" t="0" r="0" b="889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866" cy="300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7CA1E3A" w14:textId="77777777" w:rsidR="00807CA7" w:rsidRPr="00A41247" w:rsidRDefault="00726B13" w:rsidP="004F5E94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Ф</w:t>
            </w:r>
            <w:r w:rsidR="00807CA7"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1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6FF6533C" w14:textId="77777777" w:rsidR="00807CA7" w:rsidRPr="00A41247" w:rsidRDefault="002876D3" w:rsidP="00807CA7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color w:val="FF0000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>Просмотр</w:t>
            </w:r>
            <w:r w:rsidR="008656D3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 суммированного веса</w:t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t>;</w:t>
            </w:r>
            <w:r w:rsidR="00F82E59" w:rsidRPr="00A41247">
              <w:rPr>
                <w:rFonts w:ascii="Arial" w:eastAsia="方正中等线简体" w:hAnsi="Arial" w:cs="Arial"/>
                <w:kern w:val="2"/>
                <w:lang w:eastAsia="zh-CN"/>
              </w:rPr>
              <w:br/>
            </w:r>
            <w:r w:rsidR="00F82E59" w:rsidRPr="00A41247">
              <w:rPr>
                <w:rFonts w:ascii="Arial" w:hAnsi="Arial" w:cs="Arial"/>
              </w:rPr>
              <w:t xml:space="preserve">С кнопкой </w:t>
            </w:r>
            <w:r w:rsidR="00F82E59" w:rsidRPr="00A41247">
              <w:rPr>
                <w:rFonts w:ascii="Arial" w:hAnsi="Arial" w:cs="Arial"/>
                <w:noProof/>
              </w:rPr>
              <w:drawing>
                <wp:inline distT="0" distB="0" distL="0" distR="0" wp14:anchorId="51511B9D" wp14:editId="1C21E2AE">
                  <wp:extent cx="295910" cy="167640"/>
                  <wp:effectExtent l="0" t="0" r="0" b="0"/>
                  <wp:docPr id="241" name="Рисунок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91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82E59" w:rsidRPr="00A41247">
              <w:rPr>
                <w:rFonts w:ascii="Arial" w:hAnsi="Arial" w:cs="Arial"/>
              </w:rPr>
              <w:t>, контроль напряжения батареи</w:t>
            </w:r>
          </w:p>
        </w:tc>
      </w:tr>
      <w:tr w:rsidR="00807CA7" w:rsidRPr="00A41247" w14:paraId="6F34BA3D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659A6C43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Microsoft YaHei" w:hAnsi="Arial" w:cs="Arial"/>
                <w:noProof/>
                <w:kern w:val="2"/>
                <w:lang w:eastAsia="ru-RU"/>
              </w:rPr>
              <w:drawing>
                <wp:inline distT="0" distB="0" distL="0" distR="0" wp14:anchorId="3AB2E806" wp14:editId="5B01E016">
                  <wp:extent cx="276142" cy="315231"/>
                  <wp:effectExtent l="0" t="0" r="0" b="889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205" cy="31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70382798" w14:textId="77777777" w:rsidR="00807CA7" w:rsidRPr="00A41247" w:rsidRDefault="00726B13" w:rsidP="004F5E94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>
              <w:rPr>
                <w:rFonts w:ascii="Arial" w:eastAsia="方正中等线简体" w:hAnsi="Arial" w:cs="Arial"/>
                <w:kern w:val="2"/>
                <w:lang w:eastAsia="zh-CN"/>
              </w:rPr>
              <w:t>Ф</w:t>
            </w:r>
            <w:r w:rsidR="00807CA7"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2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3553E995" w14:textId="77777777" w:rsidR="00807CA7" w:rsidRPr="00A41247" w:rsidRDefault="00801330" w:rsidP="00807CA7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>Переключение единиц измерения</w:t>
            </w:r>
          </w:p>
        </w:tc>
      </w:tr>
      <w:tr w:rsidR="00807CA7" w:rsidRPr="00A41247" w14:paraId="3B00B366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54D9B071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Microsoft YaHei" w:hAnsi="Arial" w:cs="Arial"/>
                <w:noProof/>
                <w:kern w:val="2"/>
                <w:lang w:eastAsia="ru-RU"/>
              </w:rPr>
              <w:drawing>
                <wp:inline distT="0" distB="0" distL="0" distR="0" wp14:anchorId="3CD69ECB" wp14:editId="71FE92A4">
                  <wp:extent cx="218661" cy="257297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82" cy="257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3E52C9AD" w14:textId="77777777" w:rsidR="00807CA7" w:rsidRPr="009360C2" w:rsidRDefault="009360C2" w:rsidP="004F5E94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proofErr w:type="spellStart"/>
            <w:r>
              <w:rPr>
                <w:rFonts w:ascii="Arial" w:eastAsia="方正中等线简体" w:hAnsi="Arial" w:cs="Arial"/>
                <w:kern w:val="2"/>
                <w:lang w:eastAsia="zh-CN"/>
              </w:rPr>
              <w:t>Вкл</w:t>
            </w:r>
            <w:proofErr w:type="spellEnd"/>
            <w:r>
              <w:rPr>
                <w:rFonts w:ascii="Arial" w:eastAsia="方正中等线简体" w:hAnsi="Arial" w:cs="Arial"/>
                <w:kern w:val="2"/>
                <w:lang w:eastAsia="zh-CN"/>
              </w:rPr>
              <w:t>/</w:t>
            </w:r>
            <w:proofErr w:type="spellStart"/>
            <w:r>
              <w:rPr>
                <w:rFonts w:ascii="Arial" w:eastAsia="方正中等线简体" w:hAnsi="Arial" w:cs="Arial"/>
                <w:kern w:val="2"/>
                <w:lang w:eastAsia="zh-CN"/>
              </w:rPr>
              <w:t>Выкл</w:t>
            </w:r>
            <w:proofErr w:type="spellEnd"/>
          </w:p>
        </w:tc>
        <w:tc>
          <w:tcPr>
            <w:tcW w:w="3373" w:type="pct"/>
            <w:shd w:val="clear" w:color="auto" w:fill="auto"/>
            <w:vAlign w:val="center"/>
          </w:tcPr>
          <w:p w14:paraId="090FB789" w14:textId="77777777" w:rsidR="00807CA7" w:rsidRPr="00A41247" w:rsidRDefault="00801330" w:rsidP="00807CA7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hAnsi="Arial" w:cs="Arial"/>
                <w:sz w:val="24"/>
                <w:szCs w:val="24"/>
              </w:rPr>
              <w:t>Продолжительное нажатие: выключение весов</w:t>
            </w:r>
          </w:p>
        </w:tc>
      </w:tr>
      <w:tr w:rsidR="00807CA7" w:rsidRPr="00A41247" w14:paraId="68BC791B" w14:textId="77777777" w:rsidTr="00B437B6">
        <w:trPr>
          <w:trHeight w:val="560"/>
          <w:jc w:val="center"/>
        </w:trPr>
        <w:tc>
          <w:tcPr>
            <w:tcW w:w="623" w:type="pct"/>
            <w:shd w:val="clear" w:color="auto" w:fill="auto"/>
            <w:vAlign w:val="center"/>
          </w:tcPr>
          <w:p w14:paraId="24EF257A" w14:textId="77777777" w:rsidR="00807CA7" w:rsidRPr="00A41247" w:rsidRDefault="00807CA7" w:rsidP="00807CA7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Microsoft YaHei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Microsoft YaHei" w:hAnsi="Arial" w:cs="Arial"/>
                <w:noProof/>
                <w:kern w:val="2"/>
                <w:lang w:eastAsia="ru-RU"/>
              </w:rPr>
              <w:drawing>
                <wp:inline distT="0" distB="0" distL="0" distR="0" wp14:anchorId="7BC65340" wp14:editId="4E4C97EF">
                  <wp:extent cx="219613" cy="258417"/>
                  <wp:effectExtent l="0" t="0" r="9525" b="889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549" cy="260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pct"/>
            <w:shd w:val="clear" w:color="auto" w:fill="auto"/>
            <w:vAlign w:val="center"/>
          </w:tcPr>
          <w:p w14:paraId="057D6F7F" w14:textId="77777777" w:rsidR="00807CA7" w:rsidRPr="00A41247" w:rsidRDefault="00807CA7" w:rsidP="004F5E94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2nd</w:t>
            </w:r>
          </w:p>
        </w:tc>
        <w:tc>
          <w:tcPr>
            <w:tcW w:w="3373" w:type="pct"/>
            <w:shd w:val="clear" w:color="auto" w:fill="auto"/>
            <w:vAlign w:val="center"/>
          </w:tcPr>
          <w:p w14:paraId="382B1B20" w14:textId="77777777" w:rsidR="00807CA7" w:rsidRPr="00A41247" w:rsidRDefault="008656D3" w:rsidP="007F5DE0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color w:val="000000" w:themeColor="text1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color w:val="000000" w:themeColor="text1"/>
                <w:kern w:val="2"/>
                <w:lang w:eastAsia="zh-CN"/>
              </w:rPr>
              <w:t xml:space="preserve">Кнопка </w:t>
            </w:r>
            <w:r w:rsidR="007F5DE0" w:rsidRPr="00A41247">
              <w:rPr>
                <w:rFonts w:ascii="Arial" w:eastAsia="方正中等线简体" w:hAnsi="Arial" w:cs="Arial"/>
                <w:color w:val="000000" w:themeColor="text1"/>
                <w:kern w:val="2"/>
                <w:lang w:eastAsia="zh-CN"/>
              </w:rPr>
              <w:t>меню</w:t>
            </w:r>
          </w:p>
        </w:tc>
      </w:tr>
    </w:tbl>
    <w:p w14:paraId="217F02E3" w14:textId="77777777" w:rsidR="0038795D" w:rsidRPr="00A41247" w:rsidRDefault="0038795D" w:rsidP="0038795D">
      <w:pPr>
        <w:pStyle w:val="a4"/>
        <w:ind w:left="1440"/>
        <w:rPr>
          <w:rFonts w:ascii="Arial" w:hAnsi="Arial" w:cs="Arial"/>
          <w:sz w:val="28"/>
          <w:szCs w:val="28"/>
        </w:rPr>
      </w:pPr>
    </w:p>
    <w:p w14:paraId="209E7E88" w14:textId="77777777" w:rsidR="005527D5" w:rsidRPr="00A41247" w:rsidRDefault="00E20C76" w:rsidP="00B437B6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Индикаторы</w:t>
      </w:r>
    </w:p>
    <w:tbl>
      <w:tblPr>
        <w:tblW w:w="45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8"/>
        <w:gridCol w:w="2081"/>
        <w:gridCol w:w="5701"/>
      </w:tblGrid>
      <w:tr w:rsidR="005527D5" w:rsidRPr="00A41247" w14:paraId="29B78151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B68E67E" w14:textId="77777777" w:rsidR="005527D5" w:rsidRPr="00A41247" w:rsidRDefault="00E20C76" w:rsidP="005527D5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b/>
                <w:kern w:val="2"/>
                <w:lang w:eastAsia="zh-CN"/>
              </w:rPr>
              <w:t>Индикатор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025F6DBB" w14:textId="77777777" w:rsidR="005527D5" w:rsidRPr="00A41247" w:rsidRDefault="005527D5" w:rsidP="005527D5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b/>
                <w:kern w:val="2"/>
                <w:lang w:eastAsia="zh-CN"/>
              </w:rPr>
              <w:t>Наименование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22015F73" w14:textId="77777777" w:rsidR="005527D5" w:rsidRPr="00A41247" w:rsidRDefault="005527D5" w:rsidP="005527D5">
            <w:pPr>
              <w:widowControl w:val="0"/>
              <w:spacing w:after="0" w:line="276" w:lineRule="auto"/>
              <w:jc w:val="center"/>
              <w:textAlignment w:val="center"/>
              <w:rPr>
                <w:rFonts w:ascii="Arial" w:eastAsia="方正中等线简体" w:hAnsi="Arial" w:cs="Arial"/>
                <w:b/>
                <w:kern w:val="2"/>
                <w:lang w:val="en-US" w:eastAsia="zh-CN"/>
              </w:rPr>
            </w:pPr>
            <w:proofErr w:type="spellStart"/>
            <w:r w:rsidRPr="00A41247">
              <w:rPr>
                <w:rFonts w:ascii="Arial" w:eastAsia="方正中等线简体" w:hAnsi="Arial" w:cs="Arial"/>
                <w:b/>
                <w:kern w:val="2"/>
                <w:lang w:val="en-US" w:eastAsia="zh-CN"/>
              </w:rPr>
              <w:t>Примечание</w:t>
            </w:r>
            <w:proofErr w:type="spellEnd"/>
          </w:p>
        </w:tc>
      </w:tr>
      <w:tr w:rsidR="005527D5" w:rsidRPr="00A41247" w14:paraId="2780E40E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FE8D64A" w14:textId="77777777" w:rsidR="005527D5" w:rsidRPr="00A41247" w:rsidRDefault="00A84CF4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b/>
                <w:bCs/>
                <w:spacing w:val="-20"/>
                <w:w w:val="66"/>
                <w:kern w:val="2"/>
                <w:sz w:val="28"/>
                <w:szCs w:val="28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STB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271DB3B" w14:textId="77777777" w:rsidR="005527D5" w:rsidRPr="00A41247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Stable</w:t>
            </w:r>
            <w:r w:rsidR="00A84CF4"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 xml:space="preserve"> 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04F43423" w14:textId="77777777" w:rsidR="005527D5" w:rsidRPr="00A41247" w:rsidRDefault="00FF7355" w:rsidP="000D1416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proofErr w:type="spellStart"/>
            <w:r w:rsidR="005527D5"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когда</w:t>
            </w:r>
            <w:proofErr w:type="spellEnd"/>
            <w:r w:rsidR="000D1416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proofErr w:type="spellStart"/>
            <w:r w:rsidR="005527D5"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вес</w:t>
            </w:r>
            <w:proofErr w:type="spellEnd"/>
            <w:r w:rsidR="000D1416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proofErr w:type="spellStart"/>
            <w:r w:rsidR="005527D5"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стабильный</w:t>
            </w:r>
            <w:proofErr w:type="spellEnd"/>
          </w:p>
        </w:tc>
      </w:tr>
      <w:tr w:rsidR="005527D5" w:rsidRPr="00A41247" w14:paraId="778C870A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16B9AF8D" w14:textId="77777777" w:rsidR="005527D5" w:rsidRPr="00A41247" w:rsidRDefault="00A84CF4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b/>
                <w:bCs/>
                <w:spacing w:val="-20"/>
                <w:w w:val="66"/>
                <w:kern w:val="2"/>
                <w:sz w:val="28"/>
                <w:szCs w:val="28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Zero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C906C1E" w14:textId="77777777" w:rsidR="005527D5" w:rsidRPr="00A41247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Zero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7B90A811" w14:textId="77777777" w:rsidR="005527D5" w:rsidRPr="00A41247" w:rsidRDefault="00FF735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E20C76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когда </w:t>
            </w:r>
            <w:r w:rsidR="005527D5" w:rsidRPr="00A41247">
              <w:rPr>
                <w:rFonts w:ascii="Arial" w:eastAsia="方正中等线简体" w:hAnsi="Arial" w:cs="Arial"/>
                <w:kern w:val="2"/>
                <w:lang w:eastAsia="zh-CN"/>
              </w:rPr>
              <w:t>нулевой вес</w:t>
            </w:r>
          </w:p>
        </w:tc>
      </w:tr>
      <w:tr w:rsidR="005527D5" w:rsidRPr="00A41247" w14:paraId="7429734C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65257601" w14:textId="77777777" w:rsidR="005527D5" w:rsidRPr="00A41247" w:rsidRDefault="00A84CF4" w:rsidP="005527D5">
            <w:pPr>
              <w:widowControl w:val="0"/>
              <w:spacing w:after="0" w:line="276" w:lineRule="auto"/>
              <w:ind w:right="-243"/>
              <w:textAlignment w:val="center"/>
              <w:rPr>
                <w:rFonts w:ascii="Arial" w:eastAsia="方正中等线简体" w:hAnsi="Arial" w:cs="Arial"/>
                <w:b/>
                <w:bCs/>
                <w:spacing w:val="-20"/>
                <w:w w:val="66"/>
                <w:kern w:val="2"/>
                <w:sz w:val="28"/>
                <w:szCs w:val="28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TARE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692CE970" w14:textId="77777777" w:rsidR="005527D5" w:rsidRPr="00A41247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Tared</w:t>
            </w:r>
            <w:r w:rsidR="00A84CF4"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 xml:space="preserve"> 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7B046F29" w14:textId="77777777" w:rsidR="005527D5" w:rsidRPr="00A41247" w:rsidRDefault="00FF7355" w:rsidP="00DA417C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284725" w:rsidRPr="00A41247">
              <w:rPr>
                <w:rFonts w:ascii="Arial" w:eastAsia="方正中等线简体" w:hAnsi="Arial" w:cs="Arial"/>
                <w:kern w:val="2"/>
                <w:lang w:eastAsia="zh-CN"/>
              </w:rPr>
              <w:t>к</w:t>
            </w:r>
            <w:r w:rsidR="005527D5" w:rsidRPr="00A41247">
              <w:rPr>
                <w:rFonts w:ascii="Arial" w:eastAsia="方正中等线简体" w:hAnsi="Arial" w:cs="Arial"/>
                <w:kern w:val="2"/>
                <w:lang w:eastAsia="zh-CN"/>
              </w:rPr>
              <w:t>огда</w:t>
            </w:r>
            <w:r w:rsidR="000D1416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 </w:t>
            </w:r>
            <w:r w:rsidR="00E20C76" w:rsidRPr="00A41247">
              <w:rPr>
                <w:rFonts w:ascii="Arial" w:eastAsia="方正中等线简体" w:hAnsi="Arial" w:cs="Arial"/>
                <w:kern w:val="2"/>
                <w:lang w:eastAsia="zh-CN"/>
              </w:rPr>
              <w:t>введен</w:t>
            </w:r>
            <w:r w:rsidR="00DA417C" w:rsidRPr="00A41247">
              <w:rPr>
                <w:rFonts w:ascii="Arial" w:eastAsia="方正中等线简体" w:hAnsi="Arial" w:cs="Arial"/>
                <w:kern w:val="2"/>
                <w:lang w:eastAsia="zh-CN"/>
              </w:rPr>
              <w:t>а масса</w:t>
            </w:r>
            <w:r w:rsidR="00E20C76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 тары</w:t>
            </w:r>
          </w:p>
        </w:tc>
      </w:tr>
      <w:tr w:rsidR="005527D5" w:rsidRPr="00A41247" w14:paraId="56812C75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7539311A" w14:textId="77777777" w:rsidR="005527D5" w:rsidRPr="00A41247" w:rsidRDefault="00A84CF4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b/>
                <w:bCs/>
                <w:spacing w:val="-20"/>
                <w:w w:val="66"/>
                <w:kern w:val="2"/>
                <w:sz w:val="28"/>
                <w:szCs w:val="28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HOLD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2E1DB473" w14:textId="77777777" w:rsidR="005527D5" w:rsidRPr="00A41247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Hold</w:t>
            </w:r>
            <w:r w:rsidR="00A84CF4"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 xml:space="preserve"> 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44A058F3" w14:textId="77777777" w:rsidR="005527D5" w:rsidRPr="00A41247" w:rsidRDefault="00FF7355" w:rsidP="00E20C76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284725" w:rsidRPr="00A41247">
              <w:rPr>
                <w:rFonts w:ascii="Arial" w:eastAsia="方正中等线简体" w:hAnsi="Arial" w:cs="Arial"/>
                <w:kern w:val="2"/>
                <w:lang w:eastAsia="zh-CN"/>
              </w:rPr>
              <w:t>к</w:t>
            </w:r>
            <w:r w:rsidR="005527D5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огда </w:t>
            </w:r>
            <w:r w:rsidR="00E20C76" w:rsidRPr="00A41247">
              <w:rPr>
                <w:rFonts w:ascii="Arial" w:eastAsia="方正中等线简体" w:hAnsi="Arial" w:cs="Arial"/>
                <w:kern w:val="2"/>
                <w:lang w:eastAsia="zh-CN"/>
              </w:rPr>
              <w:t>включен режим удержания веса</w:t>
            </w:r>
          </w:p>
        </w:tc>
      </w:tr>
      <w:tr w:rsidR="005527D5" w:rsidRPr="00A41247" w14:paraId="3876A112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3493579A" w14:textId="77777777" w:rsidR="005527D5" w:rsidRPr="00A41247" w:rsidRDefault="00A84CF4" w:rsidP="005527D5">
            <w:pPr>
              <w:widowControl w:val="0"/>
              <w:spacing w:after="0" w:line="276" w:lineRule="auto"/>
              <w:jc w:val="both"/>
              <w:textAlignment w:val="center"/>
              <w:rPr>
                <w:rFonts w:ascii="Arial" w:eastAsia="Microsoft YaHei" w:hAnsi="Arial" w:cs="Arial"/>
                <w:b/>
                <w:bCs/>
                <w:w w:val="120"/>
                <w:kern w:val="2"/>
                <w:sz w:val="28"/>
                <w:szCs w:val="28"/>
                <w:lang w:val="en-US" w:eastAsia="zh-CN"/>
              </w:rPr>
            </w:pPr>
            <w:proofErr w:type="spellStart"/>
            <w:r w:rsidRPr="00A41247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lb</w:t>
            </w:r>
            <w:proofErr w:type="spellEnd"/>
          </w:p>
        </w:tc>
        <w:tc>
          <w:tcPr>
            <w:tcW w:w="1316" w:type="pct"/>
            <w:shd w:val="clear" w:color="auto" w:fill="auto"/>
            <w:vAlign w:val="center"/>
          </w:tcPr>
          <w:p w14:paraId="13947348" w14:textId="77777777" w:rsidR="005527D5" w:rsidRPr="00A41247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proofErr w:type="spellStart"/>
            <w:r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lb</w:t>
            </w:r>
            <w:proofErr w:type="spellEnd"/>
          </w:p>
        </w:tc>
        <w:tc>
          <w:tcPr>
            <w:tcW w:w="3290" w:type="pct"/>
            <w:shd w:val="clear" w:color="auto" w:fill="auto"/>
            <w:vAlign w:val="center"/>
          </w:tcPr>
          <w:p w14:paraId="41175DCF" w14:textId="77777777" w:rsidR="005527D5" w:rsidRPr="00A41247" w:rsidRDefault="00FF735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5527D5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когда единица </w:t>
            </w: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взвешивания </w:t>
            </w:r>
            <w:proofErr w:type="spellStart"/>
            <w:r w:rsidR="005527D5"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lb</w:t>
            </w:r>
            <w:proofErr w:type="spellEnd"/>
          </w:p>
        </w:tc>
      </w:tr>
      <w:tr w:rsidR="005527D5" w:rsidRPr="00A41247" w14:paraId="04A1478D" w14:textId="77777777" w:rsidTr="00B437B6">
        <w:trPr>
          <w:trHeight w:val="341"/>
          <w:jc w:val="center"/>
        </w:trPr>
        <w:tc>
          <w:tcPr>
            <w:tcW w:w="394" w:type="pct"/>
            <w:shd w:val="clear" w:color="auto" w:fill="auto"/>
            <w:vAlign w:val="center"/>
          </w:tcPr>
          <w:p w14:paraId="3A0E0555" w14:textId="77777777" w:rsidR="005527D5" w:rsidRPr="00A41247" w:rsidRDefault="00A84CF4" w:rsidP="005527D5">
            <w:pPr>
              <w:widowControl w:val="0"/>
              <w:spacing w:after="0" w:line="276" w:lineRule="auto"/>
              <w:jc w:val="both"/>
              <w:textAlignment w:val="center"/>
              <w:rPr>
                <w:rFonts w:ascii="Arial" w:eastAsia="Microsoft YaHei" w:hAnsi="Arial" w:cs="Arial"/>
                <w:b/>
                <w:bCs/>
                <w:w w:val="120"/>
                <w:kern w:val="2"/>
                <w:sz w:val="28"/>
                <w:szCs w:val="28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b/>
                <w:bCs/>
                <w:kern w:val="2"/>
                <w:sz w:val="28"/>
                <w:szCs w:val="28"/>
                <w:lang w:val="en-US" w:eastAsia="zh-CN"/>
              </w:rPr>
              <w:t>kg</w:t>
            </w:r>
          </w:p>
        </w:tc>
        <w:tc>
          <w:tcPr>
            <w:tcW w:w="1316" w:type="pct"/>
            <w:shd w:val="clear" w:color="auto" w:fill="auto"/>
            <w:vAlign w:val="center"/>
          </w:tcPr>
          <w:p w14:paraId="46EF66E5" w14:textId="77777777" w:rsidR="005527D5" w:rsidRPr="00A41247" w:rsidRDefault="005527D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val="en-US"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val="en-US" w:eastAsia="zh-CN"/>
              </w:rPr>
              <w:t>kg</w:t>
            </w:r>
          </w:p>
        </w:tc>
        <w:tc>
          <w:tcPr>
            <w:tcW w:w="3290" w:type="pct"/>
            <w:shd w:val="clear" w:color="auto" w:fill="auto"/>
            <w:vAlign w:val="center"/>
          </w:tcPr>
          <w:p w14:paraId="694B30F0" w14:textId="77777777" w:rsidR="005527D5" w:rsidRPr="00A41247" w:rsidRDefault="00FF7355" w:rsidP="005527D5">
            <w:pPr>
              <w:widowControl w:val="0"/>
              <w:spacing w:after="0" w:line="276" w:lineRule="auto"/>
              <w:textAlignment w:val="center"/>
              <w:rPr>
                <w:rFonts w:ascii="Arial" w:eastAsia="方正中等线简体" w:hAnsi="Arial" w:cs="Arial"/>
                <w:kern w:val="2"/>
                <w:lang w:eastAsia="zh-CN"/>
              </w:rPr>
            </w:pP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Горит, </w:t>
            </w:r>
            <w:r w:rsidR="005527D5"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когда единица </w:t>
            </w:r>
            <w:r w:rsidRPr="00A41247">
              <w:rPr>
                <w:rFonts w:ascii="Arial" w:eastAsia="方正中等线简体" w:hAnsi="Arial" w:cs="Arial"/>
                <w:kern w:val="2"/>
                <w:lang w:eastAsia="zh-CN"/>
              </w:rPr>
              <w:t xml:space="preserve">взвешивания </w:t>
            </w:r>
            <w:r w:rsidR="005527D5" w:rsidRPr="00A41247">
              <w:rPr>
                <w:rFonts w:ascii="Arial" w:eastAsia="方正中等线简体" w:hAnsi="Arial" w:cs="Arial"/>
                <w:kern w:val="2"/>
                <w:lang w:eastAsia="zh-CN"/>
              </w:rPr>
              <w:t>кг</w:t>
            </w:r>
          </w:p>
        </w:tc>
      </w:tr>
    </w:tbl>
    <w:p w14:paraId="3A428FF7" w14:textId="77777777" w:rsidR="00B437B6" w:rsidRPr="00A41247" w:rsidRDefault="00B437B6" w:rsidP="00B437B6">
      <w:pPr>
        <w:pStyle w:val="a4"/>
        <w:ind w:left="1440"/>
        <w:rPr>
          <w:rFonts w:ascii="Arial" w:hAnsi="Arial" w:cs="Arial"/>
          <w:sz w:val="28"/>
          <w:szCs w:val="28"/>
        </w:rPr>
      </w:pPr>
    </w:p>
    <w:p w14:paraId="2699C2DC" w14:textId="77777777" w:rsidR="007144A5" w:rsidRDefault="00B437B6" w:rsidP="00B437B6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Сообщения</w:t>
      </w: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7"/>
        <w:gridCol w:w="2425"/>
        <w:gridCol w:w="3961"/>
      </w:tblGrid>
      <w:tr w:rsidR="00DF0BEB" w:rsidRPr="00DF0BEB" w14:paraId="551E1F1B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73D53A60" w14:textId="77777777" w:rsidR="00DF0BEB" w:rsidRPr="00C806CA" w:rsidRDefault="00DF0BEB" w:rsidP="00DF0B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6CA">
              <w:rPr>
                <w:rFonts w:ascii="Arial" w:hAnsi="Arial" w:cs="Arial"/>
                <w:b/>
                <w:bCs/>
                <w:sz w:val="24"/>
                <w:szCs w:val="24"/>
              </w:rPr>
              <w:t>Сообщение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562D6784" w14:textId="77777777" w:rsidR="00DF0BEB" w:rsidRPr="00C806CA" w:rsidRDefault="00DF0BEB" w:rsidP="00DF0B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6CA">
              <w:rPr>
                <w:rFonts w:ascii="Arial" w:hAnsi="Arial" w:cs="Arial"/>
                <w:b/>
                <w:bCs/>
                <w:sz w:val="24"/>
                <w:szCs w:val="24"/>
              </w:rPr>
              <w:t>Наименование функции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26E9097F" w14:textId="77777777" w:rsidR="00DF0BEB" w:rsidRPr="00C806CA" w:rsidRDefault="00DF0BEB" w:rsidP="00DF0BE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06CA">
              <w:rPr>
                <w:rFonts w:ascii="Arial" w:hAnsi="Arial" w:cs="Arial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F0BEB" w:rsidRPr="00DF0BEB" w14:paraId="53E8610E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7F9C4411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-----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8EC4AA5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0BF86932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Обнаружение веса</w:t>
            </w:r>
          </w:p>
        </w:tc>
      </w:tr>
      <w:tr w:rsidR="00DF0BEB" w:rsidRPr="00DF0BEB" w14:paraId="3BB3F6F4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14E03147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||||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77CF2670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71" w:type="pct"/>
            <w:shd w:val="clear" w:color="auto" w:fill="auto"/>
            <w:vAlign w:val="center"/>
          </w:tcPr>
          <w:p w14:paraId="610298FC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Режим ожидания</w:t>
            </w:r>
          </w:p>
        </w:tc>
      </w:tr>
      <w:tr w:rsidR="00DF0BEB" w:rsidRPr="00DF0BEB" w14:paraId="785955D5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0215CEB4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Setup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19A77DA0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SETUP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498B1960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Меню настроек пользователя</w:t>
            </w:r>
          </w:p>
        </w:tc>
      </w:tr>
      <w:tr w:rsidR="00DF0BEB" w:rsidRPr="00DF0BEB" w14:paraId="66555549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163EC40B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Bat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0F3909F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0BEB">
              <w:rPr>
                <w:rFonts w:ascii="Arial" w:hAnsi="Arial" w:cs="Arial"/>
                <w:sz w:val="24"/>
                <w:szCs w:val="24"/>
              </w:rPr>
              <w:t>BATtery</w:t>
            </w:r>
            <w:proofErr w:type="spellEnd"/>
          </w:p>
        </w:tc>
        <w:tc>
          <w:tcPr>
            <w:tcW w:w="2171" w:type="pct"/>
            <w:shd w:val="clear" w:color="auto" w:fill="auto"/>
            <w:vAlign w:val="center"/>
          </w:tcPr>
          <w:p w14:paraId="1AFFE733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Разряд батареи в %</w:t>
            </w:r>
          </w:p>
        </w:tc>
      </w:tr>
      <w:tr w:rsidR="00DF0BEB" w:rsidRPr="00DF0BEB" w14:paraId="46F191BA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72B5BAFA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P0000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40D30F18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0BEB">
              <w:rPr>
                <w:rFonts w:ascii="Arial" w:hAnsi="Arial" w:cs="Arial"/>
                <w:sz w:val="24"/>
                <w:szCs w:val="24"/>
              </w:rPr>
              <w:t>Password</w:t>
            </w:r>
            <w:proofErr w:type="spellEnd"/>
          </w:p>
        </w:tc>
        <w:tc>
          <w:tcPr>
            <w:tcW w:w="2171" w:type="pct"/>
            <w:shd w:val="clear" w:color="auto" w:fill="auto"/>
            <w:vAlign w:val="center"/>
          </w:tcPr>
          <w:p w14:paraId="7BF6D25F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Режим ввода пароля</w:t>
            </w:r>
          </w:p>
        </w:tc>
      </w:tr>
      <w:tr w:rsidR="00DF0BEB" w:rsidRPr="00DF0BEB" w14:paraId="680B36BF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3C70794B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end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41E9FB3A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END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4857B6C3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Сохранить и выйти</w:t>
            </w:r>
          </w:p>
        </w:tc>
      </w:tr>
      <w:tr w:rsidR="00DF0BEB" w:rsidRPr="00DF0BEB" w14:paraId="67B133A4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11402A69" w14:textId="5C0F6B50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off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65A7BCA2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OFF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6EFC7F6C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Отключение питания</w:t>
            </w:r>
          </w:p>
        </w:tc>
      </w:tr>
      <w:tr w:rsidR="00DF0BEB" w:rsidRPr="00DF0BEB" w14:paraId="0209E77B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1416F984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over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506EF5C0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0BEB">
              <w:rPr>
                <w:rFonts w:ascii="Arial" w:hAnsi="Arial" w:cs="Arial"/>
                <w:sz w:val="24"/>
                <w:szCs w:val="24"/>
              </w:rPr>
              <w:t>OVERload</w:t>
            </w:r>
            <w:proofErr w:type="spellEnd"/>
          </w:p>
        </w:tc>
        <w:tc>
          <w:tcPr>
            <w:tcW w:w="2171" w:type="pct"/>
            <w:shd w:val="clear" w:color="auto" w:fill="auto"/>
            <w:vAlign w:val="center"/>
          </w:tcPr>
          <w:p w14:paraId="4BD69473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Перегрузка</w:t>
            </w:r>
          </w:p>
        </w:tc>
      </w:tr>
      <w:tr w:rsidR="00DF0BEB" w:rsidRPr="00DF0BEB" w14:paraId="615BA640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51021C25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2nd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58FE95B4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2ND</w:t>
            </w:r>
          </w:p>
        </w:tc>
        <w:tc>
          <w:tcPr>
            <w:tcW w:w="2171" w:type="pct"/>
            <w:shd w:val="clear" w:color="auto" w:fill="auto"/>
            <w:vAlign w:val="center"/>
          </w:tcPr>
          <w:p w14:paraId="39C1F834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Вторая функция</w:t>
            </w:r>
          </w:p>
        </w:tc>
      </w:tr>
      <w:tr w:rsidR="00DF0BEB" w:rsidRPr="00DF0BEB" w14:paraId="3D8C3DAB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1405CA68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err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3D32B380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0BEB">
              <w:rPr>
                <w:rFonts w:ascii="Arial" w:hAnsi="Arial" w:cs="Arial"/>
                <w:sz w:val="24"/>
                <w:szCs w:val="24"/>
              </w:rPr>
              <w:t>ERRor</w:t>
            </w:r>
            <w:proofErr w:type="spellEnd"/>
          </w:p>
        </w:tc>
        <w:tc>
          <w:tcPr>
            <w:tcW w:w="2171" w:type="pct"/>
            <w:shd w:val="clear" w:color="auto" w:fill="auto"/>
            <w:vAlign w:val="center"/>
          </w:tcPr>
          <w:p w14:paraId="5D1D066C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Недопустимая операция</w:t>
            </w:r>
          </w:p>
        </w:tc>
      </w:tr>
      <w:tr w:rsidR="00DF0BEB" w:rsidRPr="00DF0BEB" w14:paraId="451FF2AE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48269A31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acc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0BF6382C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0BEB">
              <w:rPr>
                <w:rFonts w:ascii="Arial" w:hAnsi="Arial" w:cs="Arial"/>
                <w:sz w:val="24"/>
                <w:szCs w:val="24"/>
              </w:rPr>
              <w:t>ACCumulate</w:t>
            </w:r>
            <w:proofErr w:type="spellEnd"/>
          </w:p>
        </w:tc>
        <w:tc>
          <w:tcPr>
            <w:tcW w:w="2171" w:type="pct"/>
            <w:shd w:val="clear" w:color="auto" w:fill="auto"/>
            <w:vAlign w:val="center"/>
          </w:tcPr>
          <w:p w14:paraId="7FD5B8D0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Накопление веса</w:t>
            </w:r>
          </w:p>
        </w:tc>
      </w:tr>
      <w:tr w:rsidR="00DF0BEB" w:rsidRPr="00DF0BEB" w14:paraId="478D7D87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75ADE56F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del</w:t>
            </w:r>
          </w:p>
        </w:tc>
        <w:tc>
          <w:tcPr>
            <w:tcW w:w="1329" w:type="pct"/>
            <w:shd w:val="clear" w:color="auto" w:fill="auto"/>
            <w:vAlign w:val="center"/>
          </w:tcPr>
          <w:p w14:paraId="2B47C691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0BEB">
              <w:rPr>
                <w:rFonts w:ascii="Arial" w:hAnsi="Arial" w:cs="Arial"/>
                <w:sz w:val="24"/>
                <w:szCs w:val="24"/>
              </w:rPr>
              <w:t>DELete</w:t>
            </w:r>
            <w:proofErr w:type="spellEnd"/>
          </w:p>
        </w:tc>
        <w:tc>
          <w:tcPr>
            <w:tcW w:w="2171" w:type="pct"/>
            <w:shd w:val="clear" w:color="auto" w:fill="auto"/>
            <w:vAlign w:val="center"/>
          </w:tcPr>
          <w:p w14:paraId="7B996A3C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Удалить последний вес</w:t>
            </w:r>
          </w:p>
        </w:tc>
      </w:tr>
      <w:tr w:rsidR="00DF0BEB" w:rsidRPr="00DF0BEB" w14:paraId="2536ABEE" w14:textId="77777777" w:rsidTr="00DF0BEB">
        <w:trPr>
          <w:jc w:val="center"/>
        </w:trPr>
        <w:tc>
          <w:tcPr>
            <w:tcW w:w="1500" w:type="pct"/>
            <w:shd w:val="clear" w:color="auto" w:fill="auto"/>
            <w:vAlign w:val="center"/>
          </w:tcPr>
          <w:p w14:paraId="1A157618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DF0BEB">
              <w:rPr>
                <w:rFonts w:ascii="Arial" w:hAnsi="Arial" w:cs="Arial"/>
                <w:sz w:val="24"/>
                <w:szCs w:val="24"/>
                <w:lang w:val="en-US"/>
              </w:rPr>
              <w:t>Clr</w:t>
            </w:r>
            <w:proofErr w:type="spellEnd"/>
          </w:p>
        </w:tc>
        <w:tc>
          <w:tcPr>
            <w:tcW w:w="1329" w:type="pct"/>
            <w:shd w:val="clear" w:color="auto" w:fill="auto"/>
            <w:vAlign w:val="center"/>
          </w:tcPr>
          <w:p w14:paraId="44602639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F0BEB">
              <w:rPr>
                <w:rFonts w:ascii="Arial" w:hAnsi="Arial" w:cs="Arial"/>
                <w:sz w:val="24"/>
                <w:szCs w:val="24"/>
              </w:rPr>
              <w:t>CLeaR</w:t>
            </w:r>
            <w:proofErr w:type="spellEnd"/>
          </w:p>
        </w:tc>
        <w:tc>
          <w:tcPr>
            <w:tcW w:w="2171" w:type="pct"/>
            <w:shd w:val="clear" w:color="auto" w:fill="auto"/>
            <w:vAlign w:val="center"/>
          </w:tcPr>
          <w:p w14:paraId="37A738B1" w14:textId="77777777" w:rsidR="00DF0BEB" w:rsidRPr="00DF0BEB" w:rsidRDefault="00DF0BEB" w:rsidP="00DF0BEB">
            <w:pPr>
              <w:rPr>
                <w:rFonts w:ascii="Arial" w:hAnsi="Arial" w:cs="Arial"/>
                <w:sz w:val="24"/>
                <w:szCs w:val="24"/>
              </w:rPr>
            </w:pPr>
            <w:r w:rsidRPr="00DF0BEB">
              <w:rPr>
                <w:rFonts w:ascii="Arial" w:hAnsi="Arial" w:cs="Arial"/>
                <w:sz w:val="24"/>
                <w:szCs w:val="24"/>
              </w:rPr>
              <w:t>Удалить все веса</w:t>
            </w:r>
          </w:p>
        </w:tc>
      </w:tr>
    </w:tbl>
    <w:p w14:paraId="3D6E83D5" w14:textId="77777777" w:rsidR="00DF0BEB" w:rsidRPr="00DF0BEB" w:rsidRDefault="00DF0BEB" w:rsidP="00DF0BEB">
      <w:pPr>
        <w:rPr>
          <w:rFonts w:ascii="Arial" w:hAnsi="Arial" w:cs="Arial"/>
          <w:sz w:val="28"/>
          <w:szCs w:val="28"/>
        </w:rPr>
      </w:pPr>
    </w:p>
    <w:p w14:paraId="53C448F6" w14:textId="77777777" w:rsidR="00A95235" w:rsidRPr="00A41247" w:rsidRDefault="0000037B" w:rsidP="0000037B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t xml:space="preserve"> Операции</w:t>
      </w:r>
    </w:p>
    <w:p w14:paraId="2C2FE341" w14:textId="77777777" w:rsidR="00CF274A" w:rsidRPr="00A41247" w:rsidRDefault="00CF274A" w:rsidP="00CF274A">
      <w:pPr>
        <w:pStyle w:val="a4"/>
        <w:ind w:left="1440"/>
        <w:rPr>
          <w:rFonts w:ascii="Arial" w:hAnsi="Arial" w:cs="Arial"/>
          <w:sz w:val="28"/>
          <w:szCs w:val="28"/>
        </w:rPr>
      </w:pPr>
    </w:p>
    <w:p w14:paraId="442DFEF1" w14:textId="77777777" w:rsidR="00CF274A" w:rsidRPr="00A41247" w:rsidRDefault="00CF274A" w:rsidP="00CF274A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В</w:t>
      </w:r>
      <w:r w:rsidR="00B36343" w:rsidRPr="00A41247">
        <w:rPr>
          <w:rFonts w:ascii="Arial" w:hAnsi="Arial" w:cs="Arial"/>
          <w:sz w:val="28"/>
          <w:szCs w:val="28"/>
        </w:rPr>
        <w:t>ключение/В</w:t>
      </w:r>
      <w:r w:rsidRPr="00A41247">
        <w:rPr>
          <w:rFonts w:ascii="Arial" w:hAnsi="Arial" w:cs="Arial"/>
          <w:sz w:val="28"/>
          <w:szCs w:val="28"/>
        </w:rPr>
        <w:t>ыключение питания</w:t>
      </w:r>
      <w:r w:rsidR="00D84D9B" w:rsidRPr="00A41247">
        <w:rPr>
          <w:rFonts w:ascii="Arial" w:hAnsi="Arial" w:cs="Arial"/>
          <w:sz w:val="28"/>
          <w:szCs w:val="28"/>
        </w:rPr>
        <w:br/>
      </w:r>
    </w:p>
    <w:p w14:paraId="339A4496" w14:textId="77777777" w:rsidR="00DE7B91" w:rsidRPr="00A41247" w:rsidRDefault="00DE7B91" w:rsidP="00DE7B91">
      <w:pPr>
        <w:pStyle w:val="a4"/>
        <w:numPr>
          <w:ilvl w:val="0"/>
          <w:numId w:val="6"/>
        </w:numPr>
        <w:tabs>
          <w:tab w:val="num" w:pos="420"/>
        </w:tabs>
        <w:spacing w:line="276" w:lineRule="auto"/>
        <w:ind w:left="709" w:hanging="425"/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  <w:t xml:space="preserve">Нажмите </w:t>
      </w:r>
      <w:r w:rsidRPr="00A41247">
        <w:rPr>
          <w:rFonts w:ascii="Arial" w:eastAsia="方正中等线简体" w:hAnsi="Arial" w:cs="Arial"/>
          <w:b/>
          <w:noProof/>
          <w:kern w:val="2"/>
          <w:sz w:val="24"/>
          <w:szCs w:val="24"/>
          <w:lang w:eastAsia="zh-CN"/>
        </w:rPr>
        <w:drawing>
          <wp:inline distT="0" distB="0" distL="0" distR="0" wp14:anchorId="5564A6BF" wp14:editId="6B6D9D7D">
            <wp:extent cx="295275" cy="161925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  <w:t xml:space="preserve"> на 1 секунду, весы включаться.</w:t>
      </w:r>
    </w:p>
    <w:p w14:paraId="4045EA96" w14:textId="77777777" w:rsidR="00DF0BEB" w:rsidRPr="00DF0BEB" w:rsidRDefault="00DE7B91" w:rsidP="00DF0BEB">
      <w:pPr>
        <w:pStyle w:val="a4"/>
        <w:numPr>
          <w:ilvl w:val="0"/>
          <w:numId w:val="6"/>
        </w:numPr>
        <w:tabs>
          <w:tab w:val="num" w:pos="420"/>
        </w:tabs>
        <w:spacing w:line="276" w:lineRule="auto"/>
        <w:ind w:left="709" w:hanging="425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Весы  выполняют инициализацию и проходят тестирования, </w:t>
      </w:r>
      <w:r w:rsidR="00DF0BEB"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***  показывают дважды, затем показывают мах. вес -  5000, затем показывают уровень заряда батареи в процентах - </w:t>
      </w:r>
      <w:r w:rsidR="00DF0BEB" w:rsidRPr="00DF0BEB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bat</w:t>
      </w:r>
      <w:r w:rsidR="00DF0BEB"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90 , затем вес обнаружения -  --- и Авто ноль</w:t>
      </w:r>
      <w:r w:rsidR="00DF0BEB" w:rsidRPr="00DF0BEB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.</w:t>
      </w:r>
    </w:p>
    <w:p w14:paraId="554549E4" w14:textId="2E26774F" w:rsidR="00DE7B91" w:rsidRPr="00DF0BEB" w:rsidRDefault="00DE7B91" w:rsidP="00DE7B91">
      <w:pPr>
        <w:pStyle w:val="a4"/>
        <w:numPr>
          <w:ilvl w:val="0"/>
          <w:numId w:val="6"/>
        </w:numPr>
        <w:tabs>
          <w:tab w:val="num" w:pos="420"/>
        </w:tabs>
        <w:spacing w:line="276" w:lineRule="auto"/>
        <w:ind w:left="709" w:hanging="425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Для получения информации о функции </w:t>
      </w:r>
      <w:r w:rsidRPr="00DF0BEB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Auto</w:t>
      </w: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-ноль, обратитесь  в руководство </w:t>
      </w:r>
      <w:r w:rsidR="005E59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по </w:t>
      </w: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вес</w:t>
      </w:r>
      <w:r w:rsidR="005E59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ам</w:t>
      </w: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5E30A204" w14:textId="77777777" w:rsidR="00DE7B91" w:rsidRPr="00A41247" w:rsidRDefault="00DE7B91" w:rsidP="00DE7B91">
      <w:pPr>
        <w:pStyle w:val="a4"/>
        <w:numPr>
          <w:ilvl w:val="0"/>
          <w:numId w:val="6"/>
        </w:numPr>
        <w:tabs>
          <w:tab w:val="num" w:pos="420"/>
        </w:tabs>
        <w:spacing w:line="276" w:lineRule="auto"/>
        <w:ind w:left="709" w:hanging="425"/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  <w:t xml:space="preserve">Нажмите </w:t>
      </w:r>
      <w:r w:rsidRPr="00A41247">
        <w:rPr>
          <w:rFonts w:ascii="Arial" w:eastAsia="方正中等线简体" w:hAnsi="Arial" w:cs="Arial"/>
          <w:b/>
          <w:noProof/>
          <w:kern w:val="2"/>
          <w:sz w:val="24"/>
          <w:szCs w:val="24"/>
          <w:lang w:eastAsia="zh-CN"/>
        </w:rPr>
        <w:drawing>
          <wp:inline distT="0" distB="0" distL="0" distR="0" wp14:anchorId="574072C5" wp14:editId="673FB34D">
            <wp:extent cx="295275" cy="161925"/>
            <wp:effectExtent l="0" t="0" r="0" b="0"/>
            <wp:docPr id="279" name="Рисунок 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  <w:t xml:space="preserve"> или </w:t>
      </w:r>
      <w:r w:rsidRPr="00A41247">
        <w:rPr>
          <w:rFonts w:ascii="Arial" w:eastAsia="方正中等线简体" w:hAnsi="Arial" w:cs="Arial"/>
          <w:b/>
          <w:noProof/>
          <w:kern w:val="2"/>
          <w:sz w:val="24"/>
          <w:szCs w:val="24"/>
          <w:lang w:eastAsia="zh-CN"/>
        </w:rPr>
        <w:drawing>
          <wp:inline distT="0" distB="0" distL="0" distR="0" wp14:anchorId="6655F859" wp14:editId="11CE8A96">
            <wp:extent cx="152400" cy="180975"/>
            <wp:effectExtent l="0" t="0" r="0" b="0"/>
            <wp:docPr id="278" name="Рисунок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  <w:t xml:space="preserve"> на 1 секунду. Весы выключатся.</w:t>
      </w:r>
    </w:p>
    <w:p w14:paraId="0AC46CC4" w14:textId="77777777" w:rsidR="00DE7B91" w:rsidRPr="00A41247" w:rsidRDefault="00DE7B91" w:rsidP="00DE7B91">
      <w:pPr>
        <w:pStyle w:val="a4"/>
        <w:numPr>
          <w:ilvl w:val="0"/>
          <w:numId w:val="6"/>
        </w:numPr>
        <w:tabs>
          <w:tab w:val="num" w:pos="420"/>
        </w:tabs>
        <w:spacing w:line="276" w:lineRule="auto"/>
        <w:ind w:left="709" w:hanging="425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Весы отображают емкость аккумулятора и выключаются, затем можно отключить весы от  питания.</w:t>
      </w:r>
    </w:p>
    <w:p w14:paraId="2C8D519A" w14:textId="77777777" w:rsidR="00DE7B91" w:rsidRPr="00A41247" w:rsidRDefault="00DE7B91" w:rsidP="00DE7B91">
      <w:pPr>
        <w:pStyle w:val="a4"/>
        <w:spacing w:line="276" w:lineRule="auto"/>
        <w:ind w:left="709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448055D7" w14:textId="77777777" w:rsidR="00D84D9B" w:rsidRPr="00A41247" w:rsidRDefault="00D84D9B" w:rsidP="00D84D9B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bookmarkStart w:id="1" w:name="_Toc205016537"/>
      <w:bookmarkStart w:id="2" w:name="_Toc205016675"/>
      <w:bookmarkStart w:id="3" w:name="_Toc205016767"/>
      <w:r w:rsidRPr="00A41247">
        <w:rPr>
          <w:rFonts w:ascii="Arial" w:hAnsi="Arial" w:cs="Arial"/>
          <w:sz w:val="28"/>
          <w:szCs w:val="28"/>
        </w:rPr>
        <w:t>Обнуление</w:t>
      </w:r>
      <w:r w:rsidRPr="00A41247">
        <w:rPr>
          <w:rFonts w:ascii="Arial" w:hAnsi="Arial" w:cs="Arial"/>
          <w:sz w:val="28"/>
          <w:szCs w:val="28"/>
        </w:rPr>
        <w:br/>
      </w:r>
    </w:p>
    <w:p w14:paraId="0A69EB3B" w14:textId="77777777" w:rsidR="00DE7B91" w:rsidRPr="00A41247" w:rsidRDefault="00DE7B91" w:rsidP="00DE7B91">
      <w:pPr>
        <w:pStyle w:val="a4"/>
        <w:numPr>
          <w:ilvl w:val="0"/>
          <w:numId w:val="7"/>
        </w:numPr>
        <w:tabs>
          <w:tab w:val="num" w:pos="420"/>
        </w:tabs>
        <w:spacing w:line="360" w:lineRule="auto"/>
        <w:ind w:left="709" w:hanging="425"/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  <w:t xml:space="preserve">Нажмите </w:t>
      </w:r>
      <w:r w:rsidRPr="00A41247">
        <w:rPr>
          <w:rFonts w:ascii="Arial" w:eastAsia="方正中等线简体" w:hAnsi="Arial" w:cs="Arial"/>
          <w:b/>
          <w:noProof/>
          <w:kern w:val="2"/>
          <w:sz w:val="24"/>
          <w:szCs w:val="24"/>
          <w:lang w:eastAsia="zh-CN"/>
        </w:rPr>
        <w:drawing>
          <wp:inline distT="0" distB="0" distL="0" distR="0" wp14:anchorId="355097FA" wp14:editId="3BA74867">
            <wp:extent cx="295275" cy="161925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  <w:t xml:space="preserve"> или </w:t>
      </w:r>
      <w:r w:rsidRPr="00A41247">
        <w:rPr>
          <w:rFonts w:ascii="Arial" w:eastAsia="方正中等线简体" w:hAnsi="Arial" w:cs="Arial"/>
          <w:b/>
          <w:noProof/>
          <w:kern w:val="2"/>
          <w:sz w:val="24"/>
          <w:szCs w:val="24"/>
          <w:lang w:eastAsia="zh-CN"/>
        </w:rPr>
        <w:drawing>
          <wp:inline distT="0" distB="0" distL="0" distR="0" wp14:anchorId="7981BEE4" wp14:editId="1B915BD4">
            <wp:extent cx="228600" cy="180975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  <w:t>, ноль весов.</w:t>
      </w:r>
    </w:p>
    <w:p w14:paraId="1C71ECE9" w14:textId="77777777" w:rsidR="00DE7B91" w:rsidRPr="00A41247" w:rsidRDefault="00DE7B91" w:rsidP="00DE7B91">
      <w:pPr>
        <w:pStyle w:val="a4"/>
        <w:numPr>
          <w:ilvl w:val="0"/>
          <w:numId w:val="26"/>
        </w:numPr>
        <w:spacing w:line="360" w:lineRule="auto"/>
        <w:ind w:left="993" w:hanging="426"/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Индикатор покажет </w:t>
      </w:r>
      <w:r w:rsidRPr="00A41247">
        <w:rPr>
          <w:rFonts w:ascii="Arial" w:hAnsi="Arial" w:cs="Arial"/>
          <w:noProof/>
          <w:lang w:val="en-US" w:eastAsia="zh-CN"/>
        </w:rPr>
        <w:drawing>
          <wp:inline distT="0" distB="0" distL="0" distR="0" wp14:anchorId="6BF665D3" wp14:editId="327CA7A3">
            <wp:extent cx="333375" cy="123825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.</w:t>
      </w:r>
    </w:p>
    <w:p w14:paraId="599A5C24" w14:textId="77777777" w:rsidR="00DF0BEB" w:rsidRPr="00DF0BEB" w:rsidRDefault="00DF0BEB" w:rsidP="00DF0BEB">
      <w:pPr>
        <w:pStyle w:val="a4"/>
        <w:numPr>
          <w:ilvl w:val="0"/>
          <w:numId w:val="26"/>
        </w:numPr>
        <w:spacing w:line="360" w:lineRule="auto"/>
        <w:ind w:left="993" w:hanging="426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Если нагрузка находится в движении, тарирована или вне диапазона ручной установки нуля</w:t>
      </w:r>
      <w:r w:rsidRPr="00DF0BEB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, </w:t>
      </w:r>
      <w:r w:rsidRPr="00DF0BEB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появится</w:t>
      </w:r>
      <w:r w:rsidRPr="00DF0BEB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DF0BEB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надпись</w:t>
      </w:r>
      <w:r w:rsidRPr="00DF0BEB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- </w:t>
      </w:r>
      <w:r w:rsidRPr="00DF0BEB">
        <w:rPr>
          <w:rFonts w:ascii="Arial" w:eastAsia="方正中等线简体" w:hAnsi="Arial" w:cs="Arial" w:hint="eastAsia"/>
          <w:b/>
          <w:kern w:val="2"/>
          <w:sz w:val="24"/>
          <w:szCs w:val="24"/>
          <w:lang w:eastAsia="zh-CN"/>
        </w:rPr>
        <w:t>|</w:t>
      </w:r>
      <w:r w:rsidRPr="00DF0BEB">
        <w:rPr>
          <w:rFonts w:ascii="Arial" w:eastAsia="方正中等线简体" w:hAnsi="Arial" w:cs="Arial" w:hint="eastAsia"/>
          <w:b/>
          <w:kern w:val="2"/>
          <w:sz w:val="24"/>
          <w:szCs w:val="24"/>
          <w:lang w:val="en-US" w:eastAsia="zh-CN"/>
        </w:rPr>
        <w:t>err</w:t>
      </w:r>
      <w:r w:rsidRPr="00DF0BEB">
        <w:rPr>
          <w:rFonts w:ascii="Arial" w:eastAsia="方正中等线简体" w:hAnsi="Arial" w:cs="Arial" w:hint="eastAsia"/>
          <w:b/>
          <w:kern w:val="2"/>
          <w:sz w:val="24"/>
          <w:szCs w:val="24"/>
          <w:lang w:eastAsia="zh-CN"/>
        </w:rPr>
        <w:t>|</w:t>
      </w:r>
      <w:r w:rsidRPr="00DF0BEB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.</w:t>
      </w:r>
    </w:p>
    <w:p w14:paraId="11CDC572" w14:textId="367D3B4E" w:rsidR="00DE7B91" w:rsidRPr="00DF0BEB" w:rsidRDefault="00DF0BEB" w:rsidP="00DF0BEB">
      <w:pPr>
        <w:pStyle w:val="a4"/>
        <w:numPr>
          <w:ilvl w:val="0"/>
          <w:numId w:val="26"/>
        </w:numPr>
        <w:spacing w:line="360" w:lineRule="auto"/>
        <w:ind w:left="993" w:hanging="426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Для получения информации о диапазоне ручной установки нуля (</w:t>
      </w:r>
      <w:r w:rsidRPr="00DF0BEB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Manual</w:t>
      </w: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-</w:t>
      </w:r>
      <w:r w:rsidRPr="00DF0BEB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Zero</w:t>
      </w: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), обратитесь в руководство </w:t>
      </w:r>
      <w:r w:rsidR="005E59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по</w:t>
      </w:r>
      <w:r w:rsidRPr="00DF0BEB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весам.</w:t>
      </w:r>
    </w:p>
    <w:p w14:paraId="1E1C5D44" w14:textId="081E16F2" w:rsidR="0038795D" w:rsidRDefault="0038795D" w:rsidP="0038795D">
      <w:pPr>
        <w:pStyle w:val="a4"/>
        <w:widowControl w:val="0"/>
        <w:spacing w:after="0" w:line="360" w:lineRule="auto"/>
        <w:ind w:left="1134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0562EF06" w14:textId="77777777" w:rsidR="00C806CA" w:rsidRPr="00A41247" w:rsidRDefault="00C806CA" w:rsidP="0038795D">
      <w:pPr>
        <w:pStyle w:val="a4"/>
        <w:widowControl w:val="0"/>
        <w:spacing w:after="0" w:line="360" w:lineRule="auto"/>
        <w:ind w:left="1134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4132ABAE" w14:textId="77777777" w:rsidR="000D1416" w:rsidRPr="00B32405" w:rsidRDefault="00DA417C" w:rsidP="00B32405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lastRenderedPageBreak/>
        <w:t>Масса тары</w:t>
      </w:r>
    </w:p>
    <w:p w14:paraId="4FF111F8" w14:textId="77777777" w:rsidR="004D18D6" w:rsidRPr="00A41247" w:rsidRDefault="004D18D6" w:rsidP="004D18D6">
      <w:pPr>
        <w:pStyle w:val="a4"/>
        <w:numPr>
          <w:ilvl w:val="0"/>
          <w:numId w:val="7"/>
        </w:numPr>
        <w:tabs>
          <w:tab w:val="num" w:pos="420"/>
        </w:tabs>
        <w:spacing w:line="276" w:lineRule="auto"/>
        <w:ind w:left="709" w:hanging="425"/>
        <w:rPr>
          <w:rFonts w:ascii="Arial" w:hAnsi="Arial" w:cs="Arial"/>
          <w:b/>
          <w:sz w:val="24"/>
          <w:szCs w:val="24"/>
        </w:rPr>
      </w:pPr>
      <w:r w:rsidRPr="00A41247">
        <w:rPr>
          <w:rFonts w:ascii="Arial" w:hAnsi="Arial" w:cs="Arial"/>
          <w:b/>
          <w:sz w:val="24"/>
          <w:szCs w:val="24"/>
        </w:rPr>
        <w:t xml:space="preserve">В режиме брутто нажмите </w:t>
      </w:r>
      <w:r w:rsidR="005A2140">
        <w:rPr>
          <w:noProof/>
        </w:rPr>
        <w:drawing>
          <wp:inline distT="0" distB="0" distL="0" distR="0" wp14:anchorId="2173068E" wp14:editId="7337E6F6">
            <wp:extent cx="483870" cy="48387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b/>
          <w:sz w:val="24"/>
          <w:szCs w:val="24"/>
        </w:rPr>
        <w:t xml:space="preserve">или </w:t>
      </w:r>
      <w:r w:rsidRPr="00A41247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2FC7FE8A" wp14:editId="42A467E6">
            <wp:extent cx="371475" cy="445770"/>
            <wp:effectExtent l="0" t="0" r="0" b="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45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b/>
          <w:sz w:val="24"/>
          <w:szCs w:val="24"/>
        </w:rPr>
        <w:t>вес тары.</w:t>
      </w:r>
    </w:p>
    <w:p w14:paraId="6E4B362D" w14:textId="77777777" w:rsidR="00DF0BEB" w:rsidRPr="00551596" w:rsidRDefault="004D18D6" w:rsidP="00DF0BEB">
      <w:pPr>
        <w:pStyle w:val="a4"/>
        <w:numPr>
          <w:ilvl w:val="0"/>
          <w:numId w:val="27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51596">
        <w:rPr>
          <w:rFonts w:ascii="Arial" w:hAnsi="Arial" w:cs="Arial"/>
          <w:sz w:val="24"/>
          <w:szCs w:val="24"/>
        </w:rPr>
        <w:t xml:space="preserve">На дисплее появится надпись </w:t>
      </w:r>
      <w:r w:rsidRPr="00551596">
        <w:rPr>
          <w:rFonts w:ascii="Arial" w:hAnsi="Arial" w:cs="Arial"/>
          <w:b/>
          <w:bCs/>
          <w:sz w:val="24"/>
          <w:szCs w:val="24"/>
          <w:lang w:val="en-US"/>
        </w:rPr>
        <w:t>TARE</w:t>
      </w:r>
      <w:r w:rsidRPr="00551596">
        <w:rPr>
          <w:rFonts w:ascii="Arial" w:hAnsi="Arial" w:cs="Arial"/>
          <w:b/>
          <w:bCs/>
          <w:sz w:val="24"/>
          <w:szCs w:val="24"/>
        </w:rPr>
        <w:t>.</w:t>
      </w:r>
    </w:p>
    <w:p w14:paraId="566A4971" w14:textId="77777777" w:rsidR="00DF0BEB" w:rsidRPr="00551596" w:rsidRDefault="00DF0BEB" w:rsidP="00DF0BEB">
      <w:pPr>
        <w:pStyle w:val="a4"/>
        <w:numPr>
          <w:ilvl w:val="0"/>
          <w:numId w:val="27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51596">
        <w:rPr>
          <w:rFonts w:ascii="Arial" w:hAnsi="Arial" w:cs="Arial"/>
          <w:sz w:val="24"/>
          <w:szCs w:val="24"/>
        </w:rPr>
        <w:t>Если груз в движении, или является отрицательным, или вне диапазона тары, показывает</w:t>
      </w:r>
      <w:r w:rsidRPr="00551596">
        <w:rPr>
          <w:rFonts w:ascii="Arial" w:hAnsi="Arial" w:cs="Arial" w:hint="eastAsia"/>
          <w:sz w:val="24"/>
          <w:szCs w:val="24"/>
        </w:rPr>
        <w:t xml:space="preserve">, </w:t>
      </w:r>
      <w:r w:rsidRPr="00551596">
        <w:rPr>
          <w:noProof/>
          <w:sz w:val="24"/>
          <w:szCs w:val="24"/>
          <w:lang w:val="en-US"/>
        </w:rPr>
        <w:drawing>
          <wp:inline distT="0" distB="0" distL="0" distR="0" wp14:anchorId="1A479A0A" wp14:editId="3832B833">
            <wp:extent cx="80645" cy="161290"/>
            <wp:effectExtent l="0" t="0" r="0" b="0"/>
            <wp:docPr id="8" name="Рисунок 8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ULL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noProof/>
          <w:sz w:val="24"/>
          <w:szCs w:val="24"/>
          <w:lang w:val="en-US"/>
        </w:rPr>
        <w:drawing>
          <wp:inline distT="0" distB="0" distL="0" distR="0" wp14:anchorId="7383E900" wp14:editId="0CD1479C">
            <wp:extent cx="80645" cy="161290"/>
            <wp:effectExtent l="0" t="0" r="0" b="0"/>
            <wp:docPr id="6" name="Рисунок 6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noProof/>
          <w:sz w:val="24"/>
          <w:szCs w:val="24"/>
          <w:lang w:val="en-US"/>
        </w:rPr>
        <w:drawing>
          <wp:inline distT="0" distB="0" distL="0" distR="0" wp14:anchorId="46EF09E2" wp14:editId="53B4DF4C">
            <wp:extent cx="80645" cy="161290"/>
            <wp:effectExtent l="0" t="0" r="0" b="0"/>
            <wp:docPr id="5" name="Рисунок 5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noProof/>
          <w:sz w:val="24"/>
          <w:szCs w:val="24"/>
          <w:lang w:val="en-US"/>
        </w:rPr>
        <w:drawing>
          <wp:inline distT="0" distB="0" distL="0" distR="0" wp14:anchorId="4F9A7936" wp14:editId="5CE74637">
            <wp:extent cx="80645" cy="161290"/>
            <wp:effectExtent l="0" t="0" r="0" b="0"/>
            <wp:docPr id="4" name="Рисунок 4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noProof/>
          <w:sz w:val="24"/>
          <w:szCs w:val="24"/>
          <w:lang w:val="en-US"/>
        </w:rPr>
        <w:drawing>
          <wp:inline distT="0" distB="0" distL="0" distR="0" wp14:anchorId="5E99D9A2" wp14:editId="2F7DA37E">
            <wp:extent cx="80645" cy="161290"/>
            <wp:effectExtent l="0" t="0" r="0" b="0"/>
            <wp:docPr id="3" name="Рисунок 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ULL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hAnsi="Arial" w:cs="Arial" w:hint="eastAsia"/>
          <w:sz w:val="24"/>
          <w:szCs w:val="24"/>
        </w:rPr>
        <w:t>.</w:t>
      </w:r>
    </w:p>
    <w:p w14:paraId="46905FDF" w14:textId="77777777" w:rsidR="00DF0BEB" w:rsidRPr="00551596" w:rsidRDefault="00DF0BEB" w:rsidP="00DF0BEB">
      <w:pPr>
        <w:pStyle w:val="a4"/>
        <w:numPr>
          <w:ilvl w:val="0"/>
          <w:numId w:val="27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51596">
        <w:rPr>
          <w:rFonts w:ascii="Arial" w:hAnsi="Arial" w:cs="Arial"/>
          <w:sz w:val="24"/>
          <w:szCs w:val="24"/>
        </w:rPr>
        <w:t>При очевидной перегрузке весов, необходимо будет уменьшить вес тары. Например: если в весы на</w:t>
      </w:r>
      <w:r w:rsidRPr="00551596">
        <w:rPr>
          <w:rFonts w:ascii="Arial" w:hAnsi="Arial" w:cs="Arial" w:hint="eastAsia"/>
          <w:sz w:val="24"/>
          <w:szCs w:val="24"/>
        </w:rPr>
        <w:t xml:space="preserve"> </w:t>
      </w:r>
      <w:r w:rsidRPr="00551596">
        <w:rPr>
          <w:rFonts w:ascii="Arial" w:hAnsi="Arial" w:cs="Arial" w:hint="eastAsia"/>
          <w:sz w:val="24"/>
          <w:szCs w:val="24"/>
          <w:lang w:val="en-US"/>
        </w:rPr>
        <w:t>M</w:t>
      </w:r>
      <w:r w:rsidRPr="00551596">
        <w:rPr>
          <w:rFonts w:ascii="Arial" w:hAnsi="Arial" w:cs="Arial"/>
          <w:sz w:val="24"/>
          <w:szCs w:val="24"/>
          <w:lang w:val="en-US"/>
        </w:rPr>
        <w:t>ax</w:t>
      </w:r>
      <w:r w:rsidRPr="00551596">
        <w:rPr>
          <w:rFonts w:ascii="Arial" w:hAnsi="Arial" w:cs="Arial"/>
          <w:sz w:val="24"/>
          <w:szCs w:val="24"/>
        </w:rPr>
        <w:t>. нагрузку 5000кг с точностью 2 кг (</w:t>
      </w:r>
      <w:proofErr w:type="spellStart"/>
      <w:r w:rsidRPr="00551596">
        <w:rPr>
          <w:rFonts w:ascii="Arial" w:hAnsi="Arial" w:cs="Arial"/>
          <w:sz w:val="24"/>
          <w:szCs w:val="24"/>
        </w:rPr>
        <w:t>дискрета</w:t>
      </w:r>
      <w:proofErr w:type="spellEnd"/>
      <w:r w:rsidRPr="00551596">
        <w:rPr>
          <w:rFonts w:ascii="Arial" w:hAnsi="Arial" w:cs="Arial"/>
          <w:sz w:val="24"/>
          <w:szCs w:val="24"/>
        </w:rPr>
        <w:t xml:space="preserve">), а вес контейнера 1000 кг который необходимо ввести как его тара, весы можно будет нагружать только на вес 4018 кг (5000 – 1000 + 9 </w:t>
      </w:r>
      <w:proofErr w:type="spellStart"/>
      <w:r w:rsidRPr="00551596">
        <w:rPr>
          <w:rFonts w:ascii="Arial" w:hAnsi="Arial" w:cs="Arial"/>
          <w:sz w:val="24"/>
          <w:szCs w:val="24"/>
        </w:rPr>
        <w:t>дискрет</w:t>
      </w:r>
      <w:proofErr w:type="spellEnd"/>
      <w:r w:rsidRPr="00551596">
        <w:rPr>
          <w:rFonts w:ascii="Arial" w:hAnsi="Arial" w:cs="Arial"/>
          <w:sz w:val="24"/>
          <w:szCs w:val="24"/>
        </w:rPr>
        <w:t>).</w:t>
      </w:r>
    </w:p>
    <w:p w14:paraId="2BBAD677" w14:textId="77777777" w:rsidR="005A2140" w:rsidRPr="00551596" w:rsidRDefault="00DF0BEB" w:rsidP="00DF0BEB">
      <w:pPr>
        <w:pStyle w:val="a4"/>
        <w:numPr>
          <w:ilvl w:val="0"/>
          <w:numId w:val="27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51596">
        <w:rPr>
          <w:rFonts w:ascii="Arial" w:hAnsi="Arial" w:cs="Arial"/>
          <w:sz w:val="24"/>
          <w:szCs w:val="24"/>
        </w:rPr>
        <w:t xml:space="preserve">Для выхода из режима тары освободите весы от  нагрузки и нажмите </w:t>
      </w:r>
      <w:r w:rsidRPr="00551596">
        <w:rPr>
          <w:noProof/>
          <w:sz w:val="24"/>
          <w:szCs w:val="24"/>
        </w:rPr>
        <w:drawing>
          <wp:inline distT="0" distB="0" distL="0" distR="0" wp14:anchorId="4038B862" wp14:editId="01F5E7C1">
            <wp:extent cx="483870" cy="48387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hAnsi="Arial" w:cs="Arial"/>
          <w:sz w:val="24"/>
          <w:szCs w:val="24"/>
        </w:rPr>
        <w:t xml:space="preserve"> или </w:t>
      </w:r>
      <w:r w:rsidRPr="00551596">
        <w:rPr>
          <w:noProof/>
          <w:sz w:val="24"/>
          <w:szCs w:val="24"/>
          <w:lang w:val="en-US"/>
        </w:rPr>
        <w:drawing>
          <wp:inline distT="0" distB="0" distL="0" distR="0" wp14:anchorId="1E5C4328" wp14:editId="51C87575">
            <wp:extent cx="382120" cy="534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03" cy="53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hAnsi="Arial" w:cs="Arial"/>
          <w:sz w:val="24"/>
          <w:szCs w:val="24"/>
        </w:rPr>
        <w:t xml:space="preserve"> для удаления тары.  </w:t>
      </w:r>
    </w:p>
    <w:p w14:paraId="39C24EA6" w14:textId="77777777" w:rsidR="00044124" w:rsidRPr="00B32405" w:rsidRDefault="00DF0BEB" w:rsidP="005A2140">
      <w:pPr>
        <w:pStyle w:val="a4"/>
        <w:numPr>
          <w:ilvl w:val="0"/>
          <w:numId w:val="27"/>
        </w:numPr>
        <w:spacing w:line="276" w:lineRule="auto"/>
        <w:ind w:left="993" w:hanging="284"/>
        <w:rPr>
          <w:rFonts w:ascii="Arial" w:hAnsi="Arial" w:cs="Arial"/>
          <w:sz w:val="24"/>
          <w:szCs w:val="24"/>
        </w:rPr>
      </w:pPr>
      <w:r w:rsidRPr="00551596">
        <w:rPr>
          <w:rFonts w:ascii="Arial" w:hAnsi="Arial" w:cs="Arial"/>
          <w:sz w:val="24"/>
          <w:szCs w:val="24"/>
        </w:rPr>
        <w:t xml:space="preserve">Включиться надпись </w:t>
      </w:r>
      <w:r w:rsidRPr="00551596">
        <w:rPr>
          <w:rFonts w:ascii="Arial" w:hAnsi="Arial" w:cs="Arial"/>
          <w:bCs/>
          <w:sz w:val="24"/>
          <w:szCs w:val="24"/>
          <w:lang w:val="en-US"/>
        </w:rPr>
        <w:t>TARE</w:t>
      </w:r>
      <w:r w:rsidR="00B32405">
        <w:rPr>
          <w:rFonts w:ascii="Arial" w:hAnsi="Arial" w:cs="Arial"/>
          <w:b/>
          <w:sz w:val="24"/>
          <w:szCs w:val="24"/>
        </w:rPr>
        <w:t>.</w:t>
      </w:r>
    </w:p>
    <w:p w14:paraId="6E5011B7" w14:textId="77777777" w:rsidR="00B32405" w:rsidRPr="005D7B88" w:rsidRDefault="00B32405" w:rsidP="00B32405">
      <w:pPr>
        <w:pStyle w:val="a4"/>
        <w:spacing w:line="276" w:lineRule="auto"/>
        <w:ind w:left="993"/>
        <w:rPr>
          <w:rFonts w:ascii="Arial" w:hAnsi="Arial" w:cs="Arial"/>
          <w:sz w:val="28"/>
          <w:szCs w:val="28"/>
        </w:rPr>
      </w:pPr>
    </w:p>
    <w:p w14:paraId="10C48A67" w14:textId="07F4828F" w:rsidR="00B36343" w:rsidRPr="005D7B88" w:rsidRDefault="00DA417C" w:rsidP="00B36343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5D7B88">
        <w:rPr>
          <w:rFonts w:ascii="Arial" w:hAnsi="Arial" w:cs="Arial"/>
          <w:sz w:val="28"/>
          <w:szCs w:val="28"/>
        </w:rPr>
        <w:t>Удержание показаний веса</w:t>
      </w:r>
    </w:p>
    <w:p w14:paraId="5EFE3AB4" w14:textId="77777777" w:rsidR="001E27D6" w:rsidRPr="00551596" w:rsidRDefault="001E27D6" w:rsidP="00B36343">
      <w:pPr>
        <w:pStyle w:val="a4"/>
        <w:widowControl w:val="0"/>
        <w:numPr>
          <w:ilvl w:val="0"/>
          <w:numId w:val="10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bookmarkStart w:id="4" w:name="OLE_LINK1"/>
      <w:r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Нажмите</w:t>
      </w:r>
      <w:r w:rsidR="00082DF7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7D7780" w:rsidRPr="0055159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B0B424B" wp14:editId="124EF901">
            <wp:extent cx="704850" cy="704850"/>
            <wp:effectExtent l="0" t="0" r="0" b="0"/>
            <wp:docPr id="257" name="Рисунок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или</w:t>
      </w:r>
      <w:r w:rsidR="00082DF7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F5526A" w:rsidRPr="0055159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CDA2C8C" wp14:editId="7AB34A44">
            <wp:extent cx="248478" cy="235929"/>
            <wp:effectExtent l="0" t="0" r="0" b="0"/>
            <wp:docPr id="246" name="Рисунок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8" cy="23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4"/>
      <w:r w:rsidR="00082C2A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 пульте управления,</w:t>
      </w:r>
      <w:r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для блоки</w:t>
      </w:r>
      <w:r w:rsidR="002633F0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ровки экрана. </w:t>
      </w:r>
      <w:r w:rsidR="00DA417C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Загорится</w:t>
      </w:r>
      <w:r w:rsidR="00F774A8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DA417C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индикатор </w:t>
      </w:r>
      <w:r w:rsidR="00BE008E" w:rsidRPr="00551596">
        <w:rPr>
          <w:rFonts w:ascii="Arial" w:eastAsia="方正中等线简体" w:hAnsi="Arial" w:cs="Arial"/>
          <w:b/>
          <w:bCs/>
          <w:kern w:val="2"/>
          <w:sz w:val="24"/>
          <w:szCs w:val="24"/>
          <w:lang w:val="en-US" w:eastAsia="zh-CN"/>
        </w:rPr>
        <w:t>HOLD</w:t>
      </w:r>
      <w:r w:rsidR="002633F0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 вес будет зафиксирован</w:t>
      </w:r>
      <w:r w:rsidR="00780BAD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5A1EE873" w14:textId="77777777" w:rsidR="00401248" w:rsidRPr="00551596" w:rsidRDefault="001E27D6" w:rsidP="00401248">
      <w:pPr>
        <w:pStyle w:val="a4"/>
        <w:widowControl w:val="0"/>
        <w:numPr>
          <w:ilvl w:val="0"/>
          <w:numId w:val="10"/>
        </w:numPr>
        <w:tabs>
          <w:tab w:val="num" w:pos="420"/>
        </w:tabs>
        <w:spacing w:line="276" w:lineRule="auto"/>
        <w:ind w:hanging="436"/>
        <w:textAlignment w:val="center"/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</w:pPr>
      <w:r w:rsidRPr="00551596">
        <w:rPr>
          <w:rFonts w:ascii="Arial" w:eastAsia="Microsoft YaHei" w:hAnsi="Arial" w:cs="Arial"/>
          <w:kern w:val="2"/>
          <w:sz w:val="24"/>
          <w:szCs w:val="24"/>
          <w:lang w:eastAsia="zh-CN"/>
        </w:rPr>
        <w:t>Нажмите</w:t>
      </w:r>
      <w:r w:rsidR="00082DF7" w:rsidRPr="00551596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="007D7780" w:rsidRPr="0055159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A75ABE8" wp14:editId="4B3507AA">
            <wp:extent cx="704850" cy="704850"/>
            <wp:effectExtent l="0" t="0" r="0" b="0"/>
            <wp:docPr id="258" name="Рисунок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или</w:t>
      </w:r>
      <w:r w:rsidR="00082DF7" w:rsidRPr="00551596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="00F5526A" w:rsidRPr="0055159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5A274E2" wp14:editId="4C73F36D">
            <wp:extent cx="248478" cy="235929"/>
            <wp:effectExtent l="0" t="0" r="0" b="0"/>
            <wp:docPr id="247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28" cy="237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C2A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 пульте управления,</w:t>
      </w:r>
      <w:r w:rsidRPr="00551596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снова, чтобы разблокировать экран. </w:t>
      </w:r>
      <w:r w:rsidR="00DA417C" w:rsidRPr="00551596">
        <w:rPr>
          <w:rFonts w:ascii="Arial" w:eastAsia="Microsoft YaHei" w:hAnsi="Arial" w:cs="Arial"/>
          <w:kern w:val="2"/>
          <w:sz w:val="24"/>
          <w:szCs w:val="24"/>
          <w:lang w:eastAsia="zh-CN"/>
        </w:rPr>
        <w:t>Индикатор</w:t>
      </w:r>
      <w:r w:rsidR="000D1416" w:rsidRPr="00551596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="00BE008E" w:rsidRPr="00551596">
        <w:rPr>
          <w:rFonts w:ascii="Arial" w:eastAsia="方正中等线简体" w:hAnsi="Arial" w:cs="Arial"/>
          <w:b/>
          <w:bCs/>
          <w:kern w:val="2"/>
          <w:sz w:val="24"/>
          <w:szCs w:val="24"/>
          <w:lang w:val="en-US" w:eastAsia="zh-CN"/>
        </w:rPr>
        <w:t>HOLD</w:t>
      </w:r>
      <w:r w:rsidR="00DA417C" w:rsidRPr="00551596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погаснет</w:t>
      </w:r>
      <w:r w:rsidRPr="00551596">
        <w:rPr>
          <w:rFonts w:ascii="Arial" w:eastAsia="Microsoft YaHei" w:hAnsi="Arial" w:cs="Arial"/>
          <w:kern w:val="2"/>
          <w:sz w:val="24"/>
          <w:szCs w:val="24"/>
          <w:lang w:eastAsia="zh-CN"/>
        </w:rPr>
        <w:t>.</w:t>
      </w:r>
    </w:p>
    <w:p w14:paraId="6EC8748B" w14:textId="77777777" w:rsidR="00704591" w:rsidRPr="005D7B88" w:rsidRDefault="00704591" w:rsidP="00704591">
      <w:pPr>
        <w:widowControl w:val="0"/>
        <w:tabs>
          <w:tab w:val="num" w:pos="420"/>
        </w:tabs>
        <w:spacing w:after="0" w:line="276" w:lineRule="auto"/>
        <w:jc w:val="center"/>
        <w:textAlignment w:val="center"/>
        <w:rPr>
          <w:rFonts w:ascii="Arial" w:eastAsia="方正中等线简体" w:hAnsi="Arial" w:cs="Arial"/>
          <w:kern w:val="2"/>
          <w:sz w:val="28"/>
          <w:szCs w:val="28"/>
          <w:lang w:eastAsia="zh-CN"/>
        </w:rPr>
      </w:pPr>
    </w:p>
    <w:p w14:paraId="1B2BE080" w14:textId="77777777" w:rsidR="005E2CC6" w:rsidRPr="00B32405" w:rsidRDefault="00704591" w:rsidP="00704591">
      <w:pPr>
        <w:pStyle w:val="a4"/>
        <w:numPr>
          <w:ilvl w:val="0"/>
          <w:numId w:val="24"/>
        </w:numPr>
        <w:rPr>
          <w:rFonts w:ascii="Arial" w:hAnsi="Arial" w:cs="Arial"/>
          <w:b/>
          <w:bCs/>
          <w:sz w:val="24"/>
          <w:szCs w:val="24"/>
        </w:rPr>
      </w:pPr>
      <w:r w:rsidRPr="005D7B88">
        <w:rPr>
          <w:rFonts w:ascii="Arial" w:hAnsi="Arial" w:cs="Arial"/>
          <w:sz w:val="28"/>
          <w:szCs w:val="28"/>
        </w:rPr>
        <w:t>Суммирование результатов взвешивания</w:t>
      </w:r>
      <w:r w:rsidRPr="00B32405">
        <w:rPr>
          <w:rFonts w:ascii="Arial" w:hAnsi="Arial" w:cs="Arial"/>
          <w:b/>
          <w:bCs/>
          <w:sz w:val="24"/>
          <w:szCs w:val="24"/>
        </w:rPr>
        <w:br/>
      </w:r>
    </w:p>
    <w:p w14:paraId="7D504678" w14:textId="77777777" w:rsidR="005A6BBF" w:rsidRPr="00551596" w:rsidRDefault="005A6BBF" w:rsidP="008F3AAC">
      <w:pPr>
        <w:pStyle w:val="a4"/>
        <w:widowControl w:val="0"/>
        <w:numPr>
          <w:ilvl w:val="0"/>
          <w:numId w:val="11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Нажмите</w:t>
      </w:r>
      <w:r w:rsidR="00082DF7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55159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4C3646F" wp14:editId="174E814E">
            <wp:extent cx="238760" cy="179070"/>
            <wp:effectExtent l="0" t="0" r="8890" b="0"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DF7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082C2A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 пульте управления,</w:t>
      </w:r>
      <w:r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чтоб</w:t>
      </w:r>
      <w:r w:rsidR="00780BAD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ы</w:t>
      </w:r>
      <w:r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суммировать текущий вес.</w:t>
      </w:r>
      <w:r w:rsidR="00F774A8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047285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Надпись</w:t>
      </w:r>
      <w:r w:rsidR="00082DF7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  </w:t>
      </w:r>
      <w:r w:rsidR="00047285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55159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DA2C1A0" wp14:editId="39C3459C">
            <wp:extent cx="89535" cy="158750"/>
            <wp:effectExtent l="0" t="0" r="5715" b="0"/>
            <wp:docPr id="142" name="Рисунок 142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A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66DFBFA" wp14:editId="135234F6">
            <wp:extent cx="89535" cy="158750"/>
            <wp:effectExtent l="0" t="0" r="5715" b="0"/>
            <wp:docPr id="141" name="Рисунок 141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59CDB2DB" wp14:editId="53C67930">
            <wp:extent cx="89535" cy="158750"/>
            <wp:effectExtent l="0" t="0" r="5715" b="0"/>
            <wp:docPr id="140" name="Рисунок 140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DF7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780BAD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указывает</w:t>
      </w:r>
      <w:r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 вес суммирован. Весы показывают текущий вес, </w:t>
      </w:r>
      <w:r w:rsidR="00780BAD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а брутто</w:t>
      </w:r>
      <w:r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или нетто веса  добавляется в накопитель (сум</w:t>
      </w:r>
      <w:r w:rsidR="00D226CA"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мируется</w:t>
      </w:r>
      <w:r w:rsidRPr="00551596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). </w:t>
      </w:r>
    </w:p>
    <w:p w14:paraId="0BAC5DBC" w14:textId="77777777" w:rsidR="0038795D" w:rsidRPr="007427A2" w:rsidRDefault="0038795D" w:rsidP="0038795D">
      <w:pPr>
        <w:pStyle w:val="a4"/>
        <w:widowControl w:val="0"/>
        <w:spacing w:after="0" w:line="276" w:lineRule="auto"/>
        <w:textAlignment w:val="center"/>
        <w:rPr>
          <w:rFonts w:ascii="Arial" w:eastAsia="方正中等线简体" w:hAnsi="Arial" w:cs="Arial"/>
          <w:kern w:val="2"/>
          <w:lang w:eastAsia="zh-CN"/>
        </w:rPr>
      </w:pPr>
    </w:p>
    <w:p w14:paraId="6E94BDC0" w14:textId="77777777" w:rsidR="007427A2" w:rsidRPr="007427A2" w:rsidRDefault="00401248" w:rsidP="007427A2">
      <w:pPr>
        <w:pStyle w:val="a4"/>
        <w:numPr>
          <w:ilvl w:val="0"/>
          <w:numId w:val="9"/>
        </w:numPr>
        <w:tabs>
          <w:tab w:val="num" w:pos="420"/>
        </w:tabs>
        <w:spacing w:line="276" w:lineRule="auto"/>
        <w:ind w:left="1134" w:hanging="567"/>
        <w:rPr>
          <w:rFonts w:ascii="Arial" w:eastAsia="方正中等线简体" w:hAnsi="Arial" w:cs="Arial"/>
          <w:color w:val="000000" w:themeColor="text1"/>
          <w:kern w:val="2"/>
          <w:lang w:eastAsia="zh-CN"/>
        </w:rPr>
      </w:pPr>
      <w:r w:rsidRPr="007427A2">
        <w:rPr>
          <w:rFonts w:ascii="Arial" w:eastAsia="方正中等线简体" w:hAnsi="Arial" w:cs="Arial"/>
          <w:color w:val="000000" w:themeColor="text1"/>
          <w:kern w:val="2"/>
          <w:lang w:eastAsia="zh-CN"/>
        </w:rPr>
        <w:t xml:space="preserve">Индикация  не должна быть заблокирована, в противном случае на дисплее появится </w:t>
      </w:r>
      <w:r w:rsidRPr="007427A2">
        <w:rPr>
          <w:rFonts w:ascii="Arial" w:eastAsia="方正中等线简体" w:hAnsi="Arial" w:cs="Arial"/>
          <w:b/>
          <w:bCs/>
          <w:color w:val="000000" w:themeColor="text1"/>
          <w:kern w:val="2"/>
          <w:lang w:val="en-US" w:eastAsia="zh-CN"/>
        </w:rPr>
        <w:t>HOLD</w:t>
      </w:r>
      <w:r w:rsidRPr="007427A2">
        <w:rPr>
          <w:rFonts w:ascii="Arial" w:eastAsia="方正中等线简体" w:hAnsi="Arial" w:cs="Arial"/>
          <w:color w:val="000000" w:themeColor="text1"/>
          <w:kern w:val="2"/>
          <w:lang w:eastAsia="zh-CN"/>
        </w:rPr>
        <w:t>.</w:t>
      </w:r>
    </w:p>
    <w:p w14:paraId="5B406164" w14:textId="77777777" w:rsidR="007427A2" w:rsidRPr="00B32405" w:rsidRDefault="007427A2" w:rsidP="007427A2">
      <w:pPr>
        <w:pStyle w:val="a4"/>
        <w:numPr>
          <w:ilvl w:val="0"/>
          <w:numId w:val="9"/>
        </w:numPr>
        <w:tabs>
          <w:tab w:val="num" w:pos="420"/>
        </w:tabs>
        <w:spacing w:line="276" w:lineRule="auto"/>
        <w:ind w:left="1134" w:hanging="567"/>
        <w:rPr>
          <w:rFonts w:ascii="Arial" w:eastAsia="方正中等线简体" w:hAnsi="Arial" w:cs="Arial"/>
          <w:color w:val="000000" w:themeColor="text1"/>
          <w:kern w:val="2"/>
          <w:lang w:eastAsia="zh-CN"/>
        </w:rPr>
      </w:pPr>
      <w:r w:rsidRPr="007427A2">
        <w:rPr>
          <w:rFonts w:ascii="Arial" w:hAnsi="Arial" w:cs="Arial"/>
        </w:rPr>
        <w:t xml:space="preserve">Если груз в движении, или является отрицательным, или в не предел тары, показывает, </w:t>
      </w:r>
      <w:r w:rsidRPr="007427A2">
        <w:rPr>
          <w:rFonts w:ascii="Arial" w:hAnsi="Arial" w:cs="Arial"/>
          <w:noProof/>
        </w:rPr>
        <w:drawing>
          <wp:inline distT="0" distB="0" distL="0" distR="0" wp14:anchorId="71222327" wp14:editId="00240CA5">
            <wp:extent cx="80645" cy="161290"/>
            <wp:effectExtent l="0" t="0" r="0" b="0"/>
            <wp:docPr id="15" name="Рисунок 1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NULL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7A2">
        <w:rPr>
          <w:rFonts w:ascii="Arial" w:hAnsi="Arial" w:cs="Arial"/>
          <w:noProof/>
        </w:rPr>
        <w:drawing>
          <wp:inline distT="0" distB="0" distL="0" distR="0" wp14:anchorId="5F3B1D31" wp14:editId="0205C021">
            <wp:extent cx="80645" cy="161290"/>
            <wp:effectExtent l="0" t="0" r="0" b="0"/>
            <wp:docPr id="14" name="Рисунок 14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7A2">
        <w:rPr>
          <w:rFonts w:ascii="Arial" w:hAnsi="Arial" w:cs="Arial"/>
          <w:noProof/>
        </w:rPr>
        <w:drawing>
          <wp:inline distT="0" distB="0" distL="0" distR="0" wp14:anchorId="7FB8FE8C" wp14:editId="31A86F95">
            <wp:extent cx="80645" cy="161290"/>
            <wp:effectExtent l="0" t="0" r="0" b="0"/>
            <wp:docPr id="13" name="Рисунок 13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27A2">
        <w:rPr>
          <w:rFonts w:ascii="Arial" w:hAnsi="Arial" w:cs="Arial"/>
          <w:noProof/>
        </w:rPr>
        <w:drawing>
          <wp:inline distT="0" distB="0" distL="0" distR="0" wp14:anchorId="5C66B77A" wp14:editId="25CD74D2">
            <wp:extent cx="80645" cy="161290"/>
            <wp:effectExtent l="0" t="0" r="0" b="0"/>
            <wp:docPr id="12" name="Рисунок 12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R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2405">
        <w:rPr>
          <w:rFonts w:ascii="Arial" w:hAnsi="Arial" w:cs="Arial"/>
          <w:noProof/>
        </w:rPr>
        <w:t>.</w:t>
      </w:r>
    </w:p>
    <w:p w14:paraId="4FE50FDF" w14:textId="77777777" w:rsidR="00D226CA" w:rsidRPr="00A41247" w:rsidRDefault="00D226CA" w:rsidP="00401248">
      <w:pPr>
        <w:pStyle w:val="a4"/>
        <w:widowControl w:val="0"/>
        <w:tabs>
          <w:tab w:val="num" w:pos="420"/>
        </w:tabs>
        <w:spacing w:after="0" w:line="276" w:lineRule="auto"/>
        <w:ind w:left="1134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</w:p>
    <w:p w14:paraId="219EAFFC" w14:textId="77777777" w:rsidR="00D226CA" w:rsidRPr="00A41247" w:rsidRDefault="00D226CA" w:rsidP="00D226CA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Просмотр суммированного веса</w:t>
      </w:r>
      <w:r w:rsidRPr="00A41247">
        <w:rPr>
          <w:rFonts w:ascii="Arial" w:hAnsi="Arial" w:cs="Arial"/>
          <w:sz w:val="28"/>
          <w:szCs w:val="28"/>
        </w:rPr>
        <w:br/>
      </w:r>
    </w:p>
    <w:p w14:paraId="5FD22572" w14:textId="77777777" w:rsidR="00401248" w:rsidRPr="00A41247" w:rsidRDefault="005A6BBF" w:rsidP="00401248">
      <w:pPr>
        <w:pStyle w:val="a4"/>
        <w:widowControl w:val="0"/>
        <w:numPr>
          <w:ilvl w:val="0"/>
          <w:numId w:val="12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Нажмите</w:t>
      </w:r>
      <w:r w:rsidR="00082DF7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0031B3EE" wp14:editId="56075DBD">
            <wp:extent cx="258417" cy="277297"/>
            <wp:effectExtent l="0" t="0" r="8890" b="8890"/>
            <wp:docPr id="149" name="Рисунок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68" cy="28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DF7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082C2A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 пульте управления,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чтобы в</w:t>
      </w:r>
      <w:r w:rsidR="008F3AAC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ойти в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режим просмотра.</w:t>
      </w:r>
      <w:r w:rsidR="00F774A8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Дисплей начинает мигать и показывает суммированный </w:t>
      </w:r>
      <w:r w:rsidR="00780BAD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(накопленный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вес).</w:t>
      </w:r>
    </w:p>
    <w:p w14:paraId="1BF36A85" w14:textId="77777777" w:rsidR="00401248" w:rsidRPr="00551596" w:rsidRDefault="00401248" w:rsidP="00551596">
      <w:pPr>
        <w:pStyle w:val="a4"/>
        <w:widowControl w:val="0"/>
        <w:numPr>
          <w:ilvl w:val="0"/>
          <w:numId w:val="12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bCs/>
          <w:color w:val="000000" w:themeColor="text1"/>
          <w:kern w:val="2"/>
          <w:sz w:val="24"/>
          <w:szCs w:val="24"/>
          <w:lang w:eastAsia="zh-CN"/>
        </w:rPr>
      </w:pPr>
      <w:r w:rsidRPr="00551596">
        <w:rPr>
          <w:rFonts w:ascii="Arial" w:eastAsia="方正中等线简体" w:hAnsi="Arial" w:cs="Arial"/>
          <w:bCs/>
          <w:color w:val="000000" w:themeColor="text1"/>
          <w:kern w:val="2"/>
          <w:sz w:val="24"/>
          <w:szCs w:val="24"/>
          <w:lang w:eastAsia="zh-CN"/>
        </w:rPr>
        <w:t xml:space="preserve">Нажмите  </w:t>
      </w:r>
      <w:r w:rsidRPr="00551596">
        <w:rPr>
          <w:rFonts w:ascii="Arial" w:hAnsi="Arial" w:cs="Arial"/>
          <w:bCs/>
          <w:noProof/>
          <w:lang w:eastAsia="zh-CN"/>
        </w:rPr>
        <w:drawing>
          <wp:inline distT="0" distB="0" distL="0" distR="0" wp14:anchorId="109487A8" wp14:editId="73A3FBC1">
            <wp:extent cx="468966" cy="257175"/>
            <wp:effectExtent l="0" t="0" r="0" b="0"/>
            <wp:docPr id="155" name="Рисунок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78" cy="258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eastAsia="方正中等线简体" w:hAnsi="Arial" w:cs="Arial"/>
          <w:bCs/>
          <w:color w:val="000000" w:themeColor="text1"/>
          <w:kern w:val="2"/>
          <w:sz w:val="24"/>
          <w:szCs w:val="24"/>
          <w:lang w:eastAsia="zh-CN"/>
        </w:rPr>
        <w:t xml:space="preserve"> или </w:t>
      </w:r>
      <w:r w:rsidRPr="00551596">
        <w:rPr>
          <w:rFonts w:ascii="Arial" w:hAnsi="Arial" w:cs="Arial"/>
          <w:bCs/>
          <w:noProof/>
          <w:lang w:eastAsia="zh-CN"/>
        </w:rPr>
        <w:drawing>
          <wp:inline distT="0" distB="0" distL="0" distR="0" wp14:anchorId="7AF544BD" wp14:editId="74FE0668">
            <wp:extent cx="285750" cy="285750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596" w:rsidRPr="00551596">
        <w:rPr>
          <w:rFonts w:ascii="Arial" w:eastAsia="方正中等线简体" w:hAnsi="Arial" w:cs="Arial"/>
          <w:bCs/>
          <w:color w:val="000000" w:themeColor="text1"/>
          <w:kern w:val="2"/>
          <w:sz w:val="24"/>
          <w:szCs w:val="24"/>
          <w:lang w:eastAsia="zh-CN"/>
        </w:rPr>
        <w:t xml:space="preserve"> </w:t>
      </w:r>
      <w:r w:rsidRPr="00551596">
        <w:rPr>
          <w:rFonts w:ascii="Arial" w:eastAsia="方正中等线简体" w:hAnsi="Arial" w:cs="Arial"/>
          <w:bCs/>
          <w:color w:val="000000" w:themeColor="text1"/>
          <w:kern w:val="2"/>
          <w:sz w:val="24"/>
          <w:szCs w:val="24"/>
          <w:lang w:eastAsia="zh-CN"/>
        </w:rPr>
        <w:t xml:space="preserve">для просмотра </w:t>
      </w:r>
      <w:r w:rsidR="00551596" w:rsidRPr="00551596">
        <w:rPr>
          <w:rFonts w:ascii="Arial" w:eastAsia="方正中等线简体" w:hAnsi="Arial" w:cs="Arial"/>
          <w:bCs/>
          <w:color w:val="000000" w:themeColor="text1"/>
          <w:kern w:val="2"/>
          <w:sz w:val="24"/>
          <w:szCs w:val="24"/>
          <w:lang w:eastAsia="zh-CN"/>
        </w:rPr>
        <w:t>цифр в высоком или низком размере.</w:t>
      </w:r>
    </w:p>
    <w:p w14:paraId="644A3D91" w14:textId="77777777" w:rsidR="00401248" w:rsidRPr="00551596" w:rsidRDefault="00401248" w:rsidP="00401248">
      <w:pPr>
        <w:pStyle w:val="a4"/>
        <w:widowControl w:val="0"/>
        <w:numPr>
          <w:ilvl w:val="0"/>
          <w:numId w:val="12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</w:pPr>
      <w:r w:rsidRPr="00551596">
        <w:rPr>
          <w:rFonts w:ascii="Arial" w:eastAsia="方正中等线简体" w:hAnsi="Arial" w:cs="Arial"/>
          <w:bCs/>
          <w:color w:val="000000" w:themeColor="text1"/>
          <w:kern w:val="2"/>
          <w:sz w:val="24"/>
          <w:szCs w:val="24"/>
          <w:lang w:eastAsia="zh-CN"/>
        </w:rPr>
        <w:t xml:space="preserve">Нажмите </w:t>
      </w:r>
      <w:r w:rsidRPr="00551596">
        <w:rPr>
          <w:rFonts w:ascii="Arial" w:hAnsi="Arial" w:cs="Arial"/>
          <w:bCs/>
          <w:noProof/>
          <w:lang w:eastAsia="zh-CN"/>
        </w:rPr>
        <w:drawing>
          <wp:inline distT="0" distB="0" distL="0" distR="0" wp14:anchorId="76764EC5" wp14:editId="5048C82E">
            <wp:extent cx="468966" cy="257175"/>
            <wp:effectExtent l="0" t="0" r="0" b="0"/>
            <wp:docPr id="153" name="Рисунок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617" cy="259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eastAsia="方正中等线简体" w:hAnsi="Arial" w:cs="Arial"/>
          <w:bCs/>
          <w:color w:val="000000" w:themeColor="text1"/>
          <w:kern w:val="2"/>
          <w:sz w:val="24"/>
          <w:szCs w:val="24"/>
          <w:lang w:eastAsia="zh-CN"/>
        </w:rPr>
        <w:t xml:space="preserve"> или </w:t>
      </w:r>
      <w:r w:rsidRPr="00551596">
        <w:rPr>
          <w:rFonts w:ascii="Arial" w:hAnsi="Arial" w:cs="Arial"/>
          <w:bCs/>
          <w:noProof/>
          <w:lang w:eastAsia="zh-CN"/>
        </w:rPr>
        <w:drawing>
          <wp:inline distT="0" distB="0" distL="0" distR="0" wp14:anchorId="52EB67BC" wp14:editId="1334650E">
            <wp:extent cx="333375" cy="395883"/>
            <wp:effectExtent l="0" t="0" r="0" b="0"/>
            <wp:docPr id="152" name="Рисунок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26" cy="39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596">
        <w:rPr>
          <w:rFonts w:ascii="Arial" w:eastAsia="方正中等线简体" w:hAnsi="Arial" w:cs="Arial"/>
          <w:bCs/>
          <w:color w:val="000000" w:themeColor="text1"/>
          <w:kern w:val="2"/>
          <w:sz w:val="24"/>
          <w:szCs w:val="24"/>
          <w:lang w:eastAsia="zh-CN"/>
        </w:rPr>
        <w:t>, для выхода из режима просмотра.</w:t>
      </w:r>
    </w:p>
    <w:p w14:paraId="0F28C7EF" w14:textId="77777777" w:rsidR="005459E7" w:rsidRPr="00A41247" w:rsidRDefault="005459E7" w:rsidP="0082746A">
      <w:pPr>
        <w:widowControl w:val="0"/>
        <w:spacing w:after="0" w:line="276" w:lineRule="auto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</w:p>
    <w:p w14:paraId="2A8AD0A6" w14:textId="4A415F65" w:rsidR="005459E7" w:rsidRPr="00A41247" w:rsidRDefault="0082746A" w:rsidP="005459E7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Удаление последнего</w:t>
      </w:r>
      <w:r w:rsidR="005459E7" w:rsidRPr="00A41247">
        <w:rPr>
          <w:rFonts w:ascii="Arial" w:hAnsi="Arial" w:cs="Arial"/>
          <w:sz w:val="28"/>
          <w:szCs w:val="28"/>
        </w:rPr>
        <w:t xml:space="preserve"> веса</w:t>
      </w:r>
    </w:p>
    <w:p w14:paraId="2A734C51" w14:textId="77777777" w:rsidR="007F5DE0" w:rsidRPr="00A41247" w:rsidRDefault="00640633" w:rsidP="007F5DE0">
      <w:pPr>
        <w:pStyle w:val="a4"/>
        <w:widowControl w:val="0"/>
        <w:numPr>
          <w:ilvl w:val="0"/>
          <w:numId w:val="11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Нажмите</w:t>
      </w:r>
      <w:r w:rsidR="00082DF7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4DA549EE" wp14:editId="5C15837B">
            <wp:extent cx="297567" cy="347162"/>
            <wp:effectExtent l="0" t="0" r="7620" b="0"/>
            <wp:docPr id="160" name="Рисунок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97" cy="349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чтобы удалить последний </w:t>
      </w:r>
      <w:r w:rsidR="00473137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суммированный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вес.</w:t>
      </w:r>
      <w:r w:rsidR="003A7901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Надпись  </w:t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2654659E" wp14:editId="4061E4C5">
            <wp:extent cx="89535" cy="158750"/>
            <wp:effectExtent l="0" t="0" r="5715" b="0"/>
            <wp:docPr id="158" name="Рисунок 158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 descr="D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22900C7C" wp14:editId="0692204D">
            <wp:extent cx="89535" cy="158750"/>
            <wp:effectExtent l="0" t="0" r="5715" b="0"/>
            <wp:docPr id="157" name="Рисунок 157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 descr="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0CB5BCBD" wp14:editId="2EEDEF6F">
            <wp:extent cx="89535" cy="158750"/>
            <wp:effectExtent l="0" t="0" r="5715" b="0"/>
            <wp:docPr id="156" name="Рисунок 156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L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7901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отображает, что 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последний накопленный вес удаляется. </w:t>
      </w:r>
      <w:r w:rsidR="003A7901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Удаляется 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только последний вес.</w:t>
      </w:r>
    </w:p>
    <w:p w14:paraId="24439B5D" w14:textId="77777777" w:rsidR="00401248" w:rsidRPr="00A41247" w:rsidRDefault="00473137" w:rsidP="00401248">
      <w:pPr>
        <w:pStyle w:val="a4"/>
        <w:widowControl w:val="0"/>
        <w:numPr>
          <w:ilvl w:val="0"/>
          <w:numId w:val="9"/>
        </w:numPr>
        <w:tabs>
          <w:tab w:val="num" w:pos="420"/>
        </w:tabs>
        <w:spacing w:after="0" w:line="276" w:lineRule="auto"/>
        <w:ind w:left="1134" w:hanging="567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  <w:r w:rsidRPr="00A41247">
        <w:rPr>
          <w:rFonts w:ascii="Arial" w:eastAsia="Microsoft YaHei" w:hAnsi="Arial" w:cs="Arial"/>
          <w:color w:val="000000" w:themeColor="text1"/>
          <w:kern w:val="2"/>
          <w:sz w:val="24"/>
          <w:szCs w:val="24"/>
          <w:lang w:eastAsia="zh-CN"/>
        </w:rPr>
        <w:t xml:space="preserve">При удалении первого результата взвешивания, </w:t>
      </w:r>
      <w:r w:rsidR="007F5DE0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>по</w:t>
      </w:r>
      <w:r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>является</w:t>
      </w:r>
      <w:r w:rsidR="007F5DE0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надпись</w:t>
      </w:r>
      <w:r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="007F5DE0" w:rsidRPr="00A41247"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 wp14:anchorId="7C95E0A6" wp14:editId="79073768">
            <wp:extent cx="89535" cy="158750"/>
            <wp:effectExtent l="0" t="0" r="5715" b="0"/>
            <wp:docPr id="266" name="Рисунок 266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" descr="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DE0" w:rsidRPr="00A41247"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 wp14:anchorId="2CF386A3" wp14:editId="24E598EE">
            <wp:extent cx="89535" cy="158750"/>
            <wp:effectExtent l="0" t="0" r="5715" b="0"/>
            <wp:docPr id="267" name="Рисунок 267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R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DE0" w:rsidRPr="00A41247">
        <w:rPr>
          <w:rFonts w:ascii="Arial" w:hAnsi="Arial" w:cs="Arial"/>
          <w:noProof/>
          <w:color w:val="000000" w:themeColor="text1"/>
          <w:lang w:eastAsia="ru-RU"/>
        </w:rPr>
        <w:drawing>
          <wp:inline distT="0" distB="0" distL="0" distR="0" wp14:anchorId="0B9FB5CB" wp14:editId="17289797">
            <wp:extent cx="89535" cy="158750"/>
            <wp:effectExtent l="0" t="0" r="5715" b="0"/>
            <wp:docPr id="274" name="Рисунок 274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R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5DE0" w:rsidRPr="00A41247"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  <w:t>.</w:t>
      </w:r>
    </w:p>
    <w:p w14:paraId="50AC13C1" w14:textId="77777777" w:rsidR="00401248" w:rsidRPr="00A41247" w:rsidRDefault="00401248" w:rsidP="00401248">
      <w:pPr>
        <w:widowControl w:val="0"/>
        <w:tabs>
          <w:tab w:val="num" w:pos="420"/>
        </w:tabs>
        <w:spacing w:after="0" w:line="276" w:lineRule="auto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</w:p>
    <w:p w14:paraId="747EAC33" w14:textId="77777777" w:rsidR="0082746A" w:rsidRPr="00A41247" w:rsidRDefault="0082746A" w:rsidP="0082746A">
      <w:pPr>
        <w:widowControl w:val="0"/>
        <w:spacing w:after="0" w:line="276" w:lineRule="auto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</w:p>
    <w:p w14:paraId="3AA11F9B" w14:textId="77777777" w:rsidR="00640633" w:rsidRPr="00A41247" w:rsidRDefault="0082746A" w:rsidP="0082746A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Удаление всех показателей веса</w:t>
      </w:r>
    </w:p>
    <w:p w14:paraId="5246598B" w14:textId="77777777" w:rsidR="00640633" w:rsidRPr="00A41247" w:rsidRDefault="00640633" w:rsidP="003A7901">
      <w:pPr>
        <w:pStyle w:val="a4"/>
        <w:widowControl w:val="0"/>
        <w:numPr>
          <w:ilvl w:val="0"/>
          <w:numId w:val="14"/>
        </w:numPr>
        <w:tabs>
          <w:tab w:val="num" w:pos="420"/>
          <w:tab w:val="left" w:pos="1134"/>
        </w:tabs>
        <w:spacing w:line="276" w:lineRule="auto"/>
        <w:ind w:hanging="436"/>
        <w:textAlignment w:val="center"/>
        <w:rPr>
          <w:rFonts w:ascii="Arial" w:eastAsia="方正中等线简体" w:hAnsi="Arial" w:cs="Arial"/>
          <w:b/>
          <w:kern w:val="2"/>
          <w:sz w:val="24"/>
          <w:szCs w:val="24"/>
          <w:lang w:eastAsia="zh-CN"/>
        </w:rPr>
      </w:pPr>
      <w:r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>Нажмите</w:t>
      </w:r>
      <w:r w:rsidR="00401248" w:rsidRPr="00A41247">
        <w:rPr>
          <w:rFonts w:ascii="Arial" w:hAnsi="Arial" w:cs="Arial"/>
          <w:noProof/>
          <w:lang w:val="en-US"/>
        </w:rPr>
        <w:drawing>
          <wp:inline distT="0" distB="0" distL="0" distR="0" wp14:anchorId="73CD22F9" wp14:editId="0B4C2705">
            <wp:extent cx="466725" cy="255946"/>
            <wp:effectExtent l="0" t="0" r="0" b="0"/>
            <wp:docPr id="176" name="Рисунок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70" cy="257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248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или </w:t>
      </w:r>
      <w:r w:rsidR="00FC6D46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2D662A86" wp14:editId="03818FE9">
            <wp:extent cx="238760" cy="280947"/>
            <wp:effectExtent l="0" t="0" r="8890" b="5080"/>
            <wp:docPr id="167" name="Рисунок 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18" cy="28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и затем нажмите</w:t>
      </w:r>
      <w:r w:rsidR="00FC6D46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3FC9E554" wp14:editId="1C7A8DC0">
            <wp:extent cx="278296" cy="324679"/>
            <wp:effectExtent l="0" t="0" r="7620" b="0"/>
            <wp:docPr id="166" name="Рисунок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08" cy="32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чтобы очистить </w:t>
      </w:r>
      <w:r w:rsidR="003A7901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весь </w:t>
      </w:r>
      <w:r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>накопленны</w:t>
      </w:r>
      <w:r w:rsidR="00EE1AB4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й </w:t>
      </w:r>
      <w:r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>вес.</w:t>
      </w:r>
      <w:r w:rsidR="00FC6D46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="003A7901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>Надпись</w:t>
      </w:r>
      <w:r w:rsidR="00473137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="003A7901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36E764BE" wp14:editId="249CC9C1">
            <wp:extent cx="89535" cy="158750"/>
            <wp:effectExtent l="0" t="0" r="5715" b="0"/>
            <wp:docPr id="164" name="Рисунок 164" descr="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C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26996C93" wp14:editId="2DF4C423">
            <wp:extent cx="89535" cy="158750"/>
            <wp:effectExtent l="0" t="0" r="5715" b="0"/>
            <wp:docPr id="163" name="Рисунок 163" descr="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L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4654BF01" wp14:editId="22153015">
            <wp:extent cx="89535" cy="158750"/>
            <wp:effectExtent l="0" t="0" r="5715" b="0"/>
            <wp:docPr id="162" name="Рисунок 162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5" descr="R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3137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 </w:t>
      </w:r>
      <w:r w:rsidR="003A7901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 xml:space="preserve">показывает, </w:t>
      </w:r>
      <w:r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>что вес очищается</w:t>
      </w:r>
      <w:r w:rsidR="00FC6D46" w:rsidRPr="00A41247">
        <w:rPr>
          <w:rFonts w:ascii="Arial" w:eastAsia="Microsoft YaHei" w:hAnsi="Arial" w:cs="Arial"/>
          <w:kern w:val="2"/>
          <w:sz w:val="24"/>
          <w:szCs w:val="24"/>
          <w:lang w:eastAsia="zh-CN"/>
        </w:rPr>
        <w:t>.</w:t>
      </w:r>
    </w:p>
    <w:bookmarkEnd w:id="1"/>
    <w:bookmarkEnd w:id="2"/>
    <w:bookmarkEnd w:id="3"/>
    <w:p w14:paraId="6FE61A56" w14:textId="77777777" w:rsidR="00AA184A" w:rsidRPr="00A41247" w:rsidRDefault="00AA184A" w:rsidP="00AA184A">
      <w:pPr>
        <w:widowControl w:val="0"/>
        <w:spacing w:after="0" w:line="276" w:lineRule="auto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</w:p>
    <w:p w14:paraId="698D4435" w14:textId="77777777" w:rsidR="00AA184A" w:rsidRPr="00A41247" w:rsidRDefault="00AA184A" w:rsidP="00AA184A">
      <w:pPr>
        <w:pStyle w:val="a4"/>
        <w:numPr>
          <w:ilvl w:val="0"/>
          <w:numId w:val="24"/>
        </w:numPr>
        <w:rPr>
          <w:rFonts w:ascii="Arial" w:hAnsi="Arial" w:cs="Arial"/>
          <w:b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 xml:space="preserve">Переключение единиц измерения </w:t>
      </w:r>
    </w:p>
    <w:p w14:paraId="6B7EA5E7" w14:textId="2F86F103" w:rsidR="002B202F" w:rsidRPr="002B202F" w:rsidRDefault="002B202F" w:rsidP="002B202F">
      <w:pPr>
        <w:pStyle w:val="a4"/>
        <w:widowControl w:val="0"/>
        <w:numPr>
          <w:ilvl w:val="0"/>
          <w:numId w:val="15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Нажмите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2B202F">
        <w:rPr>
          <w:noProof/>
          <w:lang w:val="en-US" w:eastAsia="zh-CN"/>
        </w:rPr>
        <w:drawing>
          <wp:inline distT="0" distB="0" distL="0" distR="0" wp14:anchorId="2763332D" wp14:editId="21E26667">
            <wp:extent cx="425712" cy="510051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07" cy="512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чтобы выбрать единицу измерения  между кг, </w:t>
      </w:r>
      <w:proofErr w:type="spellStart"/>
      <w:r w:rsidRPr="002B202F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lb</w:t>
      </w:r>
      <w:proofErr w:type="spellEnd"/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(фунт) или </w:t>
      </w:r>
      <w:r w:rsidR="005E59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интерфейс </w:t>
      </w:r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пользователя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.</w:t>
      </w:r>
    </w:p>
    <w:p w14:paraId="74AF8A66" w14:textId="4C2E8747" w:rsidR="002B202F" w:rsidRDefault="002B202F" w:rsidP="00B32405">
      <w:pPr>
        <w:pStyle w:val="a4"/>
        <w:numPr>
          <w:ilvl w:val="0"/>
          <w:numId w:val="15"/>
        </w:numPr>
        <w:tabs>
          <w:tab w:val="num" w:pos="420"/>
        </w:tabs>
        <w:spacing w:after="0" w:line="276" w:lineRule="auto"/>
        <w:ind w:hanging="436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Когда единицей является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val="en-US" w:eastAsia="zh-CN"/>
        </w:rPr>
        <w:t>kg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отображается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val="en-US" w:eastAsia="zh-CN"/>
        </w:rPr>
        <w:t>LED</w:t>
      </w:r>
      <w:r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светодиодной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подсветкой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.</w:t>
      </w:r>
    </w:p>
    <w:p w14:paraId="0D5D5216" w14:textId="63907237" w:rsidR="002B202F" w:rsidRPr="002B202F" w:rsidRDefault="002B202F" w:rsidP="00B32405">
      <w:pPr>
        <w:pStyle w:val="a4"/>
        <w:numPr>
          <w:ilvl w:val="0"/>
          <w:numId w:val="15"/>
        </w:numPr>
        <w:tabs>
          <w:tab w:val="num" w:pos="420"/>
        </w:tabs>
        <w:spacing w:after="0" w:line="276" w:lineRule="auto"/>
        <w:ind w:hanging="436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Когда единицей является </w:t>
      </w:r>
      <w:proofErr w:type="spellStart"/>
      <w:r w:rsidRPr="002B202F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lb</w:t>
      </w:r>
      <w:proofErr w:type="spellEnd"/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,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отображается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val="en-US" w:eastAsia="zh-CN"/>
        </w:rPr>
        <w:t>LED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светодиодной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подсветкой</w:t>
      </w:r>
      <w:r w:rsidRPr="002B202F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. </w:t>
      </w:r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Когда </w:t>
      </w:r>
      <w:r w:rsidR="005E59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весы находятся в режиме интерфейса</w:t>
      </w:r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пользователя, кг и </w:t>
      </w:r>
      <w:proofErr w:type="spellStart"/>
      <w:r w:rsidRPr="002B202F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lb</w:t>
      </w:r>
      <w:proofErr w:type="spellEnd"/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наименование единицы измерения на весах не отображаются.</w:t>
      </w:r>
    </w:p>
    <w:p w14:paraId="5022C02D" w14:textId="377A8D36" w:rsidR="002B202F" w:rsidRPr="002B202F" w:rsidRDefault="002B202F" w:rsidP="00B32405">
      <w:pPr>
        <w:pStyle w:val="a4"/>
        <w:numPr>
          <w:ilvl w:val="0"/>
          <w:numId w:val="15"/>
        </w:numPr>
        <w:tabs>
          <w:tab w:val="num" w:pos="420"/>
        </w:tabs>
        <w:spacing w:after="0" w:line="276" w:lineRule="auto"/>
        <w:ind w:hanging="436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Дополнительные сведения о переключение единиц измерения (</w:t>
      </w:r>
      <w:proofErr w:type="spellStart"/>
      <w:r w:rsidRPr="00C806CA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>Unit</w:t>
      </w:r>
      <w:proofErr w:type="spellEnd"/>
      <w:r w:rsidRPr="00C806CA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 xml:space="preserve"> </w:t>
      </w:r>
      <w:proofErr w:type="spellStart"/>
      <w:r w:rsidRPr="00C806CA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>Switch</w:t>
      </w:r>
      <w:proofErr w:type="spellEnd"/>
      <w:r w:rsidRPr="00C806CA">
        <w:rPr>
          <w:rFonts w:ascii="Arial" w:eastAsia="方正中等线简体" w:hAnsi="Arial" w:cs="Arial"/>
          <w:bCs/>
          <w:kern w:val="2"/>
          <w:sz w:val="24"/>
          <w:szCs w:val="24"/>
          <w:lang w:eastAsia="zh-CN"/>
        </w:rPr>
        <w:t>)</w:t>
      </w:r>
      <w:r w:rsidRPr="002B202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обратитесь в руководство по весам.</w:t>
      </w:r>
    </w:p>
    <w:p w14:paraId="6033624D" w14:textId="77777777" w:rsidR="00645E3F" w:rsidRPr="00A41247" w:rsidRDefault="00645E3F" w:rsidP="000F4CF2">
      <w:pPr>
        <w:pStyle w:val="a4"/>
        <w:widowControl w:val="0"/>
        <w:spacing w:after="0" w:line="276" w:lineRule="auto"/>
        <w:textAlignment w:val="center"/>
        <w:rPr>
          <w:rFonts w:ascii="Arial" w:eastAsia="Microsoft YaHei" w:hAnsi="Arial" w:cs="Arial"/>
          <w:kern w:val="2"/>
          <w:sz w:val="24"/>
          <w:szCs w:val="24"/>
          <w:lang w:eastAsia="zh-CN"/>
        </w:rPr>
      </w:pPr>
    </w:p>
    <w:p w14:paraId="2E4F09A7" w14:textId="77777777" w:rsidR="00D3496A" w:rsidRPr="00A41247" w:rsidRDefault="00D3496A" w:rsidP="00ED21CA">
      <w:pPr>
        <w:pStyle w:val="a4"/>
        <w:widowControl w:val="0"/>
        <w:spacing w:after="0"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highlight w:val="yellow"/>
          <w:lang w:eastAsia="zh-CN"/>
        </w:rPr>
      </w:pPr>
    </w:p>
    <w:p w14:paraId="293211CD" w14:textId="77777777" w:rsidR="00ED21CA" w:rsidRPr="00A41247" w:rsidRDefault="00ED21CA" w:rsidP="00ED21CA">
      <w:pPr>
        <w:pStyle w:val="a4"/>
        <w:numPr>
          <w:ilvl w:val="0"/>
          <w:numId w:val="2"/>
        </w:numPr>
        <w:pBdr>
          <w:bottom w:val="single" w:sz="12" w:space="1" w:color="auto"/>
        </w:pBdr>
        <w:spacing w:before="240" w:line="276" w:lineRule="auto"/>
        <w:rPr>
          <w:rFonts w:ascii="Arial" w:hAnsi="Arial" w:cs="Arial"/>
          <w:b/>
          <w:sz w:val="40"/>
          <w:szCs w:val="40"/>
        </w:rPr>
      </w:pPr>
      <w:r w:rsidRPr="00A41247">
        <w:rPr>
          <w:rFonts w:ascii="Arial" w:hAnsi="Arial" w:cs="Arial"/>
          <w:b/>
          <w:sz w:val="40"/>
          <w:szCs w:val="40"/>
        </w:rPr>
        <w:t xml:space="preserve"> Настройки пользователя</w:t>
      </w:r>
    </w:p>
    <w:p w14:paraId="00E1BFEA" w14:textId="77777777" w:rsidR="00ED21CA" w:rsidRPr="00A41247" w:rsidRDefault="00ED21CA" w:rsidP="00ED21CA">
      <w:pPr>
        <w:pStyle w:val="a4"/>
        <w:ind w:left="1440"/>
        <w:rPr>
          <w:rFonts w:ascii="Arial" w:hAnsi="Arial" w:cs="Arial"/>
          <w:sz w:val="28"/>
          <w:szCs w:val="28"/>
        </w:rPr>
      </w:pPr>
    </w:p>
    <w:p w14:paraId="6F8C30B2" w14:textId="77777777" w:rsidR="00331614" w:rsidRPr="00A41247" w:rsidRDefault="00136280" w:rsidP="00331614">
      <w:pPr>
        <w:pStyle w:val="a4"/>
        <w:widowControl w:val="0"/>
        <w:numPr>
          <w:ilvl w:val="0"/>
          <w:numId w:val="16"/>
        </w:numPr>
        <w:tabs>
          <w:tab w:val="num" w:pos="420"/>
        </w:tabs>
        <w:spacing w:after="0" w:line="276" w:lineRule="auto"/>
        <w:ind w:hanging="436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Нажмите</w:t>
      </w:r>
      <w:r w:rsidR="00287A5F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0E60BC3A" wp14:editId="057F4FEB">
            <wp:extent cx="390525" cy="459526"/>
            <wp:effectExtent l="0" t="0" r="0" b="0"/>
            <wp:docPr id="177" name="Рисунок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59" cy="46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или </w:t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198CC4DE" wp14:editId="00299D54">
            <wp:extent cx="377190" cy="358140"/>
            <wp:effectExtent l="0" t="0" r="3810" b="3810"/>
            <wp:docPr id="175" name="Рисунок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427" cy="365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чтобы войти в меню настроек пользователя. Появится на</w:t>
      </w:r>
      <w:r w:rsidR="00331614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дпись </w:t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07B46372" wp14:editId="57854068">
            <wp:extent cx="89535" cy="158750"/>
            <wp:effectExtent l="0" t="0" r="5715" b="0"/>
            <wp:docPr id="174" name="Рисунок 17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1" descr="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76750A7D" wp14:editId="2E04CC05">
            <wp:extent cx="89535" cy="158750"/>
            <wp:effectExtent l="0" t="0" r="5715" b="0"/>
            <wp:docPr id="173" name="Рисунок 173" descr="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E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0C6379D2" wp14:editId="0913B5CF">
            <wp:extent cx="89535" cy="158750"/>
            <wp:effectExtent l="0" t="0" r="5715" b="0"/>
            <wp:docPr id="172" name="Рисунок 172" descr="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T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7C87EB07" wp14:editId="54327F72">
            <wp:extent cx="89535" cy="158750"/>
            <wp:effectExtent l="0" t="0" r="5715" b="0"/>
            <wp:docPr id="171" name="Рисунок 171" descr="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U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hAnsi="Arial" w:cs="Arial"/>
          <w:noProof/>
          <w:lang w:eastAsia="ru-RU"/>
        </w:rPr>
        <w:drawing>
          <wp:inline distT="0" distB="0" distL="0" distR="0" wp14:anchorId="75CCF7F7" wp14:editId="30500990">
            <wp:extent cx="89535" cy="158750"/>
            <wp:effectExtent l="0" t="0" r="5715" b="0"/>
            <wp:docPr id="170" name="Рисунок 170" descr="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P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1614"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415F0566" w14:textId="77777777" w:rsidR="00331614" w:rsidRPr="00A41247" w:rsidRDefault="00331614" w:rsidP="00331614">
      <w:pPr>
        <w:widowControl w:val="0"/>
        <w:spacing w:after="0" w:line="276" w:lineRule="auto"/>
        <w:textAlignment w:val="center"/>
        <w:rPr>
          <w:rFonts w:ascii="Arial" w:eastAsia="方正中等线简体" w:hAnsi="Arial" w:cs="Arial"/>
          <w:color w:val="000000" w:themeColor="text1"/>
          <w:kern w:val="2"/>
          <w:sz w:val="24"/>
          <w:szCs w:val="24"/>
          <w:lang w:eastAsia="zh-CN"/>
        </w:rPr>
      </w:pPr>
    </w:p>
    <w:p w14:paraId="755EF5FD" w14:textId="77777777" w:rsidR="00DC2F07" w:rsidRPr="00A41247" w:rsidRDefault="00331614" w:rsidP="00DC2F07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Автоматичес</w:t>
      </w:r>
      <w:r w:rsidR="00DC2F07" w:rsidRPr="00A41247">
        <w:rPr>
          <w:rFonts w:ascii="Arial" w:hAnsi="Arial" w:cs="Arial"/>
          <w:sz w:val="28"/>
          <w:szCs w:val="28"/>
        </w:rPr>
        <w:t>кое отключение весов по времени</w:t>
      </w:r>
    </w:p>
    <w:p w14:paraId="570FE63E" w14:textId="77777777" w:rsidR="00DC2F07" w:rsidRPr="00A41247" w:rsidRDefault="00DC2F07" w:rsidP="00DC2F07">
      <w:pPr>
        <w:rPr>
          <w:rFonts w:ascii="Arial" w:hAnsi="Arial" w:cs="Arial"/>
          <w:sz w:val="28"/>
          <w:szCs w:val="28"/>
        </w:rPr>
      </w:pPr>
      <w:r w:rsidRPr="00A41247">
        <w:rPr>
          <w:rFonts w:ascii="Arial" w:eastAsia="方正中等线简体" w:hAnsi="Arial" w:cs="Arial"/>
          <w:kern w:val="2"/>
          <w:lang w:eastAsia="zh-CN"/>
        </w:rPr>
        <w:t xml:space="preserve">Функция </w:t>
      </w:r>
      <w:proofErr w:type="spellStart"/>
      <w:r w:rsidRPr="00A41247">
        <w:rPr>
          <w:rFonts w:ascii="Arial" w:eastAsia="方正中等线简体" w:hAnsi="Arial" w:cs="Arial"/>
          <w:kern w:val="2"/>
          <w:lang w:eastAsia="zh-CN"/>
        </w:rPr>
        <w:t>автовыключения</w:t>
      </w:r>
      <w:proofErr w:type="spellEnd"/>
      <w:r w:rsidRPr="00A41247">
        <w:rPr>
          <w:rFonts w:ascii="Arial" w:eastAsia="方正中等线简体" w:hAnsi="Arial" w:cs="Arial"/>
          <w:kern w:val="2"/>
          <w:lang w:eastAsia="zh-CN"/>
        </w:rPr>
        <w:t xml:space="preserve"> призвана сохранить заряд батарей, в случае, когда с весами не п</w:t>
      </w:r>
      <w:r w:rsidR="00F21641" w:rsidRPr="00A41247">
        <w:rPr>
          <w:rFonts w:ascii="Arial" w:eastAsia="方正中等线简体" w:hAnsi="Arial" w:cs="Arial"/>
          <w:kern w:val="2"/>
          <w:lang w:eastAsia="zh-CN"/>
        </w:rPr>
        <w:t xml:space="preserve">роизводится </w:t>
      </w:r>
      <w:r w:rsidRPr="00A41247">
        <w:rPr>
          <w:rFonts w:ascii="Arial" w:eastAsia="方正中等线简体" w:hAnsi="Arial" w:cs="Arial"/>
          <w:kern w:val="2"/>
          <w:lang w:eastAsia="zh-CN"/>
        </w:rPr>
        <w:t>никаких действий или нагрузка весов является стабильной. Запускается таймер обратного отсчета,</w:t>
      </w:r>
      <w:r w:rsidR="00F21641" w:rsidRPr="00A41247">
        <w:rPr>
          <w:rFonts w:ascii="Arial" w:eastAsia="方正中等线简体" w:hAnsi="Arial" w:cs="Arial"/>
          <w:kern w:val="2"/>
          <w:lang w:eastAsia="zh-CN"/>
        </w:rPr>
        <w:t xml:space="preserve"> который </w:t>
      </w:r>
      <w:r w:rsidRPr="00A41247">
        <w:rPr>
          <w:rFonts w:ascii="Arial" w:eastAsia="方正中等线简体" w:hAnsi="Arial" w:cs="Arial"/>
          <w:kern w:val="2"/>
          <w:lang w:eastAsia="zh-CN"/>
        </w:rPr>
        <w:t>инициирует выключение весов. Любые нажатия кнопок или появление нагрузки на весах, перезапускают таймер обратного отсчета.</w:t>
      </w:r>
    </w:p>
    <w:p w14:paraId="1800B1C4" w14:textId="77777777" w:rsidR="00287A5F" w:rsidRPr="00A41247" w:rsidRDefault="00287A5F" w:rsidP="00287A5F">
      <w:pPr>
        <w:pStyle w:val="a4"/>
        <w:numPr>
          <w:ilvl w:val="0"/>
          <w:numId w:val="31"/>
        </w:numPr>
        <w:spacing w:line="276" w:lineRule="auto"/>
        <w:ind w:left="709" w:hanging="425"/>
        <w:rPr>
          <w:rFonts w:ascii="Arial" w:eastAsia="方正中等线简体" w:hAnsi="Arial" w:cs="Arial"/>
          <w:kern w:val="2"/>
          <w:lang w:eastAsia="zh-CN"/>
        </w:rPr>
      </w:pPr>
      <w:r w:rsidRPr="00287A5F">
        <w:rPr>
          <w:rFonts w:ascii="Arial" w:eastAsia="方正中等线简体" w:hAnsi="Arial" w:cs="Arial"/>
          <w:kern w:val="2"/>
          <w:lang w:eastAsia="zh-CN"/>
        </w:rPr>
        <w:t>Дисплей показывает время автоматического отключения</w:t>
      </w:r>
      <w:r w:rsidRPr="00A41247">
        <w:rPr>
          <w:rFonts w:ascii="Arial" w:eastAsia="方正中等线简体" w:hAnsi="Arial" w:cs="Arial"/>
          <w:noProof/>
          <w:kern w:val="2"/>
          <w:lang w:val="en-US" w:eastAsia="zh-CN"/>
        </w:rPr>
        <w:drawing>
          <wp:inline distT="0" distB="0" distL="0" distR="0" wp14:anchorId="7DCF79EA" wp14:editId="098BA84A">
            <wp:extent cx="552450" cy="152400"/>
            <wp:effectExtent l="0" t="0" r="0" b="0"/>
            <wp:docPr id="318" name="Рисунок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7A5F">
        <w:rPr>
          <w:rFonts w:ascii="Arial" w:eastAsia="方正中等线简体" w:hAnsi="Arial" w:cs="Arial"/>
          <w:kern w:val="2"/>
          <w:lang w:eastAsia="zh-CN"/>
        </w:rPr>
        <w:t>.</w:t>
      </w:r>
    </w:p>
    <w:p w14:paraId="6DB06C7D" w14:textId="77777777" w:rsidR="00287A5F" w:rsidRPr="00A41247" w:rsidRDefault="00287A5F" w:rsidP="00B32405">
      <w:pPr>
        <w:pStyle w:val="a4"/>
        <w:numPr>
          <w:ilvl w:val="0"/>
          <w:numId w:val="31"/>
        </w:numPr>
        <w:spacing w:line="240" w:lineRule="auto"/>
        <w:ind w:left="709" w:hanging="425"/>
        <w:rPr>
          <w:rFonts w:ascii="Arial" w:eastAsia="方正中等线简体" w:hAnsi="Arial" w:cs="Arial"/>
          <w:kern w:val="2"/>
          <w:lang w:eastAsia="zh-CN"/>
        </w:rPr>
      </w:pPr>
      <w:r w:rsidRPr="00A41247">
        <w:rPr>
          <w:rFonts w:ascii="Arial" w:eastAsia="方正中等线简体" w:hAnsi="Arial" w:cs="Arial"/>
          <w:b/>
          <w:kern w:val="2"/>
          <w:lang w:eastAsia="zh-CN"/>
        </w:rPr>
        <w:t>Нажмите</w:t>
      </w:r>
      <w:r w:rsidRPr="00A41247">
        <w:rPr>
          <w:rFonts w:ascii="Arial" w:hAnsi="Arial" w:cs="Arial"/>
          <w:noProof/>
          <w:lang w:eastAsia="zh-CN"/>
        </w:rPr>
        <w:drawing>
          <wp:inline distT="0" distB="0" distL="0" distR="0" wp14:anchorId="5AE724F2" wp14:editId="4DC3E397">
            <wp:extent cx="419735" cy="230177"/>
            <wp:effectExtent l="0" t="0" r="0" b="0"/>
            <wp:docPr id="317" name="Рисунок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935" cy="230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lang w:eastAsia="zh-CN"/>
        </w:rPr>
        <w:t xml:space="preserve"> или</w:t>
      </w:r>
      <w:r w:rsidRPr="00A41247">
        <w:rPr>
          <w:rFonts w:ascii="Arial" w:hAnsi="Arial" w:cs="Arial"/>
          <w:noProof/>
          <w:lang w:eastAsia="zh-CN"/>
        </w:rPr>
        <w:drawing>
          <wp:inline distT="0" distB="0" distL="0" distR="0" wp14:anchorId="27502B6F" wp14:editId="6EFF0759">
            <wp:extent cx="384810" cy="304641"/>
            <wp:effectExtent l="0" t="0" r="0" b="0"/>
            <wp:docPr id="316" name="Рисунок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54" cy="30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lang w:eastAsia="zh-CN"/>
        </w:rPr>
        <w:t xml:space="preserve"> и</w:t>
      </w:r>
      <w:r w:rsidRPr="00A41247">
        <w:rPr>
          <w:rFonts w:ascii="Arial" w:hAnsi="Arial" w:cs="Arial"/>
          <w:noProof/>
          <w:lang w:eastAsia="zh-CN"/>
        </w:rPr>
        <w:drawing>
          <wp:inline distT="0" distB="0" distL="0" distR="0" wp14:anchorId="752A4B39" wp14:editId="48C9C5F6">
            <wp:extent cx="352425" cy="318861"/>
            <wp:effectExtent l="0" t="0" r="0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851" cy="31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lang w:eastAsia="zh-CN"/>
        </w:rPr>
        <w:t>,измените время автоматического  отключения.</w:t>
      </w:r>
    </w:p>
    <w:p w14:paraId="243EF1C5" w14:textId="77777777" w:rsidR="00287A5F" w:rsidRPr="00A41247" w:rsidRDefault="00287A5F" w:rsidP="00B32405">
      <w:pPr>
        <w:pStyle w:val="a4"/>
        <w:numPr>
          <w:ilvl w:val="0"/>
          <w:numId w:val="31"/>
        </w:numPr>
        <w:spacing w:line="240" w:lineRule="auto"/>
        <w:ind w:left="709" w:hanging="425"/>
        <w:rPr>
          <w:rFonts w:ascii="Arial" w:eastAsia="方正中等线简体" w:hAnsi="Arial" w:cs="Arial"/>
          <w:kern w:val="2"/>
          <w:lang w:eastAsia="zh-CN"/>
        </w:rPr>
      </w:pPr>
      <w:r w:rsidRPr="00A41247">
        <w:rPr>
          <w:rFonts w:ascii="Arial" w:eastAsia="方正中等线简体" w:hAnsi="Arial" w:cs="Arial"/>
          <w:b/>
          <w:kern w:val="2"/>
          <w:lang w:eastAsia="zh-CN"/>
        </w:rPr>
        <w:t xml:space="preserve">Нажмите </w:t>
      </w:r>
      <w:r w:rsidRPr="00A41247">
        <w:rPr>
          <w:rFonts w:ascii="Arial" w:hAnsi="Arial" w:cs="Arial"/>
          <w:noProof/>
          <w:lang w:eastAsia="zh-CN"/>
        </w:rPr>
        <w:drawing>
          <wp:inline distT="0" distB="0" distL="0" distR="0" wp14:anchorId="50FBC26D" wp14:editId="7FBC461B">
            <wp:extent cx="382121" cy="209550"/>
            <wp:effectExtent l="0" t="0" r="0" b="0"/>
            <wp:docPr id="314" name="Рисунок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83" cy="210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lang w:eastAsia="zh-CN"/>
        </w:rPr>
        <w:t xml:space="preserve"> или </w:t>
      </w:r>
      <w:r w:rsidRPr="00A41247">
        <w:rPr>
          <w:rFonts w:ascii="Arial" w:hAnsi="Arial" w:cs="Arial"/>
          <w:noProof/>
          <w:lang w:eastAsia="zh-CN"/>
        </w:rPr>
        <w:drawing>
          <wp:inline distT="0" distB="0" distL="0" distR="0" wp14:anchorId="7BC4FD49" wp14:editId="74DA6E8B">
            <wp:extent cx="251460" cy="298609"/>
            <wp:effectExtent l="0" t="0" r="0" b="0"/>
            <wp:docPr id="313" name="Рисунок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62" cy="29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lang w:eastAsia="zh-CN"/>
        </w:rPr>
        <w:t>, выход без сохранения.</w:t>
      </w:r>
    </w:p>
    <w:p w14:paraId="1DCDDDDF" w14:textId="77777777" w:rsidR="00287A5F" w:rsidRPr="00A41247" w:rsidRDefault="00287A5F" w:rsidP="00B32405">
      <w:pPr>
        <w:pStyle w:val="a4"/>
        <w:numPr>
          <w:ilvl w:val="0"/>
          <w:numId w:val="31"/>
        </w:numPr>
        <w:spacing w:line="240" w:lineRule="auto"/>
        <w:ind w:left="709" w:hanging="425"/>
        <w:rPr>
          <w:rFonts w:ascii="Arial" w:eastAsia="方正中等线简体" w:hAnsi="Arial" w:cs="Arial"/>
          <w:kern w:val="2"/>
          <w:lang w:eastAsia="zh-CN"/>
        </w:rPr>
      </w:pPr>
      <w:r w:rsidRPr="00A41247">
        <w:rPr>
          <w:rFonts w:ascii="Arial" w:eastAsia="方正中等线简体" w:hAnsi="Arial" w:cs="Arial"/>
          <w:b/>
          <w:kern w:val="2"/>
          <w:lang w:eastAsia="zh-CN"/>
        </w:rPr>
        <w:t xml:space="preserve">Нажмите </w:t>
      </w:r>
      <w:r w:rsidRPr="00A41247">
        <w:rPr>
          <w:rFonts w:ascii="Arial" w:hAnsi="Arial" w:cs="Arial"/>
          <w:noProof/>
          <w:lang w:eastAsia="zh-CN"/>
        </w:rPr>
        <w:drawing>
          <wp:inline distT="0" distB="0" distL="0" distR="0" wp14:anchorId="617B0E1B" wp14:editId="7ACFCAB2">
            <wp:extent cx="382121" cy="209550"/>
            <wp:effectExtent l="0" t="0" r="0" b="0"/>
            <wp:docPr id="312" name="Рисунок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81" cy="210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lang w:eastAsia="zh-CN"/>
        </w:rPr>
        <w:t xml:space="preserve"> или </w:t>
      </w:r>
      <w:r w:rsidRPr="00A41247">
        <w:rPr>
          <w:rFonts w:ascii="Arial" w:hAnsi="Arial" w:cs="Arial"/>
          <w:noProof/>
          <w:lang w:eastAsia="zh-CN"/>
        </w:rPr>
        <w:drawing>
          <wp:inline distT="0" distB="0" distL="0" distR="0" wp14:anchorId="4937AA16" wp14:editId="10A006C7">
            <wp:extent cx="276225" cy="328017"/>
            <wp:effectExtent l="0" t="0" r="0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4" cy="3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b/>
          <w:kern w:val="2"/>
          <w:lang w:eastAsia="zh-CN"/>
        </w:rPr>
        <w:t>, выйти и сохранить.</w:t>
      </w:r>
    </w:p>
    <w:p w14:paraId="7DC57C8A" w14:textId="462126B3" w:rsidR="00287A5F" w:rsidRPr="00A41247" w:rsidRDefault="00287A5F" w:rsidP="00287A5F">
      <w:pPr>
        <w:spacing w:line="276" w:lineRule="auto"/>
        <w:rPr>
          <w:rFonts w:ascii="Arial" w:eastAsia="方正中等线简体" w:hAnsi="Arial" w:cs="Arial"/>
          <w:kern w:val="2"/>
          <w:lang w:eastAsia="zh-CN"/>
        </w:rPr>
      </w:pPr>
      <w:r w:rsidRPr="00A41247">
        <w:rPr>
          <w:rFonts w:ascii="Arial" w:eastAsia="方正中等线简体" w:hAnsi="Arial" w:cs="Arial"/>
          <w:kern w:val="2"/>
          <w:lang w:eastAsia="zh-CN"/>
        </w:rPr>
        <w:t xml:space="preserve">Функция автоматического отключения </w:t>
      </w:r>
      <w:r w:rsidR="006966B3">
        <w:rPr>
          <w:rFonts w:ascii="Arial" w:eastAsia="方正中等线简体" w:hAnsi="Arial" w:cs="Arial"/>
          <w:kern w:val="2"/>
          <w:lang w:eastAsia="zh-CN"/>
        </w:rPr>
        <w:t>увеличивает</w:t>
      </w:r>
      <w:r w:rsidRPr="00A41247">
        <w:rPr>
          <w:rFonts w:ascii="Arial" w:eastAsia="方正中等线简体" w:hAnsi="Arial" w:cs="Arial"/>
          <w:kern w:val="2"/>
          <w:lang w:eastAsia="zh-CN"/>
        </w:rPr>
        <w:t xml:space="preserve"> время автономной работы весов. </w:t>
      </w:r>
      <w:r w:rsidRPr="00A41247">
        <w:rPr>
          <w:rFonts w:ascii="Arial" w:eastAsia="方正中等线简体" w:hAnsi="Arial" w:cs="Arial"/>
          <w:kern w:val="2"/>
          <w:lang w:val="en-US" w:eastAsia="zh-CN"/>
        </w:rPr>
        <w:t>Auto</w:t>
      </w:r>
      <w:r w:rsidRPr="00A41247">
        <w:rPr>
          <w:rFonts w:ascii="Arial" w:eastAsia="方正中等线简体" w:hAnsi="Arial" w:cs="Arial"/>
          <w:kern w:val="2"/>
          <w:lang w:eastAsia="zh-CN"/>
        </w:rPr>
        <w:t>-</w:t>
      </w:r>
      <w:r w:rsidRPr="00A41247">
        <w:rPr>
          <w:rFonts w:ascii="Arial" w:eastAsia="方正中等线简体" w:hAnsi="Arial" w:cs="Arial"/>
          <w:kern w:val="2"/>
          <w:lang w:val="en-US" w:eastAsia="zh-CN"/>
        </w:rPr>
        <w:t>Off</w:t>
      </w:r>
      <w:r w:rsidRPr="00A41247">
        <w:rPr>
          <w:rFonts w:ascii="Arial" w:eastAsia="方正中等线简体" w:hAnsi="Arial" w:cs="Arial"/>
          <w:kern w:val="2"/>
          <w:lang w:eastAsia="zh-CN"/>
        </w:rPr>
        <w:t xml:space="preserve"> запускает таймер обратного отсчета, когда нет никаких действий или нагрузка стабильна. Любое нажатие кнопок или движение в нагрузке перезапускает таймер обратного отсчета.</w:t>
      </w:r>
    </w:p>
    <w:p w14:paraId="1C47B3BE" w14:textId="77777777" w:rsidR="00287A5F" w:rsidRPr="00A41247" w:rsidRDefault="00287A5F" w:rsidP="00287A5F">
      <w:pPr>
        <w:pStyle w:val="a4"/>
        <w:numPr>
          <w:ilvl w:val="0"/>
          <w:numId w:val="32"/>
        </w:numPr>
        <w:spacing w:line="276" w:lineRule="auto"/>
        <w:ind w:left="709" w:hanging="425"/>
        <w:rPr>
          <w:rFonts w:ascii="Arial" w:eastAsia="方正中等线简体" w:hAnsi="Arial" w:cs="Arial"/>
          <w:kern w:val="2"/>
          <w:lang w:eastAsia="zh-CN"/>
        </w:rPr>
      </w:pPr>
      <w:r w:rsidRPr="00287A5F">
        <w:rPr>
          <w:rFonts w:ascii="Arial" w:eastAsia="方正中等线简体" w:hAnsi="Arial" w:cs="Arial"/>
          <w:kern w:val="2"/>
          <w:lang w:val="en-US" w:eastAsia="zh-CN"/>
        </w:rPr>
        <w:t>Auto</w:t>
      </w:r>
      <w:r w:rsidRPr="00287A5F">
        <w:rPr>
          <w:rFonts w:ascii="Arial" w:eastAsia="方正中等线简体" w:hAnsi="Arial" w:cs="Arial"/>
          <w:kern w:val="2"/>
          <w:lang w:eastAsia="zh-CN"/>
        </w:rPr>
        <w:t>-</w:t>
      </w:r>
      <w:r w:rsidRPr="00287A5F">
        <w:rPr>
          <w:rFonts w:ascii="Arial" w:eastAsia="方正中等线简体" w:hAnsi="Arial" w:cs="Arial"/>
          <w:kern w:val="2"/>
          <w:lang w:val="en-US" w:eastAsia="zh-CN"/>
        </w:rPr>
        <w:t>Off</w:t>
      </w:r>
      <w:r w:rsidRPr="00287A5F">
        <w:rPr>
          <w:rFonts w:ascii="Arial" w:eastAsia="方正中等线简体" w:hAnsi="Arial" w:cs="Arial"/>
          <w:kern w:val="2"/>
          <w:lang w:eastAsia="zh-CN"/>
        </w:rPr>
        <w:t xml:space="preserve"> время может быть выставлено: 0 (никогда </w:t>
      </w:r>
      <w:r w:rsidRPr="00287A5F">
        <w:rPr>
          <w:rFonts w:ascii="Arial" w:eastAsia="方正中等线简体" w:hAnsi="Arial" w:cs="Arial"/>
          <w:kern w:val="2"/>
          <w:lang w:val="en-US" w:eastAsia="zh-CN"/>
        </w:rPr>
        <w:t>auto</w:t>
      </w:r>
      <w:r w:rsidRPr="00287A5F">
        <w:rPr>
          <w:rFonts w:ascii="Arial" w:eastAsia="方正中等线简体" w:hAnsi="Arial" w:cs="Arial"/>
          <w:kern w:val="2"/>
          <w:lang w:eastAsia="zh-CN"/>
        </w:rPr>
        <w:t>-</w:t>
      </w:r>
      <w:r w:rsidRPr="00287A5F">
        <w:rPr>
          <w:rFonts w:ascii="Arial" w:eastAsia="方正中等线简体" w:hAnsi="Arial" w:cs="Arial"/>
          <w:kern w:val="2"/>
          <w:lang w:val="en-US" w:eastAsia="zh-CN"/>
        </w:rPr>
        <w:t>off</w:t>
      </w:r>
      <w:r w:rsidRPr="00287A5F">
        <w:rPr>
          <w:rFonts w:ascii="Arial" w:eastAsia="方正中等线简体" w:hAnsi="Arial" w:cs="Arial"/>
          <w:kern w:val="2"/>
          <w:lang w:eastAsia="zh-CN"/>
        </w:rPr>
        <w:t xml:space="preserve"> ), 5</w:t>
      </w:r>
      <w:r w:rsidRPr="00A41247">
        <w:rPr>
          <w:rFonts w:ascii="Arial" w:eastAsia="方正中等线简体" w:hAnsi="Arial" w:cs="Arial"/>
          <w:kern w:val="2"/>
          <w:lang w:eastAsia="zh-CN"/>
        </w:rPr>
        <w:t xml:space="preserve"> минут</w:t>
      </w:r>
      <w:r w:rsidRPr="00287A5F">
        <w:rPr>
          <w:rFonts w:ascii="Arial" w:eastAsia="方正中等线简体" w:hAnsi="Arial" w:cs="Arial"/>
          <w:kern w:val="2"/>
          <w:lang w:eastAsia="zh-CN"/>
        </w:rPr>
        <w:t>, 15</w:t>
      </w:r>
      <w:r w:rsidRPr="00A41247">
        <w:rPr>
          <w:rFonts w:ascii="Arial" w:eastAsia="方正中等线简体" w:hAnsi="Arial" w:cs="Arial"/>
          <w:kern w:val="2"/>
          <w:lang w:eastAsia="zh-CN"/>
        </w:rPr>
        <w:t xml:space="preserve"> минут</w:t>
      </w:r>
      <w:r w:rsidRPr="00287A5F">
        <w:rPr>
          <w:rFonts w:ascii="Arial" w:eastAsia="方正中等线简体" w:hAnsi="Arial" w:cs="Arial"/>
          <w:kern w:val="2"/>
          <w:lang w:eastAsia="zh-CN"/>
        </w:rPr>
        <w:t>, 3</w:t>
      </w:r>
      <w:r w:rsidRPr="00A41247">
        <w:rPr>
          <w:rFonts w:ascii="Arial" w:eastAsia="方正中等线简体" w:hAnsi="Arial" w:cs="Arial"/>
          <w:kern w:val="2"/>
          <w:lang w:eastAsia="zh-CN"/>
        </w:rPr>
        <w:t>0 минут</w:t>
      </w:r>
      <w:r w:rsidRPr="00287A5F">
        <w:rPr>
          <w:rFonts w:ascii="Arial" w:eastAsia="方正中等线简体" w:hAnsi="Arial" w:cs="Arial"/>
          <w:kern w:val="2"/>
          <w:lang w:eastAsia="zh-CN"/>
        </w:rPr>
        <w:t>, 60</w:t>
      </w:r>
      <w:r w:rsidRPr="00A41247">
        <w:rPr>
          <w:rFonts w:ascii="Arial" w:eastAsia="方正中等线简体" w:hAnsi="Arial" w:cs="Arial"/>
          <w:kern w:val="2"/>
          <w:lang w:eastAsia="zh-CN"/>
        </w:rPr>
        <w:t xml:space="preserve"> минут</w:t>
      </w:r>
    </w:p>
    <w:p w14:paraId="05C75260" w14:textId="77777777" w:rsidR="00DC2F07" w:rsidRPr="00A41247" w:rsidRDefault="00287A5F" w:rsidP="00287A5F">
      <w:pPr>
        <w:pStyle w:val="a4"/>
        <w:numPr>
          <w:ilvl w:val="0"/>
          <w:numId w:val="32"/>
        </w:numPr>
        <w:spacing w:line="276" w:lineRule="auto"/>
        <w:ind w:left="709" w:hanging="425"/>
        <w:rPr>
          <w:rFonts w:ascii="Arial" w:eastAsia="方正中等线简体" w:hAnsi="Arial" w:cs="Arial"/>
          <w:kern w:val="2"/>
          <w:lang w:eastAsia="zh-CN"/>
        </w:rPr>
      </w:pPr>
      <w:r w:rsidRPr="00A41247">
        <w:rPr>
          <w:rFonts w:ascii="Arial" w:eastAsia="方正中等线简体" w:hAnsi="Arial" w:cs="Arial"/>
          <w:kern w:val="2"/>
          <w:lang w:eastAsia="zh-CN"/>
        </w:rPr>
        <w:t xml:space="preserve">Нажмите </w:t>
      </w:r>
      <w:r w:rsidRPr="00A41247">
        <w:rPr>
          <w:rFonts w:ascii="Arial" w:hAnsi="Arial" w:cs="Arial"/>
          <w:noProof/>
          <w:lang w:val="en-US" w:eastAsia="zh-CN"/>
        </w:rPr>
        <w:drawing>
          <wp:inline distT="0" distB="0" distL="0" distR="0" wp14:anchorId="409949BB" wp14:editId="6630BA5C">
            <wp:extent cx="476250" cy="261169"/>
            <wp:effectExtent l="0" t="0" r="0" b="0"/>
            <wp:docPr id="310" name="Рисунок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93" cy="26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kern w:val="2"/>
          <w:lang w:eastAsia="zh-CN"/>
        </w:rPr>
        <w:t xml:space="preserve"> или </w:t>
      </w:r>
      <w:r w:rsidRPr="00A41247">
        <w:rPr>
          <w:rFonts w:ascii="Arial" w:hAnsi="Arial" w:cs="Arial"/>
          <w:noProof/>
          <w:lang w:val="en-US" w:eastAsia="zh-CN"/>
        </w:rPr>
        <w:drawing>
          <wp:inline distT="0" distB="0" distL="0" distR="0" wp14:anchorId="6695F7FE" wp14:editId="766A52DB">
            <wp:extent cx="375285" cy="375285"/>
            <wp:effectExtent l="0" t="0" r="0" b="0"/>
            <wp:docPr id="309" name="Рисунок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1247">
        <w:rPr>
          <w:rFonts w:ascii="Arial" w:eastAsia="方正中等线简体" w:hAnsi="Arial" w:cs="Arial"/>
          <w:kern w:val="2"/>
          <w:lang w:eastAsia="zh-CN"/>
        </w:rPr>
        <w:t>, перейти в режим ожидания.</w:t>
      </w:r>
    </w:p>
    <w:p w14:paraId="4AAFD1E4" w14:textId="77777777" w:rsidR="00287A5F" w:rsidRPr="00A41247" w:rsidRDefault="00287A5F" w:rsidP="00287A5F">
      <w:pPr>
        <w:spacing w:line="276" w:lineRule="auto"/>
        <w:rPr>
          <w:rFonts w:ascii="Arial" w:eastAsia="方正中等线简体" w:hAnsi="Arial" w:cs="Arial"/>
          <w:kern w:val="2"/>
          <w:lang w:eastAsia="zh-CN"/>
        </w:rPr>
      </w:pPr>
    </w:p>
    <w:p w14:paraId="5613E753" w14:textId="77777777" w:rsidR="00E3288D" w:rsidRPr="00B32405" w:rsidRDefault="00E3288D" w:rsidP="00B32405">
      <w:pPr>
        <w:pStyle w:val="a4"/>
        <w:numPr>
          <w:ilvl w:val="0"/>
          <w:numId w:val="24"/>
        </w:numPr>
        <w:spacing w:line="276" w:lineRule="auto"/>
        <w:rPr>
          <w:rFonts w:ascii="Arial" w:eastAsia="方正中等线简体" w:hAnsi="Arial" w:cs="Arial"/>
          <w:bCs/>
          <w:kern w:val="2"/>
          <w:sz w:val="28"/>
          <w:szCs w:val="28"/>
          <w:lang w:eastAsia="zh-CN"/>
        </w:rPr>
      </w:pPr>
      <w:r w:rsidRPr="00A41247">
        <w:rPr>
          <w:rFonts w:ascii="Arial" w:eastAsia="方正中等线简体" w:hAnsi="Arial" w:cs="Arial"/>
          <w:bCs/>
          <w:kern w:val="2"/>
          <w:sz w:val="28"/>
          <w:szCs w:val="28"/>
          <w:lang w:eastAsia="zh-CN"/>
        </w:rPr>
        <w:t>Режим ожидания</w:t>
      </w:r>
    </w:p>
    <w:p w14:paraId="58887639" w14:textId="2DB234EF" w:rsidR="00AF7E49" w:rsidRPr="005D7B88" w:rsidRDefault="00AF7E49" w:rsidP="005D7B88">
      <w:pPr>
        <w:pStyle w:val="a4"/>
        <w:numPr>
          <w:ilvl w:val="0"/>
          <w:numId w:val="33"/>
        </w:numPr>
        <w:spacing w:line="276" w:lineRule="auto"/>
        <w:rPr>
          <w:rFonts w:ascii="Arial" w:eastAsia="方正中等线简体" w:hAnsi="Arial" w:cs="Arial"/>
          <w:kern w:val="2"/>
          <w:lang w:eastAsia="zh-CN"/>
        </w:rPr>
      </w:pPr>
      <w:r w:rsidRPr="00AF7E49">
        <w:rPr>
          <w:rFonts w:ascii="Arial" w:eastAsia="方正中等线简体" w:hAnsi="Arial" w:cs="Arial" w:hint="eastAsia"/>
          <w:kern w:val="2"/>
          <w:lang w:eastAsia="zh-CN"/>
        </w:rPr>
        <w:t>Нажмите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/>
          <w:noProof/>
          <w:kern w:val="2"/>
          <w:lang w:val="en-US" w:eastAsia="zh-CN"/>
        </w:rPr>
        <w:drawing>
          <wp:inline distT="0" distB="0" distL="0" distR="0" wp14:anchorId="1B87EB9E" wp14:editId="67F989ED">
            <wp:extent cx="268381" cy="249340"/>
            <wp:effectExtent l="0" t="0" r="0" b="0"/>
            <wp:docPr id="225" name="Рисунок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2" cy="25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E49">
        <w:rPr>
          <w:rFonts w:ascii="Arial" w:eastAsia="方正中等线简体" w:hAnsi="Arial" w:cs="Arial"/>
          <w:kern w:val="2"/>
          <w:lang w:eastAsia="zh-CN"/>
        </w:rPr>
        <w:t xml:space="preserve"> чтобы войти в режим ожидания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.</w:t>
      </w:r>
      <w:r w:rsidRPr="00AF7E49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Появится</w: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2B7C67C9" wp14:editId="6B2D385D">
            <wp:simplePos x="0" y="0"/>
            <wp:positionH relativeFrom="column">
              <wp:posOffset>1083310</wp:posOffset>
            </wp:positionH>
            <wp:positionV relativeFrom="paragraph">
              <wp:posOffset>187325</wp:posOffset>
            </wp:positionV>
            <wp:extent cx="463550" cy="463550"/>
            <wp:effectExtent l="0" t="0" r="0" b="0"/>
            <wp:wrapThrough wrapText="bothSides">
              <wp:wrapPolygon edited="0">
                <wp:start x="3551" y="2663"/>
                <wp:lineTo x="3551" y="17753"/>
                <wp:lineTo x="17753" y="17753"/>
                <wp:lineTo x="17753" y="2663"/>
                <wp:lineTo x="3551" y="2663"/>
              </wp:wrapPolygon>
            </wp:wrapThrough>
            <wp:docPr id="226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7B88">
        <w:rPr>
          <w:rFonts w:ascii="Arial" w:eastAsia="方正中等线简体" w:hAnsi="Arial" w:cs="Arial" w:hint="eastAsia"/>
          <w:kern w:val="2"/>
          <w:lang w:eastAsia="zh-CN"/>
        </w:rPr>
        <w:t xml:space="preserve"> </w:t>
      </w:r>
      <w:r w:rsidRPr="005D7B88">
        <w:rPr>
          <w:rFonts w:ascii="Arial" w:eastAsia="方正中等线简体" w:hAnsi="Arial" w:cs="Arial" w:hint="eastAsia"/>
          <w:kern w:val="2"/>
          <w:lang w:eastAsia="zh-CN"/>
        </w:rPr>
        <w:t>надпис</w:t>
      </w:r>
      <w:r w:rsidR="005D7B88" w:rsidRPr="005D7B88">
        <w:rPr>
          <w:rFonts w:ascii="Arial" w:eastAsia="方正中等线简体" w:hAnsi="Arial" w:cs="Arial" w:hint="eastAsia"/>
          <w:kern w:val="2"/>
          <w:lang w:eastAsia="zh-CN"/>
        </w:rPr>
        <w:t>ь</w:t>
      </w:r>
      <w:r w:rsidRPr="005D7B88">
        <w:rPr>
          <w:rFonts w:ascii="Arial" w:eastAsia="方正中等线简体" w:hAnsi="Arial" w:cs="Arial" w:hint="eastAsia"/>
          <w:b/>
          <w:kern w:val="2"/>
          <w:lang w:eastAsia="zh-CN"/>
        </w:rPr>
        <w:t xml:space="preserve">- </w:t>
      </w:r>
      <w:proofErr w:type="spellStart"/>
      <w:r w:rsidRPr="005D7B88">
        <w:rPr>
          <w:rFonts w:ascii="Arial" w:eastAsia="方正中等线简体" w:hAnsi="Arial" w:cs="Arial" w:hint="eastAsia"/>
          <w:b/>
          <w:kern w:val="2"/>
          <w:lang w:val="en-US" w:eastAsia="zh-CN"/>
        </w:rPr>
        <w:t>idl</w:t>
      </w:r>
      <w:proofErr w:type="spellEnd"/>
      <w:r w:rsidRPr="005D7B88">
        <w:rPr>
          <w:rFonts w:ascii="Arial" w:eastAsia="方正中等线简体" w:hAnsi="Arial" w:cs="Arial" w:hint="eastAsia"/>
          <w:kern w:val="2"/>
          <w:lang w:eastAsia="zh-CN"/>
        </w:rPr>
        <w:t xml:space="preserve">  </w:t>
      </w:r>
    </w:p>
    <w:p w14:paraId="062C4FF6" w14:textId="77777777" w:rsidR="00AF7E49" w:rsidRPr="00AF7E49" w:rsidRDefault="00AF7E49" w:rsidP="00AF7E49">
      <w:pPr>
        <w:pStyle w:val="a4"/>
        <w:numPr>
          <w:ilvl w:val="0"/>
          <w:numId w:val="33"/>
        </w:numPr>
        <w:spacing w:line="276" w:lineRule="auto"/>
        <w:rPr>
          <w:rFonts w:ascii="Arial" w:eastAsia="方正中等线简体" w:hAnsi="Arial" w:cs="Arial"/>
          <w:kern w:val="2"/>
          <w:lang w:eastAsia="zh-CN"/>
        </w:rPr>
      </w:pPr>
      <w:r w:rsidRPr="00AF7E49">
        <w:rPr>
          <w:rFonts w:ascii="Arial" w:eastAsia="方正中等线简体" w:hAnsi="Arial" w:cs="Arial" w:hint="eastAsia"/>
          <w:kern w:val="2"/>
          <w:lang w:eastAsia="zh-CN"/>
        </w:rPr>
        <w:t>Нажмите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 xml:space="preserve">  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или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 w:hint="eastAsia"/>
          <w:noProof/>
          <w:kern w:val="2"/>
          <w:lang w:val="en-US" w:eastAsia="zh-CN"/>
        </w:rPr>
        <w:drawing>
          <wp:inline distT="0" distB="0" distL="0" distR="0" wp14:anchorId="2F774A6C" wp14:editId="40D83DDF">
            <wp:extent cx="309245" cy="20193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" cy="2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и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/>
          <w:noProof/>
          <w:kern w:val="2"/>
          <w:lang w:val="en-US" w:eastAsia="zh-CN"/>
        </w:rPr>
        <w:drawing>
          <wp:inline distT="0" distB="0" distL="0" distR="0" wp14:anchorId="511D3F7C" wp14:editId="42CA780B">
            <wp:extent cx="241935" cy="17462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E49">
        <w:rPr>
          <w:rFonts w:ascii="Arial" w:eastAsia="方正中等线简体" w:hAnsi="Arial" w:cs="Arial"/>
          <w:kern w:val="2"/>
          <w:lang w:eastAsia="zh-CN"/>
        </w:rPr>
        <w:t xml:space="preserve"> чтобы изменить значение времени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.</w:t>
      </w:r>
    </w:p>
    <w:p w14:paraId="6D044F61" w14:textId="51ADD38C" w:rsidR="00AF7E49" w:rsidRPr="00AF7E49" w:rsidRDefault="00AF7E49" w:rsidP="00AF7E49">
      <w:pPr>
        <w:pStyle w:val="a4"/>
        <w:numPr>
          <w:ilvl w:val="0"/>
          <w:numId w:val="33"/>
        </w:numPr>
        <w:spacing w:line="276" w:lineRule="auto"/>
        <w:rPr>
          <w:rFonts w:ascii="Arial" w:eastAsia="方正中等线简体" w:hAnsi="Arial" w:cs="Arial"/>
          <w:kern w:val="2"/>
          <w:lang w:eastAsia="zh-CN"/>
        </w:rPr>
      </w:pPr>
      <w:r w:rsidRPr="00AF7E49">
        <w:rPr>
          <w:rFonts w:ascii="Arial" w:eastAsia="方正中等线简体" w:hAnsi="Arial" w:cs="Arial"/>
          <w:kern w:val="2"/>
          <w:lang w:eastAsia="zh-CN"/>
        </w:rPr>
        <w:t>Можно установить время перехода в режим ожидания: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 xml:space="preserve"> 0</w:t>
      </w:r>
      <w:r w:rsidR="006966B3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/>
          <w:kern w:val="2"/>
          <w:lang w:eastAsia="zh-CN"/>
        </w:rPr>
        <w:t>(отключено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), 5</w:t>
      </w:r>
      <w:r w:rsidR="006966B3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(5</w:t>
      </w:r>
      <w:r w:rsidR="005D7B88" w:rsidRPr="005D7B88">
        <w:rPr>
          <w:rFonts w:ascii="Arial" w:eastAsia="方正中等线简体" w:hAnsi="Arial" w:cs="Arial" w:hint="eastAsia"/>
          <w:kern w:val="2"/>
          <w:lang w:eastAsia="zh-CN"/>
        </w:rPr>
        <w:t>сек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), 10</w:t>
      </w:r>
      <w:r w:rsidR="006966B3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(10</w:t>
      </w:r>
      <w:r w:rsidR="005D7B88">
        <w:rPr>
          <w:rFonts w:ascii="Arial" w:eastAsia="方正中等线简体" w:hAnsi="Arial" w:cs="Arial" w:hint="eastAsia"/>
          <w:kern w:val="2"/>
          <w:lang w:eastAsia="zh-CN"/>
        </w:rPr>
        <w:t>сек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), 15</w:t>
      </w:r>
      <w:r w:rsidR="006966B3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(15</w:t>
      </w:r>
      <w:r w:rsidR="005D7B88">
        <w:rPr>
          <w:rFonts w:ascii="Arial" w:eastAsia="方正中等线简体" w:hAnsi="Arial" w:cs="Arial" w:hint="eastAsia"/>
          <w:kern w:val="2"/>
          <w:lang w:eastAsia="zh-CN"/>
        </w:rPr>
        <w:t>сек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), 30</w:t>
      </w:r>
      <w:r w:rsidR="006966B3">
        <w:rPr>
          <w:rFonts w:ascii="Arial" w:eastAsia="方正中等线简体" w:hAnsi="Arial" w:cs="Arial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(30</w:t>
      </w:r>
      <w:r w:rsidR="005D7B88">
        <w:rPr>
          <w:rFonts w:ascii="Arial" w:eastAsia="方正中等线简体" w:hAnsi="Arial" w:cs="Arial" w:hint="eastAsia"/>
          <w:kern w:val="2"/>
          <w:lang w:eastAsia="zh-CN"/>
        </w:rPr>
        <w:t>сек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), 60 (60</w:t>
      </w:r>
      <w:r w:rsidR="005D7B88" w:rsidRPr="005D7B88">
        <w:rPr>
          <w:rFonts w:ascii="Arial" w:eastAsia="方正中等线简体" w:hAnsi="Arial" w:cs="Arial" w:hint="eastAsia"/>
          <w:kern w:val="2"/>
          <w:lang w:eastAsia="zh-CN"/>
        </w:rPr>
        <w:t>сек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>).</w:t>
      </w:r>
      <w:r w:rsidRPr="00AF7E49">
        <w:rPr>
          <w:rFonts w:ascii="Arial" w:eastAsia="方正中等线简体" w:hAnsi="Arial" w:cs="Arial"/>
          <w:kern w:val="2"/>
          <w:lang w:eastAsia="zh-CN"/>
        </w:rPr>
        <w:t xml:space="preserve"> Установлено 30 секунд по умолчанию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 xml:space="preserve">. </w:t>
      </w:r>
    </w:p>
    <w:p w14:paraId="59663339" w14:textId="1471944B" w:rsidR="00AF7E49" w:rsidRPr="00AF7E49" w:rsidRDefault="00AF7E49" w:rsidP="00AF7E49">
      <w:pPr>
        <w:pStyle w:val="a4"/>
        <w:numPr>
          <w:ilvl w:val="0"/>
          <w:numId w:val="33"/>
        </w:numPr>
        <w:spacing w:line="276" w:lineRule="auto"/>
        <w:rPr>
          <w:rFonts w:ascii="Arial" w:eastAsia="方正中等线简体" w:hAnsi="Arial" w:cs="Arial"/>
          <w:kern w:val="2"/>
          <w:lang w:eastAsia="zh-CN"/>
        </w:rPr>
      </w:pPr>
      <w:r w:rsidRPr="00AF7E49">
        <w:rPr>
          <w:rFonts w:ascii="Arial" w:eastAsia="方正中等线简体" w:hAnsi="Arial" w:cs="Arial"/>
          <w:b/>
          <w:kern w:val="2"/>
          <w:lang w:eastAsia="zh-CN"/>
        </w:rPr>
        <w:t xml:space="preserve">Для увеличения времени автономной работы весы </w:t>
      </w:r>
      <w:r w:rsidR="006966B3" w:rsidRPr="00AF7E49">
        <w:rPr>
          <w:rFonts w:ascii="Arial" w:eastAsia="方正中等线简体" w:hAnsi="Arial" w:cs="Arial"/>
          <w:b/>
          <w:kern w:val="2"/>
          <w:lang w:eastAsia="zh-CN"/>
        </w:rPr>
        <w:t>автоматически переходят</w:t>
      </w:r>
      <w:r w:rsidRPr="00AF7E49">
        <w:rPr>
          <w:rFonts w:ascii="Arial" w:eastAsia="方正中等线简体" w:hAnsi="Arial" w:cs="Arial"/>
          <w:b/>
          <w:kern w:val="2"/>
          <w:lang w:eastAsia="zh-CN"/>
        </w:rPr>
        <w:t xml:space="preserve"> в режим ожидания, когда нет никаких действий или нагрузка стабильна. В этом режиме весы имеют малое электропотребление. Любое нажатие кнопок или движение в нагрузке включают весы</w:t>
      </w:r>
      <w:r w:rsidRPr="00AF7E49">
        <w:rPr>
          <w:rFonts w:ascii="Arial" w:eastAsia="方正中等线简体" w:hAnsi="Arial" w:cs="Arial"/>
          <w:kern w:val="2"/>
          <w:lang w:eastAsia="zh-CN"/>
        </w:rPr>
        <w:t>.</w:t>
      </w:r>
    </w:p>
    <w:p w14:paraId="40C7FCA1" w14:textId="77777777" w:rsidR="00B32405" w:rsidRPr="00B32405" w:rsidRDefault="00AF7E49" w:rsidP="00B32405">
      <w:pPr>
        <w:pStyle w:val="a4"/>
        <w:numPr>
          <w:ilvl w:val="0"/>
          <w:numId w:val="33"/>
        </w:numPr>
        <w:spacing w:line="276" w:lineRule="auto"/>
        <w:rPr>
          <w:rFonts w:ascii="Arial" w:eastAsia="方正中等线简体" w:hAnsi="Arial" w:cs="Arial"/>
          <w:kern w:val="2"/>
          <w:lang w:eastAsia="zh-CN"/>
        </w:rPr>
      </w:pPr>
      <w:r w:rsidRPr="00AF7E49">
        <w:rPr>
          <w:rFonts w:ascii="Arial" w:eastAsia="方正中等线简体" w:hAnsi="Arial" w:cs="Arial" w:hint="eastAsia"/>
          <w:kern w:val="2"/>
          <w:lang w:eastAsia="zh-CN"/>
        </w:rPr>
        <w:t>Нажмите</w:t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/>
          <w:noProof/>
          <w:kern w:val="2"/>
          <w:lang w:val="en-US" w:eastAsia="zh-CN"/>
        </w:rPr>
        <w:drawing>
          <wp:inline distT="0" distB="0" distL="0" distR="0" wp14:anchorId="6BE81AC9" wp14:editId="6C6C0447">
            <wp:extent cx="187960" cy="1746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E49">
        <w:rPr>
          <w:rFonts w:ascii="Arial" w:eastAsia="方正中等线简体" w:hAnsi="Arial" w:cs="Arial" w:hint="eastAsia"/>
          <w:kern w:val="2"/>
          <w:lang w:eastAsia="zh-CN"/>
        </w:rPr>
        <w:t xml:space="preserve"> </w:t>
      </w:r>
      <w:r w:rsidRPr="00AF7E49">
        <w:rPr>
          <w:rFonts w:ascii="Arial" w:eastAsia="方正中等线简体" w:hAnsi="Arial" w:cs="Arial"/>
          <w:kern w:val="2"/>
          <w:lang w:eastAsia="zh-CN"/>
        </w:rPr>
        <w:t>для выхода из установки пользователя</w:t>
      </w:r>
      <w:r w:rsidR="00B32405">
        <w:rPr>
          <w:rFonts w:ascii="Arial" w:eastAsia="方正中等线简体" w:hAnsi="Arial" w:cs="Arial"/>
          <w:kern w:val="2"/>
          <w:lang w:eastAsia="zh-CN"/>
        </w:rPr>
        <w:t>.</w:t>
      </w:r>
      <w:r w:rsidR="00B32405">
        <w:rPr>
          <w:rFonts w:ascii="Arial" w:eastAsia="方正中等线简体" w:hAnsi="Arial" w:cs="Arial"/>
          <w:kern w:val="2"/>
          <w:lang w:eastAsia="zh-CN"/>
        </w:rPr>
        <w:br/>
      </w:r>
    </w:p>
    <w:p w14:paraId="53338E0B" w14:textId="77777777" w:rsidR="003469AC" w:rsidRPr="00A41247" w:rsidRDefault="00EF1D04" w:rsidP="00EF1D04">
      <w:pPr>
        <w:pStyle w:val="a4"/>
        <w:numPr>
          <w:ilvl w:val="0"/>
          <w:numId w:val="24"/>
        </w:numPr>
        <w:rPr>
          <w:rFonts w:ascii="Arial" w:hAnsi="Arial" w:cs="Arial"/>
          <w:sz w:val="28"/>
          <w:szCs w:val="28"/>
        </w:rPr>
      </w:pPr>
      <w:r w:rsidRPr="00A41247">
        <w:rPr>
          <w:rFonts w:ascii="Arial" w:hAnsi="Arial" w:cs="Arial"/>
          <w:sz w:val="28"/>
          <w:szCs w:val="28"/>
        </w:rPr>
        <w:t>Яркость дисплея</w:t>
      </w:r>
      <w:r w:rsidRPr="00A41247">
        <w:rPr>
          <w:rFonts w:ascii="Arial" w:hAnsi="Arial" w:cs="Arial"/>
          <w:sz w:val="28"/>
          <w:szCs w:val="28"/>
        </w:rPr>
        <w:br/>
      </w:r>
    </w:p>
    <w:p w14:paraId="7BDD28DD" w14:textId="00A691C3" w:rsidR="00AF7E49" w:rsidRPr="00AF7E49" w:rsidRDefault="00AF7E49" w:rsidP="00AF7E49">
      <w:pPr>
        <w:pStyle w:val="a4"/>
        <w:numPr>
          <w:ilvl w:val="0"/>
          <w:numId w:val="17"/>
        </w:numPr>
        <w:tabs>
          <w:tab w:val="num" w:pos="420"/>
        </w:tabs>
        <w:spacing w:line="276" w:lineRule="auto"/>
        <w:ind w:hanging="436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BFEC5F" wp14:editId="5B29C1F4">
            <wp:simplePos x="0" y="0"/>
            <wp:positionH relativeFrom="column">
              <wp:posOffset>1223010</wp:posOffset>
            </wp:positionH>
            <wp:positionV relativeFrom="paragraph">
              <wp:posOffset>287655</wp:posOffset>
            </wp:positionV>
            <wp:extent cx="352425" cy="352425"/>
            <wp:effectExtent l="0" t="0" r="0" b="0"/>
            <wp:wrapThrough wrapText="bothSides">
              <wp:wrapPolygon edited="0">
                <wp:start x="2335" y="2335"/>
                <wp:lineTo x="2335" y="18681"/>
                <wp:lineTo x="18681" y="18681"/>
                <wp:lineTo x="18681" y="2335"/>
                <wp:lineTo x="2335" y="2335"/>
              </wp:wrapPolygon>
            </wp:wrapThrough>
            <wp:docPr id="234" name="Рисунок 2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Нажми</w:t>
      </w:r>
      <w:r w:rsidR="00B32405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т</w:t>
      </w:r>
      <w:r w:rsidR="006966B3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е</w:t>
      </w:r>
      <w:r w:rsidR="006966B3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AF7E49">
        <w:rPr>
          <w:noProof/>
          <w:lang w:val="en-US" w:eastAsia="zh-CN"/>
        </w:rPr>
        <w:drawing>
          <wp:inline distT="0" distB="0" distL="0" distR="0" wp14:anchorId="25216CDC" wp14:editId="0E59F7E3">
            <wp:extent cx="190500" cy="177800"/>
            <wp:effectExtent l="0" t="0" r="0" b="0"/>
            <wp:docPr id="233" name="Рисунок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E49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чтобы ввести яркость дисплея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. 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Появится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- </w:t>
      </w:r>
      <w:r w:rsidRPr="00AF7E49">
        <w:rPr>
          <w:b/>
          <w:noProof/>
          <w:lang w:val="en-US" w:eastAsia="zh-CN"/>
        </w:rPr>
        <w:drawing>
          <wp:inline distT="0" distB="0" distL="0" distR="0" wp14:anchorId="2C876947" wp14:editId="61DE89E7">
            <wp:extent cx="88900" cy="165100"/>
            <wp:effectExtent l="0" t="0" r="0" b="0"/>
            <wp:docPr id="232" name="Рисунок 232" descr="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E49">
        <w:rPr>
          <w:b/>
          <w:noProof/>
          <w:lang w:val="en-US" w:eastAsia="zh-CN"/>
        </w:rPr>
        <w:drawing>
          <wp:inline distT="0" distB="0" distL="0" distR="0" wp14:anchorId="315D5D34" wp14:editId="65CD5826">
            <wp:extent cx="88900" cy="165100"/>
            <wp:effectExtent l="0" t="0" r="0" b="0"/>
            <wp:docPr id="231" name="Рисунок 231" descr="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R"/>
                    <pic:cNvPicPr>
                      <a:picLocks noChangeAspect="1"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5A390" w14:textId="77777777" w:rsidR="00AF7E49" w:rsidRPr="00AF7E49" w:rsidRDefault="00AF7E49" w:rsidP="00AF7E49">
      <w:pPr>
        <w:pStyle w:val="a4"/>
        <w:numPr>
          <w:ilvl w:val="0"/>
          <w:numId w:val="17"/>
        </w:numPr>
        <w:tabs>
          <w:tab w:val="num" w:pos="420"/>
        </w:tabs>
        <w:spacing w:line="276" w:lineRule="auto"/>
        <w:ind w:hanging="436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Нажмите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 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или</w:t>
      </w:r>
      <w:r w:rsidRPr="00AF7E49">
        <w:rPr>
          <w:rFonts w:ascii="Arial" w:eastAsia="方正中等线简体" w:hAnsi="Arial" w:cs="Arial" w:hint="eastAsia"/>
          <w:noProof/>
          <w:kern w:val="2"/>
          <w:sz w:val="24"/>
          <w:szCs w:val="24"/>
          <w:lang w:val="en-US" w:eastAsia="zh-CN"/>
        </w:rPr>
        <w:drawing>
          <wp:inline distT="0" distB="0" distL="0" distR="0" wp14:anchorId="11BB95DB" wp14:editId="6470A32F">
            <wp:extent cx="304800" cy="190500"/>
            <wp:effectExtent l="0" t="0" r="0" b="0"/>
            <wp:docPr id="229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и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</w:t>
      </w:r>
      <w:r w:rsidRPr="00AF7E49">
        <w:rPr>
          <w:rFonts w:ascii="Arial" w:eastAsia="方正中等线简体" w:hAnsi="Arial" w:cs="Arial"/>
          <w:noProof/>
          <w:kern w:val="2"/>
          <w:sz w:val="24"/>
          <w:szCs w:val="24"/>
          <w:lang w:val="en-US" w:eastAsia="zh-CN"/>
        </w:rPr>
        <w:drawing>
          <wp:inline distT="0" distB="0" distL="0" distR="0" wp14:anchorId="50313DDB" wp14:editId="0C1ED719">
            <wp:extent cx="241300" cy="177800"/>
            <wp:effectExtent l="0" t="0" r="0" b="0"/>
            <wp:docPr id="227" name="Рисунок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  </w:t>
      </w:r>
      <w:r w:rsidRPr="00AF7E49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чтобы изменить значение яркости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.</w:t>
      </w:r>
    </w:p>
    <w:p w14:paraId="3210C020" w14:textId="77777777" w:rsidR="00AF7E49" w:rsidRPr="00AF7E49" w:rsidRDefault="00AF7E49" w:rsidP="00AF7E49">
      <w:pPr>
        <w:pStyle w:val="a4"/>
        <w:numPr>
          <w:ilvl w:val="0"/>
          <w:numId w:val="17"/>
        </w:numPr>
        <w:tabs>
          <w:tab w:val="num" w:pos="420"/>
        </w:tabs>
        <w:spacing w:line="276" w:lineRule="auto"/>
        <w:ind w:hanging="436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F7E49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Яркость экрана можно задать:1(уменьшение яркости), 2(нормально), 3 (яркие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 xml:space="preserve">). </w:t>
      </w:r>
    </w:p>
    <w:p w14:paraId="47A76C5B" w14:textId="77777777" w:rsidR="00AF7E49" w:rsidRPr="00AF7E49" w:rsidRDefault="00AF7E49" w:rsidP="00AF7E49">
      <w:pPr>
        <w:pStyle w:val="a4"/>
        <w:numPr>
          <w:ilvl w:val="0"/>
          <w:numId w:val="17"/>
        </w:numPr>
        <w:tabs>
          <w:tab w:val="num" w:pos="420"/>
        </w:tabs>
        <w:spacing w:line="276" w:lineRule="auto"/>
        <w:ind w:hanging="436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F7E49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Режим яркости – 1 (</w:t>
      </w:r>
      <w:r w:rsidRPr="00AF7E49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Dim</w:t>
      </w:r>
      <w:r w:rsidRPr="00AF7E49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- уменьшение яркости), лучше всего увеличивает время работы от батареи</w:t>
      </w:r>
      <w:r w:rsidRPr="00AF7E49">
        <w:rPr>
          <w:rFonts w:ascii="Arial" w:eastAsia="方正中等线简体" w:hAnsi="Arial" w:cs="Arial" w:hint="eastAsia"/>
          <w:kern w:val="2"/>
          <w:sz w:val="24"/>
          <w:szCs w:val="24"/>
          <w:lang w:eastAsia="zh-CN"/>
        </w:rPr>
        <w:t>.</w:t>
      </w:r>
    </w:p>
    <w:p w14:paraId="7CF4CC00" w14:textId="77777777" w:rsidR="00AF7E49" w:rsidRDefault="00AF7E49" w:rsidP="00AF7E49">
      <w:pPr>
        <w:pStyle w:val="a4"/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5643203F" w14:textId="77777777" w:rsidR="00B32405" w:rsidRDefault="00B32405" w:rsidP="00AF7E49">
      <w:pPr>
        <w:pStyle w:val="a4"/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683901A7" w14:textId="77777777" w:rsidR="00B32405" w:rsidRDefault="00B32405" w:rsidP="00AF7E49">
      <w:pPr>
        <w:pStyle w:val="a4"/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6E014BAA" w14:textId="7388134D" w:rsidR="00B32405" w:rsidRDefault="00B32405" w:rsidP="00AF7E49">
      <w:pPr>
        <w:pStyle w:val="a4"/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46596423" w14:textId="77777777" w:rsidR="005E598F" w:rsidRPr="00E3288D" w:rsidRDefault="005E598F" w:rsidP="00AF7E49">
      <w:pPr>
        <w:pStyle w:val="a4"/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42C0BD75" w14:textId="77777777" w:rsidR="00C01B8A" w:rsidRPr="00A41247" w:rsidRDefault="00C01B8A" w:rsidP="00C01B8A">
      <w:pPr>
        <w:widowControl w:val="0"/>
        <w:tabs>
          <w:tab w:val="num" w:pos="420"/>
        </w:tabs>
        <w:spacing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7730FF5A" w14:textId="77777777" w:rsidR="00C01B8A" w:rsidRPr="00A41247" w:rsidRDefault="00C01B8A" w:rsidP="00E7236A">
      <w:pPr>
        <w:pStyle w:val="a4"/>
        <w:widowControl w:val="0"/>
        <w:numPr>
          <w:ilvl w:val="0"/>
          <w:numId w:val="2"/>
        </w:numPr>
        <w:pBdr>
          <w:bottom w:val="single" w:sz="12" w:space="1" w:color="auto"/>
        </w:pBdr>
        <w:spacing w:line="276" w:lineRule="auto"/>
        <w:textAlignment w:val="center"/>
        <w:rPr>
          <w:rFonts w:ascii="Arial" w:eastAsia="方正中等线简体" w:hAnsi="Arial" w:cs="Arial"/>
          <w:b/>
          <w:kern w:val="2"/>
          <w:sz w:val="40"/>
          <w:szCs w:val="40"/>
          <w:lang w:eastAsia="zh-CN"/>
        </w:rPr>
      </w:pPr>
      <w:r w:rsidRPr="00A41247">
        <w:rPr>
          <w:rFonts w:ascii="Arial" w:eastAsia="方正中等线简体" w:hAnsi="Arial" w:cs="Arial"/>
          <w:b/>
          <w:kern w:val="2"/>
          <w:sz w:val="40"/>
          <w:szCs w:val="40"/>
          <w:lang w:eastAsia="zh-CN"/>
        </w:rPr>
        <w:t xml:space="preserve">Обслуживание </w:t>
      </w:r>
      <w:r w:rsidR="004C46A6" w:rsidRPr="00A41247">
        <w:rPr>
          <w:rFonts w:ascii="Arial" w:eastAsia="方正中等线简体" w:hAnsi="Arial" w:cs="Arial"/>
          <w:b/>
          <w:kern w:val="2"/>
          <w:sz w:val="40"/>
          <w:szCs w:val="40"/>
          <w:lang w:eastAsia="zh-CN"/>
        </w:rPr>
        <w:t>элементов питания</w:t>
      </w:r>
    </w:p>
    <w:p w14:paraId="2DC11556" w14:textId="4A0AAB56" w:rsidR="00C01B8A" w:rsidRPr="00A41247" w:rsidRDefault="00C01B8A" w:rsidP="00C01B8A">
      <w:pPr>
        <w:adjustRightInd w:val="0"/>
        <w:spacing w:after="62" w:line="276" w:lineRule="auto"/>
        <w:ind w:firstLineChars="200" w:firstLine="480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  <w:r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Чтобы увеличить </w:t>
      </w:r>
      <w:r w:rsidR="006322E2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время работы </w:t>
      </w:r>
      <w:r w:rsidR="007F5E7A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элементов питания</w:t>
      </w:r>
      <w:r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, </w:t>
      </w:r>
      <w:r w:rsidR="007F5E7A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соблюдайте рекомендации указанные в данном </w:t>
      </w:r>
      <w:r w:rsidR="006C755E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Р</w:t>
      </w:r>
      <w:r w:rsidR="007F5E7A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уководстве</w:t>
      </w:r>
      <w:r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.</w:t>
      </w:r>
    </w:p>
    <w:p w14:paraId="635C3E9C" w14:textId="77777777" w:rsidR="00715E99" w:rsidRPr="005E598F" w:rsidRDefault="00715E99" w:rsidP="00715E99">
      <w:pPr>
        <w:pStyle w:val="a4"/>
        <w:numPr>
          <w:ilvl w:val="0"/>
          <w:numId w:val="35"/>
        </w:numPr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715E99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Эти весы работают от </w:t>
      </w:r>
      <w:r w:rsidR="00AF7E49" w:rsidRPr="00715E99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перезаряжаемых кислотно</w:t>
      </w:r>
      <w:r w:rsidRPr="00715E99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-свинцовых батарей </w:t>
      </w:r>
      <w:r w:rsidR="00AF7E49" w:rsidRPr="005E598F">
        <w:rPr>
          <w:rFonts w:ascii="Arial" w:hAnsi="Arial" w:cs="Arial"/>
          <w:sz w:val="24"/>
          <w:szCs w:val="24"/>
        </w:rPr>
        <w:t>от 6V4.0Ah</w:t>
      </w:r>
      <w:r w:rsidRPr="005E59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64DAD39E" w14:textId="77777777" w:rsidR="00715E99" w:rsidRPr="00A41247" w:rsidRDefault="00715E99" w:rsidP="00715E99">
      <w:pPr>
        <w:pStyle w:val="a4"/>
        <w:numPr>
          <w:ilvl w:val="0"/>
          <w:numId w:val="35"/>
        </w:numPr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Батарея постоянно закреплена в отсеке корпуса весов. Чтобы извлечь батарею, выкрутите два винта на дверце доступа, вытащите батарею прямо и отсоедините кабель батареи от весов.</w:t>
      </w:r>
    </w:p>
    <w:p w14:paraId="39F53249" w14:textId="77777777" w:rsidR="00715E99" w:rsidRPr="00A41247" w:rsidRDefault="00715E99" w:rsidP="00715E99">
      <w:pPr>
        <w:pStyle w:val="a4"/>
        <w:numPr>
          <w:ilvl w:val="0"/>
          <w:numId w:val="35"/>
        </w:numPr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В зависимости от установленной яркости 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LED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или подсветки 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LCD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, 6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V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/10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Ah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батарея работает от 80 до 200 часов.</w:t>
      </w:r>
    </w:p>
    <w:p w14:paraId="0E96E4DA" w14:textId="77777777" w:rsidR="00715E99" w:rsidRPr="00A41247" w:rsidRDefault="00715E99" w:rsidP="00715E99">
      <w:pPr>
        <w:pStyle w:val="a4"/>
        <w:numPr>
          <w:ilvl w:val="0"/>
          <w:numId w:val="35"/>
        </w:numPr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Для экономии заряда батареи включите Автоматическое выключение и режим ожидания, уменьшите яркость 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LED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и выключите подсветку 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val="en-US" w:eastAsia="zh-CN"/>
        </w:rPr>
        <w:t>LCD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. </w:t>
      </w:r>
    </w:p>
    <w:p w14:paraId="4DD639DD" w14:textId="77777777" w:rsidR="00715E99" w:rsidRPr="00A41247" w:rsidRDefault="00715E99" w:rsidP="00715E99">
      <w:pPr>
        <w:pStyle w:val="a4"/>
        <w:numPr>
          <w:ilvl w:val="0"/>
          <w:numId w:val="35"/>
        </w:numPr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Время зарядки полностью разряженной батареи составляет около 8 часов. </w:t>
      </w:r>
    </w:p>
    <w:p w14:paraId="2E76B5BE" w14:textId="2A92DD90" w:rsidR="00715E99" w:rsidRPr="00A41247" w:rsidRDefault="00715E99" w:rsidP="00715E99">
      <w:pPr>
        <w:pStyle w:val="a4"/>
        <w:numPr>
          <w:ilvl w:val="0"/>
          <w:numId w:val="35"/>
        </w:numPr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Чтобы получить максимальный срок службы, батарею следует хранить </w:t>
      </w:r>
      <w:r w:rsidR="005E59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при температуре от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-20</w:t>
      </w:r>
      <w:r w:rsidRPr="00A41247">
        <w:rPr>
          <w:rFonts w:ascii="Cambria Math" w:eastAsia="方正中等线简体" w:hAnsi="Cambria Math" w:cs="Cambria Math"/>
          <w:kern w:val="2"/>
          <w:sz w:val="24"/>
          <w:szCs w:val="24"/>
          <w:lang w:eastAsia="zh-CN"/>
        </w:rPr>
        <w:t>℃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</w:t>
      </w:r>
      <w:r w:rsidR="005E59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до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 +50</w:t>
      </w:r>
      <w:r w:rsidRPr="00A41247">
        <w:rPr>
          <w:rFonts w:ascii="Cambria Math" w:eastAsia="方正中等线简体" w:hAnsi="Cambria Math" w:cs="Cambria Math"/>
          <w:kern w:val="2"/>
          <w:sz w:val="24"/>
          <w:szCs w:val="24"/>
          <w:lang w:eastAsia="zh-CN"/>
        </w:rPr>
        <w:t>℃</w:t>
      </w:r>
      <w:r w:rsidR="002752DD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1B27076D" w14:textId="77777777" w:rsidR="00715E99" w:rsidRPr="00A41247" w:rsidRDefault="00715E99" w:rsidP="00715E99">
      <w:pPr>
        <w:pStyle w:val="a4"/>
        <w:numPr>
          <w:ilvl w:val="0"/>
          <w:numId w:val="35"/>
        </w:numPr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Батарею следует заряжать каждые три месяца. </w:t>
      </w:r>
    </w:p>
    <w:p w14:paraId="4354AC6D" w14:textId="7FE32600" w:rsidR="007658D6" w:rsidRDefault="00715E99" w:rsidP="00715E99">
      <w:pPr>
        <w:pStyle w:val="a4"/>
        <w:numPr>
          <w:ilvl w:val="0"/>
          <w:numId w:val="35"/>
        </w:numPr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При зарядке батареи индикатор зеленого цвета указывает на отсутствие питания, а красного </w:t>
      </w:r>
      <w:r w:rsidR="005A43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–</w:t>
      </w:r>
      <w:r w:rsidRPr="00A41247">
        <w:rPr>
          <w:rFonts w:ascii="Arial" w:eastAsia="方正中等线简体" w:hAnsi="Arial" w:cs="Arial"/>
          <w:kern w:val="2"/>
          <w:sz w:val="24"/>
          <w:szCs w:val="24"/>
          <w:lang w:eastAsia="zh-CN"/>
        </w:rPr>
        <w:t xml:space="preserve"> полное</w:t>
      </w:r>
      <w:r w:rsidR="005A438F">
        <w:rPr>
          <w:rFonts w:ascii="Arial" w:eastAsia="方正中等线简体" w:hAnsi="Arial" w:cs="Arial"/>
          <w:kern w:val="2"/>
          <w:sz w:val="24"/>
          <w:szCs w:val="24"/>
          <w:lang w:eastAsia="zh-CN"/>
        </w:rPr>
        <w:t>.</w:t>
      </w:r>
    </w:p>
    <w:p w14:paraId="5A1AD4E8" w14:textId="5266A5B7" w:rsidR="005A438F" w:rsidRDefault="005A438F" w:rsidP="005A438F">
      <w:pPr>
        <w:spacing w:line="276" w:lineRule="auto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2267A48C" w14:textId="77777777" w:rsidR="00715E99" w:rsidRPr="00A41247" w:rsidRDefault="00715E99" w:rsidP="00F53BF8">
      <w:pPr>
        <w:pStyle w:val="a4"/>
        <w:widowControl w:val="0"/>
        <w:spacing w:after="0" w:line="276" w:lineRule="auto"/>
        <w:ind w:left="284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7D204541" w14:textId="77777777" w:rsidR="007658D6" w:rsidRPr="00A41247" w:rsidRDefault="007658D6" w:rsidP="00F53BF8">
      <w:pPr>
        <w:pStyle w:val="a4"/>
        <w:widowControl w:val="0"/>
        <w:numPr>
          <w:ilvl w:val="0"/>
          <w:numId w:val="2"/>
        </w:numPr>
        <w:pBdr>
          <w:bottom w:val="single" w:sz="12" w:space="1" w:color="auto"/>
        </w:pBdr>
        <w:spacing w:after="0" w:line="276" w:lineRule="auto"/>
        <w:ind w:left="502"/>
        <w:textAlignment w:val="center"/>
        <w:rPr>
          <w:rFonts w:ascii="Arial" w:eastAsia="方正中等线简体" w:hAnsi="Arial" w:cs="Arial"/>
          <w:b/>
          <w:kern w:val="2"/>
          <w:sz w:val="40"/>
          <w:szCs w:val="40"/>
          <w:lang w:eastAsia="zh-CN"/>
        </w:rPr>
      </w:pPr>
      <w:r w:rsidRPr="00A41247">
        <w:rPr>
          <w:rFonts w:ascii="Arial" w:eastAsia="方正中等线简体" w:hAnsi="Arial" w:cs="Arial"/>
          <w:b/>
          <w:kern w:val="2"/>
          <w:sz w:val="40"/>
          <w:szCs w:val="40"/>
          <w:lang w:eastAsia="zh-CN"/>
        </w:rPr>
        <w:t>Устранение неполадок</w:t>
      </w:r>
    </w:p>
    <w:p w14:paraId="5A0DC9DE" w14:textId="77777777" w:rsidR="007658D6" w:rsidRPr="00A41247" w:rsidRDefault="007658D6" w:rsidP="007658D6">
      <w:pPr>
        <w:pStyle w:val="a4"/>
        <w:widowControl w:val="0"/>
        <w:tabs>
          <w:tab w:val="num" w:pos="420"/>
        </w:tabs>
        <w:spacing w:after="0" w:line="276" w:lineRule="auto"/>
        <w:textAlignment w:val="center"/>
        <w:rPr>
          <w:rFonts w:ascii="Arial" w:eastAsia="方正中等线简体" w:hAnsi="Arial" w:cs="Arial"/>
          <w:kern w:val="2"/>
          <w:sz w:val="24"/>
          <w:szCs w:val="24"/>
          <w:lang w:eastAsia="zh-CN"/>
        </w:rPr>
      </w:pPr>
    </w:p>
    <w:p w14:paraId="5E064235" w14:textId="77777777" w:rsidR="00F90371" w:rsidRDefault="001637C5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  <w:r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Простые проблемы могут </w:t>
      </w:r>
      <w:r w:rsidR="007658D6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быть </w:t>
      </w:r>
      <w:r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устранены</w:t>
      </w:r>
      <w:r w:rsidR="00211AAC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с помощью приведенных</w:t>
      </w:r>
      <w:r w:rsidR="00211AAC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 </w:t>
      </w:r>
      <w:r w:rsidR="00115B62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ниже </w:t>
      </w:r>
      <w:r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рекомендаций. </w:t>
      </w:r>
      <w:r w:rsidR="007658D6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Если </w:t>
      </w:r>
      <w:r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проблема осталась,</w:t>
      </w:r>
      <w:r w:rsidR="00211AAC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 xml:space="preserve"> </w:t>
      </w:r>
      <w:r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обратитесь в сервисный центр</w:t>
      </w:r>
      <w:r w:rsidR="00FA1F4B" w:rsidRPr="00A41247"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  <w:t>.</w:t>
      </w:r>
    </w:p>
    <w:p w14:paraId="3126CF0F" w14:textId="77777777" w:rsidR="00702903" w:rsidRDefault="00702903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tbl>
      <w:tblPr>
        <w:tblW w:w="45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5"/>
        <w:gridCol w:w="2940"/>
        <w:gridCol w:w="3398"/>
      </w:tblGrid>
      <w:tr w:rsidR="00702903" w:rsidRPr="00702903" w14:paraId="3AD7C35E" w14:textId="77777777" w:rsidTr="007056CA">
        <w:trPr>
          <w:jc w:val="center"/>
        </w:trPr>
        <w:tc>
          <w:tcPr>
            <w:tcW w:w="1526" w:type="pct"/>
            <w:tcBorders>
              <w:left w:val="single" w:sz="4" w:space="0" w:color="auto"/>
            </w:tcBorders>
            <w:vAlign w:val="center"/>
          </w:tcPr>
          <w:p w14:paraId="38E24A31" w14:textId="77777777" w:rsidR="00702903" w:rsidRPr="00702903" w:rsidRDefault="00702903" w:rsidP="00702903">
            <w:pPr>
              <w:adjustRightInd w:val="0"/>
              <w:spacing w:after="62" w:line="276" w:lineRule="auto"/>
              <w:jc w:val="center"/>
              <w:rPr>
                <w:rFonts w:ascii="Arial" w:eastAsia="Microsoft YaHei" w:hAnsi="Arial" w:cs="Arial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Microsoft YaHei" w:hAnsi="Arial" w:cs="Arial"/>
                <w:b/>
                <w:kern w:val="2"/>
                <w:sz w:val="24"/>
                <w:szCs w:val="24"/>
                <w:lang w:eastAsia="zh-CN"/>
              </w:rPr>
              <w:t>Проблема</w:t>
            </w:r>
          </w:p>
        </w:tc>
        <w:tc>
          <w:tcPr>
            <w:tcW w:w="1611" w:type="pct"/>
            <w:vAlign w:val="center"/>
          </w:tcPr>
          <w:p w14:paraId="5C45082D" w14:textId="77777777" w:rsidR="00702903" w:rsidRPr="00702903" w:rsidRDefault="00702903" w:rsidP="00702903">
            <w:pPr>
              <w:adjustRightInd w:val="0"/>
              <w:spacing w:after="62" w:line="276" w:lineRule="auto"/>
              <w:jc w:val="center"/>
              <w:rPr>
                <w:rFonts w:ascii="Arial" w:eastAsia="Microsoft YaHei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702903">
              <w:rPr>
                <w:rFonts w:ascii="Arial" w:eastAsia="Microsoft YaHei" w:hAnsi="Arial" w:cs="Arial"/>
                <w:b/>
                <w:kern w:val="2"/>
                <w:sz w:val="24"/>
                <w:szCs w:val="24"/>
                <w:lang w:eastAsia="zh-CN"/>
              </w:rPr>
              <w:t>Возможная причина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5F578009" w14:textId="77777777" w:rsidR="00702903" w:rsidRPr="00702903" w:rsidRDefault="00702903" w:rsidP="00702903">
            <w:pPr>
              <w:adjustRightInd w:val="0"/>
              <w:spacing w:after="62" w:line="276" w:lineRule="auto"/>
              <w:jc w:val="center"/>
              <w:rPr>
                <w:rFonts w:ascii="Arial" w:eastAsia="Microsoft YaHei" w:hAnsi="Arial" w:cs="Arial"/>
                <w:b/>
                <w:kern w:val="2"/>
                <w:sz w:val="24"/>
                <w:szCs w:val="24"/>
                <w:lang w:eastAsia="zh-CN"/>
              </w:rPr>
            </w:pPr>
            <w:r w:rsidRPr="00702903">
              <w:rPr>
                <w:rFonts w:ascii="Arial" w:eastAsia="Microsoft YaHei" w:hAnsi="Arial" w:cs="Arial"/>
                <w:b/>
                <w:kern w:val="2"/>
                <w:sz w:val="24"/>
                <w:szCs w:val="24"/>
                <w:lang w:eastAsia="zh-CN"/>
              </w:rPr>
              <w:t>Предлагаемое решение</w:t>
            </w:r>
          </w:p>
        </w:tc>
      </w:tr>
      <w:tr w:rsidR="00702903" w:rsidRPr="00702903" w14:paraId="79BE84EB" w14:textId="77777777" w:rsidTr="007056CA">
        <w:trPr>
          <w:jc w:val="center"/>
        </w:trPr>
        <w:tc>
          <w:tcPr>
            <w:tcW w:w="1526" w:type="pct"/>
            <w:vMerge w:val="restart"/>
            <w:tcBorders>
              <w:left w:val="single" w:sz="4" w:space="0" w:color="auto"/>
            </w:tcBorders>
            <w:vAlign w:val="center"/>
          </w:tcPr>
          <w:p w14:paraId="026ECEC9" w14:textId="4294A08C" w:rsidR="00702903" w:rsidRPr="00B32405" w:rsidRDefault="005E598F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Весы </w:t>
            </w:r>
            <w:r w:rsidR="00702903"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не включа</w:t>
            </w:r>
            <w:r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ю</w:t>
            </w:r>
            <w:r w:rsidR="00702903"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тся после нажатия клавиши </w:t>
            </w:r>
            <w:proofErr w:type="spellStart"/>
            <w:r w:rsidR="00702903"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вкл</w:t>
            </w:r>
            <w:proofErr w:type="spellEnd"/>
            <w:r w:rsidR="00702903"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/</w:t>
            </w:r>
            <w:proofErr w:type="spellStart"/>
            <w:r w:rsidR="00702903"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выкл</w:t>
            </w:r>
            <w:proofErr w:type="spellEnd"/>
          </w:p>
        </w:tc>
        <w:tc>
          <w:tcPr>
            <w:tcW w:w="1611" w:type="pct"/>
            <w:vAlign w:val="center"/>
          </w:tcPr>
          <w:p w14:paraId="6FFF9C21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разряжен / неисправный </w:t>
            </w:r>
          </w:p>
          <w:p w14:paraId="3C159726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аккумулятор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235472A2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Проверить батарею и заряд</w:t>
            </w:r>
          </w:p>
        </w:tc>
      </w:tr>
      <w:tr w:rsidR="00702903" w:rsidRPr="00702903" w14:paraId="653662AE" w14:textId="77777777" w:rsidTr="007056CA">
        <w:trPr>
          <w:jc w:val="center"/>
        </w:trPr>
        <w:tc>
          <w:tcPr>
            <w:tcW w:w="1526" w:type="pct"/>
            <w:vMerge/>
            <w:tcBorders>
              <w:left w:val="single" w:sz="4" w:space="0" w:color="auto"/>
            </w:tcBorders>
            <w:vAlign w:val="center"/>
          </w:tcPr>
          <w:p w14:paraId="1CFE23EF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1" w:type="pct"/>
            <w:vAlign w:val="center"/>
          </w:tcPr>
          <w:p w14:paraId="5CB54557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дефектные клавиши вкл./выкл. 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3131F951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труднее нажать и удерживать с нажатием 2сек</w:t>
            </w:r>
          </w:p>
        </w:tc>
      </w:tr>
      <w:tr w:rsidR="00702903" w:rsidRPr="00702903" w14:paraId="16189B2F" w14:textId="77777777" w:rsidTr="007056CA">
        <w:trPr>
          <w:jc w:val="center"/>
        </w:trPr>
        <w:tc>
          <w:tcPr>
            <w:tcW w:w="1526" w:type="pct"/>
            <w:vMerge/>
            <w:tcBorders>
              <w:left w:val="single" w:sz="4" w:space="0" w:color="auto"/>
            </w:tcBorders>
            <w:vAlign w:val="center"/>
          </w:tcPr>
          <w:p w14:paraId="72748746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1" w:type="pct"/>
            <w:vAlign w:val="center"/>
          </w:tcPr>
          <w:p w14:paraId="7B766F01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неисправный </w:t>
            </w:r>
          </w:p>
          <w:p w14:paraId="098D6CD5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кабель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1194D769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Откройте переднюю панель, проверьте кабель питания</w:t>
            </w:r>
          </w:p>
        </w:tc>
      </w:tr>
      <w:tr w:rsidR="00702903" w:rsidRPr="00702903" w14:paraId="6F3AD086" w14:textId="77777777" w:rsidTr="007056CA">
        <w:trPr>
          <w:jc w:val="center"/>
        </w:trPr>
        <w:tc>
          <w:tcPr>
            <w:tcW w:w="1526" w:type="pct"/>
            <w:vMerge/>
            <w:tcBorders>
              <w:left w:val="single" w:sz="4" w:space="0" w:color="auto"/>
            </w:tcBorders>
            <w:vAlign w:val="center"/>
          </w:tcPr>
          <w:p w14:paraId="49060ADA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1" w:type="pct"/>
            <w:vAlign w:val="center"/>
          </w:tcPr>
          <w:p w14:paraId="07DB308E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неисправные </w:t>
            </w:r>
          </w:p>
          <w:p w14:paraId="7EE26583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платы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4E5D600E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свяжитесь с вашим сервисным центром. </w:t>
            </w:r>
          </w:p>
        </w:tc>
      </w:tr>
      <w:tr w:rsidR="00702903" w:rsidRPr="00702903" w14:paraId="2EC9C529" w14:textId="77777777" w:rsidTr="007056CA">
        <w:trPr>
          <w:jc w:val="center"/>
        </w:trPr>
        <w:tc>
          <w:tcPr>
            <w:tcW w:w="1526" w:type="pct"/>
            <w:tcBorders>
              <w:left w:val="single" w:sz="4" w:space="0" w:color="auto"/>
            </w:tcBorders>
            <w:vAlign w:val="center"/>
          </w:tcPr>
          <w:p w14:paraId="3E5EA3E9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экран мигает</w:t>
            </w:r>
          </w:p>
        </w:tc>
        <w:tc>
          <w:tcPr>
            <w:tcW w:w="1611" w:type="pct"/>
            <w:vAlign w:val="center"/>
          </w:tcPr>
          <w:p w14:paraId="4FC2E59B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разряженный аккумулятор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02EF3B7C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зарядите батарею</w:t>
            </w:r>
          </w:p>
        </w:tc>
      </w:tr>
      <w:tr w:rsidR="00702903" w:rsidRPr="00702903" w14:paraId="346426C3" w14:textId="77777777" w:rsidTr="007056CA">
        <w:trPr>
          <w:jc w:val="center"/>
        </w:trPr>
        <w:tc>
          <w:tcPr>
            <w:tcW w:w="1526" w:type="pct"/>
            <w:vMerge w:val="restart"/>
            <w:tcBorders>
              <w:left w:val="single" w:sz="4" w:space="0" w:color="auto"/>
            </w:tcBorders>
            <w:vAlign w:val="center"/>
          </w:tcPr>
          <w:p w14:paraId="0D9D89D2" w14:textId="5AE48560" w:rsidR="00702903" w:rsidRPr="00B32405" w:rsidRDefault="005E598F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Ничего не происходит при </w:t>
            </w:r>
            <w:r w:rsidR="00702903"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нажати</w:t>
            </w:r>
            <w:r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и</w:t>
            </w:r>
            <w:r w:rsidR="00702903"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 клавиш</w:t>
            </w:r>
          </w:p>
        </w:tc>
        <w:tc>
          <w:tcPr>
            <w:tcW w:w="1611" w:type="pct"/>
            <w:vAlign w:val="center"/>
          </w:tcPr>
          <w:p w14:paraId="6FBCF230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весы не исправны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3EA3FE6B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повторно подключите кабель питания</w:t>
            </w:r>
          </w:p>
        </w:tc>
      </w:tr>
      <w:tr w:rsidR="00702903" w:rsidRPr="00702903" w14:paraId="07E4F132" w14:textId="77777777" w:rsidTr="007056CA">
        <w:trPr>
          <w:jc w:val="center"/>
        </w:trPr>
        <w:tc>
          <w:tcPr>
            <w:tcW w:w="1526" w:type="pct"/>
            <w:vMerge/>
            <w:tcBorders>
              <w:left w:val="single" w:sz="4" w:space="0" w:color="auto"/>
            </w:tcBorders>
            <w:vAlign w:val="center"/>
          </w:tcPr>
          <w:p w14:paraId="012FE328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1" w:type="pct"/>
            <w:vAlign w:val="center"/>
          </w:tcPr>
          <w:p w14:paraId="252A209E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сломана клавиша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5C3211E2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свяжитесь с вашим сервисным центром.</w:t>
            </w:r>
          </w:p>
        </w:tc>
      </w:tr>
      <w:tr w:rsidR="00702903" w:rsidRPr="00702903" w14:paraId="5652C354" w14:textId="77777777" w:rsidTr="007056CA">
        <w:trPr>
          <w:jc w:val="center"/>
        </w:trPr>
        <w:tc>
          <w:tcPr>
            <w:tcW w:w="1526" w:type="pct"/>
            <w:vMerge w:val="restart"/>
            <w:tcBorders>
              <w:left w:val="single" w:sz="4" w:space="0" w:color="auto"/>
            </w:tcBorders>
            <w:vAlign w:val="center"/>
          </w:tcPr>
          <w:p w14:paraId="7505BE1D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Вес не стабилизируется</w:t>
            </w:r>
          </w:p>
        </w:tc>
        <w:tc>
          <w:tcPr>
            <w:tcW w:w="1611" w:type="pct"/>
            <w:vAlign w:val="center"/>
          </w:tcPr>
          <w:p w14:paraId="785B4C27" w14:textId="77777777" w:rsidR="00702903" w:rsidRPr="00B32405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груз в движении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61856A7A" w14:textId="46799CC0" w:rsidR="00702903" w:rsidRPr="00B32405" w:rsidRDefault="002752DD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стабилизируйте</w:t>
            </w:r>
            <w:r w:rsidR="00702903" w:rsidRPr="00B32405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 вес</w:t>
            </w:r>
          </w:p>
        </w:tc>
      </w:tr>
      <w:tr w:rsidR="00702903" w:rsidRPr="00702903" w14:paraId="12BD061C" w14:textId="77777777" w:rsidTr="007056CA">
        <w:trPr>
          <w:jc w:val="center"/>
        </w:trPr>
        <w:tc>
          <w:tcPr>
            <w:tcW w:w="1526" w:type="pct"/>
            <w:vMerge/>
            <w:tcBorders>
              <w:left w:val="single" w:sz="4" w:space="0" w:color="auto"/>
            </w:tcBorders>
            <w:vAlign w:val="center"/>
          </w:tcPr>
          <w:p w14:paraId="1B76C40B" w14:textId="77777777" w:rsidR="00702903" w:rsidRPr="00702903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1" w:type="pct"/>
            <w:vAlign w:val="center"/>
          </w:tcPr>
          <w:p w14:paraId="364BA081" w14:textId="5CC78BD4" w:rsidR="00702903" w:rsidRPr="00702903" w:rsidRDefault="005D7B88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Попадание влаги на</w:t>
            </w:r>
            <w:r w:rsidR="00702903" w:rsidRPr="0070290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 тензодатчик или материнск</w:t>
            </w:r>
            <w:r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ую</w:t>
            </w:r>
            <w:r w:rsidR="00702903" w:rsidRPr="0070290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 плат</w:t>
            </w:r>
            <w:r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у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0E594BC9" w14:textId="5508CD39" w:rsidR="00702903" w:rsidRPr="00702903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70290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Высушите тензодатчик</w:t>
            </w:r>
            <w:r w:rsidR="006966B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, </w:t>
            </w:r>
            <w:r w:rsidRPr="0070290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материнск</w:t>
            </w:r>
            <w:r w:rsidR="006966B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ую</w:t>
            </w:r>
            <w:r w:rsidRPr="0070290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 плат</w:t>
            </w:r>
            <w:r w:rsidR="006966B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у</w:t>
            </w:r>
          </w:p>
        </w:tc>
      </w:tr>
      <w:tr w:rsidR="00702903" w:rsidRPr="00702903" w14:paraId="241F1BB1" w14:textId="77777777" w:rsidTr="007056CA">
        <w:trPr>
          <w:jc w:val="center"/>
        </w:trPr>
        <w:tc>
          <w:tcPr>
            <w:tcW w:w="1526" w:type="pct"/>
            <w:vMerge/>
            <w:tcBorders>
              <w:left w:val="single" w:sz="4" w:space="0" w:color="auto"/>
            </w:tcBorders>
            <w:vAlign w:val="center"/>
          </w:tcPr>
          <w:p w14:paraId="78A01A77" w14:textId="77777777" w:rsidR="00702903" w:rsidRPr="00702903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11" w:type="pct"/>
            <w:vAlign w:val="center"/>
          </w:tcPr>
          <w:p w14:paraId="31242D36" w14:textId="77777777" w:rsidR="00702903" w:rsidRPr="00702903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70290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неисправные</w:t>
            </w:r>
          </w:p>
          <w:p w14:paraId="53E72C56" w14:textId="77777777" w:rsidR="00702903" w:rsidRPr="00702903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70290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 xml:space="preserve"> платы</w:t>
            </w:r>
          </w:p>
        </w:tc>
        <w:tc>
          <w:tcPr>
            <w:tcW w:w="1862" w:type="pct"/>
            <w:tcBorders>
              <w:right w:val="single" w:sz="4" w:space="0" w:color="auto"/>
            </w:tcBorders>
            <w:vAlign w:val="center"/>
          </w:tcPr>
          <w:p w14:paraId="669CB02A" w14:textId="77777777" w:rsidR="00702903" w:rsidRPr="00702903" w:rsidRDefault="00702903" w:rsidP="00702903">
            <w:pPr>
              <w:adjustRightInd w:val="0"/>
              <w:spacing w:after="62" w:line="276" w:lineRule="auto"/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</w:pPr>
            <w:r w:rsidRPr="00702903">
              <w:rPr>
                <w:rFonts w:ascii="Arial" w:eastAsia="Microsoft YaHei" w:hAnsi="Arial" w:cs="Arial"/>
                <w:bCs/>
                <w:kern w:val="2"/>
                <w:sz w:val="24"/>
                <w:szCs w:val="24"/>
                <w:lang w:eastAsia="zh-CN"/>
              </w:rPr>
              <w:t>свяжитесь с вашим сервисным центром</w:t>
            </w:r>
          </w:p>
        </w:tc>
      </w:tr>
    </w:tbl>
    <w:p w14:paraId="5876265F" w14:textId="77777777" w:rsidR="00702903" w:rsidRDefault="00702903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47AAF8E2" w14:textId="77777777" w:rsidR="00702903" w:rsidRDefault="00702903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051ABEF0" w14:textId="77777777" w:rsidR="00702903" w:rsidRPr="00A41247" w:rsidRDefault="00702903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6E1B9F94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34C5D8EB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251F756E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42E8D06E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7890F322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6BCC641F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1B29F45F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3390A4C6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4F0E059D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67FA2F06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03EAF4F7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67C45DE7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73534D44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5DC82E8D" w14:textId="77777777" w:rsidR="00AC0B92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63AEB302" w14:textId="77777777" w:rsidR="00AC0B92" w:rsidRPr="007658D6" w:rsidRDefault="00AC0B92" w:rsidP="007658D6">
      <w:pPr>
        <w:adjustRightInd w:val="0"/>
        <w:spacing w:after="62" w:line="276" w:lineRule="auto"/>
        <w:rPr>
          <w:rFonts w:ascii="Arial" w:eastAsia="Microsoft YaHei" w:hAnsi="Arial" w:cs="Arial"/>
          <w:b/>
          <w:kern w:val="2"/>
          <w:sz w:val="24"/>
          <w:szCs w:val="24"/>
          <w:lang w:eastAsia="zh-CN"/>
        </w:rPr>
      </w:pPr>
    </w:p>
    <w:p w14:paraId="4016411F" w14:textId="77777777" w:rsidR="00F774A8" w:rsidRPr="00F774A8" w:rsidRDefault="00F774A8" w:rsidP="006F2062">
      <w:pPr>
        <w:pStyle w:val="a4"/>
        <w:spacing w:before="240" w:line="276" w:lineRule="auto"/>
        <w:rPr>
          <w:rFonts w:ascii="Arial" w:hAnsi="Arial" w:cs="Arial"/>
          <w:b/>
          <w:sz w:val="24"/>
          <w:szCs w:val="24"/>
        </w:rPr>
      </w:pPr>
    </w:p>
    <w:sectPr w:rsidR="00F774A8" w:rsidRPr="00F774A8" w:rsidSect="008F551C">
      <w:footerReference w:type="default" r:id="rId53"/>
      <w:pgSz w:w="11906" w:h="16838"/>
      <w:pgMar w:top="737" w:right="851" w:bottom="73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5AB8F" w14:textId="77777777" w:rsidR="00663D34" w:rsidRDefault="00663D34" w:rsidP="00370817">
      <w:pPr>
        <w:spacing w:after="0" w:line="240" w:lineRule="auto"/>
      </w:pPr>
      <w:r>
        <w:separator/>
      </w:r>
    </w:p>
  </w:endnote>
  <w:endnote w:type="continuationSeparator" w:id="0">
    <w:p w14:paraId="6626E099" w14:textId="77777777" w:rsidR="00663D34" w:rsidRDefault="00663D34" w:rsidP="00370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方正中等线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5336568"/>
      <w:docPartObj>
        <w:docPartGallery w:val="Page Numbers (Bottom of Page)"/>
        <w:docPartUnique/>
      </w:docPartObj>
    </w:sdtPr>
    <w:sdtEndPr/>
    <w:sdtContent>
      <w:p w14:paraId="113B6B28" w14:textId="74E0A941" w:rsidR="008F551C" w:rsidRDefault="008F55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1401CC" w14:textId="77777777" w:rsidR="00DF0BEB" w:rsidRDefault="00DF0B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0A33AB" w14:textId="77777777" w:rsidR="00663D34" w:rsidRDefault="00663D34" w:rsidP="00370817">
      <w:pPr>
        <w:spacing w:after="0" w:line="240" w:lineRule="auto"/>
      </w:pPr>
      <w:r>
        <w:separator/>
      </w:r>
    </w:p>
  </w:footnote>
  <w:footnote w:type="continuationSeparator" w:id="0">
    <w:p w14:paraId="1D68C7EE" w14:textId="77777777" w:rsidR="00663D34" w:rsidRDefault="00663D34" w:rsidP="00370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F28EA"/>
    <w:multiLevelType w:val="hybridMultilevel"/>
    <w:tmpl w:val="7CDEB7BC"/>
    <w:lvl w:ilvl="0" w:tplc="502075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E1CE1"/>
    <w:multiLevelType w:val="hybridMultilevel"/>
    <w:tmpl w:val="110AEB60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395B"/>
    <w:multiLevelType w:val="hybridMultilevel"/>
    <w:tmpl w:val="FB5A4314"/>
    <w:lvl w:ilvl="0" w:tplc="53B485AE">
      <w:start w:val="1"/>
      <w:numFmt w:val="bullet"/>
      <w:lvlText w:val=""/>
      <w:lvlJc w:val="left"/>
      <w:pPr>
        <w:ind w:left="1440" w:hanging="360"/>
      </w:pPr>
      <w:rPr>
        <w:rFonts w:ascii="Webdings" w:hAnsi="Web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1A0200"/>
    <w:multiLevelType w:val="hybridMultilevel"/>
    <w:tmpl w:val="E8C0BBBA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11148F"/>
    <w:multiLevelType w:val="hybridMultilevel"/>
    <w:tmpl w:val="364EA7C2"/>
    <w:lvl w:ilvl="0" w:tplc="233C03EE">
      <w:start w:val="1"/>
      <w:numFmt w:val="bullet"/>
      <w:lvlText w:val=""/>
      <w:lvlJc w:val="left"/>
      <w:pPr>
        <w:ind w:left="928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B3B73"/>
    <w:multiLevelType w:val="hybridMultilevel"/>
    <w:tmpl w:val="194CB7EC"/>
    <w:lvl w:ilvl="0" w:tplc="53B485AE">
      <w:start w:val="1"/>
      <w:numFmt w:val="bullet"/>
      <w:lvlText w:val=""/>
      <w:lvlJc w:val="left"/>
      <w:pPr>
        <w:ind w:left="360" w:hanging="360"/>
      </w:pPr>
      <w:rPr>
        <w:rFonts w:ascii="Webdings" w:hAnsi="Web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45537C"/>
    <w:multiLevelType w:val="hybridMultilevel"/>
    <w:tmpl w:val="EA9E4292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12B9"/>
    <w:multiLevelType w:val="hybridMultilevel"/>
    <w:tmpl w:val="04D4AA6A"/>
    <w:lvl w:ilvl="0" w:tplc="53B485AE">
      <w:start w:val="1"/>
      <w:numFmt w:val="bullet"/>
      <w:lvlText w:val=""/>
      <w:lvlJc w:val="left"/>
      <w:pPr>
        <w:ind w:left="720" w:hanging="360"/>
      </w:pPr>
      <w:rPr>
        <w:rFonts w:ascii="Webdings" w:hAnsi="Web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652E8"/>
    <w:multiLevelType w:val="hybridMultilevel"/>
    <w:tmpl w:val="796CC1E6"/>
    <w:lvl w:ilvl="0" w:tplc="233C03EE">
      <w:start w:val="1"/>
      <w:numFmt w:val="bullet"/>
      <w:lvlText w:val=""/>
      <w:lvlJc w:val="left"/>
      <w:pPr>
        <w:ind w:left="928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1E4E477D"/>
    <w:multiLevelType w:val="hybridMultilevel"/>
    <w:tmpl w:val="B62EA916"/>
    <w:lvl w:ilvl="0" w:tplc="DB98143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005C7"/>
    <w:multiLevelType w:val="hybridMultilevel"/>
    <w:tmpl w:val="C8F87168"/>
    <w:lvl w:ilvl="0" w:tplc="FFFFFFFF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7052A11"/>
    <w:multiLevelType w:val="hybridMultilevel"/>
    <w:tmpl w:val="FC608E2A"/>
    <w:lvl w:ilvl="0" w:tplc="53B485AE">
      <w:start w:val="1"/>
      <w:numFmt w:val="bullet"/>
      <w:lvlText w:val=""/>
      <w:lvlJc w:val="left"/>
      <w:pPr>
        <w:ind w:left="1004" w:hanging="360"/>
      </w:pPr>
      <w:rPr>
        <w:rFonts w:ascii="Webdings" w:hAnsi="Web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7C33091"/>
    <w:multiLevelType w:val="hybridMultilevel"/>
    <w:tmpl w:val="D3C4A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6734E3"/>
    <w:multiLevelType w:val="hybridMultilevel"/>
    <w:tmpl w:val="8810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92B1C"/>
    <w:multiLevelType w:val="hybridMultilevel"/>
    <w:tmpl w:val="0B6CAAD2"/>
    <w:lvl w:ilvl="0" w:tplc="DB981438">
      <w:start w:val="1"/>
      <w:numFmt w:val="bullet"/>
      <w:lvlText w:val=""/>
      <w:lvlJc w:val="left"/>
      <w:pPr>
        <w:ind w:left="502" w:hanging="360"/>
      </w:pPr>
      <w:rPr>
        <w:rFonts w:ascii="Wingdings 2" w:hAnsi="Wingdings 2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3C66528F"/>
    <w:multiLevelType w:val="hybridMultilevel"/>
    <w:tmpl w:val="747A0B34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682ECE"/>
    <w:multiLevelType w:val="hybridMultilevel"/>
    <w:tmpl w:val="AD40DFAC"/>
    <w:lvl w:ilvl="0" w:tplc="53B485AE">
      <w:start w:val="1"/>
      <w:numFmt w:val="bullet"/>
      <w:lvlText w:val=""/>
      <w:lvlJc w:val="left"/>
      <w:pPr>
        <w:ind w:left="1429" w:hanging="360"/>
      </w:pPr>
      <w:rPr>
        <w:rFonts w:ascii="Webdings" w:hAnsi="Web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BC566E"/>
    <w:multiLevelType w:val="hybridMultilevel"/>
    <w:tmpl w:val="DC6CD6AE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1922E7"/>
    <w:multiLevelType w:val="hybridMultilevel"/>
    <w:tmpl w:val="710420BC"/>
    <w:lvl w:ilvl="0" w:tplc="53B485AE">
      <w:start w:val="1"/>
      <w:numFmt w:val="bullet"/>
      <w:lvlText w:val=""/>
      <w:lvlJc w:val="left"/>
      <w:pPr>
        <w:ind w:left="1429" w:hanging="360"/>
      </w:pPr>
      <w:rPr>
        <w:rFonts w:ascii="Webdings" w:hAnsi="Webdings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58413DC"/>
    <w:multiLevelType w:val="hybridMultilevel"/>
    <w:tmpl w:val="0888A5B2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F63CEF"/>
    <w:multiLevelType w:val="hybridMultilevel"/>
    <w:tmpl w:val="470C2A5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7349D"/>
    <w:multiLevelType w:val="hybridMultilevel"/>
    <w:tmpl w:val="35A8D370"/>
    <w:lvl w:ilvl="0" w:tplc="DB98143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1F3111"/>
    <w:multiLevelType w:val="hybridMultilevel"/>
    <w:tmpl w:val="60EE06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EF7C8F"/>
    <w:multiLevelType w:val="hybridMultilevel"/>
    <w:tmpl w:val="E5688B9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A310C"/>
    <w:multiLevelType w:val="hybridMultilevel"/>
    <w:tmpl w:val="AB08C43E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D6999"/>
    <w:multiLevelType w:val="hybridMultilevel"/>
    <w:tmpl w:val="B8D0B4EC"/>
    <w:lvl w:ilvl="0" w:tplc="DB981438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BE22695"/>
    <w:multiLevelType w:val="hybridMultilevel"/>
    <w:tmpl w:val="C352A6DA"/>
    <w:lvl w:ilvl="0" w:tplc="DB981438">
      <w:start w:val="1"/>
      <w:numFmt w:val="bullet"/>
      <w:lvlText w:val=""/>
      <w:lvlJc w:val="left"/>
      <w:pPr>
        <w:ind w:left="1004" w:hanging="360"/>
      </w:pPr>
      <w:rPr>
        <w:rFonts w:ascii="Wingdings 2" w:hAnsi="Wingdings 2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1437FFB"/>
    <w:multiLevelType w:val="hybridMultilevel"/>
    <w:tmpl w:val="A9301F50"/>
    <w:lvl w:ilvl="0" w:tplc="BCDA6EAE">
      <w:start w:val="1"/>
      <w:numFmt w:val="bullet"/>
      <w:pStyle w:val="a"/>
      <w:lvlText w:val=""/>
      <w:lvlJc w:val="left"/>
      <w:pPr>
        <w:tabs>
          <w:tab w:val="num" w:pos="420"/>
        </w:tabs>
        <w:ind w:left="420" w:hanging="420"/>
      </w:pPr>
      <w:rPr>
        <w:rFonts w:ascii="Webdings" w:hAnsi="Webdings" w:hint="default"/>
        <w:sz w:val="28"/>
      </w:rPr>
    </w:lvl>
    <w:lvl w:ilvl="1" w:tplc="FFFFFFFF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6C27846"/>
    <w:multiLevelType w:val="hybridMultilevel"/>
    <w:tmpl w:val="D5D0082C"/>
    <w:lvl w:ilvl="0" w:tplc="DB981438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E57C31"/>
    <w:multiLevelType w:val="hybridMultilevel"/>
    <w:tmpl w:val="5082254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5AB6F26"/>
    <w:multiLevelType w:val="hybridMultilevel"/>
    <w:tmpl w:val="CCFC54AC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C289F"/>
    <w:multiLevelType w:val="hybridMultilevel"/>
    <w:tmpl w:val="17C0895C"/>
    <w:lvl w:ilvl="0" w:tplc="DB981438">
      <w:start w:val="1"/>
      <w:numFmt w:val="bullet"/>
      <w:lvlText w:val=""/>
      <w:lvlJc w:val="left"/>
      <w:pPr>
        <w:ind w:left="1440" w:hanging="360"/>
      </w:pPr>
      <w:rPr>
        <w:rFonts w:ascii="Wingdings 2" w:hAnsi="Wingdings 2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DA60D1"/>
    <w:multiLevelType w:val="hybridMultilevel"/>
    <w:tmpl w:val="CF6275F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F7876"/>
    <w:multiLevelType w:val="hybridMultilevel"/>
    <w:tmpl w:val="2E724E68"/>
    <w:lvl w:ilvl="0" w:tplc="233C03EE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887DD8"/>
    <w:multiLevelType w:val="hybridMultilevel"/>
    <w:tmpl w:val="2D626B88"/>
    <w:lvl w:ilvl="0" w:tplc="DB981438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  <w:b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2"/>
  </w:num>
  <w:num w:numId="3">
    <w:abstractNumId w:val="27"/>
  </w:num>
  <w:num w:numId="4">
    <w:abstractNumId w:val="5"/>
  </w:num>
  <w:num w:numId="5">
    <w:abstractNumId w:val="14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24"/>
  </w:num>
  <w:num w:numId="11">
    <w:abstractNumId w:val="33"/>
  </w:num>
  <w:num w:numId="12">
    <w:abstractNumId w:val="3"/>
  </w:num>
  <w:num w:numId="13">
    <w:abstractNumId w:val="30"/>
  </w:num>
  <w:num w:numId="14">
    <w:abstractNumId w:val="6"/>
  </w:num>
  <w:num w:numId="15">
    <w:abstractNumId w:val="19"/>
  </w:num>
  <w:num w:numId="16">
    <w:abstractNumId w:val="17"/>
  </w:num>
  <w:num w:numId="17">
    <w:abstractNumId w:val="15"/>
  </w:num>
  <w:num w:numId="18">
    <w:abstractNumId w:val="1"/>
  </w:num>
  <w:num w:numId="19">
    <w:abstractNumId w:val="0"/>
  </w:num>
  <w:num w:numId="20">
    <w:abstractNumId w:val="29"/>
  </w:num>
  <w:num w:numId="21">
    <w:abstractNumId w:val="32"/>
  </w:num>
  <w:num w:numId="22">
    <w:abstractNumId w:val="23"/>
  </w:num>
  <w:num w:numId="23">
    <w:abstractNumId w:val="12"/>
  </w:num>
  <w:num w:numId="24">
    <w:abstractNumId w:val="10"/>
  </w:num>
  <w:num w:numId="25">
    <w:abstractNumId w:val="20"/>
  </w:num>
  <w:num w:numId="26">
    <w:abstractNumId w:val="18"/>
  </w:num>
  <w:num w:numId="27">
    <w:abstractNumId w:val="16"/>
  </w:num>
  <w:num w:numId="28">
    <w:abstractNumId w:val="31"/>
  </w:num>
  <w:num w:numId="29">
    <w:abstractNumId w:val="34"/>
  </w:num>
  <w:num w:numId="30">
    <w:abstractNumId w:val="28"/>
  </w:num>
  <w:num w:numId="31">
    <w:abstractNumId w:val="26"/>
  </w:num>
  <w:num w:numId="32">
    <w:abstractNumId w:val="25"/>
  </w:num>
  <w:num w:numId="33">
    <w:abstractNumId w:val="9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6326"/>
    <w:rsid w:val="0000037B"/>
    <w:rsid w:val="000067CE"/>
    <w:rsid w:val="000425E3"/>
    <w:rsid w:val="00044124"/>
    <w:rsid w:val="000471AB"/>
    <w:rsid w:val="00047285"/>
    <w:rsid w:val="00053EF6"/>
    <w:rsid w:val="0005460B"/>
    <w:rsid w:val="0006313D"/>
    <w:rsid w:val="00067EAE"/>
    <w:rsid w:val="00071F58"/>
    <w:rsid w:val="00082C2A"/>
    <w:rsid w:val="00082DF7"/>
    <w:rsid w:val="000C2F54"/>
    <w:rsid w:val="000C70DA"/>
    <w:rsid w:val="000D1416"/>
    <w:rsid w:val="000E3037"/>
    <w:rsid w:val="000E6121"/>
    <w:rsid w:val="000F4CF2"/>
    <w:rsid w:val="000F5D15"/>
    <w:rsid w:val="00115B62"/>
    <w:rsid w:val="001176A4"/>
    <w:rsid w:val="00121739"/>
    <w:rsid w:val="00136280"/>
    <w:rsid w:val="00143AB7"/>
    <w:rsid w:val="001465A5"/>
    <w:rsid w:val="001637C5"/>
    <w:rsid w:val="001956BD"/>
    <w:rsid w:val="00195E0D"/>
    <w:rsid w:val="00196500"/>
    <w:rsid w:val="001A02C7"/>
    <w:rsid w:val="001B18D6"/>
    <w:rsid w:val="001C5F84"/>
    <w:rsid w:val="001D5111"/>
    <w:rsid w:val="001E27D6"/>
    <w:rsid w:val="001E3FE7"/>
    <w:rsid w:val="001E4563"/>
    <w:rsid w:val="001F3463"/>
    <w:rsid w:val="0021130F"/>
    <w:rsid w:val="00211AAC"/>
    <w:rsid w:val="00222772"/>
    <w:rsid w:val="002249E8"/>
    <w:rsid w:val="0022795A"/>
    <w:rsid w:val="00247FA4"/>
    <w:rsid w:val="00250D41"/>
    <w:rsid w:val="00250EED"/>
    <w:rsid w:val="002568CE"/>
    <w:rsid w:val="00262BF1"/>
    <w:rsid w:val="002633F0"/>
    <w:rsid w:val="002752DD"/>
    <w:rsid w:val="00275C09"/>
    <w:rsid w:val="00284725"/>
    <w:rsid w:val="00285C8A"/>
    <w:rsid w:val="002876D3"/>
    <w:rsid w:val="00287A5F"/>
    <w:rsid w:val="00291A7E"/>
    <w:rsid w:val="002A72DB"/>
    <w:rsid w:val="002B202F"/>
    <w:rsid w:val="002B43D5"/>
    <w:rsid w:val="002D0A50"/>
    <w:rsid w:val="002D4322"/>
    <w:rsid w:val="002E334B"/>
    <w:rsid w:val="002E52C0"/>
    <w:rsid w:val="002F49C7"/>
    <w:rsid w:val="00316BFF"/>
    <w:rsid w:val="003173AE"/>
    <w:rsid w:val="00325E4C"/>
    <w:rsid w:val="00331614"/>
    <w:rsid w:val="003350FA"/>
    <w:rsid w:val="003420F0"/>
    <w:rsid w:val="003469AC"/>
    <w:rsid w:val="00350267"/>
    <w:rsid w:val="00351D57"/>
    <w:rsid w:val="003551D6"/>
    <w:rsid w:val="003578CE"/>
    <w:rsid w:val="00370817"/>
    <w:rsid w:val="00373F2C"/>
    <w:rsid w:val="003747CE"/>
    <w:rsid w:val="00374928"/>
    <w:rsid w:val="0038795D"/>
    <w:rsid w:val="003A23A3"/>
    <w:rsid w:val="003A7901"/>
    <w:rsid w:val="003B5EB2"/>
    <w:rsid w:val="003D4FEA"/>
    <w:rsid w:val="003D5C4B"/>
    <w:rsid w:val="003F45BA"/>
    <w:rsid w:val="00401248"/>
    <w:rsid w:val="00406E8D"/>
    <w:rsid w:val="00410045"/>
    <w:rsid w:val="004452DB"/>
    <w:rsid w:val="00470C81"/>
    <w:rsid w:val="00473137"/>
    <w:rsid w:val="00487E9B"/>
    <w:rsid w:val="004B0DE0"/>
    <w:rsid w:val="004C130F"/>
    <w:rsid w:val="004C46A6"/>
    <w:rsid w:val="004D18D6"/>
    <w:rsid w:val="004E5C88"/>
    <w:rsid w:val="004E7ED4"/>
    <w:rsid w:val="004F5E94"/>
    <w:rsid w:val="00526326"/>
    <w:rsid w:val="005459E7"/>
    <w:rsid w:val="00550630"/>
    <w:rsid w:val="00551596"/>
    <w:rsid w:val="005527D5"/>
    <w:rsid w:val="00594C7A"/>
    <w:rsid w:val="00595D68"/>
    <w:rsid w:val="00596333"/>
    <w:rsid w:val="00597EA0"/>
    <w:rsid w:val="005A2140"/>
    <w:rsid w:val="005A438F"/>
    <w:rsid w:val="005A5E5C"/>
    <w:rsid w:val="005A6024"/>
    <w:rsid w:val="005A6BBF"/>
    <w:rsid w:val="005B71B3"/>
    <w:rsid w:val="005D7B88"/>
    <w:rsid w:val="005E2CC6"/>
    <w:rsid w:val="005E598F"/>
    <w:rsid w:val="006003A3"/>
    <w:rsid w:val="006241D5"/>
    <w:rsid w:val="00625467"/>
    <w:rsid w:val="00627E56"/>
    <w:rsid w:val="006322E2"/>
    <w:rsid w:val="0063722B"/>
    <w:rsid w:val="00640633"/>
    <w:rsid w:val="00645E3F"/>
    <w:rsid w:val="006551DF"/>
    <w:rsid w:val="00663D34"/>
    <w:rsid w:val="00672D60"/>
    <w:rsid w:val="00676B14"/>
    <w:rsid w:val="006966B3"/>
    <w:rsid w:val="0069688C"/>
    <w:rsid w:val="006C755E"/>
    <w:rsid w:val="006C776B"/>
    <w:rsid w:val="006F2062"/>
    <w:rsid w:val="006F241A"/>
    <w:rsid w:val="006F3CA5"/>
    <w:rsid w:val="006F65B6"/>
    <w:rsid w:val="007006E9"/>
    <w:rsid w:val="00701145"/>
    <w:rsid w:val="00702903"/>
    <w:rsid w:val="00704591"/>
    <w:rsid w:val="007144A5"/>
    <w:rsid w:val="00715E99"/>
    <w:rsid w:val="00726B13"/>
    <w:rsid w:val="007427A2"/>
    <w:rsid w:val="007500E5"/>
    <w:rsid w:val="007658D6"/>
    <w:rsid w:val="0077158E"/>
    <w:rsid w:val="00780BAD"/>
    <w:rsid w:val="00784283"/>
    <w:rsid w:val="0079143C"/>
    <w:rsid w:val="007B223D"/>
    <w:rsid w:val="007B50AB"/>
    <w:rsid w:val="007D7780"/>
    <w:rsid w:val="007E4CC5"/>
    <w:rsid w:val="007E762E"/>
    <w:rsid w:val="007F5DE0"/>
    <w:rsid w:val="007F5E7A"/>
    <w:rsid w:val="00801330"/>
    <w:rsid w:val="00807CA7"/>
    <w:rsid w:val="00810E20"/>
    <w:rsid w:val="0082746A"/>
    <w:rsid w:val="0083759F"/>
    <w:rsid w:val="0084286C"/>
    <w:rsid w:val="00857E36"/>
    <w:rsid w:val="008651E8"/>
    <w:rsid w:val="008656D3"/>
    <w:rsid w:val="00872B66"/>
    <w:rsid w:val="00875F31"/>
    <w:rsid w:val="008833D4"/>
    <w:rsid w:val="0089041D"/>
    <w:rsid w:val="008973A8"/>
    <w:rsid w:val="008C0958"/>
    <w:rsid w:val="008F3AAC"/>
    <w:rsid w:val="008F503D"/>
    <w:rsid w:val="008F551C"/>
    <w:rsid w:val="00921E56"/>
    <w:rsid w:val="00924F82"/>
    <w:rsid w:val="009360C2"/>
    <w:rsid w:val="00942E90"/>
    <w:rsid w:val="00996AFB"/>
    <w:rsid w:val="009B02EC"/>
    <w:rsid w:val="009B2E91"/>
    <w:rsid w:val="009F540F"/>
    <w:rsid w:val="00A21F57"/>
    <w:rsid w:val="00A22C64"/>
    <w:rsid w:val="00A25AFB"/>
    <w:rsid w:val="00A27E0F"/>
    <w:rsid w:val="00A323C1"/>
    <w:rsid w:val="00A32B23"/>
    <w:rsid w:val="00A37D52"/>
    <w:rsid w:val="00A41247"/>
    <w:rsid w:val="00A55788"/>
    <w:rsid w:val="00A5706D"/>
    <w:rsid w:val="00A836FE"/>
    <w:rsid w:val="00A84700"/>
    <w:rsid w:val="00A84CF4"/>
    <w:rsid w:val="00A924B1"/>
    <w:rsid w:val="00A93992"/>
    <w:rsid w:val="00A95235"/>
    <w:rsid w:val="00AA184A"/>
    <w:rsid w:val="00AB6CA4"/>
    <w:rsid w:val="00AC0B92"/>
    <w:rsid w:val="00AC0D4A"/>
    <w:rsid w:val="00AD3473"/>
    <w:rsid w:val="00AE52A5"/>
    <w:rsid w:val="00AE6341"/>
    <w:rsid w:val="00AF7E49"/>
    <w:rsid w:val="00B0713B"/>
    <w:rsid w:val="00B16775"/>
    <w:rsid w:val="00B32405"/>
    <w:rsid w:val="00B36343"/>
    <w:rsid w:val="00B437B6"/>
    <w:rsid w:val="00B44231"/>
    <w:rsid w:val="00B46AB4"/>
    <w:rsid w:val="00B524F4"/>
    <w:rsid w:val="00B5448F"/>
    <w:rsid w:val="00B54A89"/>
    <w:rsid w:val="00B61AFF"/>
    <w:rsid w:val="00B75426"/>
    <w:rsid w:val="00BB1495"/>
    <w:rsid w:val="00BB399B"/>
    <w:rsid w:val="00BB53D0"/>
    <w:rsid w:val="00BC2928"/>
    <w:rsid w:val="00BC3E7A"/>
    <w:rsid w:val="00BD1390"/>
    <w:rsid w:val="00BE008E"/>
    <w:rsid w:val="00BF275D"/>
    <w:rsid w:val="00C01B8A"/>
    <w:rsid w:val="00C120BE"/>
    <w:rsid w:val="00C16F6D"/>
    <w:rsid w:val="00C220B5"/>
    <w:rsid w:val="00C34583"/>
    <w:rsid w:val="00C34B0E"/>
    <w:rsid w:val="00C351C9"/>
    <w:rsid w:val="00C35FB1"/>
    <w:rsid w:val="00C45EEA"/>
    <w:rsid w:val="00C766B5"/>
    <w:rsid w:val="00C806CA"/>
    <w:rsid w:val="00CB1B28"/>
    <w:rsid w:val="00CB7075"/>
    <w:rsid w:val="00CD2AE7"/>
    <w:rsid w:val="00CF221F"/>
    <w:rsid w:val="00CF274A"/>
    <w:rsid w:val="00D226CA"/>
    <w:rsid w:val="00D3496A"/>
    <w:rsid w:val="00D40FF0"/>
    <w:rsid w:val="00D602BF"/>
    <w:rsid w:val="00D77CA6"/>
    <w:rsid w:val="00D84D9B"/>
    <w:rsid w:val="00DA417C"/>
    <w:rsid w:val="00DA436B"/>
    <w:rsid w:val="00DB3664"/>
    <w:rsid w:val="00DC2F07"/>
    <w:rsid w:val="00DE22C6"/>
    <w:rsid w:val="00DE4A69"/>
    <w:rsid w:val="00DE7B91"/>
    <w:rsid w:val="00DF0BEB"/>
    <w:rsid w:val="00DF335E"/>
    <w:rsid w:val="00E04ED0"/>
    <w:rsid w:val="00E07C78"/>
    <w:rsid w:val="00E13C7D"/>
    <w:rsid w:val="00E20C76"/>
    <w:rsid w:val="00E25E34"/>
    <w:rsid w:val="00E3288D"/>
    <w:rsid w:val="00E46C47"/>
    <w:rsid w:val="00E46DDD"/>
    <w:rsid w:val="00E509B0"/>
    <w:rsid w:val="00E51F67"/>
    <w:rsid w:val="00E5587B"/>
    <w:rsid w:val="00E7236A"/>
    <w:rsid w:val="00E87963"/>
    <w:rsid w:val="00E90764"/>
    <w:rsid w:val="00E95562"/>
    <w:rsid w:val="00EA1735"/>
    <w:rsid w:val="00EB5307"/>
    <w:rsid w:val="00ED21CA"/>
    <w:rsid w:val="00EE1AB4"/>
    <w:rsid w:val="00EF1D04"/>
    <w:rsid w:val="00F16298"/>
    <w:rsid w:val="00F21641"/>
    <w:rsid w:val="00F243E0"/>
    <w:rsid w:val="00F469AB"/>
    <w:rsid w:val="00F50ABB"/>
    <w:rsid w:val="00F53BF8"/>
    <w:rsid w:val="00F5526A"/>
    <w:rsid w:val="00F774A8"/>
    <w:rsid w:val="00F82E59"/>
    <w:rsid w:val="00F90371"/>
    <w:rsid w:val="00F96BB2"/>
    <w:rsid w:val="00FA1F4B"/>
    <w:rsid w:val="00FA4099"/>
    <w:rsid w:val="00FC105E"/>
    <w:rsid w:val="00FC6D46"/>
    <w:rsid w:val="00FF7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BD3D"/>
  <w15:docId w15:val="{94A661E6-4F6E-446C-83BF-358B3987C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602B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26326"/>
    <w:pPr>
      <w:ind w:left="720"/>
      <w:contextualSpacing/>
    </w:pPr>
  </w:style>
  <w:style w:type="character" w:styleId="a5">
    <w:name w:val="Placeholder Text"/>
    <w:basedOn w:val="a1"/>
    <w:uiPriority w:val="99"/>
    <w:semiHidden/>
    <w:rsid w:val="00370817"/>
    <w:rPr>
      <w:color w:val="808080"/>
    </w:rPr>
  </w:style>
  <w:style w:type="paragraph" w:styleId="a6">
    <w:name w:val="header"/>
    <w:basedOn w:val="a0"/>
    <w:link w:val="a7"/>
    <w:uiPriority w:val="99"/>
    <w:unhideWhenUsed/>
    <w:rsid w:val="0037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70817"/>
  </w:style>
  <w:style w:type="paragraph" w:styleId="a8">
    <w:name w:val="footer"/>
    <w:basedOn w:val="a0"/>
    <w:link w:val="a9"/>
    <w:uiPriority w:val="99"/>
    <w:unhideWhenUsed/>
    <w:rsid w:val="00370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70817"/>
  </w:style>
  <w:style w:type="paragraph" w:customStyle="1" w:styleId="aa">
    <w:name w:val="#章节引言"/>
    <w:autoRedefine/>
    <w:rsid w:val="001465A5"/>
    <w:pPr>
      <w:adjustRightInd w:val="0"/>
      <w:spacing w:after="62" w:line="276" w:lineRule="auto"/>
    </w:pPr>
    <w:rPr>
      <w:rFonts w:ascii="Arial" w:eastAsia="Microsoft YaHei" w:hAnsi="Arial" w:cs="Arial"/>
      <w:b/>
      <w:kern w:val="2"/>
      <w:sz w:val="24"/>
      <w:szCs w:val="24"/>
      <w:lang w:val="en-US" w:eastAsia="zh-CN"/>
    </w:rPr>
  </w:style>
  <w:style w:type="paragraph" w:customStyle="1" w:styleId="a">
    <w:name w:val="#警告"/>
    <w:autoRedefine/>
    <w:rsid w:val="00E04ED0"/>
    <w:pPr>
      <w:widowControl w:val="0"/>
      <w:numPr>
        <w:numId w:val="3"/>
      </w:numPr>
      <w:spacing w:after="0" w:line="280" w:lineRule="exact"/>
      <w:textAlignment w:val="center"/>
    </w:pPr>
    <w:rPr>
      <w:rFonts w:ascii="Palatino Linotype" w:eastAsia="方正中等线简体" w:hAnsi="Palatino Linotype" w:cs="Times New Roman"/>
      <w:kern w:val="2"/>
      <w:sz w:val="18"/>
      <w:szCs w:val="21"/>
      <w:lang w:val="en-US" w:eastAsia="zh-CN"/>
    </w:rPr>
  </w:style>
  <w:style w:type="paragraph" w:customStyle="1" w:styleId="ab">
    <w:name w:val="#内容"/>
    <w:link w:val="Char"/>
    <w:autoRedefine/>
    <w:rsid w:val="00F243E0"/>
    <w:pPr>
      <w:widowControl w:val="0"/>
      <w:spacing w:before="240" w:after="240" w:line="360" w:lineRule="auto"/>
      <w:jc w:val="center"/>
      <w:textAlignment w:val="center"/>
    </w:pPr>
    <w:rPr>
      <w:rFonts w:ascii="Arial" w:eastAsia="方正中等线简体" w:hAnsi="Arial" w:cs="Arial"/>
      <w:kern w:val="2"/>
      <w:lang w:val="en-US" w:eastAsia="zh-CN"/>
    </w:rPr>
  </w:style>
  <w:style w:type="character" w:customStyle="1" w:styleId="Char">
    <w:name w:val="#内容 Char"/>
    <w:link w:val="ab"/>
    <w:rsid w:val="00F243E0"/>
    <w:rPr>
      <w:rFonts w:ascii="Arial" w:eastAsia="方正中等线简体" w:hAnsi="Arial" w:cs="Arial"/>
      <w:kern w:val="2"/>
      <w:lang w:val="en-US" w:eastAsia="zh-CN"/>
    </w:rPr>
  </w:style>
  <w:style w:type="paragraph" w:styleId="ac">
    <w:name w:val="Balloon Text"/>
    <w:basedOn w:val="a0"/>
    <w:link w:val="ad"/>
    <w:uiPriority w:val="99"/>
    <w:semiHidden/>
    <w:unhideWhenUsed/>
    <w:rsid w:val="000C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0C70DA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AE52A5"/>
    <w:pPr>
      <w:spacing w:after="0" w:line="240" w:lineRule="auto"/>
    </w:pPr>
  </w:style>
  <w:style w:type="paragraph" w:customStyle="1" w:styleId="af">
    <w:name w:val="#图片"/>
    <w:autoRedefine/>
    <w:rsid w:val="00F82E59"/>
    <w:pPr>
      <w:spacing w:after="0" w:line="240" w:lineRule="auto"/>
      <w:jc w:val="center"/>
      <w:textAlignment w:val="center"/>
    </w:pPr>
    <w:rPr>
      <w:rFonts w:ascii="Palatino Linotype" w:eastAsia="Microsoft YaHei" w:hAnsi="Palatino Linotype" w:cs="Arial"/>
      <w:color w:val="333333"/>
      <w:kern w:val="2"/>
      <w:sz w:val="27"/>
      <w:szCs w:val="27"/>
      <w:shd w:val="clear" w:color="auto" w:fill="FFFFFF"/>
      <w:lang w:eastAsia="zh-CN"/>
    </w:rPr>
  </w:style>
  <w:style w:type="paragraph" w:customStyle="1" w:styleId="af0">
    <w:name w:val="#内容加粗"/>
    <w:basedOn w:val="a0"/>
    <w:link w:val="CharChar"/>
    <w:autoRedefine/>
    <w:rsid w:val="00AC0B92"/>
    <w:pPr>
      <w:widowControl w:val="0"/>
      <w:spacing w:after="0" w:line="240" w:lineRule="auto"/>
      <w:jc w:val="center"/>
      <w:textAlignment w:val="center"/>
    </w:pPr>
    <w:rPr>
      <w:rFonts w:ascii="Arial" w:eastAsia="方正中等线简体" w:hAnsi="Arial" w:cs="Arial"/>
      <w:b/>
      <w:kern w:val="2"/>
      <w:lang w:eastAsia="zh-CN"/>
    </w:rPr>
  </w:style>
  <w:style w:type="character" w:customStyle="1" w:styleId="CharChar">
    <w:name w:val="#内容加粗 Char Char"/>
    <w:link w:val="af0"/>
    <w:rsid w:val="00AC0B92"/>
    <w:rPr>
      <w:rFonts w:ascii="Arial" w:eastAsia="方正中等线简体" w:hAnsi="Arial" w:cs="Arial"/>
      <w:b/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emf"/><Relationship Id="rId26" Type="http://schemas.openxmlformats.org/officeDocument/2006/relationships/image" Target="media/image19.wmf"/><Relationship Id="rId39" Type="http://schemas.openxmlformats.org/officeDocument/2006/relationships/image" Target="media/image32.jpeg"/><Relationship Id="rId21" Type="http://schemas.openxmlformats.org/officeDocument/2006/relationships/image" Target="media/image14.emf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wmf"/><Relationship Id="rId50" Type="http://schemas.openxmlformats.org/officeDocument/2006/relationships/image" Target="media/image43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jpeg"/><Relationship Id="rId25" Type="http://schemas.openxmlformats.org/officeDocument/2006/relationships/image" Target="media/image18.emf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wmf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png"/><Relationship Id="rId41" Type="http://schemas.openxmlformats.org/officeDocument/2006/relationships/image" Target="media/image34.jpe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emf"/><Relationship Id="rId32" Type="http://schemas.openxmlformats.org/officeDocument/2006/relationships/image" Target="media/image25.jpeg"/><Relationship Id="rId37" Type="http://schemas.openxmlformats.org/officeDocument/2006/relationships/image" Target="media/image30.wmf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emf"/><Relationship Id="rId28" Type="http://schemas.openxmlformats.org/officeDocument/2006/relationships/image" Target="media/image21.wmf"/><Relationship Id="rId36" Type="http://schemas.openxmlformats.org/officeDocument/2006/relationships/image" Target="media/image29.wmf"/><Relationship Id="rId49" Type="http://schemas.openxmlformats.org/officeDocument/2006/relationships/image" Target="media/image42.png"/><Relationship Id="rId10" Type="http://schemas.openxmlformats.org/officeDocument/2006/relationships/image" Target="media/image3.wmf"/><Relationship Id="rId19" Type="http://schemas.openxmlformats.org/officeDocument/2006/relationships/image" Target="media/image12.pn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wmf"/><Relationship Id="rId30" Type="http://schemas.openxmlformats.org/officeDocument/2006/relationships/image" Target="media/image23.wmf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wmf"/><Relationship Id="rId8" Type="http://schemas.openxmlformats.org/officeDocument/2006/relationships/image" Target="media/image1.png"/><Relationship Id="rId51" Type="http://schemas.openxmlformats.org/officeDocument/2006/relationships/image" Target="media/image44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7C356-30D9-4CDC-81B9-9A80DA754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8</Pages>
  <Words>1896</Words>
  <Characters>10812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Калинина</dc:creator>
  <cp:keywords/>
  <dc:description/>
  <cp:lastModifiedBy>Алена Калинина</cp:lastModifiedBy>
  <cp:revision>31</cp:revision>
  <cp:lastPrinted>2018-05-07T13:08:00Z</cp:lastPrinted>
  <dcterms:created xsi:type="dcterms:W3CDTF">2019-10-26T13:20:00Z</dcterms:created>
  <dcterms:modified xsi:type="dcterms:W3CDTF">2020-09-10T09:07:00Z</dcterms:modified>
</cp:coreProperties>
</file>