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42B0" w:rsidRDefault="005142B0" w:rsidP="005142B0">
      <w:pPr>
        <w:rPr>
          <w:rFonts w:ascii="Museo Sans Cyrl 300" w:hAnsi="Museo Sans Cyrl 300"/>
        </w:rPr>
      </w:pPr>
      <w:r w:rsidRPr="00164FC0">
        <w:rPr>
          <w:rFonts w:ascii="Museo Sans Cyrl 500" w:hAnsi="Museo Sans Cyrl 500"/>
          <w:b/>
          <w:sz w:val="28"/>
          <w:szCs w:val="28"/>
        </w:rPr>
        <w:t xml:space="preserve">Диспенсер для жидкого мыла </w:t>
      </w:r>
      <w:proofErr w:type="spellStart"/>
      <w:r w:rsidRPr="00164FC0">
        <w:rPr>
          <w:rFonts w:ascii="Museo Sans Cyrl 500" w:hAnsi="Museo Sans Cyrl 500"/>
          <w:b/>
          <w:sz w:val="28"/>
          <w:szCs w:val="28"/>
        </w:rPr>
        <w:t>Flux</w:t>
      </w:r>
      <w:proofErr w:type="spellEnd"/>
    </w:p>
    <w:p w:rsidR="005142B0" w:rsidRDefault="005142B0" w:rsidP="005142B0">
      <w:pPr>
        <w:rPr>
          <w:rFonts w:ascii="Museo Sans Cyrl 300" w:hAnsi="Museo Sans Cyrl 300"/>
        </w:rPr>
      </w:pPr>
      <w:r>
        <w:rPr>
          <w:rFonts w:ascii="Museo Sans Cyrl 300" w:hAnsi="Museo Sans Cyrl 300"/>
        </w:rPr>
        <w:t xml:space="preserve">Диспенсер для жидкого мыла </w:t>
      </w:r>
      <w:r>
        <w:rPr>
          <w:rFonts w:ascii="Museo Sans Cyrl 300" w:hAnsi="Museo Sans Cyrl 300"/>
          <w:lang w:val="en-US"/>
        </w:rPr>
        <w:t>Flux</w:t>
      </w:r>
      <w:r w:rsidRPr="00843D32">
        <w:rPr>
          <w:rFonts w:ascii="Museo Sans Cyrl 300" w:hAnsi="Museo Sans Cyrl 300"/>
        </w:rPr>
        <w:t xml:space="preserve"> </w:t>
      </w:r>
      <w:r>
        <w:rPr>
          <w:rFonts w:ascii="Museo Sans Cyrl 300" w:hAnsi="Museo Sans Cyrl 300"/>
        </w:rPr>
        <w:t>олицетворяет функционал и гармоничный дизайн</w:t>
      </w:r>
    </w:p>
    <w:p w:rsidR="005142B0" w:rsidRDefault="005142B0" w:rsidP="005142B0">
      <w:pPr>
        <w:rPr>
          <w:rFonts w:ascii="Museo Sans Cyrl 300" w:hAnsi="Museo Sans Cyrl 300"/>
        </w:rPr>
      </w:pPr>
      <w:r>
        <w:rPr>
          <w:rFonts w:ascii="Museo Sans Cyrl 300" w:hAnsi="Museo Sans Cyrl 300"/>
        </w:rPr>
        <w:t xml:space="preserve">Удобная система </w:t>
      </w:r>
      <w:proofErr w:type="spellStart"/>
      <w:r>
        <w:rPr>
          <w:rFonts w:ascii="Museo Sans Cyrl 300" w:hAnsi="Museo Sans Cyrl 300"/>
        </w:rPr>
        <w:t>бескапельной</w:t>
      </w:r>
      <w:proofErr w:type="spellEnd"/>
      <w:r>
        <w:rPr>
          <w:rFonts w:ascii="Museo Sans Cyrl 300" w:hAnsi="Museo Sans Cyrl 300"/>
        </w:rPr>
        <w:t xml:space="preserve"> подачи жидкости «</w:t>
      </w:r>
      <w:r>
        <w:rPr>
          <w:rFonts w:ascii="Museo Sans Cyrl 300" w:hAnsi="Museo Sans Cyrl 300"/>
          <w:lang w:val="en-US"/>
        </w:rPr>
        <w:t>non</w:t>
      </w:r>
      <w:r w:rsidRPr="00843D32">
        <w:rPr>
          <w:rFonts w:ascii="Museo Sans Cyrl 300" w:hAnsi="Museo Sans Cyrl 300"/>
        </w:rPr>
        <w:t>-</w:t>
      </w:r>
      <w:r>
        <w:rPr>
          <w:rFonts w:ascii="Museo Sans Cyrl 300" w:hAnsi="Museo Sans Cyrl 300"/>
          <w:lang w:val="en-US"/>
        </w:rPr>
        <w:t>drip</w:t>
      </w:r>
      <w:r>
        <w:rPr>
          <w:rFonts w:ascii="Museo Sans Cyrl 300" w:hAnsi="Museo Sans Cyrl 300"/>
        </w:rPr>
        <w:t>»</w:t>
      </w:r>
    </w:p>
    <w:p w:rsidR="001A74A2" w:rsidRDefault="005142B0" w:rsidP="005142B0">
      <w:r>
        <w:rPr>
          <w:rFonts w:ascii="Museo Sans Cyrl 300" w:hAnsi="Museo Sans Cyrl 300"/>
        </w:rPr>
        <w:t>Легко разбирается для наполнения и очистки</w:t>
      </w:r>
      <w:r>
        <w:rPr>
          <w:rFonts w:ascii="Museo Sans Cyrl 300" w:hAnsi="Museo Sans Cyrl 300"/>
        </w:rPr>
        <w:br/>
      </w:r>
      <w:r>
        <w:rPr>
          <w:rFonts w:ascii="Museo Sans Cyrl 300" w:hAnsi="Museo Sans Cyrl 300"/>
        </w:rPr>
        <w:br/>
        <w:t>Подходит для жидкого мыла</w:t>
      </w:r>
      <w:r w:rsidRPr="0001276D">
        <w:rPr>
          <w:rFonts w:ascii="Museo Sans Cyrl 300" w:hAnsi="Museo Sans Cyrl 300"/>
        </w:rPr>
        <w:t>,</w:t>
      </w:r>
      <w:r>
        <w:rPr>
          <w:rFonts w:ascii="Museo Sans Cyrl 300" w:hAnsi="Museo Sans Cyrl 300"/>
        </w:rPr>
        <w:t xml:space="preserve"> шампуней</w:t>
      </w:r>
      <w:r w:rsidRPr="0001276D">
        <w:rPr>
          <w:rFonts w:ascii="Museo Sans Cyrl 300" w:hAnsi="Museo Sans Cyrl 300"/>
        </w:rPr>
        <w:t>,</w:t>
      </w:r>
      <w:r>
        <w:rPr>
          <w:rFonts w:ascii="Museo Sans Cyrl 300" w:hAnsi="Museo Sans Cyrl 300"/>
        </w:rPr>
        <w:t xml:space="preserve"> лосьонов и моющих средств</w:t>
      </w:r>
      <w:r>
        <w:rPr>
          <w:rFonts w:ascii="Museo Sans Cyrl 300" w:hAnsi="Museo Sans Cyrl 300"/>
        </w:rPr>
        <w:br/>
      </w:r>
      <w:r>
        <w:rPr>
          <w:rFonts w:ascii="Museo Sans Cyrl 300" w:hAnsi="Museo Sans Cyrl 300"/>
        </w:rPr>
        <w:br/>
        <w:t xml:space="preserve">Выполнен в </w:t>
      </w:r>
      <w:proofErr w:type="spellStart"/>
      <w:r>
        <w:rPr>
          <w:rFonts w:ascii="Museo Sans Cyrl 300" w:hAnsi="Museo Sans Cyrl 300"/>
        </w:rPr>
        <w:t>минималистичном</w:t>
      </w:r>
      <w:proofErr w:type="spellEnd"/>
      <w:r>
        <w:rPr>
          <w:rFonts w:ascii="Museo Sans Cyrl 300" w:hAnsi="Museo Sans Cyrl 300"/>
        </w:rPr>
        <w:t xml:space="preserve"> дизайне</w:t>
      </w:r>
      <w:r w:rsidRPr="0001276D">
        <w:rPr>
          <w:rFonts w:ascii="Museo Sans Cyrl 300" w:hAnsi="Museo Sans Cyrl 300"/>
        </w:rPr>
        <w:t>,</w:t>
      </w:r>
      <w:r>
        <w:rPr>
          <w:rFonts w:ascii="Museo Sans Cyrl 300" w:hAnsi="Museo Sans Cyrl 300"/>
        </w:rPr>
        <w:t xml:space="preserve"> органично вписывающемся в большинстве интерьерных решений</w:t>
      </w:r>
      <w:r>
        <w:rPr>
          <w:rFonts w:ascii="Museo Sans Cyrl 300" w:hAnsi="Museo Sans Cyrl 300"/>
        </w:rPr>
        <w:br/>
      </w:r>
      <w:r>
        <w:rPr>
          <w:rFonts w:ascii="Museo Sans Cyrl 300" w:hAnsi="Museo Sans Cyrl 300"/>
        </w:rPr>
        <w:br/>
        <w:t>Подходит для использования в помещениях с повышенной влажностью</w:t>
      </w:r>
      <w:r>
        <w:rPr>
          <w:rFonts w:ascii="Museo Sans Cyrl 300" w:hAnsi="Museo Sans Cyrl 300"/>
        </w:rPr>
        <w:br/>
      </w:r>
      <w:r>
        <w:rPr>
          <w:rFonts w:ascii="Museo Sans Cyrl 300" w:hAnsi="Museo Sans Cyrl 300"/>
        </w:rPr>
        <w:br/>
      </w:r>
      <w:bookmarkStart w:id="0" w:name="_GoBack"/>
      <w:bookmarkEnd w:id="0"/>
    </w:p>
    <w:sectPr w:rsidR="001A74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useo Sans Cyrl 300">
    <w:altName w:val="Times New Roman"/>
    <w:charset w:val="CC"/>
    <w:family w:val="auto"/>
    <w:pitch w:val="variable"/>
    <w:sig w:usb0="00000001" w:usb1="00000001" w:usb2="00000000" w:usb3="00000000" w:csb0="00000097" w:csb1="00000000"/>
  </w:font>
  <w:font w:name="Museo Sans Cyrl 500">
    <w:altName w:val="Times New Roman"/>
    <w:charset w:val="CC"/>
    <w:family w:val="auto"/>
    <w:pitch w:val="variable"/>
    <w:sig w:usb0="00000001" w:usb1="00000001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067"/>
    <w:rsid w:val="001A74A2"/>
    <w:rsid w:val="005142B0"/>
    <w:rsid w:val="00682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B0E985-0096-4A23-B0C0-EC01FA52B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42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370</Characters>
  <Application>Microsoft Office Word</Application>
  <DocSecurity>0</DocSecurity>
  <Lines>3</Lines>
  <Paragraphs>1</Paragraphs>
  <ScaleCrop>false</ScaleCrop>
  <Company>HP</Company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компьютер</cp:lastModifiedBy>
  <cp:revision>2</cp:revision>
  <dcterms:created xsi:type="dcterms:W3CDTF">2024-05-02T08:09:00Z</dcterms:created>
  <dcterms:modified xsi:type="dcterms:W3CDTF">2024-05-02T08:09:00Z</dcterms:modified>
</cp:coreProperties>
</file>