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0AEF2" w14:textId="77777777" w:rsidR="000F74A3" w:rsidRPr="00E0334F" w:rsidRDefault="000F74A3" w:rsidP="000F74A3">
      <w:pPr>
        <w:pStyle w:val="a3"/>
        <w:ind w:left="-426" w:firstLine="993"/>
        <w:jc w:val="center"/>
        <w:rPr>
          <w:rFonts w:ascii="Times New Roman" w:hAnsi="Times New Roman" w:cs="Times New Roman"/>
          <w:sz w:val="14"/>
          <w:szCs w:val="14"/>
        </w:rPr>
      </w:pPr>
      <w:r w:rsidRPr="00E0334F">
        <w:rPr>
          <w:rFonts w:ascii="Times New Roman" w:hAnsi="Times New Roman" w:cs="Times New Roman"/>
          <w:sz w:val="14"/>
          <w:szCs w:val="14"/>
        </w:rPr>
        <w:t>РУКОВОДСТВО ПО ЭКСПЛУАТАЦИИ ЗЕРКАЛА С LED – ПОДСВЕТКОЙ</w:t>
      </w:r>
    </w:p>
    <w:p w14:paraId="2D243389" w14:textId="77777777" w:rsidR="000F74A3" w:rsidRPr="00E0334F" w:rsidRDefault="000F74A3" w:rsidP="000F74A3">
      <w:pPr>
        <w:pStyle w:val="a3"/>
        <w:ind w:left="-426" w:firstLine="993"/>
        <w:jc w:val="center"/>
        <w:rPr>
          <w:rFonts w:ascii="Times New Roman" w:hAnsi="Times New Roman" w:cs="Times New Roman"/>
          <w:sz w:val="14"/>
          <w:szCs w:val="14"/>
        </w:rPr>
      </w:pPr>
    </w:p>
    <w:p w14:paraId="60D9DC65" w14:textId="77777777" w:rsidR="000F74A3" w:rsidRPr="00E0334F" w:rsidRDefault="000F74A3" w:rsidP="00E4589A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14"/>
          <w:szCs w:val="14"/>
        </w:rPr>
      </w:pPr>
      <w:r w:rsidRPr="00E0334F">
        <w:rPr>
          <w:rFonts w:ascii="Times New Roman" w:hAnsi="Times New Roman" w:cs="Times New Roman"/>
          <w:sz w:val="14"/>
          <w:szCs w:val="14"/>
        </w:rPr>
        <w:t>Общие сведения и устройство зеркала с led – подсветкой</w:t>
      </w:r>
    </w:p>
    <w:p w14:paraId="20E8EF6D" w14:textId="77777777" w:rsidR="000F74A3" w:rsidRPr="00E0334F" w:rsidRDefault="000F74A3" w:rsidP="000F74A3">
      <w:pPr>
        <w:pStyle w:val="a3"/>
        <w:ind w:left="927"/>
        <w:rPr>
          <w:rFonts w:ascii="Times New Roman" w:hAnsi="Times New Roman" w:cs="Times New Roman"/>
          <w:sz w:val="14"/>
          <w:szCs w:val="14"/>
        </w:rPr>
      </w:pPr>
    </w:p>
    <w:p w14:paraId="2335EF2F" w14:textId="77777777" w:rsidR="000F74A3" w:rsidRPr="00E0334F" w:rsidRDefault="000F74A3" w:rsidP="00A034F3">
      <w:pPr>
        <w:pStyle w:val="a3"/>
        <w:ind w:left="142" w:firstLine="567"/>
        <w:rPr>
          <w:rFonts w:ascii="Times New Roman" w:hAnsi="Times New Roman" w:cs="Times New Roman"/>
          <w:sz w:val="14"/>
          <w:szCs w:val="14"/>
        </w:rPr>
      </w:pPr>
      <w:r w:rsidRPr="00E0334F">
        <w:rPr>
          <w:rFonts w:ascii="Times New Roman" w:hAnsi="Times New Roman" w:cs="Times New Roman"/>
          <w:sz w:val="14"/>
          <w:szCs w:val="14"/>
        </w:rPr>
        <w:t>Зеркало с подсветкой предназначено для использования в ванной комнате с подключением к сети напряж</w:t>
      </w:r>
      <w:r w:rsidR="00E4589A" w:rsidRPr="00E0334F">
        <w:rPr>
          <w:rFonts w:ascii="Times New Roman" w:hAnsi="Times New Roman" w:cs="Times New Roman"/>
          <w:sz w:val="14"/>
          <w:szCs w:val="14"/>
        </w:rPr>
        <w:t>ением 220В/50Гц. В</w:t>
      </w:r>
      <w:r w:rsidRPr="00E0334F">
        <w:rPr>
          <w:rFonts w:ascii="Times New Roman" w:hAnsi="Times New Roman" w:cs="Times New Roman"/>
          <w:sz w:val="14"/>
          <w:szCs w:val="14"/>
        </w:rPr>
        <w:t>ключение и выключение подсветки осуществляется</w:t>
      </w:r>
      <w:r w:rsidR="00E4589A" w:rsidRPr="00E0334F">
        <w:rPr>
          <w:rFonts w:ascii="Times New Roman" w:hAnsi="Times New Roman" w:cs="Times New Roman"/>
          <w:sz w:val="14"/>
          <w:szCs w:val="14"/>
        </w:rPr>
        <w:t xml:space="preserve"> сенсорным выключателем</w:t>
      </w:r>
      <w:r w:rsidR="0023642D" w:rsidRPr="00E0334F">
        <w:rPr>
          <w:rFonts w:ascii="Times New Roman" w:hAnsi="Times New Roman" w:cs="Times New Roman"/>
          <w:sz w:val="14"/>
          <w:szCs w:val="14"/>
        </w:rPr>
        <w:t>, взмах руки, механическим выключателем</w:t>
      </w:r>
      <w:r w:rsidR="00F44EAC" w:rsidRPr="00E0334F">
        <w:rPr>
          <w:rFonts w:ascii="Times New Roman" w:hAnsi="Times New Roman" w:cs="Times New Roman"/>
          <w:sz w:val="14"/>
          <w:szCs w:val="14"/>
        </w:rPr>
        <w:t>(в зависимости от комплектации)</w:t>
      </w:r>
      <w:r w:rsidR="0023642D" w:rsidRPr="00E0334F">
        <w:rPr>
          <w:rFonts w:ascii="Times New Roman" w:hAnsi="Times New Roman" w:cs="Times New Roman"/>
          <w:sz w:val="14"/>
          <w:szCs w:val="14"/>
        </w:rPr>
        <w:t>.</w:t>
      </w:r>
    </w:p>
    <w:p w14:paraId="67259598" w14:textId="77777777" w:rsidR="000F74A3" w:rsidRPr="00E0334F" w:rsidRDefault="000F74A3" w:rsidP="000F74A3">
      <w:pPr>
        <w:pStyle w:val="a3"/>
        <w:rPr>
          <w:rFonts w:ascii="Times New Roman" w:hAnsi="Times New Roman" w:cs="Times New Roman"/>
          <w:sz w:val="14"/>
          <w:szCs w:val="14"/>
        </w:rPr>
      </w:pPr>
    </w:p>
    <w:p w14:paraId="27E8D8EA" w14:textId="77777777" w:rsidR="000F74A3" w:rsidRPr="00E0334F" w:rsidRDefault="000F74A3" w:rsidP="00E4589A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14"/>
          <w:szCs w:val="14"/>
        </w:rPr>
      </w:pPr>
      <w:r w:rsidRPr="00E0334F">
        <w:rPr>
          <w:rFonts w:ascii="Times New Roman" w:hAnsi="Times New Roman" w:cs="Times New Roman"/>
          <w:sz w:val="14"/>
          <w:szCs w:val="14"/>
        </w:rPr>
        <w:t>Правила монтажа зеркала с подсветкой.</w:t>
      </w:r>
    </w:p>
    <w:p w14:paraId="2AD643AE" w14:textId="77777777" w:rsidR="000F74A3" w:rsidRPr="00E0334F" w:rsidRDefault="000F74A3" w:rsidP="000F74A3">
      <w:pPr>
        <w:pStyle w:val="a3"/>
        <w:ind w:left="-426" w:firstLine="993"/>
        <w:rPr>
          <w:rFonts w:ascii="Times New Roman" w:hAnsi="Times New Roman" w:cs="Times New Roman"/>
          <w:sz w:val="14"/>
          <w:szCs w:val="14"/>
        </w:rPr>
      </w:pPr>
    </w:p>
    <w:p w14:paraId="78EF264D" w14:textId="77777777" w:rsidR="000F74A3" w:rsidRPr="00E0334F" w:rsidRDefault="000F74A3" w:rsidP="000F74A3">
      <w:pPr>
        <w:pStyle w:val="a3"/>
        <w:ind w:firstLine="993"/>
        <w:rPr>
          <w:rFonts w:ascii="Times New Roman" w:hAnsi="Times New Roman" w:cs="Times New Roman"/>
          <w:b/>
          <w:sz w:val="14"/>
          <w:szCs w:val="14"/>
        </w:rPr>
      </w:pPr>
      <w:r w:rsidRPr="00E0334F">
        <w:rPr>
          <w:rFonts w:ascii="Times New Roman" w:hAnsi="Times New Roman" w:cs="Times New Roman"/>
          <w:b/>
          <w:sz w:val="14"/>
          <w:szCs w:val="14"/>
        </w:rPr>
        <w:t xml:space="preserve">Установку зеркала с подсветкой следует поручить квалифицированному электрику. </w:t>
      </w:r>
    </w:p>
    <w:p w14:paraId="099D4BBE" w14:textId="77777777" w:rsidR="000F74A3" w:rsidRPr="00E0334F" w:rsidRDefault="000F74A3" w:rsidP="000F74A3">
      <w:pPr>
        <w:pStyle w:val="a3"/>
        <w:ind w:left="-426" w:firstLine="993"/>
        <w:rPr>
          <w:rFonts w:ascii="Times New Roman" w:hAnsi="Times New Roman" w:cs="Times New Roman"/>
          <w:sz w:val="14"/>
          <w:szCs w:val="14"/>
        </w:rPr>
      </w:pPr>
    </w:p>
    <w:p w14:paraId="726F5D8F" w14:textId="77777777" w:rsidR="000F74A3" w:rsidRPr="00E0334F" w:rsidRDefault="000F74A3" w:rsidP="000F74A3">
      <w:pPr>
        <w:pStyle w:val="a3"/>
        <w:ind w:left="-426" w:firstLine="993"/>
        <w:rPr>
          <w:rFonts w:ascii="Times New Roman" w:hAnsi="Times New Roman" w:cs="Times New Roman"/>
          <w:sz w:val="14"/>
          <w:szCs w:val="14"/>
        </w:rPr>
      </w:pPr>
      <w:r w:rsidRPr="00E0334F">
        <w:rPr>
          <w:rFonts w:ascii="Times New Roman" w:hAnsi="Times New Roman" w:cs="Times New Roman"/>
          <w:sz w:val="14"/>
          <w:szCs w:val="14"/>
        </w:rPr>
        <w:t>Установку и обслуживание светильника производить только при отключенной электрической сети.</w:t>
      </w:r>
    </w:p>
    <w:p w14:paraId="3565373A" w14:textId="77777777" w:rsidR="000F74A3" w:rsidRPr="00E0334F" w:rsidRDefault="000F74A3" w:rsidP="000F74A3">
      <w:pPr>
        <w:pStyle w:val="a3"/>
        <w:ind w:left="-426" w:firstLine="993"/>
        <w:rPr>
          <w:rFonts w:ascii="Times New Roman" w:hAnsi="Times New Roman" w:cs="Times New Roman"/>
          <w:sz w:val="14"/>
          <w:szCs w:val="14"/>
        </w:rPr>
      </w:pPr>
      <w:r w:rsidRPr="00E0334F">
        <w:rPr>
          <w:rFonts w:ascii="Times New Roman" w:hAnsi="Times New Roman" w:cs="Times New Roman"/>
          <w:sz w:val="14"/>
          <w:szCs w:val="14"/>
        </w:rPr>
        <w:t>2.1. Отметить на стене места крепления зеркала.</w:t>
      </w:r>
    </w:p>
    <w:p w14:paraId="070484B7" w14:textId="77777777" w:rsidR="000F74A3" w:rsidRPr="00E0334F" w:rsidRDefault="000F74A3" w:rsidP="00A034F3">
      <w:pPr>
        <w:pStyle w:val="a3"/>
        <w:ind w:left="142" w:firstLine="425"/>
        <w:rPr>
          <w:rFonts w:ascii="Times New Roman" w:hAnsi="Times New Roman" w:cs="Times New Roman"/>
          <w:sz w:val="14"/>
          <w:szCs w:val="14"/>
        </w:rPr>
      </w:pPr>
      <w:r w:rsidRPr="00E0334F">
        <w:rPr>
          <w:rFonts w:ascii="Times New Roman" w:hAnsi="Times New Roman" w:cs="Times New Roman"/>
          <w:sz w:val="14"/>
          <w:szCs w:val="14"/>
        </w:rPr>
        <w:t>2.2. Произвести сверление стены, установить в образовавшиеся отверстия пластиковые дюбели, вкрутить в них саморезы (в комплект поставки не входят)</w:t>
      </w:r>
      <w:r w:rsidR="00923163" w:rsidRPr="00E0334F">
        <w:rPr>
          <w:rFonts w:ascii="Times New Roman" w:hAnsi="Times New Roman" w:cs="Times New Roman"/>
          <w:sz w:val="14"/>
          <w:szCs w:val="14"/>
        </w:rPr>
        <w:t>.</w:t>
      </w:r>
    </w:p>
    <w:p w14:paraId="53640F62" w14:textId="77777777" w:rsidR="000F74A3" w:rsidRPr="00E0334F" w:rsidRDefault="000F74A3" w:rsidP="000F74A3">
      <w:pPr>
        <w:pStyle w:val="a3"/>
        <w:ind w:left="-426" w:firstLine="993"/>
        <w:rPr>
          <w:rFonts w:ascii="Times New Roman" w:hAnsi="Times New Roman" w:cs="Times New Roman"/>
          <w:sz w:val="14"/>
          <w:szCs w:val="14"/>
        </w:rPr>
      </w:pPr>
      <w:r w:rsidRPr="00E0334F">
        <w:rPr>
          <w:rFonts w:ascii="Times New Roman" w:hAnsi="Times New Roman" w:cs="Times New Roman"/>
          <w:sz w:val="14"/>
          <w:szCs w:val="14"/>
        </w:rPr>
        <w:t>2.3. Оголенные концы провода залудить для последующего монтажа.</w:t>
      </w:r>
    </w:p>
    <w:p w14:paraId="40AF1791" w14:textId="77777777" w:rsidR="000F74A3" w:rsidRPr="00E0334F" w:rsidRDefault="000F74A3" w:rsidP="000F74A3">
      <w:pPr>
        <w:pStyle w:val="a3"/>
        <w:ind w:left="-426" w:firstLine="993"/>
        <w:rPr>
          <w:rFonts w:ascii="Times New Roman" w:hAnsi="Times New Roman" w:cs="Times New Roman"/>
          <w:sz w:val="14"/>
          <w:szCs w:val="14"/>
        </w:rPr>
      </w:pPr>
      <w:r w:rsidRPr="00E0334F">
        <w:rPr>
          <w:rFonts w:ascii="Times New Roman" w:hAnsi="Times New Roman" w:cs="Times New Roman"/>
          <w:sz w:val="14"/>
          <w:szCs w:val="14"/>
        </w:rPr>
        <w:t>2.4. Обрезать провод, выходящий из стены.</w:t>
      </w:r>
    </w:p>
    <w:p w14:paraId="1827DDE9" w14:textId="77777777" w:rsidR="000F74A3" w:rsidRPr="00E0334F" w:rsidRDefault="000F74A3" w:rsidP="00A034F3">
      <w:pPr>
        <w:pStyle w:val="a3"/>
        <w:ind w:left="142" w:firstLine="425"/>
        <w:rPr>
          <w:rFonts w:ascii="Times New Roman" w:hAnsi="Times New Roman" w:cs="Times New Roman"/>
          <w:sz w:val="14"/>
          <w:szCs w:val="14"/>
        </w:rPr>
      </w:pPr>
      <w:r w:rsidRPr="00E0334F">
        <w:rPr>
          <w:rFonts w:ascii="Times New Roman" w:hAnsi="Times New Roman" w:cs="Times New Roman"/>
          <w:sz w:val="14"/>
          <w:szCs w:val="14"/>
        </w:rPr>
        <w:t>2.5. Произвести сты</w:t>
      </w:r>
      <w:r w:rsidR="000A7D9E" w:rsidRPr="00E0334F">
        <w:rPr>
          <w:rFonts w:ascii="Times New Roman" w:hAnsi="Times New Roman" w:cs="Times New Roman"/>
          <w:sz w:val="14"/>
          <w:szCs w:val="14"/>
        </w:rPr>
        <w:t>ковку провода от зеркала с</w:t>
      </w:r>
      <w:r w:rsidRPr="00E0334F">
        <w:rPr>
          <w:rFonts w:ascii="Times New Roman" w:hAnsi="Times New Roman" w:cs="Times New Roman"/>
          <w:sz w:val="14"/>
          <w:szCs w:val="14"/>
        </w:rPr>
        <w:t xml:space="preserve"> проводом из «стены»  через </w:t>
      </w:r>
      <w:r w:rsidR="000A7D9E" w:rsidRPr="00E0334F">
        <w:rPr>
          <w:rFonts w:ascii="Times New Roman" w:hAnsi="Times New Roman" w:cs="Times New Roman"/>
          <w:sz w:val="14"/>
          <w:szCs w:val="14"/>
        </w:rPr>
        <w:t>кле</w:t>
      </w:r>
      <w:r w:rsidRPr="00E0334F">
        <w:rPr>
          <w:rFonts w:ascii="Times New Roman" w:hAnsi="Times New Roman" w:cs="Times New Roman"/>
          <w:sz w:val="14"/>
          <w:szCs w:val="14"/>
        </w:rPr>
        <w:t>м</w:t>
      </w:r>
      <w:r w:rsidR="000A7D9E" w:rsidRPr="00E0334F">
        <w:rPr>
          <w:rFonts w:ascii="Times New Roman" w:hAnsi="Times New Roman" w:cs="Times New Roman"/>
          <w:sz w:val="14"/>
          <w:szCs w:val="14"/>
        </w:rPr>
        <w:t>м</w:t>
      </w:r>
      <w:r w:rsidRPr="00E0334F">
        <w:rPr>
          <w:rFonts w:ascii="Times New Roman" w:hAnsi="Times New Roman" w:cs="Times New Roman"/>
          <w:sz w:val="14"/>
          <w:szCs w:val="14"/>
        </w:rPr>
        <w:t>ную колодку</w:t>
      </w:r>
      <w:r w:rsidR="00E4589A" w:rsidRPr="00E0334F">
        <w:rPr>
          <w:rFonts w:ascii="Times New Roman" w:hAnsi="Times New Roman" w:cs="Times New Roman"/>
          <w:sz w:val="14"/>
          <w:szCs w:val="14"/>
        </w:rPr>
        <w:t xml:space="preserve"> </w:t>
      </w:r>
      <w:r w:rsidRPr="00E0334F">
        <w:rPr>
          <w:rFonts w:ascii="Times New Roman" w:hAnsi="Times New Roman" w:cs="Times New Roman"/>
          <w:sz w:val="14"/>
          <w:szCs w:val="14"/>
        </w:rPr>
        <w:t>(в комплект не входит), после чего заизолировать это соединение.</w:t>
      </w:r>
    </w:p>
    <w:p w14:paraId="4C78EB04" w14:textId="77777777" w:rsidR="000F74A3" w:rsidRPr="00E0334F" w:rsidRDefault="000F74A3" w:rsidP="000F74A3">
      <w:pPr>
        <w:pStyle w:val="a3"/>
        <w:ind w:left="-426" w:firstLine="993"/>
        <w:rPr>
          <w:rFonts w:ascii="Times New Roman" w:hAnsi="Times New Roman" w:cs="Times New Roman"/>
          <w:sz w:val="14"/>
          <w:szCs w:val="14"/>
        </w:rPr>
      </w:pPr>
      <w:r w:rsidRPr="00E0334F">
        <w:rPr>
          <w:rFonts w:ascii="Times New Roman" w:hAnsi="Times New Roman" w:cs="Times New Roman"/>
          <w:sz w:val="14"/>
          <w:szCs w:val="14"/>
        </w:rPr>
        <w:t>2.6. Установить зеркало на стену.</w:t>
      </w:r>
    </w:p>
    <w:p w14:paraId="55DCDB35" w14:textId="7C4A5381" w:rsidR="0023642D" w:rsidRDefault="0023642D" w:rsidP="0023642D">
      <w:pPr>
        <w:pStyle w:val="a3"/>
        <w:ind w:left="-426" w:firstLine="993"/>
        <w:jc w:val="center"/>
        <w:rPr>
          <w:rFonts w:ascii="Times New Roman" w:hAnsi="Times New Roman" w:cs="Times New Roman"/>
          <w:sz w:val="14"/>
          <w:szCs w:val="14"/>
        </w:rPr>
      </w:pPr>
      <w:r w:rsidRPr="00E0334F">
        <w:rPr>
          <w:rFonts w:ascii="Times New Roman" w:hAnsi="Times New Roman" w:cs="Times New Roman"/>
          <w:sz w:val="14"/>
          <w:szCs w:val="14"/>
        </w:rPr>
        <w:t xml:space="preserve">3. Включение </w:t>
      </w:r>
      <w:r w:rsidR="00EE7688">
        <w:rPr>
          <w:rFonts w:ascii="Times New Roman" w:hAnsi="Times New Roman" w:cs="Times New Roman"/>
          <w:sz w:val="14"/>
          <w:szCs w:val="14"/>
        </w:rPr>
        <w:t>д</w:t>
      </w:r>
      <w:r w:rsidRPr="00E0334F">
        <w:rPr>
          <w:rFonts w:ascii="Times New Roman" w:hAnsi="Times New Roman" w:cs="Times New Roman"/>
          <w:sz w:val="14"/>
          <w:szCs w:val="14"/>
        </w:rPr>
        <w:t xml:space="preserve">иммерра </w:t>
      </w:r>
    </w:p>
    <w:p w14:paraId="496CE2B8" w14:textId="7142961E" w:rsidR="00EE7688" w:rsidRPr="00E0334F" w:rsidRDefault="00EE7688" w:rsidP="0023642D">
      <w:pPr>
        <w:pStyle w:val="a3"/>
        <w:ind w:left="-426" w:firstLine="993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softHyphen/>
      </w:r>
    </w:p>
    <w:p w14:paraId="14D26988" w14:textId="16762ED4" w:rsidR="0023642D" w:rsidRPr="00E0334F" w:rsidRDefault="0023642D" w:rsidP="0023642D">
      <w:pPr>
        <w:pStyle w:val="a3"/>
        <w:ind w:left="567"/>
        <w:rPr>
          <w:rFonts w:ascii="Times New Roman" w:hAnsi="Times New Roman" w:cs="Times New Roman"/>
          <w:sz w:val="14"/>
          <w:szCs w:val="14"/>
        </w:rPr>
      </w:pPr>
      <w:r w:rsidRPr="00E0334F">
        <w:rPr>
          <w:rFonts w:ascii="Times New Roman" w:hAnsi="Times New Roman" w:cs="Times New Roman"/>
          <w:sz w:val="14"/>
          <w:szCs w:val="14"/>
        </w:rPr>
        <w:t>3.</w:t>
      </w:r>
      <w:r w:rsidR="00C94884" w:rsidRPr="00E0334F">
        <w:rPr>
          <w:rFonts w:ascii="Times New Roman" w:hAnsi="Times New Roman" w:cs="Times New Roman"/>
          <w:sz w:val="14"/>
          <w:szCs w:val="14"/>
        </w:rPr>
        <w:t>1</w:t>
      </w:r>
      <w:r w:rsidR="00EE7688">
        <w:rPr>
          <w:rFonts w:ascii="Times New Roman" w:hAnsi="Times New Roman" w:cs="Times New Roman"/>
          <w:sz w:val="14"/>
          <w:szCs w:val="14"/>
        </w:rPr>
        <w:t xml:space="preserve"> Долгим нажатием на сенсорную кнопку можно регулировать яркость. </w:t>
      </w:r>
    </w:p>
    <w:p w14:paraId="672741BF" w14:textId="77777777" w:rsidR="000F74A3" w:rsidRPr="00E0334F" w:rsidRDefault="000F74A3" w:rsidP="000F74A3">
      <w:pPr>
        <w:pStyle w:val="a3"/>
        <w:ind w:left="-426" w:firstLine="993"/>
        <w:rPr>
          <w:rFonts w:ascii="Times New Roman" w:hAnsi="Times New Roman" w:cs="Times New Roman"/>
          <w:sz w:val="14"/>
          <w:szCs w:val="14"/>
        </w:rPr>
      </w:pPr>
    </w:p>
    <w:p w14:paraId="68123731" w14:textId="77777777" w:rsidR="000F74A3" w:rsidRPr="00E0334F" w:rsidRDefault="0023642D" w:rsidP="0023642D">
      <w:pPr>
        <w:pStyle w:val="a3"/>
        <w:ind w:left="567"/>
        <w:jc w:val="center"/>
        <w:rPr>
          <w:rFonts w:ascii="Times New Roman" w:hAnsi="Times New Roman" w:cs="Times New Roman"/>
          <w:sz w:val="14"/>
          <w:szCs w:val="14"/>
        </w:rPr>
      </w:pPr>
      <w:r w:rsidRPr="00E0334F">
        <w:rPr>
          <w:rFonts w:ascii="Times New Roman" w:hAnsi="Times New Roman" w:cs="Times New Roman"/>
          <w:sz w:val="14"/>
          <w:szCs w:val="14"/>
        </w:rPr>
        <w:t>4.</w:t>
      </w:r>
      <w:r w:rsidR="00220A0D" w:rsidRPr="00E0334F">
        <w:rPr>
          <w:rFonts w:ascii="Times New Roman" w:hAnsi="Times New Roman" w:cs="Times New Roman"/>
          <w:sz w:val="14"/>
          <w:szCs w:val="14"/>
        </w:rPr>
        <w:t xml:space="preserve"> </w:t>
      </w:r>
      <w:r w:rsidR="000F74A3" w:rsidRPr="00E0334F">
        <w:rPr>
          <w:rFonts w:ascii="Times New Roman" w:hAnsi="Times New Roman" w:cs="Times New Roman"/>
          <w:sz w:val="14"/>
          <w:szCs w:val="14"/>
        </w:rPr>
        <w:t>Уход за изделием.</w:t>
      </w:r>
    </w:p>
    <w:p w14:paraId="1DDC47D7" w14:textId="2A9DBFBA" w:rsidR="000F74A3" w:rsidRPr="00E0334F" w:rsidRDefault="000F74A3" w:rsidP="00A034F3">
      <w:pPr>
        <w:pStyle w:val="a3"/>
        <w:ind w:left="142" w:firstLine="425"/>
        <w:rPr>
          <w:rFonts w:ascii="Times New Roman" w:hAnsi="Times New Roman" w:cs="Times New Roman"/>
          <w:sz w:val="14"/>
          <w:szCs w:val="14"/>
        </w:rPr>
      </w:pPr>
      <w:r w:rsidRPr="00E0334F">
        <w:rPr>
          <w:rFonts w:ascii="Times New Roman" w:hAnsi="Times New Roman" w:cs="Times New Roman"/>
          <w:sz w:val="14"/>
          <w:szCs w:val="14"/>
        </w:rPr>
        <w:t>Зеркало с подсветкой на время очистки следует отключить от напряжения</w:t>
      </w:r>
      <w:r w:rsidR="00A034F3" w:rsidRPr="00E0334F">
        <w:rPr>
          <w:rFonts w:ascii="Times New Roman" w:hAnsi="Times New Roman" w:cs="Times New Roman"/>
          <w:sz w:val="14"/>
          <w:szCs w:val="14"/>
        </w:rPr>
        <w:t xml:space="preserve"> </w:t>
      </w:r>
      <w:r w:rsidR="00C511E5" w:rsidRPr="00E0334F">
        <w:rPr>
          <w:rFonts w:ascii="Times New Roman" w:hAnsi="Times New Roman" w:cs="Times New Roman"/>
          <w:sz w:val="14"/>
          <w:szCs w:val="14"/>
        </w:rPr>
        <w:t>питания 22</w:t>
      </w:r>
      <w:r w:rsidRPr="00E0334F">
        <w:rPr>
          <w:rFonts w:ascii="Times New Roman" w:hAnsi="Times New Roman" w:cs="Times New Roman"/>
          <w:sz w:val="14"/>
          <w:szCs w:val="14"/>
        </w:rPr>
        <w:t>0В/50Гц и оставить на некоторое время, чтобы остыло, во избежание ожогов от разогре</w:t>
      </w:r>
      <w:r w:rsidR="008132B9">
        <w:rPr>
          <w:rFonts w:ascii="Times New Roman" w:hAnsi="Times New Roman" w:cs="Times New Roman"/>
          <w:sz w:val="14"/>
          <w:szCs w:val="14"/>
        </w:rPr>
        <w:softHyphen/>
      </w:r>
      <w:r w:rsidRPr="00E0334F">
        <w:rPr>
          <w:rFonts w:ascii="Times New Roman" w:hAnsi="Times New Roman" w:cs="Times New Roman"/>
          <w:sz w:val="14"/>
          <w:szCs w:val="14"/>
        </w:rPr>
        <w:t>ты</w:t>
      </w:r>
      <w:r w:rsidR="000A7D9E" w:rsidRPr="00E0334F">
        <w:rPr>
          <w:rFonts w:ascii="Times New Roman" w:hAnsi="Times New Roman" w:cs="Times New Roman"/>
          <w:sz w:val="14"/>
          <w:szCs w:val="14"/>
        </w:rPr>
        <w:t>х</w:t>
      </w:r>
      <w:r w:rsidRPr="00E0334F">
        <w:rPr>
          <w:rFonts w:ascii="Times New Roman" w:hAnsi="Times New Roman" w:cs="Times New Roman"/>
          <w:sz w:val="14"/>
          <w:szCs w:val="14"/>
        </w:rPr>
        <w:t xml:space="preserve"> источников света, раскола разогретого стекла вследствие контакта с холодной чистящей жидкостью или поражения электрическим током. Зеркало следует чистить регулярно, не допуская возникновения больших и стойких загрязнений. Для ухода за зеркалом следует использовать тёплую, чистую воду. </w:t>
      </w:r>
      <w:r w:rsidR="00A034F3" w:rsidRPr="00E0334F">
        <w:rPr>
          <w:rFonts w:ascii="Times New Roman" w:hAnsi="Times New Roman" w:cs="Times New Roman"/>
          <w:sz w:val="14"/>
          <w:szCs w:val="14"/>
        </w:rPr>
        <w:t xml:space="preserve">Что бы удалить более стойкие загрязнения и получить кристальный блеск, можно использовать общедоступные качественные, неагрессивные средства для мытья стекол и зеркал. Лучше всего чистить зеркало мягкой, хорошо впитывающей жидкость тряпочкой, которая не царапает и не оставляет на поверхности стекла волокон (микрофибра, марля). Нельзя поливать зеркало или распылять чистящие средства непосредственно на зеркало. </w:t>
      </w:r>
      <w:r w:rsidRPr="00E0334F">
        <w:rPr>
          <w:rFonts w:ascii="Times New Roman" w:hAnsi="Times New Roman" w:cs="Times New Roman"/>
          <w:sz w:val="14"/>
          <w:szCs w:val="14"/>
        </w:rPr>
        <w:t xml:space="preserve"> Лучше нанести небольшое количество </w:t>
      </w:r>
      <w:r w:rsidR="00A034F3" w:rsidRPr="00E0334F">
        <w:rPr>
          <w:rFonts w:ascii="Times New Roman" w:hAnsi="Times New Roman" w:cs="Times New Roman"/>
          <w:sz w:val="14"/>
          <w:szCs w:val="14"/>
        </w:rPr>
        <w:t xml:space="preserve">воды </w:t>
      </w:r>
      <w:r w:rsidRPr="00E0334F">
        <w:rPr>
          <w:rFonts w:ascii="Times New Roman" w:hAnsi="Times New Roman" w:cs="Times New Roman"/>
          <w:sz w:val="14"/>
          <w:szCs w:val="14"/>
        </w:rPr>
        <w:t xml:space="preserve"> на тряпочку и вытереть ей зеркало. Затем зеркало следует старательно</w:t>
      </w:r>
      <w:r w:rsidR="00A034F3" w:rsidRPr="00E0334F">
        <w:rPr>
          <w:rFonts w:ascii="Times New Roman" w:hAnsi="Times New Roman" w:cs="Times New Roman"/>
          <w:sz w:val="14"/>
          <w:szCs w:val="14"/>
        </w:rPr>
        <w:t xml:space="preserve"> вытереть</w:t>
      </w:r>
      <w:r w:rsidRPr="00E0334F">
        <w:rPr>
          <w:rFonts w:ascii="Times New Roman" w:hAnsi="Times New Roman" w:cs="Times New Roman"/>
          <w:sz w:val="14"/>
          <w:szCs w:val="14"/>
        </w:rPr>
        <w:t xml:space="preserve"> сухой тряпочкой. Это позволит избежать </w:t>
      </w:r>
      <w:r w:rsidR="00A034F3" w:rsidRPr="00E0334F">
        <w:rPr>
          <w:rFonts w:ascii="Times New Roman" w:hAnsi="Times New Roman" w:cs="Times New Roman"/>
          <w:sz w:val="14"/>
          <w:szCs w:val="14"/>
        </w:rPr>
        <w:t>накопления чистящей жидкости на н</w:t>
      </w:r>
      <w:r w:rsidRPr="00E0334F">
        <w:rPr>
          <w:rFonts w:ascii="Times New Roman" w:hAnsi="Times New Roman" w:cs="Times New Roman"/>
          <w:sz w:val="14"/>
          <w:szCs w:val="14"/>
        </w:rPr>
        <w:t>ижнем краю зеркала и возникновения коррозии покрытия.</w:t>
      </w:r>
    </w:p>
    <w:p w14:paraId="26BCD24E" w14:textId="77777777" w:rsidR="000F74A3" w:rsidRPr="00E0334F" w:rsidRDefault="000F74A3" w:rsidP="000F74A3">
      <w:pPr>
        <w:pStyle w:val="a3"/>
        <w:ind w:left="-426" w:firstLine="993"/>
        <w:rPr>
          <w:rFonts w:ascii="Times New Roman" w:hAnsi="Times New Roman" w:cs="Times New Roman"/>
          <w:sz w:val="14"/>
          <w:szCs w:val="14"/>
        </w:rPr>
      </w:pPr>
    </w:p>
    <w:p w14:paraId="34DCD3F4" w14:textId="77777777" w:rsidR="000F74A3" w:rsidRPr="00E0334F" w:rsidRDefault="0023642D" w:rsidP="0023642D">
      <w:pPr>
        <w:pStyle w:val="a3"/>
        <w:ind w:left="927"/>
        <w:jc w:val="center"/>
        <w:rPr>
          <w:rFonts w:ascii="Times New Roman" w:hAnsi="Times New Roman" w:cs="Times New Roman"/>
          <w:sz w:val="14"/>
          <w:szCs w:val="14"/>
        </w:rPr>
      </w:pPr>
      <w:r w:rsidRPr="00E0334F">
        <w:rPr>
          <w:rFonts w:ascii="Times New Roman" w:hAnsi="Times New Roman" w:cs="Times New Roman"/>
          <w:sz w:val="14"/>
          <w:szCs w:val="14"/>
        </w:rPr>
        <w:t>5.</w:t>
      </w:r>
      <w:r w:rsidR="00220A0D" w:rsidRPr="00E0334F">
        <w:rPr>
          <w:rFonts w:ascii="Times New Roman" w:hAnsi="Times New Roman" w:cs="Times New Roman"/>
          <w:sz w:val="14"/>
          <w:szCs w:val="14"/>
        </w:rPr>
        <w:t xml:space="preserve"> </w:t>
      </w:r>
      <w:r w:rsidR="000F74A3" w:rsidRPr="00E0334F">
        <w:rPr>
          <w:rFonts w:ascii="Times New Roman" w:hAnsi="Times New Roman" w:cs="Times New Roman"/>
          <w:sz w:val="14"/>
          <w:szCs w:val="14"/>
        </w:rPr>
        <w:t>Гарантийные обязательства.</w:t>
      </w:r>
    </w:p>
    <w:p w14:paraId="16BBF469" w14:textId="77777777" w:rsidR="000F74A3" w:rsidRPr="00E0334F" w:rsidRDefault="000F74A3" w:rsidP="000F74A3">
      <w:pPr>
        <w:pStyle w:val="a3"/>
        <w:ind w:left="927"/>
        <w:rPr>
          <w:rFonts w:ascii="Times New Roman" w:hAnsi="Times New Roman" w:cs="Times New Roman"/>
          <w:sz w:val="14"/>
          <w:szCs w:val="14"/>
        </w:rPr>
      </w:pPr>
    </w:p>
    <w:p w14:paraId="439C1F89" w14:textId="77777777" w:rsidR="000F74A3" w:rsidRPr="00E0334F" w:rsidRDefault="000F74A3" w:rsidP="000F74A3">
      <w:pPr>
        <w:pStyle w:val="a3"/>
        <w:ind w:left="142" w:firstLine="425"/>
        <w:rPr>
          <w:rFonts w:ascii="Times New Roman" w:hAnsi="Times New Roman" w:cs="Times New Roman"/>
          <w:sz w:val="14"/>
          <w:szCs w:val="14"/>
        </w:rPr>
      </w:pPr>
      <w:r w:rsidRPr="00E0334F">
        <w:rPr>
          <w:rFonts w:ascii="Times New Roman" w:hAnsi="Times New Roman" w:cs="Times New Roman"/>
          <w:sz w:val="14"/>
          <w:szCs w:val="14"/>
        </w:rPr>
        <w:t>Гарантийный срок эксплуатации изделия составляет 12 месяцев со дня продажи торгующей организацией. В случае обнаружения неисправности до истечения гарантийного срока при соблюдении правил установки и эксплуатации следует обратиться в торгующую организацию, продавшую этот товар. При этом необходимо предъявить товар, товарный чек и руководство по эксплуатации с датой продажи и штампом торгующей организации, продавшей изделие. Товар подлежит замене только при возврате в полной комплектации.</w:t>
      </w:r>
    </w:p>
    <w:p w14:paraId="577297DF" w14:textId="77777777" w:rsidR="00A034F3" w:rsidRPr="00E0334F" w:rsidRDefault="00A034F3" w:rsidP="000F74A3">
      <w:pPr>
        <w:pStyle w:val="a3"/>
        <w:ind w:left="142" w:firstLine="425"/>
        <w:rPr>
          <w:rFonts w:ascii="Times New Roman" w:hAnsi="Times New Roman" w:cs="Times New Roman"/>
          <w:sz w:val="14"/>
          <w:szCs w:val="14"/>
        </w:rPr>
      </w:pPr>
    </w:p>
    <w:p w14:paraId="62391C54" w14:textId="77777777" w:rsidR="000F74A3" w:rsidRPr="00E0334F" w:rsidRDefault="000F74A3" w:rsidP="000F74A3">
      <w:pPr>
        <w:pStyle w:val="a3"/>
        <w:ind w:left="-426" w:firstLine="993"/>
        <w:rPr>
          <w:rFonts w:ascii="Times New Roman" w:hAnsi="Times New Roman" w:cs="Times New Roman"/>
          <w:sz w:val="14"/>
          <w:szCs w:val="14"/>
        </w:rPr>
      </w:pPr>
      <w:r w:rsidRPr="00E0334F">
        <w:rPr>
          <w:rFonts w:ascii="Times New Roman" w:hAnsi="Times New Roman" w:cs="Times New Roman"/>
          <w:sz w:val="14"/>
          <w:szCs w:val="14"/>
        </w:rPr>
        <w:t>ВНИМАНИЕ! Гарантия не распространяется:</w:t>
      </w:r>
    </w:p>
    <w:p w14:paraId="4400A5F2" w14:textId="77777777" w:rsidR="00A034F3" w:rsidRPr="00E0334F" w:rsidRDefault="00A034F3" w:rsidP="000F74A3">
      <w:pPr>
        <w:pStyle w:val="a3"/>
        <w:ind w:left="-426" w:firstLine="993"/>
        <w:rPr>
          <w:rFonts w:ascii="Times New Roman" w:hAnsi="Times New Roman" w:cs="Times New Roman"/>
          <w:sz w:val="14"/>
          <w:szCs w:val="14"/>
        </w:rPr>
      </w:pPr>
    </w:p>
    <w:p w14:paraId="67EB102D" w14:textId="77777777" w:rsidR="000F74A3" w:rsidRPr="00E0334F" w:rsidRDefault="000F74A3" w:rsidP="000A7D9E">
      <w:pPr>
        <w:pStyle w:val="a3"/>
        <w:ind w:left="142" w:firstLine="425"/>
        <w:rPr>
          <w:rFonts w:ascii="Times New Roman" w:hAnsi="Times New Roman" w:cs="Times New Roman"/>
          <w:sz w:val="14"/>
          <w:szCs w:val="14"/>
        </w:rPr>
      </w:pPr>
      <w:r w:rsidRPr="00E0334F">
        <w:rPr>
          <w:rFonts w:ascii="Times New Roman" w:hAnsi="Times New Roman" w:cs="Times New Roman"/>
          <w:sz w:val="14"/>
          <w:szCs w:val="14"/>
        </w:rPr>
        <w:t>- на изделие, имеющее механические повреждения;</w:t>
      </w:r>
    </w:p>
    <w:p w14:paraId="3FD87154" w14:textId="77777777" w:rsidR="000F74A3" w:rsidRPr="00E0334F" w:rsidRDefault="000F74A3" w:rsidP="000A7D9E">
      <w:pPr>
        <w:pStyle w:val="a3"/>
        <w:ind w:left="142" w:firstLine="425"/>
        <w:rPr>
          <w:rFonts w:ascii="Times New Roman" w:hAnsi="Times New Roman" w:cs="Times New Roman"/>
          <w:sz w:val="14"/>
          <w:szCs w:val="14"/>
        </w:rPr>
      </w:pPr>
      <w:r w:rsidRPr="00E0334F">
        <w:rPr>
          <w:rFonts w:ascii="Times New Roman" w:hAnsi="Times New Roman" w:cs="Times New Roman"/>
          <w:sz w:val="14"/>
          <w:szCs w:val="14"/>
        </w:rPr>
        <w:t>- в случаях несоблюдения правил эксплуатации;</w:t>
      </w:r>
    </w:p>
    <w:p w14:paraId="6D807B54" w14:textId="77777777" w:rsidR="000F74A3" w:rsidRPr="00E0334F" w:rsidRDefault="000F74A3" w:rsidP="000A7D9E">
      <w:pPr>
        <w:pStyle w:val="a3"/>
        <w:ind w:left="-426" w:firstLine="993"/>
        <w:rPr>
          <w:rFonts w:ascii="Times New Roman" w:hAnsi="Times New Roman" w:cs="Times New Roman"/>
          <w:sz w:val="14"/>
          <w:szCs w:val="14"/>
        </w:rPr>
      </w:pPr>
      <w:r w:rsidRPr="00E0334F">
        <w:rPr>
          <w:rFonts w:ascii="Times New Roman" w:hAnsi="Times New Roman" w:cs="Times New Roman"/>
          <w:sz w:val="14"/>
          <w:szCs w:val="14"/>
        </w:rPr>
        <w:t>- в случаях внесения покупателем технических изменений в конструкцию зеркала.</w:t>
      </w:r>
    </w:p>
    <w:p w14:paraId="75084138" w14:textId="77777777" w:rsidR="000F74A3" w:rsidRPr="00E0334F" w:rsidRDefault="000F74A3" w:rsidP="000F74A3">
      <w:pPr>
        <w:pStyle w:val="a3"/>
        <w:ind w:left="-426" w:firstLine="993"/>
        <w:rPr>
          <w:rFonts w:ascii="Times New Roman" w:hAnsi="Times New Roman" w:cs="Times New Roman"/>
          <w:sz w:val="14"/>
          <w:szCs w:val="14"/>
        </w:rPr>
      </w:pPr>
    </w:p>
    <w:p w14:paraId="58BAFD59" w14:textId="77777777" w:rsidR="000F74A3" w:rsidRPr="00E0334F" w:rsidRDefault="0023642D" w:rsidP="0023642D">
      <w:pPr>
        <w:pStyle w:val="a3"/>
        <w:ind w:left="927"/>
        <w:jc w:val="center"/>
        <w:rPr>
          <w:rFonts w:ascii="Times New Roman" w:hAnsi="Times New Roman" w:cs="Times New Roman"/>
          <w:sz w:val="14"/>
          <w:szCs w:val="14"/>
        </w:rPr>
      </w:pPr>
      <w:r w:rsidRPr="00E0334F">
        <w:rPr>
          <w:rFonts w:ascii="Times New Roman" w:hAnsi="Times New Roman" w:cs="Times New Roman"/>
          <w:sz w:val="14"/>
          <w:szCs w:val="14"/>
        </w:rPr>
        <w:t>6.</w:t>
      </w:r>
      <w:r w:rsidR="00220A0D" w:rsidRPr="00E0334F">
        <w:rPr>
          <w:rFonts w:ascii="Times New Roman" w:hAnsi="Times New Roman" w:cs="Times New Roman"/>
          <w:sz w:val="14"/>
          <w:szCs w:val="14"/>
        </w:rPr>
        <w:t xml:space="preserve"> </w:t>
      </w:r>
      <w:r w:rsidR="000F74A3" w:rsidRPr="00E0334F">
        <w:rPr>
          <w:rFonts w:ascii="Times New Roman" w:hAnsi="Times New Roman" w:cs="Times New Roman"/>
          <w:sz w:val="14"/>
          <w:szCs w:val="14"/>
        </w:rPr>
        <w:t>Свидетельство о приемке на продажу и продаже.</w:t>
      </w:r>
    </w:p>
    <w:p w14:paraId="189630DA" w14:textId="77777777" w:rsidR="000F74A3" w:rsidRPr="00E0334F" w:rsidRDefault="000F74A3" w:rsidP="000F74A3">
      <w:pPr>
        <w:pStyle w:val="a3"/>
        <w:ind w:left="927"/>
        <w:rPr>
          <w:rFonts w:ascii="Times New Roman" w:hAnsi="Times New Roman" w:cs="Times New Roman"/>
          <w:sz w:val="14"/>
          <w:szCs w:val="14"/>
        </w:rPr>
      </w:pPr>
    </w:p>
    <w:p w14:paraId="54DCD5CA" w14:textId="77777777" w:rsidR="000F74A3" w:rsidRPr="00E0334F" w:rsidRDefault="000F74A3" w:rsidP="00A034F3">
      <w:pPr>
        <w:pStyle w:val="a3"/>
        <w:ind w:left="142" w:firstLine="425"/>
        <w:rPr>
          <w:rFonts w:ascii="Times New Roman" w:hAnsi="Times New Roman" w:cs="Times New Roman"/>
          <w:sz w:val="14"/>
          <w:szCs w:val="14"/>
        </w:rPr>
      </w:pPr>
      <w:r w:rsidRPr="00E0334F">
        <w:rPr>
          <w:rFonts w:ascii="Times New Roman" w:hAnsi="Times New Roman" w:cs="Times New Roman"/>
          <w:sz w:val="14"/>
          <w:szCs w:val="14"/>
        </w:rPr>
        <w:t>Товар соответствует требованиям технических регламентов Таможенного союза ТР ТС 004/2011</w:t>
      </w:r>
      <w:r w:rsidR="00A034F3" w:rsidRPr="00E0334F">
        <w:rPr>
          <w:rFonts w:ascii="Times New Roman" w:hAnsi="Times New Roman" w:cs="Times New Roman"/>
          <w:sz w:val="14"/>
          <w:szCs w:val="14"/>
        </w:rPr>
        <w:t xml:space="preserve">                   </w:t>
      </w:r>
      <w:r w:rsidRPr="00E0334F">
        <w:rPr>
          <w:rFonts w:ascii="Times New Roman" w:hAnsi="Times New Roman" w:cs="Times New Roman"/>
          <w:sz w:val="14"/>
          <w:szCs w:val="14"/>
        </w:rPr>
        <w:t xml:space="preserve"> "О безопасности низковольтного оборудования"; Технического регламента Таможенного союза ТР ТС 020/2011 "Электромагнитная совместимость технических средств" и признан годным к эксплуатации.</w:t>
      </w:r>
    </w:p>
    <w:p w14:paraId="370281DF" w14:textId="77777777" w:rsidR="00A034F3" w:rsidRPr="00E0334F" w:rsidRDefault="00A034F3" w:rsidP="00A034F3">
      <w:pPr>
        <w:pStyle w:val="a3"/>
        <w:ind w:firstLine="567"/>
        <w:rPr>
          <w:rFonts w:ascii="Times New Roman" w:hAnsi="Times New Roman" w:cs="Times New Roman"/>
          <w:sz w:val="14"/>
          <w:szCs w:val="14"/>
        </w:rPr>
      </w:pPr>
    </w:p>
    <w:p w14:paraId="763D1988" w14:textId="77777777" w:rsidR="000F74A3" w:rsidRPr="00E0334F" w:rsidRDefault="000F74A3" w:rsidP="00A034F3">
      <w:pPr>
        <w:pStyle w:val="a3"/>
        <w:ind w:left="142" w:firstLine="425"/>
        <w:rPr>
          <w:rFonts w:ascii="Times New Roman" w:hAnsi="Times New Roman" w:cs="Times New Roman"/>
          <w:sz w:val="14"/>
          <w:szCs w:val="14"/>
        </w:rPr>
      </w:pPr>
      <w:r w:rsidRPr="00E0334F">
        <w:rPr>
          <w:rFonts w:ascii="Times New Roman" w:hAnsi="Times New Roman" w:cs="Times New Roman"/>
          <w:sz w:val="14"/>
          <w:szCs w:val="14"/>
        </w:rPr>
        <w:t>Предприятие систематически совершенствует выпускаемые и</w:t>
      </w:r>
      <w:r w:rsidR="00A034F3" w:rsidRPr="00E0334F">
        <w:rPr>
          <w:rFonts w:ascii="Times New Roman" w:hAnsi="Times New Roman" w:cs="Times New Roman"/>
          <w:sz w:val="14"/>
          <w:szCs w:val="14"/>
        </w:rPr>
        <w:t>зделия и оставляет за собой "пра</w:t>
      </w:r>
      <w:r w:rsidRPr="00E0334F">
        <w:rPr>
          <w:rFonts w:ascii="Times New Roman" w:hAnsi="Times New Roman" w:cs="Times New Roman"/>
          <w:sz w:val="14"/>
          <w:szCs w:val="14"/>
        </w:rPr>
        <w:t>во на непринципиальные изменения в конструкции без упоминания об этом в руко</w:t>
      </w:r>
      <w:r w:rsidR="00A034F3" w:rsidRPr="00E0334F">
        <w:rPr>
          <w:rFonts w:ascii="Times New Roman" w:hAnsi="Times New Roman" w:cs="Times New Roman"/>
          <w:sz w:val="14"/>
          <w:szCs w:val="14"/>
        </w:rPr>
        <w:t>водст</w:t>
      </w:r>
      <w:r w:rsidRPr="00E0334F">
        <w:rPr>
          <w:rFonts w:ascii="Times New Roman" w:hAnsi="Times New Roman" w:cs="Times New Roman"/>
          <w:sz w:val="14"/>
          <w:szCs w:val="14"/>
        </w:rPr>
        <w:t>ве по эксплуатации.</w:t>
      </w:r>
    </w:p>
    <w:p w14:paraId="21096839" w14:textId="77777777" w:rsidR="000F74A3" w:rsidRPr="00E0334F" w:rsidRDefault="000F74A3" w:rsidP="00E4589A">
      <w:pPr>
        <w:pStyle w:val="a3"/>
        <w:ind w:left="142" w:firstLine="425"/>
        <w:rPr>
          <w:rFonts w:ascii="Times New Roman" w:hAnsi="Times New Roman" w:cs="Times New Roman"/>
          <w:sz w:val="14"/>
          <w:szCs w:val="14"/>
          <w:lang w:val="en-US"/>
        </w:rPr>
      </w:pPr>
      <w:r w:rsidRPr="00E0334F">
        <w:rPr>
          <w:rFonts w:ascii="Times New Roman" w:hAnsi="Times New Roman" w:cs="Times New Roman"/>
          <w:sz w:val="14"/>
          <w:szCs w:val="14"/>
        </w:rPr>
        <w:t xml:space="preserve">Производитель: </w:t>
      </w:r>
      <w:r w:rsidR="00A034F3" w:rsidRPr="00E0334F">
        <w:rPr>
          <w:rFonts w:ascii="Times New Roman" w:hAnsi="Times New Roman" w:cs="Times New Roman"/>
          <w:sz w:val="14"/>
          <w:szCs w:val="14"/>
        </w:rPr>
        <w:t xml:space="preserve">ИП Малюков А.В., </w:t>
      </w:r>
      <w:r w:rsidR="00A034F3" w:rsidRPr="00E0334F">
        <w:rPr>
          <w:rFonts w:ascii="Times New Roman" w:hAnsi="Times New Roman" w:cs="Times New Roman"/>
          <w:sz w:val="14"/>
          <w:szCs w:val="14"/>
          <w:lang w:val="en-US"/>
        </w:rPr>
        <w:t>AuraMira</w:t>
      </w:r>
      <w:r w:rsidR="00A034F3" w:rsidRPr="00E0334F">
        <w:rPr>
          <w:rFonts w:ascii="Times New Roman" w:hAnsi="Times New Roman" w:cs="Times New Roman"/>
          <w:sz w:val="14"/>
          <w:szCs w:val="14"/>
        </w:rPr>
        <w:t xml:space="preserve">, </w:t>
      </w:r>
      <w:r w:rsidRPr="00E0334F">
        <w:rPr>
          <w:rFonts w:ascii="Times New Roman" w:hAnsi="Times New Roman" w:cs="Times New Roman"/>
          <w:sz w:val="14"/>
          <w:szCs w:val="14"/>
        </w:rPr>
        <w:t>Адрес изготовителя: 350062, г. Краснодар, ул. Архитектора Петина 2А, сайт: http://aura</w:t>
      </w:r>
      <w:r w:rsidR="003E7459" w:rsidRPr="00E0334F">
        <w:rPr>
          <w:rFonts w:ascii="Times New Roman" w:hAnsi="Times New Roman" w:cs="Times New Roman"/>
          <w:sz w:val="14"/>
          <w:szCs w:val="14"/>
          <w:lang w:val="en-US"/>
        </w:rPr>
        <w:t>-</w:t>
      </w:r>
      <w:r w:rsidRPr="00E0334F">
        <w:rPr>
          <w:rFonts w:ascii="Times New Roman" w:hAnsi="Times New Roman" w:cs="Times New Roman"/>
          <w:sz w:val="14"/>
          <w:szCs w:val="14"/>
        </w:rPr>
        <w:t>mira.</w:t>
      </w:r>
      <w:r w:rsidR="003E7459" w:rsidRPr="00E0334F">
        <w:rPr>
          <w:rFonts w:ascii="Times New Roman" w:hAnsi="Times New Roman" w:cs="Times New Roman"/>
          <w:sz w:val="14"/>
          <w:szCs w:val="14"/>
          <w:lang w:val="en-US"/>
        </w:rPr>
        <w:t>ru</w:t>
      </w:r>
    </w:p>
    <w:sectPr w:rsidR="000F74A3" w:rsidRPr="00E0334F" w:rsidSect="00E0334F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61DF7"/>
    <w:multiLevelType w:val="hybridMultilevel"/>
    <w:tmpl w:val="501E1EA4"/>
    <w:lvl w:ilvl="0" w:tplc="ABDED65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11771F"/>
    <w:multiLevelType w:val="hybridMultilevel"/>
    <w:tmpl w:val="9AC2691C"/>
    <w:lvl w:ilvl="0" w:tplc="423C58A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4195FCD"/>
    <w:multiLevelType w:val="hybridMultilevel"/>
    <w:tmpl w:val="3C26E560"/>
    <w:lvl w:ilvl="0" w:tplc="3474B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D91111D"/>
    <w:multiLevelType w:val="hybridMultilevel"/>
    <w:tmpl w:val="9D843998"/>
    <w:lvl w:ilvl="0" w:tplc="60C28C8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64134633">
    <w:abstractNumId w:val="2"/>
  </w:num>
  <w:num w:numId="2" w16cid:durableId="76287765">
    <w:abstractNumId w:val="3"/>
  </w:num>
  <w:num w:numId="3" w16cid:durableId="44523035">
    <w:abstractNumId w:val="1"/>
  </w:num>
  <w:num w:numId="4" w16cid:durableId="1647466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4A3"/>
    <w:rsid w:val="00040D25"/>
    <w:rsid w:val="000A7D9E"/>
    <w:rsid w:val="000F74A3"/>
    <w:rsid w:val="00164301"/>
    <w:rsid w:val="00220A0D"/>
    <w:rsid w:val="0023642D"/>
    <w:rsid w:val="003E7459"/>
    <w:rsid w:val="0068094B"/>
    <w:rsid w:val="008132B9"/>
    <w:rsid w:val="00923163"/>
    <w:rsid w:val="00A034F3"/>
    <w:rsid w:val="00C511E5"/>
    <w:rsid w:val="00C94884"/>
    <w:rsid w:val="00E0334F"/>
    <w:rsid w:val="00E4589A"/>
    <w:rsid w:val="00E66E27"/>
    <w:rsid w:val="00EE7688"/>
    <w:rsid w:val="00F4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4E39"/>
  <w15:docId w15:val="{E4B2E1BE-EFE7-4943-9B1A-9F9FD7C1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F74A3"/>
    <w:pPr>
      <w:spacing w:after="0" w:line="240" w:lineRule="auto"/>
    </w:pPr>
    <w:rPr>
      <w:rFonts w:ascii="Consolas" w:eastAsiaTheme="minorEastAsia" w:hAnsi="Consolas"/>
      <w:sz w:val="21"/>
      <w:szCs w:val="21"/>
      <w:lang w:eastAsia="ru-RU"/>
    </w:rPr>
  </w:style>
  <w:style w:type="character" w:customStyle="1" w:styleId="a4">
    <w:name w:val="Текст Знак"/>
    <w:basedOn w:val="a0"/>
    <w:link w:val="a3"/>
    <w:uiPriority w:val="99"/>
    <w:rsid w:val="000F74A3"/>
    <w:rPr>
      <w:rFonts w:ascii="Consolas" w:eastAsiaTheme="minorEastAsia" w:hAnsi="Consolas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0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0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Анастасия Аладьева</cp:lastModifiedBy>
  <cp:revision>5</cp:revision>
  <cp:lastPrinted>2022-03-16T17:25:00Z</cp:lastPrinted>
  <dcterms:created xsi:type="dcterms:W3CDTF">2022-03-16T17:26:00Z</dcterms:created>
  <dcterms:modified xsi:type="dcterms:W3CDTF">2022-08-21T10:46:00Z</dcterms:modified>
</cp:coreProperties>
</file>