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6B" w:rsidRPr="00DC386B" w:rsidRDefault="00DC386B" w:rsidP="00DC386B">
      <w:pPr>
        <w:ind w:left="709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C386B">
        <w:rPr>
          <w:rFonts w:ascii="Times New Roman" w:hAnsi="Times New Roman" w:cs="Times New Roman"/>
          <w:b/>
          <w:sz w:val="28"/>
          <w:szCs w:val="32"/>
        </w:rPr>
        <w:t>Подключение антенны</w:t>
      </w:r>
    </w:p>
    <w:p w:rsidR="00DC386B" w:rsidRPr="00DC386B" w:rsidRDefault="00DC386B" w:rsidP="00DC38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 w:rsidRPr="00DC386B">
        <w:rPr>
          <w:rFonts w:ascii="Times New Roman" w:hAnsi="Times New Roman" w:cs="Times New Roman"/>
          <w:sz w:val="24"/>
          <w:szCs w:val="32"/>
        </w:rPr>
        <w:t>Подключение антенны производится посредством коаксиальн</w:t>
      </w:r>
      <w:r w:rsidR="00C604D6">
        <w:rPr>
          <w:rFonts w:ascii="Times New Roman" w:hAnsi="Times New Roman" w:cs="Times New Roman"/>
          <w:sz w:val="24"/>
          <w:szCs w:val="32"/>
        </w:rPr>
        <w:t>ых</w:t>
      </w:r>
      <w:r w:rsidRPr="00DC386B">
        <w:rPr>
          <w:rFonts w:ascii="Times New Roman" w:hAnsi="Times New Roman" w:cs="Times New Roman"/>
          <w:sz w:val="24"/>
          <w:szCs w:val="32"/>
        </w:rPr>
        <w:t xml:space="preserve"> кабел</w:t>
      </w:r>
      <w:r w:rsidR="00C604D6">
        <w:rPr>
          <w:rFonts w:ascii="Times New Roman" w:hAnsi="Times New Roman" w:cs="Times New Roman"/>
          <w:sz w:val="24"/>
          <w:szCs w:val="32"/>
        </w:rPr>
        <w:t>ей</w:t>
      </w:r>
      <w:r w:rsidRPr="00DC386B">
        <w:rPr>
          <w:rFonts w:ascii="Times New Roman" w:hAnsi="Times New Roman" w:cs="Times New Roman"/>
          <w:sz w:val="24"/>
          <w:szCs w:val="32"/>
        </w:rPr>
        <w:t xml:space="preserve"> с волновым сопротивлением 50 Ом</w:t>
      </w:r>
      <w:r w:rsidR="00CA0765">
        <w:rPr>
          <w:rFonts w:ascii="Times New Roman" w:hAnsi="Times New Roman" w:cs="Times New Roman"/>
          <w:sz w:val="24"/>
          <w:szCs w:val="32"/>
        </w:rPr>
        <w:t>.</w:t>
      </w:r>
    </w:p>
    <w:p w:rsidR="00DC386B" w:rsidRPr="00DC386B" w:rsidRDefault="00DC386B" w:rsidP="00DC386B">
      <w:pPr>
        <w:ind w:firstLine="709"/>
        <w:jc w:val="both"/>
        <w:rPr>
          <w:rFonts w:ascii="Times New Roman" w:hAnsi="Times New Roman" w:cs="Times New Roman"/>
          <w:sz w:val="24"/>
          <w:szCs w:val="32"/>
        </w:rPr>
      </w:pPr>
      <w:r w:rsidRPr="00DC386B">
        <w:rPr>
          <w:rFonts w:ascii="Times New Roman" w:hAnsi="Times New Roman" w:cs="Times New Roman"/>
          <w:sz w:val="24"/>
          <w:szCs w:val="32"/>
        </w:rPr>
        <w:t>Антенна не требует дополнительного согласования.</w:t>
      </w:r>
    </w:p>
    <w:p w:rsidR="00DC386B" w:rsidRPr="00DC386B" w:rsidRDefault="00DC386B" w:rsidP="00DC386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C386B">
        <w:rPr>
          <w:rFonts w:ascii="Times New Roman" w:hAnsi="Times New Roman" w:cs="Times New Roman"/>
          <w:b/>
          <w:sz w:val="28"/>
          <w:szCs w:val="32"/>
        </w:rPr>
        <w:t>Требования безопасности</w:t>
      </w:r>
    </w:p>
    <w:p w:rsidR="00DC386B" w:rsidRPr="00DC386B" w:rsidRDefault="00DC386B" w:rsidP="00DC386B">
      <w:pPr>
        <w:numPr>
          <w:ilvl w:val="0"/>
          <w:numId w:val="2"/>
        </w:numPr>
        <w:spacing w:before="240"/>
        <w:ind w:left="709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DC386B">
        <w:rPr>
          <w:rFonts w:ascii="Times New Roman" w:hAnsi="Times New Roman" w:cs="Times New Roman"/>
          <w:sz w:val="24"/>
          <w:szCs w:val="32"/>
        </w:rPr>
        <w:t>Запрещается подключать к неисправному оборудованию;</w:t>
      </w:r>
    </w:p>
    <w:p w:rsidR="00DC386B" w:rsidRPr="00DC386B" w:rsidRDefault="00DC386B" w:rsidP="00DC386B">
      <w:pPr>
        <w:numPr>
          <w:ilvl w:val="0"/>
          <w:numId w:val="2"/>
        </w:numPr>
        <w:spacing w:before="240"/>
        <w:ind w:left="709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DC386B">
        <w:rPr>
          <w:rFonts w:ascii="Times New Roman" w:hAnsi="Times New Roman" w:cs="Times New Roman"/>
          <w:sz w:val="24"/>
          <w:szCs w:val="32"/>
        </w:rPr>
        <w:t>Запрещается подключать к устройствам, работающим</w:t>
      </w:r>
      <w:r w:rsidRPr="00DC386B">
        <w:rPr>
          <w:rFonts w:ascii="Times New Roman" w:hAnsi="Times New Roman" w:cs="Times New Roman"/>
          <w:sz w:val="24"/>
          <w:szCs w:val="32"/>
        </w:rPr>
        <w:br/>
        <w:t xml:space="preserve"> за пределами рабочего диапазона частот антенны;</w:t>
      </w:r>
    </w:p>
    <w:p w:rsidR="00610660" w:rsidRPr="00610660" w:rsidRDefault="00DC386B" w:rsidP="00610660">
      <w:pPr>
        <w:numPr>
          <w:ilvl w:val="0"/>
          <w:numId w:val="2"/>
        </w:numPr>
        <w:spacing w:before="240"/>
        <w:ind w:left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DC386B">
        <w:rPr>
          <w:rFonts w:ascii="Times New Roman" w:hAnsi="Times New Roman" w:cs="Times New Roman"/>
          <w:sz w:val="24"/>
          <w:szCs w:val="32"/>
        </w:rPr>
        <w:t xml:space="preserve">Запрещается класть на </w:t>
      </w:r>
      <w:r w:rsidR="00C604D6">
        <w:rPr>
          <w:rFonts w:ascii="Times New Roman" w:hAnsi="Times New Roman" w:cs="Times New Roman"/>
          <w:sz w:val="24"/>
          <w:szCs w:val="32"/>
        </w:rPr>
        <w:t xml:space="preserve">кожух </w:t>
      </w:r>
      <w:r w:rsidRPr="00DC386B">
        <w:rPr>
          <w:rFonts w:ascii="Times New Roman" w:hAnsi="Times New Roman" w:cs="Times New Roman"/>
          <w:sz w:val="24"/>
          <w:szCs w:val="32"/>
        </w:rPr>
        <w:t>антенн</w:t>
      </w:r>
      <w:r w:rsidR="00C604D6">
        <w:rPr>
          <w:rFonts w:ascii="Times New Roman" w:hAnsi="Times New Roman" w:cs="Times New Roman"/>
          <w:sz w:val="24"/>
          <w:szCs w:val="32"/>
        </w:rPr>
        <w:t>ы</w:t>
      </w:r>
      <w:r w:rsidRPr="00DC386B">
        <w:rPr>
          <w:rFonts w:ascii="Times New Roman" w:hAnsi="Times New Roman" w:cs="Times New Roman"/>
          <w:sz w:val="24"/>
          <w:szCs w:val="32"/>
        </w:rPr>
        <w:t xml:space="preserve"> металлические предметы</w:t>
      </w:r>
      <w:r w:rsidR="002910AC">
        <w:rPr>
          <w:rFonts w:ascii="Times New Roman" w:hAnsi="Times New Roman" w:cs="Times New Roman"/>
          <w:sz w:val="24"/>
          <w:szCs w:val="32"/>
        </w:rPr>
        <w:t xml:space="preserve"> во время работы</w:t>
      </w:r>
      <w:r w:rsidR="00610660">
        <w:rPr>
          <w:rFonts w:ascii="Times New Roman" w:hAnsi="Times New Roman" w:cs="Times New Roman"/>
          <w:sz w:val="24"/>
          <w:szCs w:val="32"/>
        </w:rPr>
        <w:t>;</w:t>
      </w:r>
    </w:p>
    <w:p w:rsidR="00DC386B" w:rsidRPr="00DC386B" w:rsidRDefault="00610660" w:rsidP="00610660">
      <w:pPr>
        <w:numPr>
          <w:ilvl w:val="0"/>
          <w:numId w:val="2"/>
        </w:numPr>
        <w:spacing w:before="240"/>
        <w:ind w:left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Требуется подсоединять к </w:t>
      </w:r>
      <w:r w:rsidR="00CA0765">
        <w:rPr>
          <w:rFonts w:ascii="Times New Roman" w:hAnsi="Times New Roman" w:cs="Times New Roman"/>
          <w:sz w:val="24"/>
          <w:szCs w:val="32"/>
        </w:rPr>
        <w:t>ответным устройствам с волновым сопротивлением 50 Ом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DC386B" w:rsidRPr="00F71F86" w:rsidRDefault="00DC386B" w:rsidP="00F71F86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DC386B" w:rsidRPr="00DC386B" w:rsidRDefault="00DC386B" w:rsidP="00DC386B">
      <w:pPr>
        <w:ind w:left="709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C386B">
        <w:rPr>
          <w:rFonts w:ascii="Times New Roman" w:hAnsi="Times New Roman" w:cs="Times New Roman"/>
          <w:b/>
          <w:sz w:val="28"/>
          <w:szCs w:val="32"/>
        </w:rPr>
        <w:t>Гарантийные обязательства</w:t>
      </w:r>
    </w:p>
    <w:p w:rsidR="00610660" w:rsidRPr="00151C51" w:rsidRDefault="00610660" w:rsidP="00610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151C51">
        <w:rPr>
          <w:rFonts w:ascii="Times New Roman" w:hAnsi="Times New Roman" w:cs="Times New Roman"/>
          <w:sz w:val="24"/>
          <w:szCs w:val="32"/>
        </w:rPr>
        <w:t>Гарантийный срок хранения изделий составляет 5 лет, из них:</w:t>
      </w:r>
    </w:p>
    <w:p w:rsidR="00610660" w:rsidRPr="00151C51" w:rsidRDefault="00610660" w:rsidP="00610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151C51">
        <w:rPr>
          <w:rFonts w:ascii="Times New Roman" w:hAnsi="Times New Roman" w:cs="Times New Roman"/>
          <w:sz w:val="24"/>
          <w:szCs w:val="32"/>
        </w:rPr>
        <w:t>- не менее 3 лет в составе основного изделия и объекта назначения в отапливаемых помещениях или в неотапливаемых хранилищах;</w:t>
      </w:r>
    </w:p>
    <w:p w:rsidR="00610660" w:rsidRDefault="00610660" w:rsidP="00610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151C51">
        <w:rPr>
          <w:rFonts w:ascii="Times New Roman" w:hAnsi="Times New Roman" w:cs="Times New Roman"/>
          <w:sz w:val="24"/>
          <w:szCs w:val="32"/>
        </w:rPr>
        <w:t>- не менее 2 лет в упаковке изготовителя либо в упаковке в составе основного изделия в отапливаемых или неотапливаемых помещениях</w:t>
      </w:r>
    </w:p>
    <w:p w:rsidR="00445A89" w:rsidRDefault="00445A89" w:rsidP="00445A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</w:p>
    <w:p w:rsidR="00445A89" w:rsidRDefault="00445A89" w:rsidP="00445A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Дата продажи ______________________________________ </w:t>
      </w:r>
    </w:p>
    <w:p w:rsidR="00445A89" w:rsidRDefault="00445A89" w:rsidP="00445A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</w:p>
    <w:p w:rsidR="00445A89" w:rsidRDefault="00445A89" w:rsidP="00445A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Продавец __________________________________________</w:t>
      </w:r>
    </w:p>
    <w:p w:rsidR="00DC386B" w:rsidRPr="00445A89" w:rsidRDefault="00445A89" w:rsidP="00445A89">
      <w:pPr>
        <w:ind w:left="6372"/>
        <w:rPr>
          <w:rFonts w:ascii="Times New Roman" w:hAnsi="Times New Roman" w:cs="Times New Roman"/>
          <w:color w:val="000000"/>
          <w:szCs w:val="27"/>
          <w:shd w:val="clear" w:color="auto" w:fill="FFFFFF"/>
        </w:rPr>
      </w:pPr>
      <w:r w:rsidRPr="00445A89">
        <w:rPr>
          <w:rFonts w:ascii="Times New Roman" w:hAnsi="Times New Roman" w:cs="Times New Roman"/>
          <w:color w:val="000000"/>
          <w:szCs w:val="27"/>
          <w:shd w:val="clear" w:color="auto" w:fill="FFFFFF"/>
        </w:rPr>
        <w:t>ПМ.</w:t>
      </w:r>
    </w:p>
    <w:p w:rsidR="00A26DA6" w:rsidRDefault="00A26DA6"/>
    <w:p w:rsidR="00E7591B" w:rsidRDefault="00E7591B" w:rsidP="00DC386B">
      <w:pPr>
        <w:jc w:val="center"/>
        <w:rPr>
          <w:rFonts w:ascii="Times New Roman" w:hAnsi="Times New Roman" w:cs="Times New Roman"/>
          <w:sz w:val="40"/>
        </w:rPr>
      </w:pPr>
    </w:p>
    <w:p w:rsidR="00E7591B" w:rsidRDefault="00E7591B" w:rsidP="00DC386B">
      <w:pPr>
        <w:jc w:val="center"/>
        <w:rPr>
          <w:rFonts w:ascii="Times New Roman" w:hAnsi="Times New Roman" w:cs="Times New Roman"/>
          <w:sz w:val="40"/>
        </w:rPr>
      </w:pPr>
    </w:p>
    <w:p w:rsidR="00A26DA6" w:rsidRPr="001D458F" w:rsidRDefault="00A26DA6" w:rsidP="00DA52C8">
      <w:pPr>
        <w:jc w:val="center"/>
        <w:rPr>
          <w:rFonts w:ascii="Times New Roman" w:hAnsi="Times New Roman" w:cs="Times New Roman"/>
          <w:sz w:val="40"/>
        </w:rPr>
      </w:pPr>
      <w:r w:rsidRPr="001D458F">
        <w:rPr>
          <w:rFonts w:ascii="Times New Roman" w:hAnsi="Times New Roman" w:cs="Times New Roman"/>
          <w:sz w:val="40"/>
        </w:rPr>
        <w:t>ТЕХНИЧЕСКИЙ ПАСПОРТ</w:t>
      </w:r>
    </w:p>
    <w:p w:rsidR="00DA52C8" w:rsidRPr="00C604D6" w:rsidRDefault="00DA52C8" w:rsidP="00DA52C8">
      <w:pPr>
        <w:jc w:val="center"/>
        <w:rPr>
          <w:rFonts w:ascii="Times New Roman" w:hAnsi="Times New Roman" w:cs="Times New Roman"/>
          <w:sz w:val="40"/>
        </w:rPr>
      </w:pPr>
      <w:r w:rsidRPr="00DA52C8">
        <w:rPr>
          <w:rFonts w:ascii="Times New Roman" w:hAnsi="Times New Roman" w:cs="Times New Roman"/>
          <w:sz w:val="40"/>
        </w:rPr>
        <w:t xml:space="preserve">Антенна </w:t>
      </w:r>
      <w:r w:rsidR="00C604D6">
        <w:rPr>
          <w:rFonts w:ascii="Times New Roman" w:hAnsi="Times New Roman" w:cs="Times New Roman"/>
          <w:sz w:val="40"/>
        </w:rPr>
        <w:t>1700 – 2700 МГц</w:t>
      </w:r>
    </w:p>
    <w:p w:rsidR="00DA52C8" w:rsidRDefault="00DA52C8" w:rsidP="00DA52C8">
      <w:pPr>
        <w:spacing w:after="0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br/>
      </w:r>
      <w:r w:rsidR="00C604D6">
        <w:rPr>
          <w:noProof/>
          <w:lang w:eastAsia="ru-RU"/>
        </w:rPr>
        <w:drawing>
          <wp:inline distT="0" distB="0" distL="0" distR="0" wp14:anchorId="7EA9E446" wp14:editId="4ED10F56">
            <wp:extent cx="3779520" cy="2423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164" r="10845"/>
                    <a:stretch/>
                  </pic:blipFill>
                  <pic:spPr bwMode="auto">
                    <a:xfrm>
                      <a:off x="0" y="0"/>
                      <a:ext cx="3777422" cy="242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86B" w:rsidRDefault="00DC386B" w:rsidP="00DA52C8">
      <w:pPr>
        <w:ind w:firstLine="708"/>
        <w:jc w:val="center"/>
        <w:rPr>
          <w:rFonts w:ascii="Times New Roman" w:hAnsi="Times New Roman" w:cs="Times New Roman"/>
          <w:noProof/>
          <w:sz w:val="40"/>
          <w:lang w:eastAsia="ru-RU"/>
        </w:rPr>
      </w:pPr>
      <w:bookmarkStart w:id="0" w:name="_GoBack"/>
      <w:bookmarkEnd w:id="0"/>
    </w:p>
    <w:p w:rsidR="00C22CAE" w:rsidRPr="00E52852" w:rsidRDefault="00C22CAE" w:rsidP="00DA52C8">
      <w:pPr>
        <w:ind w:firstLine="708"/>
        <w:jc w:val="center"/>
        <w:rPr>
          <w:rFonts w:ascii="Times New Roman" w:hAnsi="Times New Roman" w:cs="Times New Roman"/>
          <w:sz w:val="40"/>
        </w:rPr>
      </w:pPr>
    </w:p>
    <w:p w:rsidR="003A30AB" w:rsidRDefault="003A30AB" w:rsidP="00DC38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DA6" w:rsidRPr="00DC386B" w:rsidRDefault="00DC386B" w:rsidP="00DA52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C386B">
        <w:rPr>
          <w:rFonts w:ascii="Times New Roman" w:hAnsi="Times New Roman" w:cs="Times New Roman"/>
          <w:sz w:val="24"/>
          <w:szCs w:val="24"/>
        </w:rPr>
        <w:t>. Москва, 20</w:t>
      </w:r>
      <w:r w:rsidR="009A083F">
        <w:rPr>
          <w:rFonts w:ascii="Times New Roman" w:hAnsi="Times New Roman" w:cs="Times New Roman"/>
          <w:sz w:val="24"/>
          <w:szCs w:val="24"/>
        </w:rPr>
        <w:t>2</w:t>
      </w:r>
      <w:r w:rsidR="00CA0765">
        <w:rPr>
          <w:rFonts w:ascii="Times New Roman" w:hAnsi="Times New Roman" w:cs="Times New Roman"/>
          <w:sz w:val="24"/>
          <w:szCs w:val="24"/>
        </w:rPr>
        <w:t>3</w:t>
      </w:r>
      <w:r w:rsidRPr="00DC386B">
        <w:rPr>
          <w:rFonts w:ascii="Times New Roman" w:hAnsi="Times New Roman" w:cs="Times New Roman"/>
          <w:sz w:val="24"/>
          <w:szCs w:val="24"/>
        </w:rPr>
        <w:t xml:space="preserve"> г.</w:t>
      </w:r>
      <w:r w:rsidR="00A26DA6" w:rsidRPr="00DC386B">
        <w:rPr>
          <w:rFonts w:ascii="Times New Roman" w:hAnsi="Times New Roman" w:cs="Times New Roman"/>
          <w:sz w:val="24"/>
          <w:szCs w:val="24"/>
        </w:rPr>
        <w:br w:type="page"/>
      </w:r>
    </w:p>
    <w:p w:rsidR="00A26DA6" w:rsidRPr="002D2061" w:rsidRDefault="00A26DA6" w:rsidP="00813E03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2D2061">
        <w:rPr>
          <w:rFonts w:ascii="Times New Roman" w:hAnsi="Times New Roman" w:cs="Times New Roman"/>
          <w:b/>
          <w:sz w:val="28"/>
        </w:rPr>
        <w:lastRenderedPageBreak/>
        <w:t>Общие сведения</w:t>
      </w:r>
    </w:p>
    <w:p w:rsidR="00813E03" w:rsidRPr="00C604D6" w:rsidRDefault="00F71F86" w:rsidP="00C604D6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  <w:r w:rsidRPr="00F71F86">
        <w:rPr>
          <w:rFonts w:ascii="Times New Roman" w:hAnsi="Times New Roman" w:cs="Times New Roman"/>
          <w:sz w:val="24"/>
        </w:rPr>
        <w:t xml:space="preserve">Антенна </w:t>
      </w:r>
      <w:r w:rsidR="00C604D6" w:rsidRPr="00C604D6">
        <w:rPr>
          <w:rFonts w:ascii="Times New Roman" w:hAnsi="Times New Roman" w:cs="Times New Roman"/>
          <w:sz w:val="24"/>
        </w:rPr>
        <w:t>1700</w:t>
      </w:r>
      <w:r w:rsidR="00C604D6">
        <w:rPr>
          <w:rFonts w:ascii="Times New Roman" w:hAnsi="Times New Roman" w:cs="Times New Roman"/>
          <w:sz w:val="24"/>
        </w:rPr>
        <w:t> </w:t>
      </w:r>
      <w:r w:rsidR="00C604D6" w:rsidRPr="00C604D6">
        <w:rPr>
          <w:rFonts w:ascii="Times New Roman" w:hAnsi="Times New Roman" w:cs="Times New Roman"/>
          <w:sz w:val="24"/>
        </w:rPr>
        <w:t>–</w:t>
      </w:r>
      <w:r w:rsidR="00C604D6">
        <w:rPr>
          <w:rFonts w:ascii="Times New Roman" w:hAnsi="Times New Roman" w:cs="Times New Roman"/>
          <w:sz w:val="24"/>
        </w:rPr>
        <w:t> </w:t>
      </w:r>
      <w:r w:rsidR="00C604D6" w:rsidRPr="00C604D6">
        <w:rPr>
          <w:rFonts w:ascii="Times New Roman" w:hAnsi="Times New Roman" w:cs="Times New Roman"/>
          <w:sz w:val="24"/>
        </w:rPr>
        <w:t>2700</w:t>
      </w:r>
      <w:r w:rsidR="00C604D6">
        <w:rPr>
          <w:rFonts w:ascii="Times New Roman" w:hAnsi="Times New Roman" w:cs="Times New Roman"/>
          <w:sz w:val="24"/>
        </w:rPr>
        <w:t> </w:t>
      </w:r>
      <w:r w:rsidR="00C604D6" w:rsidRPr="00C604D6">
        <w:rPr>
          <w:rFonts w:ascii="Times New Roman" w:hAnsi="Times New Roman" w:cs="Times New Roman"/>
          <w:sz w:val="24"/>
        </w:rPr>
        <w:t xml:space="preserve">МГц </w:t>
      </w:r>
      <w:r w:rsidR="001C5EC7">
        <w:rPr>
          <w:rFonts w:ascii="Times New Roman" w:hAnsi="Times New Roman" w:cs="Times New Roman"/>
          <w:sz w:val="24"/>
        </w:rPr>
        <w:t>выполнена в виде</w:t>
      </w:r>
      <w:r w:rsidR="001C5EC7" w:rsidRPr="002D2061">
        <w:rPr>
          <w:rFonts w:ascii="Times New Roman" w:hAnsi="Times New Roman" w:cs="Times New Roman"/>
          <w:sz w:val="24"/>
        </w:rPr>
        <w:t xml:space="preserve"> </w:t>
      </w:r>
      <w:r w:rsidR="00C604D6">
        <w:rPr>
          <w:rFonts w:ascii="Times New Roman" w:hAnsi="Times New Roman" w:cs="Times New Roman"/>
          <w:sz w:val="24"/>
        </w:rPr>
        <w:t xml:space="preserve">четырехэлементной конструкции из оцинкованной стали. </w:t>
      </w:r>
      <w:r w:rsidR="00C604D6">
        <w:rPr>
          <w:rFonts w:ascii="Times New Roman" w:hAnsi="Times New Roman" w:cs="Times New Roman"/>
          <w:sz w:val="24"/>
        </w:rPr>
        <w:br/>
        <w:t>Антенна является замкнутой по постоянному току.</w:t>
      </w:r>
    </w:p>
    <w:p w:rsidR="00813E03" w:rsidRPr="002D2061" w:rsidRDefault="00813E03" w:rsidP="00813E03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2D2061">
        <w:rPr>
          <w:rFonts w:ascii="Times New Roman" w:hAnsi="Times New Roman" w:cs="Times New Roman"/>
          <w:b/>
          <w:sz w:val="28"/>
        </w:rPr>
        <w:t>Область применения</w:t>
      </w:r>
    </w:p>
    <w:p w:rsidR="002D2061" w:rsidRDefault="00A26DA6" w:rsidP="00400B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="00980B91" w:rsidRPr="00610660">
        <w:rPr>
          <w:rFonts w:ascii="Times New Roman" w:hAnsi="Times New Roman" w:cs="Times New Roman"/>
          <w:sz w:val="24"/>
        </w:rPr>
        <w:t xml:space="preserve">Антенна </w:t>
      </w:r>
      <w:r w:rsidR="002014CD" w:rsidRPr="00C604D6">
        <w:rPr>
          <w:rFonts w:ascii="Times New Roman" w:hAnsi="Times New Roman" w:cs="Times New Roman"/>
          <w:sz w:val="24"/>
        </w:rPr>
        <w:t>1700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–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2700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МГц</w:t>
      </w:r>
      <w:r w:rsidR="002014CD" w:rsidRPr="002D2061">
        <w:rPr>
          <w:rFonts w:ascii="Times New Roman" w:hAnsi="Times New Roman" w:cs="Times New Roman"/>
          <w:sz w:val="24"/>
        </w:rPr>
        <w:t xml:space="preserve"> </w:t>
      </w:r>
      <w:r w:rsidR="009A083F" w:rsidRPr="002D2061">
        <w:rPr>
          <w:rFonts w:ascii="Times New Roman" w:hAnsi="Times New Roman" w:cs="Times New Roman"/>
          <w:sz w:val="24"/>
        </w:rPr>
        <w:t xml:space="preserve">предназначена </w:t>
      </w:r>
      <w:r w:rsidR="00434CF6">
        <w:rPr>
          <w:rFonts w:ascii="Times New Roman" w:hAnsi="Times New Roman" w:cs="Times New Roman"/>
          <w:sz w:val="24"/>
        </w:rPr>
        <w:t xml:space="preserve">для приема и передачи </w:t>
      </w:r>
      <w:r w:rsidR="009A083F">
        <w:rPr>
          <w:rFonts w:ascii="Times New Roman" w:hAnsi="Times New Roman" w:cs="Times New Roman"/>
          <w:sz w:val="24"/>
        </w:rPr>
        <w:t>радиоволн и формирования радиоканала в рабочей полосе частот</w:t>
      </w:r>
      <w:r w:rsidR="009A083F" w:rsidRPr="002D2061">
        <w:rPr>
          <w:rFonts w:ascii="Times New Roman" w:hAnsi="Times New Roman" w:cs="Times New Roman"/>
          <w:sz w:val="24"/>
        </w:rPr>
        <w:t>.</w:t>
      </w:r>
    </w:p>
    <w:p w:rsidR="00DC386B" w:rsidRPr="00DC386B" w:rsidRDefault="00DC386B" w:rsidP="00DC386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C386B">
        <w:rPr>
          <w:rFonts w:ascii="Times New Roman" w:hAnsi="Times New Roman" w:cs="Times New Roman"/>
          <w:b/>
          <w:sz w:val="28"/>
          <w:szCs w:val="32"/>
        </w:rPr>
        <w:t>Комплект поставки</w:t>
      </w:r>
    </w:p>
    <w:p w:rsidR="00DC386B" w:rsidRPr="002D2061" w:rsidRDefault="00980B91" w:rsidP="00CA076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610660">
        <w:rPr>
          <w:rFonts w:ascii="Times New Roman" w:hAnsi="Times New Roman" w:cs="Times New Roman"/>
          <w:sz w:val="24"/>
        </w:rPr>
        <w:t xml:space="preserve">Антенна </w:t>
      </w:r>
      <w:r w:rsidR="002014CD" w:rsidRPr="00C604D6">
        <w:rPr>
          <w:rFonts w:ascii="Times New Roman" w:hAnsi="Times New Roman" w:cs="Times New Roman"/>
          <w:sz w:val="24"/>
        </w:rPr>
        <w:t>1700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–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2700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МГц</w:t>
      </w:r>
      <w:r w:rsidR="00DC386B" w:rsidRPr="002D2061">
        <w:rPr>
          <w:rFonts w:ascii="Times New Roman" w:hAnsi="Times New Roman" w:cs="Times New Roman"/>
          <w:sz w:val="24"/>
          <w:szCs w:val="32"/>
        </w:rPr>
        <w:t>;</w:t>
      </w:r>
    </w:p>
    <w:p w:rsidR="00DC386B" w:rsidRDefault="0078084A" w:rsidP="00DC386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Технический п</w:t>
      </w:r>
      <w:r w:rsidR="00F45D7D">
        <w:rPr>
          <w:rFonts w:ascii="Times New Roman" w:hAnsi="Times New Roman" w:cs="Times New Roman"/>
          <w:sz w:val="24"/>
          <w:szCs w:val="32"/>
        </w:rPr>
        <w:t>аспорт изделия</w:t>
      </w:r>
      <w:r w:rsidR="00DC386B" w:rsidRPr="002D2061">
        <w:rPr>
          <w:rFonts w:ascii="Times New Roman" w:hAnsi="Times New Roman" w:cs="Times New Roman"/>
          <w:sz w:val="24"/>
          <w:szCs w:val="32"/>
        </w:rPr>
        <w:t>.</w:t>
      </w:r>
    </w:p>
    <w:p w:rsidR="00A26DA6" w:rsidRPr="002D2061" w:rsidRDefault="00C96F64" w:rsidP="00C96F64">
      <w:pPr>
        <w:jc w:val="center"/>
        <w:rPr>
          <w:rFonts w:ascii="Times New Roman" w:hAnsi="Times New Roman" w:cs="Times New Roman"/>
          <w:b/>
          <w:sz w:val="28"/>
        </w:rPr>
      </w:pPr>
      <w:r w:rsidRPr="002D2061">
        <w:rPr>
          <w:rFonts w:ascii="Times New Roman" w:hAnsi="Times New Roman" w:cs="Times New Roman"/>
          <w:b/>
          <w:sz w:val="28"/>
        </w:rPr>
        <w:t>Технические характеристики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633"/>
      </w:tblGrid>
      <w:tr w:rsidR="00400BB7" w:rsidRPr="002D2061" w:rsidTr="00DC386B">
        <w:tc>
          <w:tcPr>
            <w:tcW w:w="4820" w:type="dxa"/>
            <w:vAlign w:val="center"/>
          </w:tcPr>
          <w:p w:rsidR="00400BB7" w:rsidRPr="002D2061" w:rsidRDefault="00400BB7" w:rsidP="00DC386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33" w:type="dxa"/>
            <w:vAlign w:val="center"/>
          </w:tcPr>
          <w:p w:rsidR="00400BB7" w:rsidRPr="002D2061" w:rsidRDefault="00400BB7" w:rsidP="00DC386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376C7" w:rsidRPr="002D2061" w:rsidTr="00DC386B">
        <w:tc>
          <w:tcPr>
            <w:tcW w:w="4820" w:type="dxa"/>
            <w:vAlign w:val="center"/>
          </w:tcPr>
          <w:p w:rsidR="00C376C7" w:rsidRPr="002D2061" w:rsidRDefault="00C376C7" w:rsidP="00DC386B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размеры, </w:t>
            </w:r>
            <w:proofErr w:type="gramStart"/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633" w:type="dxa"/>
            <w:vAlign w:val="center"/>
          </w:tcPr>
          <w:p w:rsidR="00F45D7D" w:rsidRPr="002D2061" w:rsidRDefault="002014CD" w:rsidP="002014C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1C5EC7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1C5EC7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5EC7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C96F64" w:rsidRPr="002D2061" w:rsidTr="00DC386B">
        <w:tc>
          <w:tcPr>
            <w:tcW w:w="4820" w:type="dxa"/>
            <w:vAlign w:val="center"/>
          </w:tcPr>
          <w:p w:rsidR="00C96F64" w:rsidRPr="002D2061" w:rsidRDefault="00C96F64" w:rsidP="00DC386B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Рабочий диапазон частот, ГГц</w:t>
            </w:r>
          </w:p>
        </w:tc>
        <w:tc>
          <w:tcPr>
            <w:tcW w:w="2633" w:type="dxa"/>
            <w:vAlign w:val="center"/>
          </w:tcPr>
          <w:p w:rsidR="00C96F64" w:rsidRPr="002014CD" w:rsidRDefault="00F71F86" w:rsidP="002014C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F64" w:rsidRPr="002D20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0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5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6F64" w:rsidRPr="002D2061" w:rsidTr="00DC386B">
        <w:tc>
          <w:tcPr>
            <w:tcW w:w="4820" w:type="dxa"/>
            <w:vAlign w:val="center"/>
          </w:tcPr>
          <w:p w:rsidR="00C96F64" w:rsidRPr="002D2061" w:rsidRDefault="00C96F64" w:rsidP="00DC386B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КСВ в рабочем диапазоне частот, не более</w:t>
            </w:r>
          </w:p>
        </w:tc>
        <w:tc>
          <w:tcPr>
            <w:tcW w:w="2633" w:type="dxa"/>
            <w:vAlign w:val="center"/>
          </w:tcPr>
          <w:p w:rsidR="00C96F64" w:rsidRPr="002D2061" w:rsidRDefault="009A083F" w:rsidP="00DC386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96F64" w:rsidRPr="002D2061" w:rsidTr="00DC386B">
        <w:tc>
          <w:tcPr>
            <w:tcW w:w="4820" w:type="dxa"/>
            <w:vAlign w:val="center"/>
          </w:tcPr>
          <w:p w:rsidR="00C96F64" w:rsidRPr="002D2061" w:rsidRDefault="00C96F64" w:rsidP="00DC386B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</w:p>
        </w:tc>
        <w:tc>
          <w:tcPr>
            <w:tcW w:w="2633" w:type="dxa"/>
            <w:vAlign w:val="center"/>
          </w:tcPr>
          <w:p w:rsidR="00C96F64" w:rsidRPr="009A083F" w:rsidRDefault="002014CD" w:rsidP="00DC386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C96F64" w:rsidRPr="002D2061" w:rsidTr="00DC386B">
        <w:tc>
          <w:tcPr>
            <w:tcW w:w="4820" w:type="dxa"/>
            <w:vAlign w:val="center"/>
          </w:tcPr>
          <w:p w:rsidR="00C96F64" w:rsidRPr="002D2061" w:rsidRDefault="00C96F64" w:rsidP="00DC386B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Входное сопротивление, Ом</w:t>
            </w:r>
          </w:p>
        </w:tc>
        <w:tc>
          <w:tcPr>
            <w:tcW w:w="2633" w:type="dxa"/>
            <w:vAlign w:val="center"/>
          </w:tcPr>
          <w:p w:rsidR="00C96F64" w:rsidRPr="002D2061" w:rsidRDefault="00C96F64" w:rsidP="00DC386B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96F64" w:rsidRPr="002D2061" w:rsidTr="00DC386B">
        <w:tc>
          <w:tcPr>
            <w:tcW w:w="4820" w:type="dxa"/>
            <w:vAlign w:val="center"/>
          </w:tcPr>
          <w:p w:rsidR="00C96F64" w:rsidRPr="002D2061" w:rsidRDefault="00C96F64" w:rsidP="00DC386B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</w:p>
        </w:tc>
        <w:tc>
          <w:tcPr>
            <w:tcW w:w="2633" w:type="dxa"/>
            <w:vAlign w:val="center"/>
          </w:tcPr>
          <w:p w:rsidR="00C96F64" w:rsidRPr="00980B91" w:rsidRDefault="002014CD" w:rsidP="002014C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80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розетка, 2 шт.</w:t>
            </w:r>
          </w:p>
        </w:tc>
      </w:tr>
      <w:tr w:rsidR="00783F08" w:rsidRPr="002D2061" w:rsidTr="009A6B51">
        <w:trPr>
          <w:trHeight w:val="645"/>
        </w:trPr>
        <w:tc>
          <w:tcPr>
            <w:tcW w:w="4820" w:type="dxa"/>
            <w:vAlign w:val="center"/>
          </w:tcPr>
          <w:p w:rsidR="00783F08" w:rsidRPr="002D2061" w:rsidRDefault="00783F08" w:rsidP="00DC386B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Ширина диаграммы направленности, град</w:t>
            </w:r>
          </w:p>
        </w:tc>
        <w:tc>
          <w:tcPr>
            <w:tcW w:w="2633" w:type="dxa"/>
            <w:vAlign w:val="center"/>
          </w:tcPr>
          <w:p w:rsidR="00783F08" w:rsidRPr="001865F0" w:rsidRDefault="002014CD" w:rsidP="002014C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F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3F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…30х30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полосе</w:t>
            </w:r>
          </w:p>
        </w:tc>
      </w:tr>
      <w:tr w:rsidR="00C96F64" w:rsidRPr="002D2061" w:rsidTr="00DC386B">
        <w:tc>
          <w:tcPr>
            <w:tcW w:w="4820" w:type="dxa"/>
            <w:vAlign w:val="center"/>
          </w:tcPr>
          <w:p w:rsidR="00C96F64" w:rsidRPr="002D2061" w:rsidRDefault="00EB4567" w:rsidP="00DC386B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061">
              <w:rPr>
                <w:rFonts w:ascii="Times New Roman" w:hAnsi="Times New Roman" w:cs="Times New Roman"/>
                <w:sz w:val="24"/>
                <w:szCs w:val="24"/>
              </w:rPr>
              <w:t>Коэффициент усиления</w:t>
            </w:r>
            <w:r w:rsidR="0078084A">
              <w:rPr>
                <w:rFonts w:ascii="Times New Roman" w:hAnsi="Times New Roman" w:cs="Times New Roman"/>
                <w:sz w:val="24"/>
                <w:szCs w:val="24"/>
              </w:rPr>
              <w:t>, дБ</w:t>
            </w:r>
            <w:r w:rsidR="002014CD">
              <w:rPr>
                <w:rFonts w:ascii="Times New Roman" w:hAnsi="Times New Roman" w:cs="Times New Roman"/>
                <w:sz w:val="24"/>
                <w:szCs w:val="24"/>
              </w:rPr>
              <w:t>, макс</w:t>
            </w:r>
          </w:p>
        </w:tc>
        <w:tc>
          <w:tcPr>
            <w:tcW w:w="2633" w:type="dxa"/>
            <w:vAlign w:val="center"/>
          </w:tcPr>
          <w:p w:rsidR="00C96F64" w:rsidRPr="002014CD" w:rsidRDefault="002014CD" w:rsidP="00F71F86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</w:tbl>
    <w:p w:rsidR="001865F0" w:rsidRDefault="001865F0" w:rsidP="00783F08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</w:pPr>
    </w:p>
    <w:p w:rsidR="00783F08" w:rsidRDefault="00783F08" w:rsidP="00783F08">
      <w:pPr>
        <w:rPr>
          <w:rFonts w:ascii="Times New Roman" w:hAnsi="Times New Roman" w:cs="Times New Roman"/>
          <w:sz w:val="24"/>
          <w:lang w:val="en-US"/>
        </w:rPr>
      </w:pPr>
    </w:p>
    <w:p w:rsidR="001865F0" w:rsidRPr="001865F0" w:rsidRDefault="001865F0" w:rsidP="00783F08">
      <w:pPr>
        <w:rPr>
          <w:rFonts w:ascii="Times New Roman" w:hAnsi="Times New Roman" w:cs="Times New Roman"/>
          <w:sz w:val="24"/>
          <w:lang w:val="en-US"/>
        </w:rPr>
      </w:pPr>
    </w:p>
    <w:p w:rsidR="00EB4567" w:rsidRDefault="002014CD" w:rsidP="00783F08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86C063C" wp14:editId="75482BA8">
            <wp:extent cx="4671060" cy="149958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8902"/>
                    <a:stretch/>
                  </pic:blipFill>
                  <pic:spPr bwMode="auto">
                    <a:xfrm>
                      <a:off x="0" y="0"/>
                      <a:ext cx="4664075" cy="149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567" w:rsidRDefault="00EB4567" w:rsidP="00783F08">
      <w:pPr>
        <w:jc w:val="center"/>
        <w:rPr>
          <w:rFonts w:ascii="Times New Roman" w:hAnsi="Times New Roman" w:cs="Times New Roman"/>
          <w:sz w:val="24"/>
        </w:rPr>
      </w:pPr>
      <w:r w:rsidRPr="00783F08">
        <w:rPr>
          <w:rFonts w:ascii="Times New Roman" w:hAnsi="Times New Roman" w:cs="Times New Roman"/>
          <w:sz w:val="24"/>
        </w:rPr>
        <w:t xml:space="preserve">Рисунок </w:t>
      </w:r>
      <w:r w:rsidR="00783F08">
        <w:rPr>
          <w:rFonts w:ascii="Times New Roman" w:hAnsi="Times New Roman" w:cs="Times New Roman"/>
          <w:sz w:val="24"/>
        </w:rPr>
        <w:t>1</w:t>
      </w:r>
      <w:r w:rsidRPr="00783F08">
        <w:rPr>
          <w:rFonts w:ascii="Times New Roman" w:hAnsi="Times New Roman" w:cs="Times New Roman"/>
          <w:sz w:val="24"/>
        </w:rPr>
        <w:t xml:space="preserve"> Частотная зависимость КСВ </w:t>
      </w:r>
      <w:r w:rsidR="00980B91">
        <w:rPr>
          <w:rFonts w:ascii="Times New Roman" w:hAnsi="Times New Roman" w:cs="Times New Roman"/>
          <w:sz w:val="24"/>
        </w:rPr>
        <w:t>а</w:t>
      </w:r>
      <w:r w:rsidR="00980B91" w:rsidRPr="00610660">
        <w:rPr>
          <w:rFonts w:ascii="Times New Roman" w:hAnsi="Times New Roman" w:cs="Times New Roman"/>
          <w:sz w:val="24"/>
        </w:rPr>
        <w:t>нтенн</w:t>
      </w:r>
      <w:r w:rsidR="00980B91">
        <w:rPr>
          <w:rFonts w:ascii="Times New Roman" w:hAnsi="Times New Roman" w:cs="Times New Roman"/>
          <w:sz w:val="24"/>
        </w:rPr>
        <w:t>ы</w:t>
      </w:r>
      <w:r w:rsidR="00980B91" w:rsidRPr="00610660">
        <w:rPr>
          <w:rFonts w:ascii="Times New Roman" w:hAnsi="Times New Roman" w:cs="Times New Roman"/>
          <w:sz w:val="24"/>
        </w:rPr>
        <w:t xml:space="preserve"> </w:t>
      </w:r>
      <w:r w:rsidR="002014CD" w:rsidRPr="00C604D6">
        <w:rPr>
          <w:rFonts w:ascii="Times New Roman" w:hAnsi="Times New Roman" w:cs="Times New Roman"/>
          <w:sz w:val="24"/>
        </w:rPr>
        <w:t>1700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–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2700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МГц</w:t>
      </w:r>
    </w:p>
    <w:p w:rsidR="001865F0" w:rsidRPr="002014CD" w:rsidRDefault="002014CD" w:rsidP="00783F08">
      <w:pPr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4091E360" wp14:editId="0BE7B10E">
            <wp:extent cx="4667269" cy="2895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25926"/>
                    <a:stretch/>
                  </pic:blipFill>
                  <pic:spPr bwMode="auto">
                    <a:xfrm>
                      <a:off x="0" y="0"/>
                      <a:ext cx="4664075" cy="2893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E03" w:rsidRPr="00434CF6" w:rsidRDefault="00783F08" w:rsidP="003423C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32"/>
        </w:rPr>
        <w:t>Рисунок 2</w:t>
      </w:r>
      <w:r w:rsidR="00EB4567" w:rsidRPr="00783F08">
        <w:rPr>
          <w:rFonts w:ascii="Times New Roman" w:hAnsi="Times New Roman" w:cs="Times New Roman"/>
          <w:sz w:val="24"/>
          <w:szCs w:val="32"/>
        </w:rPr>
        <w:t xml:space="preserve"> Диаграмма направленности </w:t>
      </w:r>
      <w:r w:rsidR="00980B91">
        <w:rPr>
          <w:rFonts w:ascii="Times New Roman" w:hAnsi="Times New Roman" w:cs="Times New Roman"/>
          <w:sz w:val="24"/>
        </w:rPr>
        <w:t>а</w:t>
      </w:r>
      <w:r w:rsidR="00980B91" w:rsidRPr="00610660">
        <w:rPr>
          <w:rFonts w:ascii="Times New Roman" w:hAnsi="Times New Roman" w:cs="Times New Roman"/>
          <w:sz w:val="24"/>
        </w:rPr>
        <w:t>нтенн</w:t>
      </w:r>
      <w:r w:rsidR="00980B91">
        <w:rPr>
          <w:rFonts w:ascii="Times New Roman" w:hAnsi="Times New Roman" w:cs="Times New Roman"/>
          <w:sz w:val="24"/>
        </w:rPr>
        <w:t>ы</w:t>
      </w:r>
      <w:r w:rsidR="00980B91" w:rsidRPr="00610660">
        <w:rPr>
          <w:rFonts w:ascii="Times New Roman" w:hAnsi="Times New Roman" w:cs="Times New Roman"/>
          <w:sz w:val="24"/>
        </w:rPr>
        <w:t xml:space="preserve"> </w:t>
      </w:r>
      <w:r w:rsidR="003423CE">
        <w:rPr>
          <w:rFonts w:ascii="Times New Roman" w:hAnsi="Times New Roman" w:cs="Times New Roman"/>
          <w:sz w:val="24"/>
        </w:rPr>
        <w:br/>
      </w:r>
      <w:r w:rsidR="002014CD" w:rsidRPr="00C604D6">
        <w:rPr>
          <w:rFonts w:ascii="Times New Roman" w:hAnsi="Times New Roman" w:cs="Times New Roman"/>
          <w:sz w:val="24"/>
        </w:rPr>
        <w:t>1700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–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2700</w:t>
      </w:r>
      <w:r w:rsidR="002014CD">
        <w:rPr>
          <w:rFonts w:ascii="Times New Roman" w:hAnsi="Times New Roman" w:cs="Times New Roman"/>
          <w:sz w:val="24"/>
        </w:rPr>
        <w:t> </w:t>
      </w:r>
      <w:r w:rsidR="002014CD" w:rsidRPr="00C604D6">
        <w:rPr>
          <w:rFonts w:ascii="Times New Roman" w:hAnsi="Times New Roman" w:cs="Times New Roman"/>
          <w:sz w:val="24"/>
        </w:rPr>
        <w:t>МГц</w:t>
      </w:r>
      <w:r w:rsidR="002014CD">
        <w:rPr>
          <w:rFonts w:ascii="Times New Roman" w:hAnsi="Times New Roman" w:cs="Times New Roman"/>
          <w:sz w:val="24"/>
        </w:rPr>
        <w:t xml:space="preserve">  </w:t>
      </w:r>
      <w:r w:rsidR="00F71F86">
        <w:rPr>
          <w:rFonts w:ascii="Times New Roman" w:hAnsi="Times New Roman" w:cs="Times New Roman"/>
          <w:sz w:val="24"/>
        </w:rPr>
        <w:t xml:space="preserve">на частоте </w:t>
      </w:r>
      <w:r w:rsidR="00CA0765">
        <w:rPr>
          <w:rFonts w:ascii="Times New Roman" w:hAnsi="Times New Roman" w:cs="Times New Roman"/>
          <w:sz w:val="24"/>
        </w:rPr>
        <w:t>1</w:t>
      </w:r>
      <w:r w:rsidR="00DA570D">
        <w:rPr>
          <w:rFonts w:ascii="Times New Roman" w:hAnsi="Times New Roman" w:cs="Times New Roman"/>
          <w:sz w:val="24"/>
        </w:rPr>
        <w:t>9</w:t>
      </w:r>
      <w:r w:rsidR="00CA0765">
        <w:rPr>
          <w:rFonts w:ascii="Times New Roman" w:hAnsi="Times New Roman" w:cs="Times New Roman"/>
          <w:sz w:val="24"/>
        </w:rPr>
        <w:t>00 МГц</w:t>
      </w:r>
    </w:p>
    <w:sectPr w:rsidR="00813E03" w:rsidRPr="00434CF6" w:rsidSect="002D2061">
      <w:footerReference w:type="first" r:id="rId11"/>
      <w:pgSz w:w="16838" w:h="11906" w:orient="landscape"/>
      <w:pgMar w:top="720" w:right="720" w:bottom="720" w:left="720" w:header="708" w:footer="49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93" w:rsidRDefault="00AF3B93" w:rsidP="00A26DA6">
      <w:pPr>
        <w:spacing w:after="0" w:line="240" w:lineRule="auto"/>
      </w:pPr>
      <w:r>
        <w:separator/>
      </w:r>
    </w:p>
  </w:endnote>
  <w:endnote w:type="continuationSeparator" w:id="0">
    <w:p w:rsidR="00AF3B93" w:rsidRDefault="00AF3B93" w:rsidP="00A2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F0" w:rsidRPr="00C604D6" w:rsidRDefault="001865F0" w:rsidP="001865F0">
    <w:pPr>
      <w:pStyle w:val="a5"/>
      <w:tabs>
        <w:tab w:val="clear" w:pos="9355"/>
      </w:tabs>
      <w:rPr>
        <w:rFonts w:ascii="Times New Roman" w:hAnsi="Times New Roman" w:cs="Times New Roman"/>
        <w:sz w:val="20"/>
        <w:szCs w:val="20"/>
      </w:rPr>
    </w:pPr>
    <w:r w:rsidRPr="00C604D6">
      <w:rPr>
        <w:rFonts w:ascii="Times New Roman" w:hAnsi="Times New Roman" w:cs="Times New Roman"/>
        <w:sz w:val="20"/>
        <w:szCs w:val="20"/>
        <w:lang w:val="en-US"/>
      </w:rPr>
      <w:t>__________________________________________________________________________</w:t>
    </w:r>
    <w:r w:rsidRPr="00C604D6">
      <w:rPr>
        <w:rFonts w:ascii="Times New Roman" w:hAnsi="Times New Roman" w:cs="Times New Roman"/>
        <w:sz w:val="20"/>
        <w:szCs w:val="20"/>
        <w:lang w:val="en-US"/>
      </w:rPr>
      <w:br/>
    </w:r>
    <w:r w:rsidR="00E52852" w:rsidRPr="00E52852">
      <w:rPr>
        <w:rFonts w:ascii="Times New Roman" w:hAnsi="Times New Roman" w:cs="Times New Roman"/>
        <w:sz w:val="20"/>
        <w:szCs w:val="20"/>
      </w:rPr>
      <w:t>ИП</w:t>
    </w:r>
    <w:r w:rsidR="00E52852" w:rsidRPr="00C604D6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C604D6" w:rsidRPr="00C604D6">
      <w:rPr>
        <w:rFonts w:ascii="Times New Roman" w:hAnsi="Times New Roman" w:cs="Times New Roman"/>
        <w:sz w:val="20"/>
        <w:szCs w:val="20"/>
        <w:lang w:val="en-US"/>
      </w:rPr>
      <w:t>____</w:t>
    </w:r>
    <w:r w:rsidR="00E52852" w:rsidRPr="00C604D6">
      <w:rPr>
        <w:rFonts w:ascii="Times New Roman" w:hAnsi="Times New Roman" w:cs="Times New Roman"/>
        <w:sz w:val="20"/>
        <w:szCs w:val="20"/>
        <w:lang w:val="en-US"/>
      </w:rPr>
      <w:t xml:space="preserve">, </w:t>
    </w:r>
    <w:r w:rsidR="00E52852" w:rsidRPr="00E52852">
      <w:rPr>
        <w:rFonts w:ascii="Times New Roman" w:hAnsi="Times New Roman" w:cs="Times New Roman"/>
        <w:sz w:val="20"/>
        <w:szCs w:val="20"/>
      </w:rPr>
      <w:t>ИНН</w:t>
    </w:r>
    <w:r w:rsidR="00E52852" w:rsidRPr="00C604D6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C604D6" w:rsidRPr="00C604D6">
      <w:rPr>
        <w:rFonts w:ascii="Times New Roman" w:hAnsi="Times New Roman" w:cs="Times New Roman"/>
        <w:sz w:val="20"/>
        <w:szCs w:val="20"/>
        <w:lang w:val="en-US"/>
      </w:rPr>
      <w:t>____</w:t>
    </w:r>
    <w:r w:rsidR="00E52852" w:rsidRPr="00C604D6">
      <w:rPr>
        <w:rFonts w:ascii="Times New Roman" w:hAnsi="Times New Roman" w:cs="Times New Roman"/>
        <w:sz w:val="20"/>
        <w:szCs w:val="20"/>
        <w:lang w:val="en-US"/>
      </w:rPr>
      <w:t xml:space="preserve">, </w:t>
    </w:r>
    <w:r w:rsidR="00E52852" w:rsidRPr="00E52852">
      <w:rPr>
        <w:rFonts w:ascii="Times New Roman" w:hAnsi="Times New Roman" w:cs="Times New Roman"/>
        <w:sz w:val="20"/>
        <w:szCs w:val="20"/>
      </w:rPr>
      <w:t>ОГРНИП</w:t>
    </w:r>
    <w:r w:rsidR="00E52852" w:rsidRPr="00C604D6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C604D6" w:rsidRPr="00C604D6">
      <w:rPr>
        <w:rFonts w:ascii="Times New Roman" w:hAnsi="Times New Roman" w:cs="Times New Roman"/>
        <w:sz w:val="20"/>
        <w:szCs w:val="20"/>
        <w:lang w:val="en-US"/>
      </w:rPr>
      <w:t>____</w:t>
    </w:r>
    <w:r w:rsidRPr="00C604D6">
      <w:rPr>
        <w:rFonts w:ascii="Times New Roman" w:hAnsi="Times New Roman" w:cs="Times New Roman"/>
        <w:sz w:val="20"/>
        <w:szCs w:val="20"/>
        <w:lang w:val="en-US"/>
      </w:rPr>
      <w:t xml:space="preserve">, </w:t>
    </w:r>
    <w:r w:rsidRPr="00C604D6">
      <w:rPr>
        <w:rFonts w:ascii="Times New Roman" w:hAnsi="Times New Roman" w:cs="Times New Roman"/>
        <w:sz w:val="20"/>
        <w:szCs w:val="20"/>
        <w:lang w:val="en-US"/>
      </w:rPr>
      <w:br/>
    </w:r>
    <w:r w:rsidRPr="00F1282D">
      <w:rPr>
        <w:rFonts w:ascii="Times New Roman" w:hAnsi="Times New Roman" w:cs="Times New Roman"/>
        <w:sz w:val="20"/>
        <w:szCs w:val="20"/>
      </w:rPr>
      <w:t>тел</w:t>
    </w:r>
    <w:r w:rsidRPr="00C604D6">
      <w:rPr>
        <w:rFonts w:ascii="Times New Roman" w:hAnsi="Times New Roman" w:cs="Times New Roman"/>
        <w:sz w:val="20"/>
        <w:szCs w:val="20"/>
        <w:lang w:val="en-US"/>
      </w:rPr>
      <w:t>. +7 (</w:t>
    </w:r>
    <w:r w:rsidR="00C604D6" w:rsidRPr="00C604D6">
      <w:rPr>
        <w:rFonts w:ascii="Times New Roman" w:hAnsi="Times New Roman" w:cs="Times New Roman"/>
        <w:sz w:val="20"/>
        <w:szCs w:val="20"/>
        <w:lang w:val="en-US"/>
      </w:rPr>
      <w:t>__</w:t>
    </w:r>
    <w:r w:rsidRPr="00C604D6">
      <w:rPr>
        <w:rFonts w:ascii="Times New Roman" w:hAnsi="Times New Roman" w:cs="Times New Roman"/>
        <w:sz w:val="20"/>
        <w:szCs w:val="20"/>
        <w:lang w:val="en-US"/>
      </w:rPr>
      <w:t xml:space="preserve">) </w:t>
    </w:r>
    <w:r w:rsidR="00C604D6">
      <w:rPr>
        <w:rFonts w:ascii="Times New Roman" w:hAnsi="Times New Roman" w:cs="Times New Roman"/>
        <w:sz w:val="20"/>
        <w:szCs w:val="20"/>
      </w:rPr>
      <w:t>__</w:t>
    </w:r>
    <w:r w:rsidRPr="00C604D6">
      <w:rPr>
        <w:rFonts w:ascii="Times New Roman" w:hAnsi="Times New Roman" w:cs="Times New Roman"/>
        <w:sz w:val="20"/>
        <w:szCs w:val="20"/>
        <w:lang w:val="en-US"/>
      </w:rPr>
      <w:t>-</w:t>
    </w:r>
    <w:r w:rsidR="00C604D6">
      <w:rPr>
        <w:rFonts w:ascii="Times New Roman" w:hAnsi="Times New Roman" w:cs="Times New Roman"/>
        <w:sz w:val="20"/>
        <w:szCs w:val="20"/>
      </w:rPr>
      <w:t>__</w:t>
    </w:r>
    <w:r w:rsidRPr="00C604D6">
      <w:rPr>
        <w:rFonts w:ascii="Times New Roman" w:hAnsi="Times New Roman" w:cs="Times New Roman"/>
        <w:sz w:val="20"/>
        <w:szCs w:val="20"/>
        <w:lang w:val="en-US"/>
      </w:rPr>
      <w:t>-</w:t>
    </w:r>
    <w:r w:rsidR="00C604D6">
      <w:rPr>
        <w:rFonts w:ascii="Times New Roman" w:hAnsi="Times New Roman" w:cs="Times New Roman"/>
        <w:sz w:val="20"/>
        <w:szCs w:val="20"/>
      </w:rPr>
      <w:t>__</w:t>
    </w:r>
    <w:proofErr w:type="gramStart"/>
    <w:r w:rsidRPr="00C604D6">
      <w:rPr>
        <w:rFonts w:ascii="Times New Roman" w:hAnsi="Times New Roman" w:cs="Times New Roman"/>
        <w:sz w:val="20"/>
        <w:szCs w:val="20"/>
        <w:lang w:val="en-US"/>
      </w:rPr>
      <w:t xml:space="preserve">,  </w:t>
    </w:r>
    <w:r w:rsidRPr="00F1282D">
      <w:rPr>
        <w:rFonts w:ascii="Times New Roman" w:hAnsi="Times New Roman" w:cs="Times New Roman"/>
        <w:sz w:val="20"/>
        <w:szCs w:val="20"/>
        <w:lang w:val="en-US"/>
      </w:rPr>
      <w:t>www</w:t>
    </w:r>
    <w:proofErr w:type="gramEnd"/>
    <w:r w:rsidRPr="00C604D6">
      <w:rPr>
        <w:rFonts w:ascii="Times New Roman" w:hAnsi="Times New Roman" w:cs="Times New Roman"/>
        <w:sz w:val="20"/>
        <w:szCs w:val="20"/>
        <w:lang w:val="en-US"/>
      </w:rPr>
      <w:t>.</w:t>
    </w:r>
    <w:r w:rsidR="00E52852" w:rsidRPr="00C604D6">
      <w:rPr>
        <w:lang w:val="en-US"/>
      </w:rPr>
      <w:t xml:space="preserve"> </w:t>
    </w:r>
    <w:r w:rsidR="00C604D6">
      <w:rPr>
        <w:rFonts w:ascii="Times New Roman" w:hAnsi="Times New Roman" w:cs="Times New Roman"/>
        <w:sz w:val="20"/>
        <w:szCs w:val="20"/>
      </w:rPr>
      <w:t>_______</w:t>
    </w:r>
  </w:p>
  <w:p w:rsidR="001865F0" w:rsidRPr="00C604D6" w:rsidRDefault="001865F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93" w:rsidRDefault="00AF3B93" w:rsidP="00A26DA6">
      <w:pPr>
        <w:spacing w:after="0" w:line="240" w:lineRule="auto"/>
      </w:pPr>
      <w:r>
        <w:separator/>
      </w:r>
    </w:p>
  </w:footnote>
  <w:footnote w:type="continuationSeparator" w:id="0">
    <w:p w:rsidR="00AF3B93" w:rsidRDefault="00AF3B93" w:rsidP="00A2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6515"/>
    <w:multiLevelType w:val="hybridMultilevel"/>
    <w:tmpl w:val="542E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37721"/>
    <w:multiLevelType w:val="hybridMultilevel"/>
    <w:tmpl w:val="F6F23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184940"/>
    <w:multiLevelType w:val="hybridMultilevel"/>
    <w:tmpl w:val="AA68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C61BB"/>
    <w:multiLevelType w:val="hybridMultilevel"/>
    <w:tmpl w:val="0CDE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A6"/>
    <w:rsid w:val="001865F0"/>
    <w:rsid w:val="001C5EC7"/>
    <w:rsid w:val="001D458F"/>
    <w:rsid w:val="001F1712"/>
    <w:rsid w:val="002014CD"/>
    <w:rsid w:val="00230C9E"/>
    <w:rsid w:val="002910AC"/>
    <w:rsid w:val="002D2061"/>
    <w:rsid w:val="003423CE"/>
    <w:rsid w:val="00365B94"/>
    <w:rsid w:val="0037347C"/>
    <w:rsid w:val="003A30AB"/>
    <w:rsid w:val="00400BB7"/>
    <w:rsid w:val="00434CF6"/>
    <w:rsid w:val="00445A89"/>
    <w:rsid w:val="004B2621"/>
    <w:rsid w:val="004D0714"/>
    <w:rsid w:val="004E6DB4"/>
    <w:rsid w:val="00550AA7"/>
    <w:rsid w:val="00610660"/>
    <w:rsid w:val="00620036"/>
    <w:rsid w:val="00631439"/>
    <w:rsid w:val="006A26EF"/>
    <w:rsid w:val="006F3922"/>
    <w:rsid w:val="0078084A"/>
    <w:rsid w:val="00783F08"/>
    <w:rsid w:val="00813E03"/>
    <w:rsid w:val="00857C52"/>
    <w:rsid w:val="00862038"/>
    <w:rsid w:val="00877E85"/>
    <w:rsid w:val="0089333B"/>
    <w:rsid w:val="0095336D"/>
    <w:rsid w:val="00980B91"/>
    <w:rsid w:val="009A083F"/>
    <w:rsid w:val="009F6D96"/>
    <w:rsid w:val="00A26DA6"/>
    <w:rsid w:val="00AF3B93"/>
    <w:rsid w:val="00B6735C"/>
    <w:rsid w:val="00C22CAE"/>
    <w:rsid w:val="00C376C7"/>
    <w:rsid w:val="00C46BBC"/>
    <w:rsid w:val="00C604D6"/>
    <w:rsid w:val="00C62CC4"/>
    <w:rsid w:val="00C645A4"/>
    <w:rsid w:val="00C779A3"/>
    <w:rsid w:val="00C96F64"/>
    <w:rsid w:val="00CA0765"/>
    <w:rsid w:val="00CA6E19"/>
    <w:rsid w:val="00D63555"/>
    <w:rsid w:val="00D847AF"/>
    <w:rsid w:val="00D9175A"/>
    <w:rsid w:val="00DA52C8"/>
    <w:rsid w:val="00DA570D"/>
    <w:rsid w:val="00DC386B"/>
    <w:rsid w:val="00E52852"/>
    <w:rsid w:val="00E7591B"/>
    <w:rsid w:val="00E809AF"/>
    <w:rsid w:val="00EB4567"/>
    <w:rsid w:val="00F1282D"/>
    <w:rsid w:val="00F45D7D"/>
    <w:rsid w:val="00F61711"/>
    <w:rsid w:val="00F71F86"/>
    <w:rsid w:val="00FD1191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DA6"/>
  </w:style>
  <w:style w:type="paragraph" w:styleId="a5">
    <w:name w:val="footer"/>
    <w:basedOn w:val="a"/>
    <w:link w:val="a6"/>
    <w:uiPriority w:val="99"/>
    <w:unhideWhenUsed/>
    <w:rsid w:val="00A2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DA6"/>
  </w:style>
  <w:style w:type="paragraph" w:styleId="a7">
    <w:name w:val="List Paragraph"/>
    <w:basedOn w:val="a"/>
    <w:uiPriority w:val="34"/>
    <w:qFormat/>
    <w:rsid w:val="00C96F64"/>
    <w:pPr>
      <w:ind w:left="720"/>
      <w:contextualSpacing/>
    </w:pPr>
  </w:style>
  <w:style w:type="table" w:styleId="a8">
    <w:name w:val="Table Grid"/>
    <w:basedOn w:val="a1"/>
    <w:uiPriority w:val="59"/>
    <w:rsid w:val="00C96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DA6"/>
  </w:style>
  <w:style w:type="paragraph" w:styleId="a5">
    <w:name w:val="footer"/>
    <w:basedOn w:val="a"/>
    <w:link w:val="a6"/>
    <w:uiPriority w:val="99"/>
    <w:unhideWhenUsed/>
    <w:rsid w:val="00A2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DA6"/>
  </w:style>
  <w:style w:type="paragraph" w:styleId="a7">
    <w:name w:val="List Paragraph"/>
    <w:basedOn w:val="a"/>
    <w:uiPriority w:val="34"/>
    <w:qFormat/>
    <w:rsid w:val="00C96F64"/>
    <w:pPr>
      <w:ind w:left="720"/>
      <w:contextualSpacing/>
    </w:pPr>
  </w:style>
  <w:style w:type="table" w:styleId="a8">
    <w:name w:val="Table Grid"/>
    <w:basedOn w:val="a1"/>
    <w:uiPriority w:val="59"/>
    <w:rsid w:val="00C96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15</cp:revision>
  <cp:lastPrinted>2022-03-24T10:15:00Z</cp:lastPrinted>
  <dcterms:created xsi:type="dcterms:W3CDTF">2022-03-24T09:12:00Z</dcterms:created>
  <dcterms:modified xsi:type="dcterms:W3CDTF">2023-05-18T05:27:00Z</dcterms:modified>
</cp:coreProperties>
</file>