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076AE1" w:rsidRDefault="00B35089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Добавка в моторное масло </w:t>
      </w:r>
      <w:r w:rsidR="00076AE1">
        <w:rPr>
          <w:rFonts w:ascii="Arial Narrow" w:hAnsi="Arial Narrow" w:cs="Arial"/>
          <w:b/>
          <w:sz w:val="24"/>
          <w:szCs w:val="24"/>
          <w:lang w:val="en-US"/>
        </w:rPr>
        <w:t>Resurs</w:t>
      </w:r>
      <w:r w:rsidR="00076AE1" w:rsidRPr="00076AE1">
        <w:rPr>
          <w:rFonts w:ascii="Arial Narrow" w:hAnsi="Arial Narrow" w:cs="Arial"/>
          <w:b/>
          <w:sz w:val="24"/>
          <w:szCs w:val="24"/>
        </w:rPr>
        <w:t xml:space="preserve"> </w:t>
      </w:r>
      <w:r w:rsidR="00076AE1">
        <w:rPr>
          <w:rFonts w:ascii="Arial Narrow" w:hAnsi="Arial Narrow" w:cs="Arial"/>
          <w:b/>
          <w:sz w:val="24"/>
          <w:szCs w:val="24"/>
          <w:lang w:val="en-US"/>
        </w:rPr>
        <w:t>Super</w:t>
      </w:r>
    </w:p>
    <w:p w:rsidR="00DC0AE6" w:rsidRPr="00076AE1" w:rsidRDefault="00DC0AE6" w:rsidP="00DC0AE6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8D44A4">
        <w:rPr>
          <w:rFonts w:ascii="Arial Narrow" w:hAnsi="Arial Narrow" w:cs="Arial"/>
          <w:sz w:val="24"/>
          <w:szCs w:val="24"/>
        </w:rPr>
        <w:t xml:space="preserve">ТУ </w:t>
      </w:r>
      <w:r w:rsidR="00B74872" w:rsidRPr="00B35089">
        <w:rPr>
          <w:rFonts w:ascii="Arial Narrow" w:hAnsi="Arial Narrow" w:cs="Arial"/>
          <w:sz w:val="24"/>
          <w:szCs w:val="24"/>
        </w:rPr>
        <w:t>0257</w:t>
      </w:r>
      <w:r w:rsidRPr="008D44A4">
        <w:rPr>
          <w:rFonts w:ascii="Arial Narrow" w:hAnsi="Arial Narrow" w:cs="Arial"/>
          <w:sz w:val="24"/>
          <w:szCs w:val="24"/>
        </w:rPr>
        <w:t>-0</w:t>
      </w:r>
      <w:r w:rsidR="00B35089" w:rsidRPr="00076AE1">
        <w:rPr>
          <w:rFonts w:ascii="Arial Narrow" w:hAnsi="Arial Narrow" w:cs="Arial"/>
          <w:sz w:val="24"/>
          <w:szCs w:val="24"/>
        </w:rPr>
        <w:t>36</w:t>
      </w:r>
      <w:r w:rsidRPr="008D44A4">
        <w:rPr>
          <w:rFonts w:ascii="Arial Narrow" w:hAnsi="Arial Narrow" w:cs="Arial"/>
          <w:sz w:val="24"/>
          <w:szCs w:val="24"/>
        </w:rPr>
        <w:t>-45540231-201</w:t>
      </w:r>
      <w:r w:rsidR="00B35089" w:rsidRPr="00076AE1">
        <w:rPr>
          <w:rFonts w:ascii="Arial Narrow" w:hAnsi="Arial Narrow" w:cs="Arial"/>
          <w:sz w:val="24"/>
          <w:szCs w:val="24"/>
        </w:rPr>
        <w:t>4</w:t>
      </w:r>
      <w:r w:rsidR="00076AE1">
        <w:rPr>
          <w:rFonts w:ascii="Arial Narrow" w:hAnsi="Arial Narrow" w:cs="Arial"/>
          <w:sz w:val="24"/>
          <w:szCs w:val="24"/>
          <w:lang w:val="en-US"/>
        </w:rPr>
        <w:t xml:space="preserve"> (</w:t>
      </w:r>
      <w:r w:rsidR="00076AE1">
        <w:rPr>
          <w:rFonts w:ascii="Arial Narrow" w:hAnsi="Arial Narrow" w:cs="Arial"/>
          <w:sz w:val="24"/>
          <w:szCs w:val="24"/>
        </w:rPr>
        <w:t xml:space="preserve">марка </w:t>
      </w:r>
      <w:proofErr w:type="spellStart"/>
      <w:r w:rsidR="00076AE1">
        <w:rPr>
          <w:rFonts w:ascii="Arial Narrow" w:hAnsi="Arial Narrow" w:cs="Arial"/>
          <w:sz w:val="24"/>
          <w:szCs w:val="24"/>
          <w:lang w:val="en-US"/>
        </w:rPr>
        <w:t>iMagnet</w:t>
      </w:r>
      <w:proofErr w:type="spellEnd"/>
      <w:r w:rsidR="00076AE1">
        <w:rPr>
          <w:rFonts w:ascii="Arial Narrow" w:hAnsi="Arial Narrow" w:cs="Arial"/>
          <w:sz w:val="24"/>
          <w:szCs w:val="24"/>
          <w:lang w:val="en-US"/>
        </w:rPr>
        <w:t xml:space="preserve"> P14)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887178" w:rsidRPr="00887178" w:rsidRDefault="00B74872" w:rsidP="000C6D13">
      <w:pPr>
        <w:pStyle w:val="4"/>
        <w:shd w:val="clear" w:color="auto" w:fill="FFFFFF"/>
        <w:spacing w:before="150" w:after="150"/>
        <w:ind w:firstLine="567"/>
        <w:jc w:val="both"/>
        <w:rPr>
          <w:rFonts w:ascii="Arial Narrow" w:hAnsi="Arial Narrow" w:cs="Arial"/>
          <w:b w:val="0"/>
          <w:i w:val="0"/>
          <w:color w:val="auto"/>
          <w:sz w:val="24"/>
          <w:szCs w:val="24"/>
        </w:rPr>
      </w:pPr>
      <w:r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>Состав предназначен</w:t>
      </w:r>
      <w:r w:rsidR="00B35089"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 </w:t>
      </w:r>
      <w:r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для </w:t>
      </w:r>
      <w:r w:rsidR="00B35089"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>добавления</w:t>
      </w:r>
      <w:r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 в минеральные, полусинтетические и синтетические моторные, масла с целью </w:t>
      </w:r>
      <w:r w:rsidR="00B35089"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стабилизации </w:t>
      </w:r>
      <w:r w:rsidR="00B35089"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  <w:lang w:val="en-US"/>
        </w:rPr>
        <w:t>HTHS</w:t>
      </w:r>
      <w:r w:rsidR="00B35089"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>-вязкости,</w:t>
      </w:r>
      <w:r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 </w:t>
      </w:r>
      <w:r w:rsidR="00B35089"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>снижения трения и износа в ДВС</w:t>
      </w:r>
      <w:r w:rsidRPr="00887178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. </w:t>
      </w:r>
      <w:r w:rsidR="00887178" w:rsidRPr="00887178">
        <w:rPr>
          <w:rStyle w:val="ac"/>
          <w:rFonts w:ascii="Arial Narrow" w:hAnsi="Arial Narrow" w:cs="Arial"/>
          <w:b w:val="0"/>
          <w:color w:val="auto"/>
          <w:sz w:val="24"/>
          <w:szCs w:val="24"/>
        </w:rPr>
        <w:t xml:space="preserve">Использование </w:t>
      </w:r>
      <w:r w:rsidR="00887178">
        <w:rPr>
          <w:rStyle w:val="ac"/>
          <w:rFonts w:ascii="Arial Narrow" w:hAnsi="Arial Narrow" w:cs="Arial"/>
          <w:b w:val="0"/>
          <w:color w:val="auto"/>
          <w:sz w:val="24"/>
          <w:szCs w:val="24"/>
        </w:rPr>
        <w:t>добавки</w:t>
      </w:r>
      <w:r w:rsidR="00076AE1">
        <w:rPr>
          <w:rStyle w:val="ac"/>
          <w:rFonts w:ascii="Arial Narrow" w:hAnsi="Arial Narrow" w:cs="Arial"/>
          <w:b w:val="0"/>
          <w:color w:val="auto"/>
          <w:sz w:val="24"/>
          <w:szCs w:val="24"/>
        </w:rPr>
        <w:t xml:space="preserve"> к моторному маслу </w:t>
      </w:r>
      <w:r w:rsidR="00076AE1">
        <w:rPr>
          <w:rStyle w:val="ac"/>
          <w:rFonts w:ascii="Arial Narrow" w:hAnsi="Arial Narrow" w:cs="Arial"/>
          <w:b w:val="0"/>
          <w:color w:val="auto"/>
          <w:sz w:val="24"/>
          <w:szCs w:val="24"/>
          <w:lang w:val="en-US"/>
        </w:rPr>
        <w:t>Resurs</w:t>
      </w:r>
      <w:r w:rsidR="00076AE1" w:rsidRPr="00076AE1">
        <w:rPr>
          <w:rStyle w:val="ac"/>
          <w:rFonts w:ascii="Arial Narrow" w:hAnsi="Arial Narrow" w:cs="Arial"/>
          <w:b w:val="0"/>
          <w:color w:val="auto"/>
          <w:sz w:val="24"/>
          <w:szCs w:val="24"/>
        </w:rPr>
        <w:t xml:space="preserve"> </w:t>
      </w:r>
      <w:r w:rsidR="00076AE1">
        <w:rPr>
          <w:rStyle w:val="ac"/>
          <w:rFonts w:ascii="Arial Narrow" w:hAnsi="Arial Narrow" w:cs="Arial"/>
          <w:b w:val="0"/>
          <w:color w:val="auto"/>
          <w:sz w:val="24"/>
          <w:szCs w:val="24"/>
          <w:lang w:val="en-US"/>
        </w:rPr>
        <w:t>Super</w:t>
      </w:r>
      <w:r w:rsidR="00887178" w:rsidRPr="00887178">
        <w:rPr>
          <w:rStyle w:val="ac"/>
          <w:rFonts w:ascii="Arial Narrow" w:hAnsi="Arial Narrow" w:cs="Arial"/>
          <w:b w:val="0"/>
          <w:color w:val="auto"/>
          <w:sz w:val="24"/>
          <w:szCs w:val="24"/>
        </w:rPr>
        <w:t xml:space="preserve"> приводит к существенному улучшению технико-экономических и ресурсных показателей авто</w:t>
      </w:r>
      <w:r w:rsidR="00887178">
        <w:rPr>
          <w:rStyle w:val="ac"/>
          <w:rFonts w:ascii="Arial Narrow" w:hAnsi="Arial Narrow" w:cs="Arial"/>
          <w:b w:val="0"/>
          <w:color w:val="auto"/>
          <w:sz w:val="24"/>
          <w:szCs w:val="24"/>
        </w:rPr>
        <w:t>мобильных бензиновых двигателей</w:t>
      </w:r>
      <w:r w:rsidR="00887178" w:rsidRPr="00887178">
        <w:rPr>
          <w:rStyle w:val="ac"/>
          <w:rFonts w:ascii="Arial Narrow" w:hAnsi="Arial Narrow" w:cs="Arial"/>
          <w:b w:val="0"/>
          <w:color w:val="auto"/>
          <w:sz w:val="24"/>
          <w:szCs w:val="24"/>
        </w:rPr>
        <w:t>:</w:t>
      </w:r>
    </w:p>
    <w:p w:rsidR="00887178" w:rsidRPr="00887178" w:rsidRDefault="00887178" w:rsidP="000C6D13">
      <w:pPr>
        <w:pStyle w:val="ab"/>
        <w:shd w:val="clear" w:color="auto" w:fill="FFFFFF"/>
        <w:spacing w:before="120" w:beforeAutospacing="0" w:after="120" w:afterAutospacing="0"/>
        <w:ind w:firstLine="567"/>
        <w:jc w:val="both"/>
        <w:rPr>
          <w:rFonts w:ascii="Arial Narrow" w:hAnsi="Arial Narrow" w:cs="Arial"/>
        </w:rPr>
      </w:pPr>
      <w:r w:rsidRPr="00887178">
        <w:rPr>
          <w:rFonts w:ascii="Arial Narrow" w:hAnsi="Arial Narrow" w:cs="Arial"/>
        </w:rPr>
        <w:t>- рост мощности (до 2...3%);</w:t>
      </w:r>
    </w:p>
    <w:p w:rsidR="00887178" w:rsidRPr="00887178" w:rsidRDefault="00887178" w:rsidP="000C6D13">
      <w:pPr>
        <w:pStyle w:val="ab"/>
        <w:shd w:val="clear" w:color="auto" w:fill="FFFFFF"/>
        <w:spacing w:before="120" w:beforeAutospacing="0" w:after="120" w:afterAutospacing="0"/>
        <w:ind w:firstLine="567"/>
        <w:jc w:val="both"/>
        <w:rPr>
          <w:rFonts w:ascii="Arial Narrow" w:hAnsi="Arial Narrow" w:cs="Arial"/>
        </w:rPr>
      </w:pPr>
      <w:r w:rsidRPr="00887178">
        <w:rPr>
          <w:rFonts w:ascii="Arial Narrow" w:hAnsi="Arial Narrow" w:cs="Arial"/>
        </w:rPr>
        <w:t>- снижени</w:t>
      </w:r>
      <w:r>
        <w:rPr>
          <w:rFonts w:ascii="Arial Narrow" w:hAnsi="Arial Narrow" w:cs="Arial"/>
        </w:rPr>
        <w:t>е</w:t>
      </w:r>
      <w:r w:rsidRPr="00887178">
        <w:rPr>
          <w:rFonts w:ascii="Arial Narrow" w:hAnsi="Arial Narrow" w:cs="Arial"/>
        </w:rPr>
        <w:t xml:space="preserve"> удельного расхода топлива (в среднем на 5...8%);</w:t>
      </w:r>
    </w:p>
    <w:p w:rsidR="00887178" w:rsidRPr="00887178" w:rsidRDefault="00887178" w:rsidP="000C6D13">
      <w:pPr>
        <w:pStyle w:val="ab"/>
        <w:shd w:val="clear" w:color="auto" w:fill="FFFFFF"/>
        <w:spacing w:before="120" w:beforeAutospacing="0" w:after="120" w:afterAutospacing="0"/>
        <w:ind w:firstLine="567"/>
        <w:jc w:val="both"/>
        <w:rPr>
          <w:rFonts w:ascii="Arial Narrow" w:hAnsi="Arial Narrow" w:cs="Arial"/>
        </w:rPr>
      </w:pPr>
      <w:r w:rsidRPr="00887178">
        <w:rPr>
          <w:rFonts w:ascii="Arial Narrow" w:hAnsi="Arial Narrow" w:cs="Arial"/>
        </w:rPr>
        <w:t>- существенно</w:t>
      </w:r>
      <w:r>
        <w:rPr>
          <w:rFonts w:ascii="Arial Narrow" w:hAnsi="Arial Narrow" w:cs="Arial"/>
        </w:rPr>
        <w:t>е</w:t>
      </w:r>
      <w:r w:rsidRPr="00887178">
        <w:rPr>
          <w:rFonts w:ascii="Arial Narrow" w:hAnsi="Arial Narrow" w:cs="Arial"/>
        </w:rPr>
        <w:t xml:space="preserve"> </w:t>
      </w:r>
      <w:proofErr w:type="gramStart"/>
      <w:r w:rsidRPr="00887178">
        <w:rPr>
          <w:rFonts w:ascii="Arial Narrow" w:hAnsi="Arial Narrow" w:cs="Arial"/>
        </w:rPr>
        <w:t>уменьшении</w:t>
      </w:r>
      <w:proofErr w:type="gramEnd"/>
      <w:r w:rsidRPr="00887178">
        <w:rPr>
          <w:rFonts w:ascii="Arial Narrow" w:hAnsi="Arial Narrow" w:cs="Arial"/>
        </w:rPr>
        <w:t xml:space="preserve"> скорост</w:t>
      </w:r>
      <w:r>
        <w:rPr>
          <w:rFonts w:ascii="Arial Narrow" w:hAnsi="Arial Narrow" w:cs="Arial"/>
        </w:rPr>
        <w:t>и</w:t>
      </w:r>
      <w:r w:rsidRPr="00887178">
        <w:rPr>
          <w:rFonts w:ascii="Arial Narrow" w:hAnsi="Arial Narrow" w:cs="Arial"/>
        </w:rPr>
        <w:t xml:space="preserve"> износа (до 15...40% в зависимости от вида узла трения);</w:t>
      </w:r>
    </w:p>
    <w:p w:rsidR="00887178" w:rsidRPr="00887178" w:rsidRDefault="00887178" w:rsidP="000C6D13">
      <w:pPr>
        <w:pStyle w:val="ab"/>
        <w:shd w:val="clear" w:color="auto" w:fill="FFFFFF"/>
        <w:spacing w:before="120" w:beforeAutospacing="0" w:after="120" w:afterAutospacing="0"/>
        <w:ind w:firstLine="567"/>
        <w:jc w:val="both"/>
        <w:rPr>
          <w:rFonts w:ascii="Arial Narrow" w:hAnsi="Arial Narrow" w:cs="Arial"/>
        </w:rPr>
      </w:pPr>
      <w:r w:rsidRPr="00887178">
        <w:rPr>
          <w:rFonts w:ascii="Arial Narrow" w:hAnsi="Arial Narrow" w:cs="Arial"/>
        </w:rPr>
        <w:t>- повышени</w:t>
      </w:r>
      <w:r>
        <w:rPr>
          <w:rFonts w:ascii="Arial Narrow" w:hAnsi="Arial Narrow" w:cs="Arial"/>
        </w:rPr>
        <w:t>е</w:t>
      </w:r>
      <w:r w:rsidRPr="00887178">
        <w:rPr>
          <w:rFonts w:ascii="Arial Narrow" w:hAnsi="Arial Narrow" w:cs="Arial"/>
        </w:rPr>
        <w:t xml:space="preserve"> индекса вязкости масла и условной температуры </w:t>
      </w:r>
      <w:proofErr w:type="spellStart"/>
      <w:r w:rsidRPr="00887178">
        <w:rPr>
          <w:rFonts w:ascii="Arial Narrow" w:hAnsi="Arial Narrow" w:cs="Arial"/>
        </w:rPr>
        <w:t>проворачиваемости</w:t>
      </w:r>
      <w:proofErr w:type="spellEnd"/>
      <w:r w:rsidRPr="00887178">
        <w:rPr>
          <w:rFonts w:ascii="Arial Narrow" w:hAnsi="Arial Narrow" w:cs="Arial"/>
        </w:rPr>
        <w:t xml:space="preserve"> коленчатого вала. Это означает, что применение присадки не повлияет на пусковые характеристики двигателя при отрицательных температурах;</w:t>
      </w:r>
    </w:p>
    <w:p w:rsidR="00887178" w:rsidRPr="00887178" w:rsidRDefault="00887178" w:rsidP="000C6D13">
      <w:pPr>
        <w:pStyle w:val="ab"/>
        <w:shd w:val="clear" w:color="auto" w:fill="FFFFFF"/>
        <w:spacing w:before="120" w:beforeAutospacing="0" w:after="120" w:afterAutospacing="0"/>
        <w:ind w:firstLine="567"/>
        <w:jc w:val="both"/>
        <w:rPr>
          <w:rFonts w:ascii="Arial Narrow" w:hAnsi="Arial Narrow" w:cs="Arial"/>
        </w:rPr>
      </w:pPr>
      <w:r w:rsidRPr="00887178">
        <w:rPr>
          <w:rFonts w:ascii="Arial Narrow" w:hAnsi="Arial Narrow" w:cs="Arial"/>
        </w:rPr>
        <w:t>- снижени</w:t>
      </w:r>
      <w:r>
        <w:rPr>
          <w:rFonts w:ascii="Arial Narrow" w:hAnsi="Arial Narrow" w:cs="Arial"/>
        </w:rPr>
        <w:t>е</w:t>
      </w:r>
      <w:r w:rsidRPr="00887178">
        <w:rPr>
          <w:rFonts w:ascii="Arial Narrow" w:hAnsi="Arial Narrow" w:cs="Arial"/>
        </w:rPr>
        <w:t xml:space="preserve"> загрязнённости двигателя;</w:t>
      </w:r>
    </w:p>
    <w:p w:rsidR="00887178" w:rsidRDefault="00887178" w:rsidP="000C6D13">
      <w:pPr>
        <w:pStyle w:val="ab"/>
        <w:shd w:val="clear" w:color="auto" w:fill="FFFFFF"/>
        <w:spacing w:before="120" w:beforeAutospacing="0" w:after="120" w:afterAutospacing="0"/>
        <w:ind w:firstLine="567"/>
        <w:jc w:val="both"/>
        <w:rPr>
          <w:rFonts w:ascii="Arial Narrow" w:hAnsi="Arial Narrow" w:cs="Arial"/>
        </w:rPr>
      </w:pPr>
      <w:r w:rsidRPr="00887178">
        <w:rPr>
          <w:rFonts w:ascii="Arial Narrow" w:hAnsi="Arial Narrow" w:cs="Arial"/>
        </w:rPr>
        <w:t>- отсутстви</w:t>
      </w:r>
      <w:r>
        <w:rPr>
          <w:rFonts w:ascii="Arial Narrow" w:hAnsi="Arial Narrow" w:cs="Arial"/>
        </w:rPr>
        <w:t>е</w:t>
      </w:r>
      <w:r w:rsidRPr="00887178">
        <w:rPr>
          <w:rFonts w:ascii="Arial Narrow" w:hAnsi="Arial Narrow" w:cs="Arial"/>
        </w:rPr>
        <w:t xml:space="preserve"> конфликта со штатными присадками испытуемого масла.</w:t>
      </w:r>
    </w:p>
    <w:p w:rsidR="00887178" w:rsidRPr="00887178" w:rsidRDefault="00887178" w:rsidP="000C6D13">
      <w:pPr>
        <w:pStyle w:val="ab"/>
        <w:shd w:val="clear" w:color="auto" w:fill="FFFFFF"/>
        <w:spacing w:before="12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:rsidR="00B84383" w:rsidRPr="00297BAB" w:rsidRDefault="00B84383" w:rsidP="000C6D1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297BAB">
        <w:rPr>
          <w:rFonts w:ascii="Arial Narrow" w:eastAsia="Calibri" w:hAnsi="Arial Narrow"/>
          <w:b/>
          <w:sz w:val="24"/>
          <w:szCs w:val="24"/>
        </w:rPr>
        <w:t xml:space="preserve">СПОСОБ ПРИМЕНЕНИЯ </w:t>
      </w:r>
    </w:p>
    <w:p w:rsidR="0083593A" w:rsidRPr="00297BAB" w:rsidRDefault="004A62BE" w:rsidP="000C6D1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Состав рекомендуется применять на масле с пробегом от 0 до 3000км</w:t>
      </w:r>
    </w:p>
    <w:p w:rsidR="0083593A" w:rsidRPr="00297BAB" w:rsidRDefault="0083593A" w:rsidP="000C6D1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97BAB">
        <w:rPr>
          <w:rFonts w:ascii="Arial Narrow" w:hAnsi="Arial Narrow" w:cs="Arial"/>
          <w:color w:val="000000"/>
          <w:sz w:val="24"/>
          <w:szCs w:val="24"/>
        </w:rPr>
        <w:t>прогреть двигатель до рабочей температуры и заглушить</w:t>
      </w:r>
    </w:p>
    <w:p w:rsidR="0083593A" w:rsidRPr="00297BAB" w:rsidRDefault="0083593A" w:rsidP="000C6D1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97BAB">
        <w:rPr>
          <w:rFonts w:ascii="Arial Narrow" w:hAnsi="Arial Narrow" w:cs="Arial"/>
          <w:color w:val="000000"/>
          <w:sz w:val="24"/>
          <w:szCs w:val="24"/>
        </w:rPr>
        <w:t xml:space="preserve">залить содержимое флакона в </w:t>
      </w:r>
      <w:proofErr w:type="spellStart"/>
      <w:r w:rsidRPr="00297BAB">
        <w:rPr>
          <w:rFonts w:ascii="Arial Narrow" w:hAnsi="Arial Narrow" w:cs="Arial"/>
          <w:color w:val="000000"/>
          <w:sz w:val="24"/>
          <w:szCs w:val="24"/>
        </w:rPr>
        <w:t>маслозаливную</w:t>
      </w:r>
      <w:proofErr w:type="spellEnd"/>
      <w:r w:rsidRPr="00297BAB">
        <w:rPr>
          <w:rFonts w:ascii="Arial Narrow" w:hAnsi="Arial Narrow" w:cs="Arial"/>
          <w:color w:val="000000"/>
          <w:sz w:val="24"/>
          <w:szCs w:val="24"/>
        </w:rPr>
        <w:t xml:space="preserve"> горловину</w:t>
      </w:r>
    </w:p>
    <w:p w:rsidR="00297BAB" w:rsidRDefault="0083593A" w:rsidP="000C6D1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97BAB">
        <w:rPr>
          <w:rFonts w:ascii="Arial Narrow" w:hAnsi="Arial Narrow" w:cs="Arial"/>
          <w:color w:val="000000"/>
          <w:sz w:val="24"/>
          <w:szCs w:val="24"/>
        </w:rPr>
        <w:t>дать двигателю поработать на холостых оборотах 10-15 мин</w:t>
      </w:r>
    </w:p>
    <w:p w:rsidR="00297BAB" w:rsidRDefault="00297BAB" w:rsidP="000C6D13">
      <w:pPr>
        <w:shd w:val="clear" w:color="auto" w:fill="FFFFFF"/>
        <w:spacing w:before="30" w:after="30" w:line="240" w:lineRule="auto"/>
        <w:ind w:left="284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3593A" w:rsidRPr="00297BAB" w:rsidRDefault="0083593A" w:rsidP="00297BAB">
      <w:pPr>
        <w:shd w:val="clear" w:color="auto" w:fill="FFFFFF"/>
        <w:spacing w:before="30" w:after="3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297BAB">
        <w:rPr>
          <w:rFonts w:ascii="Arial Narrow" w:hAnsi="Arial Narrow" w:cs="Arial"/>
          <w:b/>
          <w:caps/>
          <w:color w:val="000000"/>
          <w:sz w:val="24"/>
          <w:szCs w:val="24"/>
        </w:rPr>
        <w:t>ДОЗИРОВКА:</w:t>
      </w:r>
    </w:p>
    <w:p w:rsidR="0083593A" w:rsidRPr="00297BAB" w:rsidRDefault="0083593A" w:rsidP="00B35089">
      <w:pPr>
        <w:pStyle w:val="ab"/>
        <w:shd w:val="clear" w:color="auto" w:fill="FFFFFF"/>
        <w:spacing w:before="120" w:beforeAutospacing="0" w:after="120" w:afterAutospacing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Дозировка — флакон </w:t>
      </w:r>
      <w:r w:rsidR="00B35089">
        <w:rPr>
          <w:rFonts w:ascii="Arial Narrow" w:hAnsi="Arial Narrow" w:cs="Arial"/>
          <w:color w:val="000000"/>
        </w:rPr>
        <w:t xml:space="preserve">85 </w:t>
      </w:r>
      <w:r w:rsidRPr="00297BAB">
        <w:rPr>
          <w:rFonts w:ascii="Arial Narrow" w:hAnsi="Arial Narrow" w:cs="Arial"/>
          <w:color w:val="000000"/>
        </w:rPr>
        <w:t>мл</w:t>
      </w:r>
      <w:r w:rsidR="00297BAB">
        <w:rPr>
          <w:rFonts w:ascii="Arial Narrow" w:hAnsi="Arial Narrow" w:cs="Arial"/>
          <w:color w:val="000000"/>
        </w:rPr>
        <w:t xml:space="preserve"> на 3-5л масла</w:t>
      </w:r>
      <w:proofErr w:type="gramStart"/>
      <w:r w:rsidR="00297BAB">
        <w:rPr>
          <w:rFonts w:ascii="Arial Narrow" w:hAnsi="Arial Narrow" w:cs="Arial"/>
          <w:color w:val="000000"/>
        </w:rPr>
        <w:t xml:space="preserve"> </w:t>
      </w:r>
      <w:r w:rsidR="00B35089">
        <w:rPr>
          <w:rFonts w:ascii="Arial Narrow" w:hAnsi="Arial Narrow" w:cs="Arial"/>
          <w:color w:val="000000"/>
        </w:rPr>
        <w:t>.</w:t>
      </w:r>
      <w:proofErr w:type="gramEnd"/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:rsidR="0083593A" w:rsidRPr="000C6D13" w:rsidRDefault="004A62BE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 w:rsidRPr="000C6D13">
        <w:rPr>
          <w:rStyle w:val="ac"/>
          <w:rFonts w:ascii="Arial Narrow" w:hAnsi="Arial Narrow" w:cs="Arial"/>
          <w:i w:val="0"/>
          <w:sz w:val="24"/>
          <w:szCs w:val="24"/>
        </w:rPr>
        <w:t>Добав</w:t>
      </w:r>
      <w:r w:rsidR="00076AE1">
        <w:rPr>
          <w:rStyle w:val="ac"/>
          <w:rFonts w:ascii="Arial Narrow" w:hAnsi="Arial Narrow" w:cs="Arial"/>
          <w:i w:val="0"/>
          <w:sz w:val="24"/>
          <w:szCs w:val="24"/>
        </w:rPr>
        <w:t xml:space="preserve">ку к моторному маслу </w:t>
      </w:r>
      <w:r w:rsidR="00076AE1">
        <w:rPr>
          <w:rStyle w:val="ac"/>
          <w:rFonts w:ascii="Arial Narrow" w:hAnsi="Arial Narrow" w:cs="Arial"/>
          <w:i w:val="0"/>
          <w:sz w:val="24"/>
          <w:szCs w:val="24"/>
          <w:lang w:val="en-US"/>
        </w:rPr>
        <w:t>Resurs</w:t>
      </w:r>
      <w:r w:rsidR="00076AE1" w:rsidRPr="00076AE1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076AE1">
        <w:rPr>
          <w:rStyle w:val="ac"/>
          <w:rFonts w:ascii="Arial Narrow" w:hAnsi="Arial Narrow" w:cs="Arial"/>
          <w:i w:val="0"/>
          <w:sz w:val="24"/>
          <w:szCs w:val="24"/>
          <w:lang w:val="en-US"/>
        </w:rPr>
        <w:t>Super</w:t>
      </w:r>
      <w:r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Pr="000C6D13">
        <w:rPr>
          <w:rFonts w:ascii="Arial Narrow" w:hAnsi="Arial Narrow" w:cs="Arial"/>
          <w:sz w:val="24"/>
          <w:szCs w:val="24"/>
        </w:rPr>
        <w:t>-25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- 4 года.</w:t>
      </w:r>
    </w:p>
    <w:p w:rsidR="001D6339" w:rsidRPr="001D6339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lastRenderedPageBreak/>
        <w:t xml:space="preserve">ТЕХНИЧЕСКИЕ ХАРАКТЕРИСТИКИ: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828"/>
      </w:tblGrid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83593A" w:rsidP="008871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8"/>
              </w:rPr>
              <w:t xml:space="preserve">Вязкая жидкость </w:t>
            </w:r>
            <w:proofErr w:type="spellStart"/>
            <w:r w:rsidR="00B35089">
              <w:rPr>
                <w:rFonts w:ascii="Arial Narrow" w:hAnsi="Arial Narrow" w:cs="Times New Roman"/>
                <w:sz w:val="24"/>
                <w:szCs w:val="28"/>
              </w:rPr>
              <w:t>темнозеленого</w:t>
            </w:r>
            <w:proofErr w:type="spellEnd"/>
            <w:r w:rsidR="00B35089">
              <w:rPr>
                <w:rFonts w:ascii="Arial Narrow" w:hAnsi="Arial Narrow" w:cs="Times New Roman"/>
                <w:sz w:val="24"/>
                <w:szCs w:val="28"/>
              </w:rPr>
              <w:t xml:space="preserve"> цвета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83593A" w:rsidP="00B3508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8"/>
              </w:rPr>
              <w:t xml:space="preserve">Коэффициент динамической вязкости при +40 </w:t>
            </w:r>
            <w:r>
              <w:rPr>
                <w:rFonts w:ascii="Arial Narrow" w:hAnsi="Arial Narrow" w:cs="Times New Roman"/>
                <w:sz w:val="24"/>
                <w:szCs w:val="28"/>
                <w:vertAlign w:val="superscript"/>
              </w:rPr>
              <w:t>0</w:t>
            </w:r>
            <w:r>
              <w:rPr>
                <w:rFonts w:ascii="Arial Narrow" w:hAnsi="Arial Narrow" w:cs="Times New Roman"/>
                <w:sz w:val="24"/>
                <w:szCs w:val="28"/>
              </w:rPr>
              <w:t xml:space="preserve">С, мПа*с, </w:t>
            </w:r>
            <w:r w:rsidR="00B35089">
              <w:rPr>
                <w:rFonts w:ascii="Arial Narrow" w:hAnsi="Arial Narrow" w:cs="Times New Roman"/>
                <w:sz w:val="24"/>
                <w:szCs w:val="28"/>
              </w:rPr>
              <w:t xml:space="preserve">при 200 </w:t>
            </w:r>
            <w:proofErr w:type="gramStart"/>
            <w:r w:rsidR="00B35089">
              <w:rPr>
                <w:rFonts w:ascii="Arial Narrow" w:hAnsi="Arial Narrow" w:cs="Times New Roman"/>
                <w:sz w:val="24"/>
                <w:szCs w:val="28"/>
              </w:rPr>
              <w:t>об</w:t>
            </w:r>
            <w:proofErr w:type="gramEnd"/>
            <w:r w:rsidR="00B35089">
              <w:rPr>
                <w:rFonts w:ascii="Arial Narrow" w:hAnsi="Arial Narrow" w:cs="Times New Roman"/>
                <w:sz w:val="24"/>
                <w:szCs w:val="28"/>
              </w:rPr>
              <w:t xml:space="preserve">/мин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B35089" w:rsidP="008871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1350-1650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Температура вспышки, °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="0083593A">
              <w:rPr>
                <w:rFonts w:ascii="Arial Narrow" w:hAnsi="Arial Narrow"/>
                <w:sz w:val="24"/>
                <w:szCs w:val="24"/>
              </w:rPr>
              <w:t>, не менее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B35089" w:rsidP="008871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165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 xml:space="preserve">Плотность 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кг</w:t>
            </w:r>
            <w:proofErr w:type="gramEnd"/>
            <w:r w:rsidRPr="008D44A4">
              <w:rPr>
                <w:rFonts w:ascii="Arial Narrow" w:hAnsi="Arial Narrow"/>
                <w:sz w:val="24"/>
                <w:szCs w:val="24"/>
              </w:rPr>
              <w:t>/м3</w:t>
            </w:r>
            <w:r w:rsidR="0083593A">
              <w:rPr>
                <w:rFonts w:ascii="Arial Narrow" w:hAnsi="Arial Narrow"/>
                <w:sz w:val="24"/>
                <w:szCs w:val="24"/>
              </w:rPr>
              <w:t>, не менее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8871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9</w:t>
            </w:r>
            <w:r w:rsidR="00887178">
              <w:rPr>
                <w:rFonts w:ascii="Arial Narrow" w:hAnsi="Arial Narrow"/>
                <w:sz w:val="24"/>
                <w:szCs w:val="24"/>
              </w:rPr>
              <w:t>0</w:t>
            </w:r>
            <w:r w:rsidRPr="008D44A4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</w:tbl>
    <w:p w:rsidR="001D6339" w:rsidRPr="008D44A4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7E3FAE" w:rsidRPr="008D44A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76AE1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76AE1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6512"/>
    <w:rsid w:val="000504CA"/>
    <w:rsid w:val="00050837"/>
    <w:rsid w:val="000521ED"/>
    <w:rsid w:val="00076AE1"/>
    <w:rsid w:val="000C6D13"/>
    <w:rsid w:val="000F480F"/>
    <w:rsid w:val="001D6339"/>
    <w:rsid w:val="00276D71"/>
    <w:rsid w:val="00297BAB"/>
    <w:rsid w:val="002D09A2"/>
    <w:rsid w:val="002E5F62"/>
    <w:rsid w:val="00383AC5"/>
    <w:rsid w:val="003D6292"/>
    <w:rsid w:val="004354E6"/>
    <w:rsid w:val="004A62BE"/>
    <w:rsid w:val="004F42FD"/>
    <w:rsid w:val="005342E8"/>
    <w:rsid w:val="00632065"/>
    <w:rsid w:val="00633F4E"/>
    <w:rsid w:val="00657A76"/>
    <w:rsid w:val="00674D46"/>
    <w:rsid w:val="00675ADE"/>
    <w:rsid w:val="00703CD4"/>
    <w:rsid w:val="007055B3"/>
    <w:rsid w:val="00784868"/>
    <w:rsid w:val="007C3C57"/>
    <w:rsid w:val="007E3FAE"/>
    <w:rsid w:val="00800930"/>
    <w:rsid w:val="0083593A"/>
    <w:rsid w:val="00841912"/>
    <w:rsid w:val="008436E7"/>
    <w:rsid w:val="00887178"/>
    <w:rsid w:val="008B6A7F"/>
    <w:rsid w:val="008D44A4"/>
    <w:rsid w:val="00943B39"/>
    <w:rsid w:val="009561B3"/>
    <w:rsid w:val="00973AFD"/>
    <w:rsid w:val="009947D9"/>
    <w:rsid w:val="00A11164"/>
    <w:rsid w:val="00A6739E"/>
    <w:rsid w:val="00A811EC"/>
    <w:rsid w:val="00AF3A0C"/>
    <w:rsid w:val="00B076E6"/>
    <w:rsid w:val="00B17F3C"/>
    <w:rsid w:val="00B27BDC"/>
    <w:rsid w:val="00B35089"/>
    <w:rsid w:val="00B64156"/>
    <w:rsid w:val="00B738B5"/>
    <w:rsid w:val="00B74872"/>
    <w:rsid w:val="00B84383"/>
    <w:rsid w:val="00BD03AD"/>
    <w:rsid w:val="00C066A6"/>
    <w:rsid w:val="00D27E61"/>
    <w:rsid w:val="00D310CC"/>
    <w:rsid w:val="00D35195"/>
    <w:rsid w:val="00DA22EE"/>
    <w:rsid w:val="00DB5E23"/>
    <w:rsid w:val="00DC0AE6"/>
    <w:rsid w:val="00E533AC"/>
    <w:rsid w:val="00E67E24"/>
    <w:rsid w:val="00E83C42"/>
    <w:rsid w:val="00E93742"/>
    <w:rsid w:val="00EB596C"/>
    <w:rsid w:val="00EF0082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а</cp:lastModifiedBy>
  <cp:revision>2</cp:revision>
  <cp:lastPrinted>2018-09-13T12:56:00Z</cp:lastPrinted>
  <dcterms:created xsi:type="dcterms:W3CDTF">2023-03-07T06:25:00Z</dcterms:created>
  <dcterms:modified xsi:type="dcterms:W3CDTF">2023-03-07T06:25:00Z</dcterms:modified>
</cp:coreProperties>
</file>