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55" w:rsidRDefault="00DA3555">
      <w:r>
        <w:t xml:space="preserve">                                                        </w:t>
      </w:r>
    </w:p>
    <w:p w:rsidR="002836EC" w:rsidRDefault="00DA3555">
      <w:pPr>
        <w:rPr>
          <w:sz w:val="56"/>
          <w:szCs w:val="56"/>
        </w:rPr>
      </w:pPr>
      <w:r>
        <w:t xml:space="preserve">                </w:t>
      </w:r>
      <w:r w:rsidRPr="00DA3555">
        <w:rPr>
          <w:sz w:val="56"/>
          <w:szCs w:val="56"/>
        </w:rPr>
        <w:t>Рекомендации по укладке</w:t>
      </w:r>
    </w:p>
    <w:p w:rsidR="00DA3555" w:rsidRDefault="00DA3555">
      <w:pPr>
        <w:rPr>
          <w:sz w:val="24"/>
          <w:szCs w:val="24"/>
        </w:rPr>
      </w:pPr>
      <w:r w:rsidRPr="00DA3555">
        <w:rPr>
          <w:sz w:val="28"/>
          <w:szCs w:val="28"/>
        </w:rPr>
        <w:t>Способы крепления</w:t>
      </w:r>
      <w:r>
        <w:rPr>
          <w:sz w:val="28"/>
          <w:szCs w:val="28"/>
        </w:rPr>
        <w:t xml:space="preserve"> </w:t>
      </w:r>
      <w:r w:rsidRPr="00DA3555">
        <w:rPr>
          <w:sz w:val="24"/>
          <w:szCs w:val="24"/>
        </w:rPr>
        <w:t>–</w:t>
      </w:r>
      <w:r>
        <w:rPr>
          <w:sz w:val="28"/>
          <w:szCs w:val="28"/>
        </w:rPr>
        <w:t xml:space="preserve"> </w:t>
      </w:r>
      <w:r w:rsidRPr="00DA3555">
        <w:rPr>
          <w:sz w:val="24"/>
          <w:szCs w:val="24"/>
        </w:rPr>
        <w:t>на клей к стене</w:t>
      </w:r>
    </w:p>
    <w:p w:rsidR="00DA3555" w:rsidRDefault="00DA3555">
      <w:pPr>
        <w:rPr>
          <w:sz w:val="28"/>
          <w:szCs w:val="28"/>
        </w:rPr>
      </w:pPr>
      <w:r w:rsidRPr="00DA3555">
        <w:rPr>
          <w:sz w:val="28"/>
          <w:szCs w:val="28"/>
        </w:rPr>
        <w:t>Требования к основанию</w:t>
      </w:r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>- поверхность рабочей стены должна быть сухой, ровной, без бугров и впадин, очищенной от обоев и краски</w:t>
      </w:r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>- при необходимости зашпаклюйте или покройте слоем грунтовки</w:t>
      </w:r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 xml:space="preserve">- если стены имеют значительные неровности, то выровнять их можно при помощи </w:t>
      </w:r>
      <w:proofErr w:type="spellStart"/>
      <w:r>
        <w:rPr>
          <w:sz w:val="24"/>
          <w:szCs w:val="24"/>
        </w:rPr>
        <w:t>гипсокартона</w:t>
      </w:r>
      <w:proofErr w:type="spellEnd"/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>- для предотвращения появления плесени поверхность стены следует обработать антисептиком и дать ей высохнуть</w:t>
      </w:r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>Пошаговая инструкция:</w:t>
      </w:r>
    </w:p>
    <w:p w:rsidR="00DA3555" w:rsidRDefault="00DA3555">
      <w:pPr>
        <w:rPr>
          <w:sz w:val="24"/>
          <w:szCs w:val="24"/>
        </w:rPr>
      </w:pPr>
      <w:r>
        <w:rPr>
          <w:sz w:val="24"/>
          <w:szCs w:val="24"/>
        </w:rPr>
        <w:t>Шаг 1 Разметка</w:t>
      </w:r>
    </w:p>
    <w:p w:rsidR="00DA3555" w:rsidRDefault="00DA35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начале</w:t>
      </w:r>
      <w:proofErr w:type="gramEnd"/>
      <w:r>
        <w:rPr>
          <w:sz w:val="24"/>
          <w:szCs w:val="24"/>
        </w:rPr>
        <w:t xml:space="preserve"> приготовьте уровень, карандаш и линейку. Отметьте горизонтальные и</w:t>
      </w:r>
      <w:r w:rsidR="002E67D5">
        <w:rPr>
          <w:sz w:val="24"/>
          <w:szCs w:val="24"/>
        </w:rPr>
        <w:t>ли</w:t>
      </w:r>
      <w:r>
        <w:rPr>
          <w:sz w:val="24"/>
          <w:szCs w:val="24"/>
        </w:rPr>
        <w:t xml:space="preserve"> вертикальные</w:t>
      </w:r>
      <w:r w:rsidR="002E67D5">
        <w:rPr>
          <w:sz w:val="24"/>
          <w:szCs w:val="24"/>
        </w:rPr>
        <w:t xml:space="preserve"> линии, где в дальнейшем будет крепиться панель. Затем следует измерить рабочую поверхность, чтобы рассчитать точное количество необходимого материала.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>Шаг 2 Установка фурнитуры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>Монтаж необходимо начинать от угла помещения, можно вести панель как вправо, так и влево.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 xml:space="preserve">Нельзя забывать, что при установке завершающих панелей, пол в помещении должен быть полностью готов (застелен </w:t>
      </w:r>
      <w:proofErr w:type="spellStart"/>
      <w:r>
        <w:rPr>
          <w:sz w:val="24"/>
          <w:szCs w:val="24"/>
        </w:rPr>
        <w:t>ламинатом</w:t>
      </w:r>
      <w:proofErr w:type="spellEnd"/>
      <w:r>
        <w:rPr>
          <w:sz w:val="24"/>
          <w:szCs w:val="24"/>
        </w:rPr>
        <w:t>, паркетом, уложена плитка и т.д.)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>Шаг 3 Установка панелей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>После того как смонтированы первые планки, можно приступать к установке всех панелей.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 xml:space="preserve">Монтаж необходимо начинать от угла помещения, можно вести планки как </w:t>
      </w:r>
      <w:proofErr w:type="gramStart"/>
      <w:r>
        <w:rPr>
          <w:sz w:val="24"/>
          <w:szCs w:val="24"/>
        </w:rPr>
        <w:t>вправо</w:t>
      </w:r>
      <w:proofErr w:type="gramEnd"/>
      <w:r>
        <w:rPr>
          <w:sz w:val="24"/>
          <w:szCs w:val="24"/>
        </w:rPr>
        <w:t xml:space="preserve"> так и влево. Все панели приклеиваются с использованием клеевого пистолета.</w:t>
      </w:r>
    </w:p>
    <w:p w:rsidR="002E67D5" w:rsidRDefault="002E67D5">
      <w:pPr>
        <w:rPr>
          <w:sz w:val="24"/>
          <w:szCs w:val="24"/>
        </w:rPr>
      </w:pPr>
      <w:r>
        <w:rPr>
          <w:sz w:val="24"/>
          <w:szCs w:val="24"/>
        </w:rPr>
        <w:t>При наличии на стене выключателей или розеток, прорежьте панель и установите на него короб.</w:t>
      </w:r>
    </w:p>
    <w:p w:rsidR="009A73D4" w:rsidRDefault="009A73D4">
      <w:pPr>
        <w:rPr>
          <w:sz w:val="24"/>
          <w:szCs w:val="24"/>
        </w:rPr>
      </w:pPr>
    </w:p>
    <w:p w:rsidR="009A73D4" w:rsidRDefault="009A73D4">
      <w:pPr>
        <w:rPr>
          <w:sz w:val="24"/>
          <w:szCs w:val="24"/>
        </w:rPr>
      </w:pPr>
    </w:p>
    <w:p w:rsidR="009A73D4" w:rsidRDefault="009A73D4">
      <w:pPr>
        <w:rPr>
          <w:sz w:val="24"/>
          <w:szCs w:val="24"/>
        </w:rPr>
      </w:pPr>
    </w:p>
    <w:p w:rsidR="009A73D4" w:rsidRDefault="009A73D4" w:rsidP="009A73D4">
      <w:pPr>
        <w:pStyle w:val="a3"/>
      </w:pPr>
      <w:r>
        <w:t xml:space="preserve">Идеально подойдут для интерьеров в стиле элегантная классика, </w:t>
      </w:r>
      <w:proofErr w:type="gramStart"/>
      <w:r>
        <w:t>стильный</w:t>
      </w:r>
      <w:proofErr w:type="gramEnd"/>
      <w:r>
        <w:t xml:space="preserve"> скандинавский и уютный </w:t>
      </w:r>
      <w:proofErr w:type="spellStart"/>
      <w:r>
        <w:t>прованс</w:t>
      </w:r>
      <w:proofErr w:type="spellEnd"/>
      <w:r>
        <w:t>.</w:t>
      </w:r>
    </w:p>
    <w:p w:rsidR="009A73D4" w:rsidRDefault="009A73D4" w:rsidP="009A73D4">
      <w:pPr>
        <w:pStyle w:val="a3"/>
      </w:pPr>
      <w:r>
        <w:t>Панели помогут вам создать идеальное сочетание цвета и текстуры для уникального шарма и изысканности в вашем интерьере.</w:t>
      </w:r>
    </w:p>
    <w:p w:rsidR="009A73D4" w:rsidRDefault="009A73D4" w:rsidP="009A73D4">
      <w:pPr>
        <w:pStyle w:val="a3"/>
      </w:pPr>
      <w:r>
        <w:t>Ярко выраженная текстура, тон и фактура идеально подойдут для любого интерьера.</w:t>
      </w:r>
    </w:p>
    <w:p w:rsidR="009A73D4" w:rsidRDefault="009A73D4" w:rsidP="009A73D4">
      <w:pPr>
        <w:pStyle w:val="a3"/>
      </w:pPr>
      <w:r>
        <w:rPr>
          <w:rStyle w:val="a4"/>
        </w:rPr>
        <w:t>Влагостойкость</w:t>
      </w:r>
      <w:r>
        <w:t xml:space="preserve"> - с легкостью выдерживают воздействие влаги, конденсата и пара.</w:t>
      </w:r>
    </w:p>
    <w:p w:rsidR="009A73D4" w:rsidRDefault="009A73D4" w:rsidP="009A73D4">
      <w:pPr>
        <w:pStyle w:val="a3"/>
      </w:pPr>
      <w:r>
        <w:rPr>
          <w:rStyle w:val="a4"/>
        </w:rPr>
        <w:t>Износостойкость</w:t>
      </w:r>
      <w:r>
        <w:t xml:space="preserve"> - </w:t>
      </w:r>
      <w:proofErr w:type="gramStart"/>
      <w:r>
        <w:t>устойчивы</w:t>
      </w:r>
      <w:proofErr w:type="gramEnd"/>
      <w:r>
        <w:t xml:space="preserve"> к царапинам и </w:t>
      </w:r>
      <w:proofErr w:type="spellStart"/>
      <w:r>
        <w:t>УФ-лучам</w:t>
      </w:r>
      <w:proofErr w:type="spellEnd"/>
      <w:r>
        <w:t>.</w:t>
      </w:r>
    </w:p>
    <w:p w:rsidR="009A73D4" w:rsidRDefault="009A73D4" w:rsidP="009A73D4">
      <w:pPr>
        <w:pStyle w:val="a3"/>
      </w:pPr>
      <w:r>
        <w:rPr>
          <w:rStyle w:val="a4"/>
        </w:rPr>
        <w:t>Практичность</w:t>
      </w:r>
      <w:r>
        <w:t xml:space="preserve"> - не разбухает, не рассыхается, не расслаивается.</w:t>
      </w:r>
    </w:p>
    <w:p w:rsidR="009A73D4" w:rsidRDefault="009A73D4" w:rsidP="009A73D4">
      <w:pPr>
        <w:pStyle w:val="a3"/>
      </w:pPr>
      <w:r>
        <w:rPr>
          <w:rStyle w:val="a4"/>
        </w:rPr>
        <w:t xml:space="preserve">Простой уход </w:t>
      </w:r>
      <w:r>
        <w:t>- в большинстве случаев достаточно влажной уборки.</w:t>
      </w:r>
    </w:p>
    <w:p w:rsidR="009A73D4" w:rsidRDefault="009A73D4" w:rsidP="009A73D4">
      <w:pPr>
        <w:pStyle w:val="a3"/>
      </w:pPr>
      <w:r>
        <w:t>Могут применяться в жилых и коммерческих помещениях</w:t>
      </w:r>
    </w:p>
    <w:p w:rsidR="009A73D4" w:rsidRPr="00DA3555" w:rsidRDefault="009A73D4">
      <w:pPr>
        <w:rPr>
          <w:sz w:val="24"/>
          <w:szCs w:val="24"/>
        </w:rPr>
      </w:pPr>
    </w:p>
    <w:sectPr w:rsidR="009A73D4" w:rsidRPr="00DA3555" w:rsidSect="0028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555"/>
    <w:rsid w:val="002836EC"/>
    <w:rsid w:val="002E67D5"/>
    <w:rsid w:val="0093545E"/>
    <w:rsid w:val="009A73D4"/>
    <w:rsid w:val="00DA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менеджер2</dc:creator>
  <cp:keywords/>
  <dc:description/>
  <cp:lastModifiedBy>менеджер2</cp:lastModifiedBy>
  <cp:revision>3</cp:revision>
  <dcterms:created xsi:type="dcterms:W3CDTF">2024-01-15T12:59:00Z</dcterms:created>
  <dcterms:modified xsi:type="dcterms:W3CDTF">2024-01-15T13:51:00Z</dcterms:modified>
</cp:coreProperties>
</file>