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33" w:rsidRPr="00083D9F" w:rsidRDefault="00083D9F" w:rsidP="000B0B47">
      <w:pPr>
        <w:rPr>
          <w:rFonts w:ascii="Myriad Pro" w:hAnsi="Myriad Pro" w:cs="Arial"/>
          <w:sz w:val="16"/>
          <w:szCs w:val="16"/>
        </w:rPr>
      </w:pPr>
      <w:r>
        <w:object w:dxaOrig="8388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0pt" o:ole="">
            <v:imagedata r:id="rId6" o:title=""/>
          </v:shape>
          <o:OLEObject Type="Embed" ProgID="CorelDraw.Graphic.22" ShapeID="_x0000_i1025" DrawAspect="Content" ObjectID="_1711981235" r:id="rId7"/>
        </w:object>
      </w:r>
    </w:p>
    <w:p w:rsidR="00AB2AFC" w:rsidRPr="0067260C" w:rsidRDefault="00195FD2" w:rsidP="000B0B47">
      <w:pPr>
        <w:rPr>
          <w:rFonts w:ascii="Myriad Pro" w:hAnsi="Myriad Pro" w:cs="Arial"/>
          <w:sz w:val="26"/>
          <w:szCs w:val="26"/>
        </w:rPr>
      </w:pPr>
      <w:r w:rsidRPr="0067260C">
        <w:rPr>
          <w:rFonts w:ascii="Myriad Pro" w:hAnsi="Myriad Pro" w:cs="Arial"/>
          <w:sz w:val="26"/>
          <w:szCs w:val="26"/>
        </w:rPr>
        <w:t>Инструкция по эксплуатации</w:t>
      </w:r>
      <w:r w:rsidR="00902DB0" w:rsidRPr="0067260C">
        <w:rPr>
          <w:rFonts w:ascii="Myriad Pro" w:hAnsi="Myriad Pro" w:cs="Arial"/>
          <w:sz w:val="26"/>
          <w:szCs w:val="26"/>
        </w:rPr>
        <w:t xml:space="preserve"> </w:t>
      </w:r>
      <w:r w:rsidR="004B569A" w:rsidRPr="0067260C">
        <w:rPr>
          <w:rFonts w:ascii="Myriad Pro" w:hAnsi="Myriad Pro" w:cs="Arial"/>
          <w:sz w:val="26"/>
          <w:szCs w:val="26"/>
        </w:rPr>
        <w:t xml:space="preserve">садово-паркового </w:t>
      </w:r>
      <w:r w:rsidR="00902DB0" w:rsidRPr="0067260C">
        <w:rPr>
          <w:rFonts w:ascii="Myriad Pro" w:hAnsi="Myriad Pro" w:cs="Arial"/>
          <w:sz w:val="26"/>
          <w:szCs w:val="26"/>
        </w:rPr>
        <w:t>светильника</w:t>
      </w:r>
    </w:p>
    <w:p w:rsidR="000B0B47" w:rsidRPr="0067260C" w:rsidRDefault="000B0B47" w:rsidP="000B0B47">
      <w:pPr>
        <w:rPr>
          <w:rFonts w:ascii="Myriad Pro" w:hAnsi="Myriad Pro" w:cs="Arial"/>
          <w:sz w:val="26"/>
          <w:szCs w:val="26"/>
        </w:rPr>
      </w:pPr>
      <w:r w:rsidRPr="0067260C">
        <w:rPr>
          <w:rFonts w:ascii="Myriad Pro" w:hAnsi="Myriad Pro" w:cs="Arial"/>
          <w:sz w:val="26"/>
          <w:szCs w:val="26"/>
        </w:rPr>
        <w:t>(артикул указан на упаковке)</w:t>
      </w:r>
      <w:r w:rsidR="001507AF" w:rsidRPr="0067260C">
        <w:rPr>
          <w:rFonts w:ascii="Myriad Pro" w:hAnsi="Myriad Pro" w:cs="Arial"/>
          <w:sz w:val="26"/>
          <w:szCs w:val="26"/>
        </w:rPr>
        <w:t xml:space="preserve"> </w:t>
      </w:r>
    </w:p>
    <w:p w:rsidR="008112E1" w:rsidRDefault="008112E1" w:rsidP="000B0B47">
      <w:pPr>
        <w:rPr>
          <w:rFonts w:ascii="Myriad Pro" w:hAnsi="Myriad Pro" w:cs="Arial"/>
          <w:sz w:val="28"/>
          <w:szCs w:val="28"/>
        </w:rPr>
      </w:pPr>
    </w:p>
    <w:p w:rsidR="008112E1" w:rsidRPr="000B0B47" w:rsidRDefault="008112E1" w:rsidP="000B0B47">
      <w:pPr>
        <w:rPr>
          <w:rFonts w:ascii="Myriad Pro" w:hAnsi="Myriad Pro" w:cs="Arial"/>
          <w:sz w:val="28"/>
          <w:szCs w:val="28"/>
        </w:rPr>
        <w:sectPr w:rsidR="008112E1" w:rsidRPr="000B0B47" w:rsidSect="00305235">
          <w:pgSz w:w="11906" w:h="16838" w:code="9"/>
          <w:pgMar w:top="568" w:right="567" w:bottom="567" w:left="680" w:header="567" w:footer="567" w:gutter="0"/>
          <w:cols w:space="708"/>
          <w:docGrid w:linePitch="360"/>
        </w:sectPr>
      </w:pPr>
    </w:p>
    <w:p w:rsidR="00F13EC8" w:rsidRPr="004B569A" w:rsidRDefault="00F13EC8" w:rsidP="009B6C9A">
      <w:pPr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Перед установкой</w:t>
      </w:r>
      <w:r w:rsidR="00A8513D" w:rsidRPr="004B569A">
        <w:rPr>
          <w:rFonts w:ascii="Myriad Pro" w:hAnsi="Myriad Pro" w:cs="Arial"/>
          <w:sz w:val="18"/>
          <w:szCs w:val="18"/>
        </w:rPr>
        <w:t xml:space="preserve"> </w:t>
      </w:r>
      <w:r w:rsidRPr="004B569A">
        <w:rPr>
          <w:rFonts w:ascii="Myriad Pro" w:hAnsi="Myriad Pro" w:cs="Arial"/>
          <w:sz w:val="18"/>
          <w:szCs w:val="18"/>
        </w:rPr>
        <w:t>внимательно прочитайте инструкцию</w:t>
      </w:r>
      <w:r w:rsidR="00A8513D" w:rsidRPr="004B569A">
        <w:rPr>
          <w:rFonts w:ascii="Myriad Pro" w:hAnsi="Myriad Pro" w:cs="Arial"/>
          <w:sz w:val="18"/>
          <w:szCs w:val="18"/>
        </w:rPr>
        <w:t>.</w:t>
      </w:r>
    </w:p>
    <w:p w:rsidR="00F13EC8" w:rsidRPr="004B569A" w:rsidRDefault="00F13EC8" w:rsidP="009B6C9A">
      <w:pPr>
        <w:jc w:val="both"/>
        <w:rPr>
          <w:rFonts w:ascii="Myriad Pro" w:hAnsi="Myriad Pro" w:cs="Arial"/>
          <w:b/>
          <w:sz w:val="18"/>
          <w:szCs w:val="18"/>
        </w:rPr>
      </w:pPr>
    </w:p>
    <w:p w:rsidR="00195FD2" w:rsidRPr="004B569A" w:rsidRDefault="00195FD2" w:rsidP="009B6C9A">
      <w:pPr>
        <w:jc w:val="both"/>
        <w:rPr>
          <w:rFonts w:ascii="Myriad Pro" w:hAnsi="Myriad Pro" w:cs="Arial"/>
          <w:b/>
          <w:sz w:val="18"/>
          <w:szCs w:val="18"/>
        </w:rPr>
      </w:pPr>
      <w:r w:rsidRPr="004B569A">
        <w:rPr>
          <w:rFonts w:ascii="Myriad Pro" w:hAnsi="Myriad Pro" w:cs="Arial"/>
          <w:b/>
          <w:sz w:val="18"/>
          <w:szCs w:val="18"/>
        </w:rPr>
        <w:t>Область применения</w:t>
      </w:r>
    </w:p>
    <w:p w:rsidR="00D71B35" w:rsidRPr="004B569A" w:rsidRDefault="003B2A7A" w:rsidP="009B6C9A">
      <w:pPr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Светильник может устанавливаться как снаружи, так и внутри помещений</w:t>
      </w:r>
      <w:r w:rsidR="00195FD2" w:rsidRPr="004B569A">
        <w:rPr>
          <w:rFonts w:ascii="Myriad Pro" w:hAnsi="Myriad Pro" w:cs="Arial"/>
          <w:sz w:val="18"/>
          <w:szCs w:val="18"/>
        </w:rPr>
        <w:t xml:space="preserve">. </w:t>
      </w:r>
      <w:r w:rsidR="00920302" w:rsidRPr="004B569A">
        <w:rPr>
          <w:rFonts w:ascii="Myriad Pro" w:hAnsi="Myriad Pro" w:cs="Arial"/>
          <w:sz w:val="18"/>
          <w:szCs w:val="18"/>
        </w:rPr>
        <w:t>При наружн</w:t>
      </w:r>
      <w:r w:rsidRPr="004B569A">
        <w:rPr>
          <w:rFonts w:ascii="Myriad Pro" w:hAnsi="Myriad Pro" w:cs="Arial"/>
          <w:sz w:val="18"/>
          <w:szCs w:val="18"/>
        </w:rPr>
        <w:t>ой установке</w:t>
      </w:r>
      <w:r w:rsidR="00920302" w:rsidRPr="004B569A">
        <w:rPr>
          <w:rFonts w:ascii="Myriad Pro" w:hAnsi="Myriad Pro" w:cs="Arial"/>
          <w:sz w:val="18"/>
          <w:szCs w:val="18"/>
        </w:rPr>
        <w:t xml:space="preserve"> с</w:t>
      </w:r>
      <w:r w:rsidR="00A8513D" w:rsidRPr="004B569A">
        <w:rPr>
          <w:rFonts w:ascii="Myriad Pro" w:hAnsi="Myriad Pro" w:cs="Arial"/>
          <w:sz w:val="18"/>
          <w:szCs w:val="18"/>
        </w:rPr>
        <w:t>ветильник</w:t>
      </w:r>
      <w:r w:rsidRPr="004B569A">
        <w:rPr>
          <w:rFonts w:ascii="Myriad Pro" w:hAnsi="Myriad Pro" w:cs="Arial"/>
          <w:sz w:val="18"/>
          <w:szCs w:val="18"/>
        </w:rPr>
        <w:t xml:space="preserve"> не требует </w:t>
      </w:r>
      <w:r w:rsidR="00920302" w:rsidRPr="004B569A">
        <w:rPr>
          <w:rFonts w:ascii="Myriad Pro" w:hAnsi="Myriad Pro" w:cs="Arial"/>
          <w:sz w:val="18"/>
          <w:szCs w:val="18"/>
        </w:rPr>
        <w:t xml:space="preserve">дополнительной </w:t>
      </w:r>
      <w:r w:rsidR="00AF493A" w:rsidRPr="004B569A">
        <w:rPr>
          <w:rFonts w:ascii="Myriad Pro" w:hAnsi="Myriad Pro" w:cs="Arial"/>
          <w:sz w:val="18"/>
          <w:szCs w:val="18"/>
        </w:rPr>
        <w:t>защиты от пыли и влаги.</w:t>
      </w:r>
    </w:p>
    <w:p w:rsidR="00195FD2" w:rsidRPr="004B569A" w:rsidRDefault="00AF493A" w:rsidP="009B6C9A">
      <w:pPr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Т</w:t>
      </w:r>
      <w:r w:rsidR="00F52931" w:rsidRPr="004B569A">
        <w:rPr>
          <w:rFonts w:ascii="Myriad Pro" w:hAnsi="Myriad Pro" w:cs="Arial"/>
          <w:sz w:val="18"/>
          <w:szCs w:val="18"/>
        </w:rPr>
        <w:t>ребу</w:t>
      </w:r>
      <w:r w:rsidRPr="004B569A">
        <w:rPr>
          <w:rFonts w:ascii="Myriad Pro" w:hAnsi="Myriad Pro" w:cs="Arial"/>
          <w:sz w:val="18"/>
          <w:szCs w:val="18"/>
        </w:rPr>
        <w:t>е</w:t>
      </w:r>
      <w:r w:rsidR="00F52931" w:rsidRPr="004B569A">
        <w:rPr>
          <w:rFonts w:ascii="Myriad Pro" w:hAnsi="Myriad Pro" w:cs="Arial"/>
          <w:sz w:val="18"/>
          <w:szCs w:val="18"/>
        </w:rPr>
        <w:t>тся влагозащищенная проводка</w:t>
      </w:r>
      <w:r w:rsidR="00A8513D" w:rsidRPr="004B569A">
        <w:rPr>
          <w:rFonts w:ascii="Myriad Pro" w:hAnsi="Myriad Pro" w:cs="Arial"/>
          <w:sz w:val="18"/>
          <w:szCs w:val="18"/>
        </w:rPr>
        <w:t>.</w:t>
      </w:r>
      <w:r w:rsidR="00F077C6" w:rsidRPr="004B569A">
        <w:rPr>
          <w:rFonts w:ascii="Myriad Pro" w:hAnsi="Myriad Pro" w:cs="Arial"/>
          <w:sz w:val="18"/>
          <w:szCs w:val="18"/>
        </w:rPr>
        <w:t xml:space="preserve"> </w:t>
      </w:r>
    </w:p>
    <w:p w:rsidR="009B6C9A" w:rsidRPr="004B569A" w:rsidRDefault="009B6C9A" w:rsidP="009B6C9A">
      <w:pPr>
        <w:jc w:val="both"/>
        <w:rPr>
          <w:rFonts w:ascii="Myriad Pro" w:hAnsi="Myriad Pro" w:cs="Arial"/>
          <w:sz w:val="18"/>
          <w:szCs w:val="18"/>
        </w:rPr>
      </w:pPr>
    </w:p>
    <w:p w:rsidR="00195FD2" w:rsidRPr="001613AE" w:rsidRDefault="00195FD2" w:rsidP="009B6C9A">
      <w:pPr>
        <w:jc w:val="both"/>
        <w:rPr>
          <w:rFonts w:ascii="Myriad Pro" w:hAnsi="Myriad Pro" w:cs="Arial"/>
          <w:b/>
          <w:sz w:val="18"/>
          <w:szCs w:val="18"/>
        </w:rPr>
      </w:pPr>
      <w:r w:rsidRPr="004B569A">
        <w:rPr>
          <w:rFonts w:ascii="Myriad Pro" w:hAnsi="Myriad Pro" w:cs="Arial"/>
          <w:b/>
          <w:sz w:val="18"/>
          <w:szCs w:val="18"/>
        </w:rPr>
        <w:t xml:space="preserve">Технические </w:t>
      </w:r>
      <w:r w:rsidR="00AB2AFC" w:rsidRPr="004B569A">
        <w:rPr>
          <w:rFonts w:ascii="Myriad Pro" w:hAnsi="Myriad Pro" w:cs="Arial"/>
          <w:b/>
          <w:sz w:val="18"/>
          <w:szCs w:val="18"/>
        </w:rPr>
        <w:t>характеристики</w:t>
      </w:r>
    </w:p>
    <w:p w:rsidR="000B0B47" w:rsidRPr="000B0B47" w:rsidRDefault="00A46228" w:rsidP="000B0B47">
      <w:pPr>
        <w:rPr>
          <w:rFonts w:ascii="Myriad Pro" w:hAnsi="Myriad Pro" w:cs="Arial"/>
          <w:sz w:val="18"/>
          <w:szCs w:val="18"/>
        </w:rPr>
      </w:pPr>
      <w:r w:rsidRPr="004B569A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CC59CC3" wp14:editId="141B9DA3">
            <wp:simplePos x="0" y="0"/>
            <wp:positionH relativeFrom="column">
              <wp:posOffset>2648585</wp:posOffset>
            </wp:positionH>
            <wp:positionV relativeFrom="paragraph">
              <wp:posOffset>134620</wp:posOffset>
            </wp:positionV>
            <wp:extent cx="543560" cy="543560"/>
            <wp:effectExtent l="0" t="0" r="8890" b="8890"/>
            <wp:wrapNone/>
            <wp:docPr id="5" name="Рисунок 5" descr="ÐÐ°ÑÑÐ¸Ð½ÐºÐ¸ Ð¿Ð¾ Ð·Ð°Ð¿ÑÐ¾ÑÑ ÑÑÑÐ°Ð½Ð¾Ð²ÐºÐ° Ð½Ð° Ð¿Ð¾Ð²ÐµÑÑÐ½Ð¾ÑÑÑ Ð¸Ð· Ð½Ð¾ÑÐ¼Ð°Ð»ÑÐ½Ð¾ Ð²Ð¾ÑÐ¿Ð»Ð°Ð¼ÐµÐ½ÑÐµÐ¼Ð¾Ð³Ð¾ Ð¼Ð°ÑÐµÑÐ¸Ð°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ÑÑÐ°Ð½Ð¾Ð²ÐºÐ° Ð½Ð° Ð¿Ð¾Ð²ÐµÑÑÐ½Ð¾ÑÑÑ Ð¸Ð· Ð½Ð¾ÑÐ¼Ð°Ð»ÑÐ½Ð¾ Ð²Ð¾ÑÐ¿Ð»Ð°Ð¼ÐµÐ½ÑÐµÐ¼Ð¾Ð³Ð¾ Ð¼Ð°ÑÐµÑÐ¸Ð°Ð»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B47">
        <w:rPr>
          <w:rFonts w:ascii="Myriad Pro" w:hAnsi="Myriad Pro" w:cs="Arial"/>
          <w:sz w:val="18"/>
          <w:szCs w:val="18"/>
        </w:rPr>
        <w:t xml:space="preserve">Максимальная мощность ламп: </w:t>
      </w:r>
      <w:r w:rsidR="000E07E8">
        <w:rPr>
          <w:rFonts w:ascii="Myriad Pro" w:hAnsi="Myriad Pro" w:cs="Arial"/>
          <w:sz w:val="18"/>
          <w:szCs w:val="18"/>
        </w:rPr>
        <w:t>указана на упаковке</w:t>
      </w:r>
      <w:r w:rsidR="000B0B47">
        <w:rPr>
          <w:rFonts w:ascii="Myriad Pro" w:hAnsi="Myriad Pro" w:cs="Arial"/>
          <w:sz w:val="18"/>
          <w:szCs w:val="18"/>
        </w:rPr>
        <w:br/>
        <w:t xml:space="preserve">Цоколь: </w:t>
      </w:r>
      <w:r w:rsidR="000B0B47">
        <w:rPr>
          <w:rFonts w:ascii="Myriad Pro" w:hAnsi="Myriad Pro" w:cs="Arial"/>
          <w:sz w:val="18"/>
          <w:szCs w:val="18"/>
          <w:lang w:val="en-US"/>
        </w:rPr>
        <w:t>E</w:t>
      </w:r>
      <w:r w:rsidR="00B21261">
        <w:rPr>
          <w:rFonts w:ascii="Myriad Pro" w:hAnsi="Myriad Pro" w:cs="Arial"/>
          <w:sz w:val="18"/>
          <w:szCs w:val="18"/>
        </w:rPr>
        <w:t>14</w:t>
      </w:r>
    </w:p>
    <w:p w:rsidR="000110A3" w:rsidRPr="0073718B" w:rsidRDefault="00A46228" w:rsidP="000B0B47">
      <w:pPr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>Питание</w:t>
      </w:r>
      <w:r w:rsidR="00D00994" w:rsidRPr="004B569A">
        <w:rPr>
          <w:rFonts w:ascii="Myriad Pro" w:hAnsi="Myriad Pro" w:cs="Arial"/>
          <w:sz w:val="18"/>
          <w:szCs w:val="18"/>
        </w:rPr>
        <w:t xml:space="preserve">: </w:t>
      </w:r>
      <w:r w:rsidR="00E11E31" w:rsidRPr="00E11E31">
        <w:rPr>
          <w:rFonts w:ascii="Myriad Pro" w:hAnsi="Myriad Pro" w:cs="Arial"/>
          <w:sz w:val="18"/>
          <w:szCs w:val="18"/>
        </w:rPr>
        <w:t xml:space="preserve">~ </w:t>
      </w:r>
      <w:r w:rsidR="00D00994" w:rsidRPr="004B569A">
        <w:rPr>
          <w:rFonts w:ascii="Myriad Pro" w:hAnsi="Myriad Pro" w:cs="Arial"/>
          <w:sz w:val="18"/>
          <w:szCs w:val="18"/>
        </w:rPr>
        <w:t>23</w:t>
      </w:r>
      <w:r w:rsidR="00A74E14" w:rsidRPr="004B569A">
        <w:rPr>
          <w:rFonts w:ascii="Myriad Pro" w:hAnsi="Myriad Pro" w:cs="Arial"/>
          <w:sz w:val="18"/>
          <w:szCs w:val="18"/>
        </w:rPr>
        <w:t>0</w:t>
      </w:r>
      <w:r w:rsidR="004B6CC3" w:rsidRPr="004B569A">
        <w:rPr>
          <w:rFonts w:ascii="Myriad Pro" w:hAnsi="Myriad Pro" w:cs="Arial"/>
          <w:sz w:val="18"/>
          <w:szCs w:val="18"/>
        </w:rPr>
        <w:t xml:space="preserve"> </w:t>
      </w:r>
      <w:r w:rsidR="00423B22">
        <w:rPr>
          <w:rFonts w:ascii="Myriad Pro" w:hAnsi="Myriad Pro" w:cs="Arial"/>
          <w:sz w:val="18"/>
          <w:szCs w:val="18"/>
        </w:rPr>
        <w:t>В</w:t>
      </w:r>
      <w:r>
        <w:rPr>
          <w:rFonts w:ascii="Myriad Pro" w:hAnsi="Myriad Pro" w:cs="Arial"/>
          <w:sz w:val="18"/>
          <w:szCs w:val="18"/>
        </w:rPr>
        <w:t>, 50 Гц</w:t>
      </w:r>
    </w:p>
    <w:p w:rsidR="00B40C71" w:rsidRPr="004B569A" w:rsidRDefault="00B40C71" w:rsidP="000B0B47">
      <w:pPr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Диапазон рабочей температуры: –40°</w:t>
      </w:r>
      <w:r w:rsidR="00AF07BF">
        <w:rPr>
          <w:rFonts w:ascii="Myriad Pro" w:hAnsi="Myriad Pro" w:cs="Arial"/>
          <w:sz w:val="18"/>
          <w:szCs w:val="18"/>
        </w:rPr>
        <w:t xml:space="preserve"> С</w:t>
      </w:r>
      <w:r w:rsidRPr="004B569A">
        <w:rPr>
          <w:rFonts w:ascii="Myriad Pro" w:hAnsi="Myriad Pro" w:cs="Arial"/>
          <w:sz w:val="18"/>
          <w:szCs w:val="18"/>
        </w:rPr>
        <w:t xml:space="preserve"> … +50°С</w:t>
      </w:r>
    </w:p>
    <w:p w:rsidR="00B40C71" w:rsidRPr="00131100" w:rsidRDefault="0009105F" w:rsidP="000B0B47">
      <w:pPr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 xml:space="preserve">Размеры (Д*Ш*В): </w:t>
      </w:r>
      <w:r w:rsidR="00131100">
        <w:rPr>
          <w:rFonts w:ascii="Myriad Pro" w:hAnsi="Myriad Pro" w:cs="Arial"/>
          <w:sz w:val="18"/>
          <w:szCs w:val="18"/>
        </w:rPr>
        <w:t>указаны на упаковке</w:t>
      </w:r>
    </w:p>
    <w:p w:rsidR="00423B22" w:rsidRDefault="001232ED" w:rsidP="000B0B47">
      <w:pPr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 xml:space="preserve">Материал: </w:t>
      </w:r>
      <w:r w:rsidR="00131100">
        <w:rPr>
          <w:rFonts w:ascii="Myriad Pro" w:hAnsi="Myriad Pro" w:cs="Arial"/>
          <w:sz w:val="18"/>
          <w:szCs w:val="18"/>
        </w:rPr>
        <w:t>указан на упаковке</w:t>
      </w:r>
    </w:p>
    <w:p w:rsidR="00B40C71" w:rsidRPr="00A46228" w:rsidRDefault="00423B22" w:rsidP="000B0B47">
      <w:pPr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 xml:space="preserve">Степень </w:t>
      </w:r>
      <w:proofErr w:type="spellStart"/>
      <w:r w:rsidR="00A46228">
        <w:rPr>
          <w:rFonts w:ascii="Myriad Pro" w:hAnsi="Myriad Pro" w:cs="Arial"/>
          <w:sz w:val="18"/>
          <w:szCs w:val="18"/>
        </w:rPr>
        <w:t>пылевлагозащиты</w:t>
      </w:r>
      <w:proofErr w:type="spellEnd"/>
      <w:r w:rsidR="004B569A" w:rsidRPr="004B569A">
        <w:rPr>
          <w:rFonts w:ascii="Myriad Pro" w:hAnsi="Myriad Pro" w:cs="Arial"/>
          <w:sz w:val="18"/>
          <w:szCs w:val="18"/>
        </w:rPr>
        <w:t xml:space="preserve">: </w:t>
      </w:r>
      <w:r w:rsidR="00131100">
        <w:rPr>
          <w:rFonts w:ascii="Myriad Pro" w:hAnsi="Myriad Pro" w:cs="Arial"/>
          <w:sz w:val="18"/>
          <w:szCs w:val="18"/>
        </w:rPr>
        <w:t>указана на упаковке</w:t>
      </w:r>
    </w:p>
    <w:p w:rsidR="00131100" w:rsidRPr="00131100" w:rsidRDefault="000B0B47" w:rsidP="000B0B47">
      <w:pPr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 xml:space="preserve">Класс защиты от поражения электрическим током: </w:t>
      </w:r>
      <w:r w:rsidR="00131100">
        <w:rPr>
          <w:rFonts w:ascii="Myriad Pro" w:hAnsi="Myriad Pro" w:cs="Arial"/>
          <w:sz w:val="18"/>
          <w:szCs w:val="18"/>
          <w:lang w:val="en-US"/>
        </w:rPr>
        <w:t>I</w:t>
      </w:r>
    </w:p>
    <w:p w:rsidR="000B0B47" w:rsidRPr="004B569A" w:rsidRDefault="000B0B47" w:rsidP="000B0B47">
      <w:pPr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>Гарантийный срок:</w:t>
      </w:r>
      <w:r w:rsidR="00A46228">
        <w:rPr>
          <w:rFonts w:ascii="Myriad Pro" w:hAnsi="Myriad Pro" w:cs="Arial"/>
          <w:sz w:val="18"/>
          <w:szCs w:val="18"/>
        </w:rPr>
        <w:t xml:space="preserve"> </w:t>
      </w:r>
      <w:r w:rsidR="00993733">
        <w:rPr>
          <w:rFonts w:ascii="Myriad Pro" w:hAnsi="Myriad Pro" w:cs="Arial"/>
          <w:sz w:val="18"/>
          <w:szCs w:val="18"/>
        </w:rPr>
        <w:t xml:space="preserve"> 36 мес.</w:t>
      </w:r>
    </w:p>
    <w:p w:rsidR="000B0B47" w:rsidRPr="005F7D90" w:rsidRDefault="00A46228" w:rsidP="000B0B47">
      <w:pPr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 xml:space="preserve">Срок службы: </w:t>
      </w:r>
      <w:r w:rsidR="000B0B47">
        <w:rPr>
          <w:rFonts w:ascii="Myriad Pro" w:hAnsi="Myriad Pro" w:cs="Arial"/>
          <w:sz w:val="18"/>
          <w:szCs w:val="18"/>
        </w:rPr>
        <w:t>10 лет</w:t>
      </w:r>
    </w:p>
    <w:p w:rsidR="005F7D90" w:rsidRPr="00B15AC7" w:rsidRDefault="002F31C6" w:rsidP="000B0B47">
      <w:pPr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>Вес изделия: указан на упак</w:t>
      </w:r>
      <w:r w:rsidR="005F7D90">
        <w:rPr>
          <w:rFonts w:ascii="Myriad Pro" w:hAnsi="Myriad Pro" w:cs="Arial"/>
          <w:sz w:val="18"/>
          <w:szCs w:val="18"/>
        </w:rPr>
        <w:t>о</w:t>
      </w:r>
      <w:r>
        <w:rPr>
          <w:rFonts w:ascii="Myriad Pro" w:hAnsi="Myriad Pro" w:cs="Arial"/>
          <w:sz w:val="18"/>
          <w:szCs w:val="18"/>
        </w:rPr>
        <w:t>в</w:t>
      </w:r>
      <w:r w:rsidR="005F7D90">
        <w:rPr>
          <w:rFonts w:ascii="Myriad Pro" w:hAnsi="Myriad Pro" w:cs="Arial"/>
          <w:sz w:val="18"/>
          <w:szCs w:val="18"/>
        </w:rPr>
        <w:t>ке</w:t>
      </w:r>
    </w:p>
    <w:p w:rsidR="00B40C71" w:rsidRPr="004B569A" w:rsidRDefault="00B40C71" w:rsidP="009B6C9A">
      <w:pPr>
        <w:jc w:val="both"/>
        <w:rPr>
          <w:rFonts w:ascii="Myriad Pro" w:hAnsi="Myriad Pro" w:cs="Arial"/>
          <w:sz w:val="18"/>
          <w:szCs w:val="18"/>
        </w:rPr>
      </w:pPr>
    </w:p>
    <w:p w:rsidR="008112E1" w:rsidRDefault="00CB6D57" w:rsidP="00CB6D57">
      <w:pPr>
        <w:jc w:val="both"/>
        <w:rPr>
          <w:rFonts w:ascii="Myriad Pro" w:hAnsi="Myriad Pro"/>
          <w:sz w:val="18"/>
          <w:szCs w:val="18"/>
        </w:rPr>
      </w:pPr>
      <w:r w:rsidRPr="004B569A">
        <w:rPr>
          <w:rFonts w:ascii="Myriad Pro" w:hAnsi="Myriad Pro"/>
          <w:sz w:val="18"/>
          <w:szCs w:val="18"/>
        </w:rPr>
        <w:t>Цвет корпуса светильника может незначительно отличаться оттенком цвета и текстурным рисунком в разных партиях.</w:t>
      </w:r>
    </w:p>
    <w:p w:rsidR="008112E1" w:rsidRPr="008112E1" w:rsidRDefault="008112E1" w:rsidP="00CB6D57">
      <w:pPr>
        <w:jc w:val="both"/>
        <w:rPr>
          <w:rFonts w:ascii="Myriad Pro" w:hAnsi="Myriad Pro"/>
          <w:sz w:val="18"/>
          <w:szCs w:val="18"/>
        </w:rPr>
      </w:pPr>
    </w:p>
    <w:p w:rsidR="00C74D65" w:rsidRPr="004B569A" w:rsidRDefault="00096878" w:rsidP="00BD7F8F">
      <w:pPr>
        <w:tabs>
          <w:tab w:val="left" w:pos="709"/>
        </w:tabs>
        <w:ind w:left="784"/>
        <w:jc w:val="both"/>
        <w:rPr>
          <w:rFonts w:ascii="Myriad Pro" w:hAnsi="Myriad Pro" w:cs="Arial"/>
          <w:b/>
          <w:sz w:val="18"/>
          <w:szCs w:val="18"/>
        </w:rPr>
      </w:pPr>
      <w:r w:rsidRPr="004B569A">
        <w:rPr>
          <w:rFonts w:ascii="Myriad Pro" w:hAnsi="Myriad Pro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56BBC34" wp14:editId="111FD1F0">
                <wp:simplePos x="0" y="0"/>
                <wp:positionH relativeFrom="column">
                  <wp:posOffset>3810</wp:posOffset>
                </wp:positionH>
                <wp:positionV relativeFrom="paragraph">
                  <wp:posOffset>70485</wp:posOffset>
                </wp:positionV>
                <wp:extent cx="399415" cy="345440"/>
                <wp:effectExtent l="41910" t="41910" r="34925" b="1270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15" cy="345440"/>
                          <a:chOff x="588" y="10808"/>
                          <a:chExt cx="629" cy="544"/>
                        </a:xfrm>
                      </wpg:grpSpPr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88" y="10808"/>
                            <a:ext cx="629" cy="5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" y="10833"/>
                            <a:ext cx="230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2E1" w:rsidRPr="00F13EC8" w:rsidRDefault="008112E1" w:rsidP="00F13EC8">
                              <w:pPr>
                                <w:jc w:val="center"/>
                                <w:rPr>
                                  <w:rFonts w:ascii="Myriad Pro Black Cond" w:hAnsi="Myriad Pro Black Cond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F13EC8">
                                <w:rPr>
                                  <w:rFonts w:ascii="Myriad Pro Black Cond" w:hAnsi="Myriad Pro Black Cond"/>
                                  <w:sz w:val="48"/>
                                  <w:szCs w:val="48"/>
                                  <w:lang w:val="en-US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BBC34" id="Group 13" o:spid="_x0000_s1026" style="position:absolute;left:0;text-align:left;margin-left:.3pt;margin-top:5.55pt;width:31.45pt;height:27.2pt;z-index:251657216" coordorigin="588,10808" coordsize="629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RHmAMAAN4JAAAOAAAAZHJzL2Uyb0RvYy54bWy8Vtlu3DYUfS+QfyD4PtYy1IwkWA7sWYwC&#10;bhMgyQdwJGpJJVIlOda4Rf+9l6Qkz7hbmk0PAte7nHt4yOvXp65Fj0yqRvAMB1c+Roznomh4leEP&#10;7/eLGCOlKS9oKzjL8BNT+PXNqx+uhz5loahFWzCJwAhX6dBnuNa6Tz1P5TXrqLoSPeMwWQrZUQ1d&#10;WXmFpANY71ov9P2VNwhZ9FLkTCkY3bpJfGPtlyXL9ZuyVEyjNsMQm7Z/af8H8/durmlaSdrXTT6G&#10;QT8jio42HJzOprZUU3SUzV9MdU0uhRKlvspF54mybHJmc4BsAv9FNvdSHHubS5UOVT/DBNC+wOmz&#10;zeY/P76VqCkyHGLEaQclsl5RsDTYDH2VwpJ72b/r30qXIDQfRP6Lgmnv5bzpV24xOgw/iQLs0aMW&#10;FptTKTtjArJGJ1uCp7kE7KRRDoPLJCFBhFEOU0sSETKWKK+hjmZXFAOjYDLwYz925cvr3bh7FSZu&#10;K2w0cx5NnVMb6BiYyQrIpp7xVF+G57ua9syWSRmwRjyXE563kL9dgtYOUrtqwlM5MBEXm5ryit1K&#10;KYaa0QKCCmwOJlow6zaYjoJS/Ce6f4PThPE/okTTXip9z0SHTCPDWjYQU2uSoyl9fFDaUqAYmUKL&#10;jxiVXQsn5pG2KPLhG2EfF0MBJpNmpxJtU+ybtrUdWR02rUSwNcN7+42bL5a1HA3AzoiA7X+3YdzP&#10;AVzY6BoNKtM2XYbjeRFNDcw7XlgN0LRpXRtibrnltoPa8eUgiieAXQonISB50KiF/A2jAeQjw+rX&#10;I5UMo/ZHDqVLAkNdpG2HROsQOvJ85nA+Q3kOpgBvjFxzo51GHXvZVDV4CmzuXBgylY12Z0+lLqox&#10;WKD0d+I2mbj93nDqTpyQPYpnTEX6BMNT3N+K5OtnMVhavaLpRPJwCYgbFSHJaqTVpD8TI0eSS7gk&#10;ngnuVGNaYgjHhWGsJYnhxdnAyBTrdDwbxr3V/d8TP9nFu5gsSLjaLYi/3S5u9xuyWO2DdbRdbjeb&#10;bfCH8RuQtG6KgnHjZrqDAvJpmjTehu72mG+hC/KrTzln3mUYVjohF5PuWUpBSPy7MFnsV/F6QfYk&#10;WiRrP174QXKXrHySkO3+MqWHhrMvT8kIQBKF0fc6/3NFTPjPUEC5AQtbaLhPzsVBnw4nIIgZ/J86&#10;MWvErA/QcNoAja+oC/YGhEeETWd88JhXynkf2ufPsps/AQAA//8DAFBLAwQUAAYACAAAACEAFYdM&#10;uNsAAAAFAQAADwAAAGRycy9kb3ducmV2LnhtbEyOwWrDMBBE74X+g9hAb42sBpviWA4htD2FQpNC&#10;6W1jbWwTSzKWYjt/3+2pPQ07M8y+YjPbTow0hNY7DWqZgCBXedO6WsPn8fXxGUSI6Ax23pGGGwXY&#10;lPd3BebGT+6DxkOsBY+4kKOGJsY+lzJUDVkMS9+T4+zsB4uRz6GWZsCJx20nn5IkkxZbxx8a7GnX&#10;UHU5XK2Gtwmn7Uq9jPvLeXf7PqbvX3tFWj8s5u0aRKQ5/pXhF5/RoWSmk786E0SnIeMeu0qB4DRb&#10;pSBOrGkKsizkf/ryBwAA//8DAFBLAQItABQABgAIAAAAIQC2gziS/gAAAOEBAAATAAAAAAAAAAAA&#10;AAAAAAAAAABbQ29udGVudF9UeXBlc10ueG1sUEsBAi0AFAAGAAgAAAAhADj9If/WAAAAlAEAAAsA&#10;AAAAAAAAAAAAAAAALwEAAF9yZWxzLy5yZWxzUEsBAi0AFAAGAAgAAAAhAFmIJEeYAwAA3gkAAA4A&#10;AAAAAAAAAAAAAAAALgIAAGRycy9lMm9Eb2MueG1sUEsBAi0AFAAGAAgAAAAhABWHTLjbAAAABQEA&#10;AA8AAAAAAAAAAAAAAAAA8gUAAGRycy9kb3ducmV2LnhtbFBLBQYAAAAABAAEAPMAAAD6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" o:spid="_x0000_s1027" type="#_x0000_t5" style="position:absolute;left:588;top:10808;width:629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6awgAAANoAAAAPAAAAZHJzL2Rvd25yZXYueG1sRI9Pi8Iw&#10;FMTvwn6H8IS9aaorIrWpuIKwugfxD56fzbOtNi+lyWr99mZB8DjMzG+YZNaaStyocaVlBYN+BII4&#10;s7rkXMFhv+xNQDiPrLGyTAoe5GCWfnQSjLW985ZuO5+LAGEXo4LC+zqW0mUFGXR9WxMH72wbgz7I&#10;Jpe6wXuAm0oOo2gsDZYcFgqsaVFQdt39GQXHB+vvw2T9ezru2WTXjb2sliOlPrvtfArCU+vf4Vf7&#10;Ryv4gv8r4QbI9AkAAP//AwBQSwECLQAUAAYACAAAACEA2+H2y+4AAACFAQAAEwAAAAAAAAAAAAAA&#10;AAAAAAAAW0NvbnRlbnRfVHlwZXNdLnhtbFBLAQItABQABgAIAAAAIQBa9CxbvwAAABUBAAALAAAA&#10;AAAAAAAAAAAAAB8BAABfcmVscy8ucmVsc1BLAQItABQABgAIAAAAIQCNfF6awgAAANoAAAAPAAAA&#10;AAAAAAAAAAAAAAcCAABkcnMvZG93bnJldi54bWxQSwUGAAAAAAMAAwC3AAAA9gIAAAAA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788;top:10833;width:230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112E1" w:rsidRPr="00F13EC8" w:rsidRDefault="008112E1" w:rsidP="00F13EC8">
                        <w:pPr>
                          <w:jc w:val="center"/>
                          <w:rPr>
                            <w:rFonts w:ascii="Myriad Pro Black Cond" w:hAnsi="Myriad Pro Black Cond"/>
                            <w:sz w:val="48"/>
                            <w:szCs w:val="48"/>
                            <w:lang w:val="en-US"/>
                          </w:rPr>
                        </w:pPr>
                        <w:r w:rsidRPr="00F13EC8">
                          <w:rPr>
                            <w:rFonts w:ascii="Myriad Pro Black Cond" w:hAnsi="Myriad Pro Black Cond"/>
                            <w:sz w:val="48"/>
                            <w:szCs w:val="48"/>
                            <w:lang w:val="en-US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4D65" w:rsidRPr="004B569A">
        <w:rPr>
          <w:rFonts w:ascii="Myriad Pro" w:hAnsi="Myriad Pro" w:cs="Arial"/>
          <w:b/>
          <w:sz w:val="18"/>
          <w:szCs w:val="18"/>
        </w:rPr>
        <w:t>Внимание!</w:t>
      </w:r>
    </w:p>
    <w:p w:rsidR="001A0C73" w:rsidRPr="004B569A" w:rsidRDefault="001A0C73" w:rsidP="00BD7F8F">
      <w:pPr>
        <w:tabs>
          <w:tab w:val="left" w:pos="709"/>
        </w:tabs>
        <w:ind w:left="784"/>
        <w:jc w:val="both"/>
        <w:rPr>
          <w:rFonts w:ascii="Myriad Pro" w:hAnsi="Myriad Pro" w:cs="Arial"/>
          <w:b/>
          <w:i/>
          <w:sz w:val="18"/>
          <w:szCs w:val="18"/>
        </w:rPr>
      </w:pPr>
      <w:r w:rsidRPr="004B569A">
        <w:rPr>
          <w:rFonts w:ascii="Myriad Pro" w:hAnsi="Myriad Pro" w:cs="Arial"/>
          <w:b/>
          <w:i/>
          <w:sz w:val="18"/>
          <w:szCs w:val="18"/>
        </w:rPr>
        <w:t>На время установки светильника</w:t>
      </w:r>
      <w:r w:rsidR="000E6762" w:rsidRPr="004B569A">
        <w:rPr>
          <w:rFonts w:ascii="Myriad Pro" w:hAnsi="Myriad Pro" w:cs="Arial"/>
          <w:b/>
          <w:i/>
          <w:sz w:val="18"/>
          <w:szCs w:val="18"/>
        </w:rPr>
        <w:t xml:space="preserve"> или</w:t>
      </w:r>
      <w:r w:rsidRPr="004B569A">
        <w:rPr>
          <w:rFonts w:ascii="Myriad Pro" w:hAnsi="Myriad Pro" w:cs="Arial"/>
          <w:b/>
          <w:i/>
          <w:sz w:val="18"/>
          <w:szCs w:val="18"/>
        </w:rPr>
        <w:t xml:space="preserve"> замены лампы выключайте электропитание в сети.</w:t>
      </w:r>
    </w:p>
    <w:p w:rsidR="00195FD2" w:rsidRPr="004B569A" w:rsidRDefault="00195FD2" w:rsidP="009B6C9A">
      <w:pPr>
        <w:jc w:val="both"/>
        <w:rPr>
          <w:rFonts w:ascii="Myriad Pro" w:hAnsi="Myriad Pro" w:cs="Arial"/>
          <w:sz w:val="18"/>
          <w:szCs w:val="18"/>
        </w:rPr>
      </w:pPr>
    </w:p>
    <w:p w:rsidR="00323D52" w:rsidRPr="004B569A" w:rsidRDefault="00323D52" w:rsidP="009B6C9A">
      <w:pPr>
        <w:jc w:val="both"/>
        <w:rPr>
          <w:rFonts w:ascii="Myriad Pro" w:hAnsi="Myriad Pro" w:cs="Arial"/>
          <w:b/>
          <w:sz w:val="18"/>
          <w:szCs w:val="18"/>
          <w:lang w:val="en-US"/>
        </w:rPr>
      </w:pPr>
      <w:r w:rsidRPr="004B569A">
        <w:rPr>
          <w:rFonts w:ascii="Myriad Pro" w:hAnsi="Myriad Pro" w:cs="Arial"/>
          <w:b/>
          <w:sz w:val="18"/>
          <w:szCs w:val="18"/>
        </w:rPr>
        <w:t>Установка и обслуживание</w:t>
      </w:r>
    </w:p>
    <w:p w:rsidR="00323D52" w:rsidRPr="004B569A" w:rsidRDefault="00323D52" w:rsidP="00D71B35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Распакуйте све</w:t>
      </w:r>
      <w:r w:rsidR="004B6331" w:rsidRPr="004B569A">
        <w:rPr>
          <w:rFonts w:ascii="Myriad Pro" w:hAnsi="Myriad Pro" w:cs="Arial"/>
          <w:sz w:val="18"/>
          <w:szCs w:val="18"/>
        </w:rPr>
        <w:t>тильник и убедитесь в его сохран</w:t>
      </w:r>
      <w:r w:rsidRPr="004B569A">
        <w:rPr>
          <w:rFonts w:ascii="Myriad Pro" w:hAnsi="Myriad Pro" w:cs="Arial"/>
          <w:sz w:val="18"/>
          <w:szCs w:val="18"/>
        </w:rPr>
        <w:t>ности.</w:t>
      </w:r>
    </w:p>
    <w:p w:rsidR="0098250F" w:rsidRPr="004B569A" w:rsidRDefault="0098250F" w:rsidP="00D71B35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Отключите электропитание.</w:t>
      </w:r>
    </w:p>
    <w:p w:rsidR="009B6C9A" w:rsidRPr="004B569A" w:rsidRDefault="00323D52" w:rsidP="00D71B35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Подсоедините</w:t>
      </w:r>
      <w:r w:rsidR="00CC0CB2" w:rsidRPr="004B569A">
        <w:rPr>
          <w:rFonts w:ascii="Myriad Pro" w:hAnsi="Myriad Pro" w:cs="Arial"/>
          <w:sz w:val="18"/>
          <w:szCs w:val="18"/>
        </w:rPr>
        <w:t xml:space="preserve"> светильник к сети питания</w:t>
      </w:r>
      <w:r w:rsidR="0098250F" w:rsidRPr="004B569A">
        <w:rPr>
          <w:rFonts w:ascii="Myriad Pro" w:hAnsi="Myriad Pro" w:cs="Arial"/>
          <w:sz w:val="18"/>
          <w:szCs w:val="18"/>
        </w:rPr>
        <w:t>.</w:t>
      </w:r>
    </w:p>
    <w:p w:rsidR="009B6C9A" w:rsidRPr="004B569A" w:rsidRDefault="009B6C9A" w:rsidP="00D71B35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Закрепите светильник на поверхности</w:t>
      </w:r>
      <w:r w:rsidR="00F36E91" w:rsidRPr="004B569A">
        <w:rPr>
          <w:rFonts w:ascii="Myriad Pro" w:hAnsi="Myriad Pro" w:cs="Arial"/>
          <w:sz w:val="18"/>
          <w:szCs w:val="18"/>
        </w:rPr>
        <w:t>.</w:t>
      </w:r>
    </w:p>
    <w:p w:rsidR="00323D52" w:rsidRPr="004B569A" w:rsidRDefault="009B6C9A" w:rsidP="00D71B35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Установите</w:t>
      </w:r>
      <w:r w:rsidR="0098250F" w:rsidRPr="004B569A">
        <w:rPr>
          <w:rFonts w:ascii="Myriad Pro" w:hAnsi="Myriad Pro" w:cs="Arial"/>
          <w:sz w:val="18"/>
          <w:szCs w:val="18"/>
        </w:rPr>
        <w:t xml:space="preserve"> ламп</w:t>
      </w:r>
      <w:r w:rsidRPr="004B569A">
        <w:rPr>
          <w:rFonts w:ascii="Myriad Pro" w:hAnsi="Myriad Pro" w:cs="Arial"/>
          <w:sz w:val="18"/>
          <w:szCs w:val="18"/>
        </w:rPr>
        <w:t>у</w:t>
      </w:r>
      <w:r w:rsidR="00323D52" w:rsidRPr="004B569A">
        <w:rPr>
          <w:rFonts w:ascii="Myriad Pro" w:hAnsi="Myriad Pro" w:cs="Arial"/>
          <w:sz w:val="18"/>
          <w:szCs w:val="18"/>
        </w:rPr>
        <w:t>.</w:t>
      </w:r>
    </w:p>
    <w:p w:rsidR="00323D52" w:rsidRPr="004B569A" w:rsidRDefault="00323D52" w:rsidP="00D71B35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 xml:space="preserve">Убедитесь, что во время установки </w:t>
      </w:r>
      <w:r w:rsidR="0098250F" w:rsidRPr="004B569A">
        <w:rPr>
          <w:rFonts w:ascii="Myriad Pro" w:hAnsi="Myriad Pro" w:cs="Arial"/>
          <w:sz w:val="18"/>
          <w:szCs w:val="18"/>
        </w:rPr>
        <w:t xml:space="preserve">не были повреждены </w:t>
      </w:r>
      <w:r w:rsidRPr="004B569A">
        <w:rPr>
          <w:rFonts w:ascii="Myriad Pro" w:hAnsi="Myriad Pro" w:cs="Arial"/>
          <w:sz w:val="18"/>
          <w:szCs w:val="18"/>
        </w:rPr>
        <w:t xml:space="preserve">электрические </w:t>
      </w:r>
      <w:r w:rsidR="00AE5CF6" w:rsidRPr="004B569A">
        <w:rPr>
          <w:rFonts w:ascii="Myriad Pro" w:hAnsi="Myriad Pro" w:cs="Arial"/>
          <w:sz w:val="18"/>
          <w:szCs w:val="18"/>
        </w:rPr>
        <w:t>провода</w:t>
      </w:r>
      <w:r w:rsidR="0098250F" w:rsidRPr="004B569A">
        <w:rPr>
          <w:rFonts w:ascii="Myriad Pro" w:hAnsi="Myriad Pro" w:cs="Arial"/>
          <w:sz w:val="18"/>
          <w:szCs w:val="18"/>
        </w:rPr>
        <w:t>.</w:t>
      </w:r>
    </w:p>
    <w:p w:rsidR="00323D52" w:rsidRPr="004B569A" w:rsidRDefault="00323D52" w:rsidP="00D71B35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Подключите электрическое питание.</w:t>
      </w:r>
    </w:p>
    <w:p w:rsidR="00323D52" w:rsidRPr="004B569A" w:rsidRDefault="00323D52" w:rsidP="00D71B35">
      <w:pPr>
        <w:numPr>
          <w:ilvl w:val="0"/>
          <w:numId w:val="23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 xml:space="preserve">При загрязнении светильника очистку поверхности следует производить мягкой сухой тканью. </w:t>
      </w:r>
      <w:r w:rsidR="0098250F" w:rsidRPr="004B569A">
        <w:rPr>
          <w:rFonts w:ascii="Myriad Pro" w:hAnsi="Myriad Pro" w:cs="Arial"/>
          <w:sz w:val="18"/>
          <w:szCs w:val="18"/>
        </w:rPr>
        <w:t>Избегайте использования</w:t>
      </w:r>
      <w:r w:rsidRPr="004B569A">
        <w:rPr>
          <w:rFonts w:ascii="Myriad Pro" w:hAnsi="Myriad Pro" w:cs="Arial"/>
          <w:sz w:val="18"/>
          <w:szCs w:val="18"/>
        </w:rPr>
        <w:t xml:space="preserve"> растворителей и других агрессивных </w:t>
      </w:r>
      <w:r w:rsidR="00F97039" w:rsidRPr="004B569A">
        <w:rPr>
          <w:rFonts w:ascii="Myriad Pro" w:hAnsi="Myriad Pro" w:cs="Arial"/>
          <w:sz w:val="18"/>
          <w:szCs w:val="18"/>
        </w:rPr>
        <w:t>реагентов</w:t>
      </w:r>
      <w:r w:rsidRPr="004B569A">
        <w:rPr>
          <w:rFonts w:ascii="Myriad Pro" w:hAnsi="Myriad Pro" w:cs="Arial"/>
          <w:sz w:val="18"/>
          <w:szCs w:val="18"/>
        </w:rPr>
        <w:t>.</w:t>
      </w:r>
    </w:p>
    <w:p w:rsidR="00323D52" w:rsidRPr="004B569A" w:rsidRDefault="00861C1A" w:rsidP="00D71B35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Перед заменой лампы</w:t>
      </w:r>
      <w:r w:rsidR="003F7102" w:rsidRPr="004B569A">
        <w:rPr>
          <w:rFonts w:ascii="Myriad Pro" w:hAnsi="Myriad Pro" w:cs="Arial"/>
          <w:sz w:val="18"/>
          <w:szCs w:val="18"/>
        </w:rPr>
        <w:t xml:space="preserve"> </w:t>
      </w:r>
      <w:r w:rsidRPr="004B569A">
        <w:rPr>
          <w:rFonts w:ascii="Myriad Pro" w:hAnsi="Myriad Pro" w:cs="Arial"/>
          <w:sz w:val="18"/>
          <w:szCs w:val="18"/>
        </w:rPr>
        <w:t xml:space="preserve">отключите </w:t>
      </w:r>
      <w:r w:rsidR="000E6762" w:rsidRPr="004B569A">
        <w:rPr>
          <w:rFonts w:ascii="Myriad Pro" w:hAnsi="Myriad Pro" w:cs="Arial"/>
          <w:sz w:val="18"/>
          <w:szCs w:val="18"/>
        </w:rPr>
        <w:t>светильник</w:t>
      </w:r>
      <w:r w:rsidR="00323D52" w:rsidRPr="004B569A">
        <w:rPr>
          <w:rFonts w:ascii="Myriad Pro" w:hAnsi="Myriad Pro" w:cs="Arial"/>
          <w:sz w:val="18"/>
          <w:szCs w:val="18"/>
        </w:rPr>
        <w:t xml:space="preserve"> и </w:t>
      </w:r>
      <w:r w:rsidR="003F7102" w:rsidRPr="004B569A">
        <w:rPr>
          <w:rFonts w:ascii="Myriad Pro" w:hAnsi="Myriad Pro" w:cs="Arial"/>
          <w:sz w:val="18"/>
          <w:szCs w:val="18"/>
        </w:rPr>
        <w:t>дожд</w:t>
      </w:r>
      <w:r w:rsidR="00754F14" w:rsidRPr="004B569A">
        <w:rPr>
          <w:rFonts w:ascii="Myriad Pro" w:hAnsi="Myriad Pro" w:cs="Arial"/>
          <w:sz w:val="18"/>
          <w:szCs w:val="18"/>
        </w:rPr>
        <w:t>и</w:t>
      </w:r>
      <w:r w:rsidR="003F7102" w:rsidRPr="004B569A">
        <w:rPr>
          <w:rFonts w:ascii="Myriad Pro" w:hAnsi="Myriad Pro" w:cs="Arial"/>
          <w:sz w:val="18"/>
          <w:szCs w:val="18"/>
        </w:rPr>
        <w:t>тесь</w:t>
      </w:r>
      <w:r w:rsidR="00AF493A" w:rsidRPr="004B569A">
        <w:rPr>
          <w:rFonts w:ascii="Myriad Pro" w:hAnsi="Myriad Pro" w:cs="Arial"/>
          <w:sz w:val="18"/>
          <w:szCs w:val="18"/>
        </w:rPr>
        <w:t>,</w:t>
      </w:r>
      <w:r w:rsidR="003F7102" w:rsidRPr="004B569A">
        <w:rPr>
          <w:rFonts w:ascii="Myriad Pro" w:hAnsi="Myriad Pro" w:cs="Arial"/>
          <w:sz w:val="18"/>
          <w:szCs w:val="18"/>
        </w:rPr>
        <w:t xml:space="preserve"> когда </w:t>
      </w:r>
      <w:r w:rsidR="00323D52" w:rsidRPr="004B569A">
        <w:rPr>
          <w:rFonts w:ascii="Myriad Pro" w:hAnsi="Myriad Pro" w:cs="Arial"/>
          <w:sz w:val="18"/>
          <w:szCs w:val="18"/>
        </w:rPr>
        <w:t>осты</w:t>
      </w:r>
      <w:r w:rsidR="003F7102" w:rsidRPr="004B569A">
        <w:rPr>
          <w:rFonts w:ascii="Myriad Pro" w:hAnsi="Myriad Pro" w:cs="Arial"/>
          <w:sz w:val="18"/>
          <w:szCs w:val="18"/>
        </w:rPr>
        <w:t>нет лампа</w:t>
      </w:r>
      <w:r w:rsidR="00323D52" w:rsidRPr="004B569A">
        <w:rPr>
          <w:rFonts w:ascii="Myriad Pro" w:hAnsi="Myriad Pro" w:cs="Arial"/>
          <w:sz w:val="18"/>
          <w:szCs w:val="18"/>
        </w:rPr>
        <w:t>.</w:t>
      </w:r>
    </w:p>
    <w:p w:rsidR="00323D52" w:rsidRPr="004B569A" w:rsidRDefault="000E1248" w:rsidP="00D71B35">
      <w:pPr>
        <w:numPr>
          <w:ilvl w:val="0"/>
          <w:numId w:val="24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Используйте</w:t>
      </w:r>
      <w:r w:rsidR="00920302" w:rsidRPr="004B569A">
        <w:rPr>
          <w:rFonts w:ascii="Myriad Pro" w:hAnsi="Myriad Pro" w:cs="Arial"/>
          <w:sz w:val="18"/>
          <w:szCs w:val="18"/>
        </w:rPr>
        <w:t xml:space="preserve"> </w:t>
      </w:r>
      <w:r w:rsidR="00323D52" w:rsidRPr="004B569A">
        <w:rPr>
          <w:rFonts w:ascii="Myriad Pro" w:hAnsi="Myriad Pro" w:cs="Arial"/>
          <w:sz w:val="18"/>
          <w:szCs w:val="18"/>
        </w:rPr>
        <w:t>тол</w:t>
      </w:r>
      <w:r w:rsidRPr="004B569A">
        <w:rPr>
          <w:rFonts w:ascii="Myriad Pro" w:hAnsi="Myriad Pro" w:cs="Arial"/>
          <w:sz w:val="18"/>
          <w:szCs w:val="18"/>
        </w:rPr>
        <w:t xml:space="preserve">ько </w:t>
      </w:r>
      <w:r w:rsidR="00323D52" w:rsidRPr="004B569A">
        <w:rPr>
          <w:rFonts w:ascii="Myriad Pro" w:hAnsi="Myriad Pro" w:cs="Arial"/>
          <w:sz w:val="18"/>
          <w:szCs w:val="18"/>
        </w:rPr>
        <w:t>те</w:t>
      </w:r>
      <w:r w:rsidRPr="004B569A">
        <w:rPr>
          <w:rFonts w:ascii="Myriad Pro" w:hAnsi="Myriad Pro" w:cs="Arial"/>
          <w:sz w:val="18"/>
          <w:szCs w:val="18"/>
        </w:rPr>
        <w:t xml:space="preserve"> лампы</w:t>
      </w:r>
      <w:r w:rsidR="00323D52" w:rsidRPr="004B569A">
        <w:rPr>
          <w:rFonts w:ascii="Myriad Pro" w:hAnsi="Myriad Pro" w:cs="Arial"/>
          <w:sz w:val="18"/>
          <w:szCs w:val="18"/>
        </w:rPr>
        <w:t xml:space="preserve">, которые предназначены для </w:t>
      </w:r>
      <w:r w:rsidRPr="004B569A">
        <w:rPr>
          <w:rFonts w:ascii="Myriad Pro" w:hAnsi="Myriad Pro" w:cs="Arial"/>
          <w:sz w:val="18"/>
          <w:szCs w:val="18"/>
        </w:rPr>
        <w:t>данного светильника</w:t>
      </w:r>
      <w:r w:rsidR="00323D52" w:rsidRPr="004B569A">
        <w:rPr>
          <w:rFonts w:ascii="Myriad Pro" w:hAnsi="Myriad Pro" w:cs="Arial"/>
          <w:sz w:val="18"/>
          <w:szCs w:val="18"/>
        </w:rPr>
        <w:t>.</w:t>
      </w:r>
    </w:p>
    <w:p w:rsidR="00323D52" w:rsidRPr="004B569A" w:rsidRDefault="00323D52" w:rsidP="009B6C9A">
      <w:pPr>
        <w:jc w:val="both"/>
        <w:rPr>
          <w:rFonts w:ascii="Myriad Pro" w:hAnsi="Myriad Pro" w:cs="Arial"/>
          <w:sz w:val="18"/>
          <w:szCs w:val="18"/>
        </w:rPr>
      </w:pPr>
    </w:p>
    <w:p w:rsidR="00A37B30" w:rsidRPr="004B569A" w:rsidRDefault="00A37B30" w:rsidP="00A37B30">
      <w:pPr>
        <w:jc w:val="both"/>
        <w:rPr>
          <w:rFonts w:ascii="Myriad Pro" w:hAnsi="Myriad Pro" w:cs="Arial"/>
          <w:b/>
          <w:sz w:val="18"/>
          <w:szCs w:val="18"/>
        </w:rPr>
      </w:pPr>
      <w:r w:rsidRPr="004B569A">
        <w:rPr>
          <w:rFonts w:ascii="Myriad Pro" w:hAnsi="Myriad Pro" w:cs="Arial"/>
          <w:b/>
          <w:sz w:val="18"/>
          <w:szCs w:val="18"/>
        </w:rPr>
        <w:t xml:space="preserve">Требования по технике безопасности </w:t>
      </w:r>
    </w:p>
    <w:p w:rsidR="00EE4ECC" w:rsidRPr="004B569A" w:rsidRDefault="00A37B30" w:rsidP="00EE4ECC">
      <w:pPr>
        <w:tabs>
          <w:tab w:val="left" w:pos="196"/>
        </w:tabs>
        <w:jc w:val="both"/>
        <w:rPr>
          <w:rFonts w:ascii="Myriad Pro" w:hAnsi="Myriad Pro" w:cs="Arial"/>
          <w:spacing w:val="-4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 xml:space="preserve">Монтаж и демонтаж светильника должен осуществляться опытным специалистом, имеющим соответствующую квалификацию. </w:t>
      </w:r>
      <w:r w:rsidR="00EE4ECC" w:rsidRPr="004B569A">
        <w:rPr>
          <w:rFonts w:ascii="Myriad Pro" w:hAnsi="Myriad Pro" w:cs="Arial"/>
          <w:spacing w:val="-4"/>
          <w:sz w:val="18"/>
          <w:szCs w:val="18"/>
        </w:rPr>
        <w:t xml:space="preserve">Все работы по монтажу и обслуживанию необходимо производить только при отключенном электропитании. </w:t>
      </w:r>
    </w:p>
    <w:p w:rsidR="00EE4ECC" w:rsidRPr="004B569A" w:rsidRDefault="00EE4ECC" w:rsidP="00EE4ECC">
      <w:pPr>
        <w:tabs>
          <w:tab w:val="left" w:pos="196"/>
        </w:tabs>
        <w:jc w:val="both"/>
        <w:rPr>
          <w:rFonts w:ascii="Myriad Pro" w:hAnsi="Myriad Pro" w:cs="Arial"/>
          <w:spacing w:val="-4"/>
          <w:sz w:val="18"/>
          <w:szCs w:val="18"/>
        </w:rPr>
      </w:pPr>
      <w:r w:rsidRPr="004B569A">
        <w:rPr>
          <w:rFonts w:ascii="Myriad Pro" w:hAnsi="Myriad Pro" w:cs="Arial"/>
          <w:spacing w:val="-4"/>
          <w:sz w:val="18"/>
          <w:szCs w:val="18"/>
        </w:rPr>
        <w:t xml:space="preserve">Запрещается эксплуатация светильников с отсутствующими элементами конструкции, с механическими повреждениями изоляции проводки, с неисправными контактными зажимами. </w:t>
      </w:r>
    </w:p>
    <w:p w:rsidR="00EE4ECC" w:rsidRPr="004B569A" w:rsidRDefault="00EE4ECC" w:rsidP="00EE4ECC">
      <w:pPr>
        <w:tabs>
          <w:tab w:val="left" w:pos="196"/>
        </w:tabs>
        <w:jc w:val="both"/>
        <w:rPr>
          <w:rFonts w:ascii="Myriad Pro" w:hAnsi="Myriad Pro" w:cs="Arial"/>
          <w:spacing w:val="-4"/>
          <w:sz w:val="18"/>
          <w:szCs w:val="18"/>
        </w:rPr>
      </w:pPr>
      <w:r w:rsidRPr="004B569A">
        <w:rPr>
          <w:rFonts w:ascii="Myriad Pro" w:hAnsi="Myriad Pro" w:cs="Arial"/>
          <w:spacing w:val="-4"/>
          <w:sz w:val="18"/>
          <w:szCs w:val="18"/>
        </w:rPr>
        <w:t>При обнаружении неисправности, обесточьте изделие и обратитесь к квалифицированному специалисту для выявления причин.</w:t>
      </w:r>
    </w:p>
    <w:p w:rsidR="00A37B30" w:rsidRDefault="00A37B30" w:rsidP="00A37B30">
      <w:pPr>
        <w:tabs>
          <w:tab w:val="left" w:pos="196"/>
        </w:tabs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 xml:space="preserve">Запрещается </w:t>
      </w:r>
      <w:r w:rsidR="009E3C96" w:rsidRPr="004B569A">
        <w:rPr>
          <w:rFonts w:ascii="Myriad Pro" w:hAnsi="Myriad Pro" w:cs="Arial"/>
          <w:sz w:val="18"/>
          <w:szCs w:val="18"/>
        </w:rPr>
        <w:t>установка ламп</w:t>
      </w:r>
      <w:r w:rsidRPr="004B569A">
        <w:rPr>
          <w:rFonts w:ascii="Myriad Pro" w:hAnsi="Myriad Pro" w:cs="Arial"/>
          <w:sz w:val="18"/>
          <w:szCs w:val="18"/>
        </w:rPr>
        <w:t xml:space="preserve"> потребления </w:t>
      </w:r>
      <w:r w:rsidR="009E3C96" w:rsidRPr="004B569A">
        <w:rPr>
          <w:rFonts w:ascii="Myriad Pro" w:hAnsi="Myriad Pro" w:cs="Arial"/>
          <w:sz w:val="18"/>
          <w:szCs w:val="18"/>
        </w:rPr>
        <w:t>энергии, которых</w:t>
      </w:r>
      <w:r w:rsidRPr="004B569A">
        <w:rPr>
          <w:rFonts w:ascii="Myriad Pro" w:hAnsi="Myriad Pro" w:cs="Arial"/>
          <w:sz w:val="18"/>
          <w:szCs w:val="18"/>
        </w:rPr>
        <w:t xml:space="preserve"> превышаю</w:t>
      </w:r>
      <w:r w:rsidR="009E3C96" w:rsidRPr="004B569A">
        <w:rPr>
          <w:rFonts w:ascii="Myriad Pro" w:hAnsi="Myriad Pro" w:cs="Arial"/>
          <w:sz w:val="18"/>
          <w:szCs w:val="18"/>
        </w:rPr>
        <w:t>т</w:t>
      </w:r>
      <w:r w:rsidRPr="004B569A">
        <w:rPr>
          <w:rFonts w:ascii="Myriad Pro" w:hAnsi="Myriad Pro" w:cs="Arial"/>
          <w:sz w:val="18"/>
          <w:szCs w:val="18"/>
        </w:rPr>
        <w:t xml:space="preserve"> максимально допустимую мощность. </w:t>
      </w:r>
    </w:p>
    <w:p w:rsidR="00DB1FD5" w:rsidRPr="004B569A" w:rsidRDefault="00DB1FD5" w:rsidP="00A37B30">
      <w:pPr>
        <w:tabs>
          <w:tab w:val="left" w:pos="196"/>
        </w:tabs>
        <w:jc w:val="both"/>
        <w:rPr>
          <w:rFonts w:ascii="Myriad Pro" w:hAnsi="Myriad Pro" w:cs="Arial"/>
          <w:sz w:val="18"/>
          <w:szCs w:val="18"/>
        </w:rPr>
      </w:pPr>
      <w:r w:rsidRPr="00AF07BF">
        <w:rPr>
          <w:rFonts w:ascii="Myriad Pro" w:hAnsi="Myriad Pro" w:cs="Arial"/>
          <w:sz w:val="18"/>
          <w:szCs w:val="18"/>
        </w:rPr>
        <w:t>Установка светильника  производится  на поверхность из нормально воспламеняемого материала</w:t>
      </w:r>
      <w:r w:rsidR="000506D1" w:rsidRPr="00AF07BF">
        <w:rPr>
          <w:rFonts w:ascii="Myriad Pro" w:hAnsi="Myriad Pro" w:cs="Arial"/>
          <w:sz w:val="18"/>
          <w:szCs w:val="18"/>
        </w:rPr>
        <w:t>.</w:t>
      </w:r>
    </w:p>
    <w:p w:rsidR="004D1849" w:rsidRPr="004B569A" w:rsidRDefault="004D1849" w:rsidP="009E3C96">
      <w:pPr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При установке ландшафтн</w:t>
      </w:r>
      <w:r w:rsidR="00C74D65" w:rsidRPr="004B569A">
        <w:rPr>
          <w:rFonts w:ascii="Myriad Pro" w:hAnsi="Myriad Pro" w:cs="Arial"/>
          <w:sz w:val="18"/>
          <w:szCs w:val="18"/>
        </w:rPr>
        <w:t>ых</w:t>
      </w:r>
      <w:r w:rsidRPr="004B569A">
        <w:rPr>
          <w:rFonts w:ascii="Myriad Pro" w:hAnsi="Myriad Pro" w:cs="Arial"/>
          <w:sz w:val="18"/>
          <w:szCs w:val="18"/>
        </w:rPr>
        <w:t xml:space="preserve"> светильников на грунт рекомендуется</w:t>
      </w:r>
      <w:r w:rsidR="00C74D65" w:rsidRPr="004B569A">
        <w:rPr>
          <w:rFonts w:ascii="Myriad Pro" w:hAnsi="Myriad Pro" w:cs="Arial"/>
          <w:sz w:val="18"/>
          <w:szCs w:val="18"/>
        </w:rPr>
        <w:t xml:space="preserve"> прокладывать бронированный кабель на глубину не менее 0,8 м при монтаже на газоне и не менее </w:t>
      </w:r>
      <w:r w:rsidR="00C74D65" w:rsidRPr="004B569A">
        <w:rPr>
          <w:rFonts w:ascii="Myriad Pro" w:hAnsi="Myriad Pro" w:cs="Arial"/>
          <w:sz w:val="18"/>
          <w:szCs w:val="18"/>
        </w:rPr>
        <w:br/>
        <w:t>1,25 м при монтаже у дороги.</w:t>
      </w:r>
    </w:p>
    <w:p w:rsidR="00A37B30" w:rsidRPr="004B569A" w:rsidRDefault="00AF07BF" w:rsidP="00A37B30">
      <w:pPr>
        <w:jc w:val="both"/>
        <w:rPr>
          <w:rFonts w:ascii="Myriad Pro" w:hAnsi="Myriad Pro" w:cs="Arial"/>
          <w:b/>
          <w:sz w:val="18"/>
          <w:szCs w:val="18"/>
        </w:rPr>
      </w:pPr>
      <w:r>
        <w:rPr>
          <w:rFonts w:ascii="Myriad Pro" w:hAnsi="Myriad Pro" w:cs="Arial"/>
          <w:b/>
          <w:sz w:val="18"/>
          <w:szCs w:val="18"/>
        </w:rPr>
        <w:br/>
      </w:r>
      <w:r w:rsidR="00A37B30" w:rsidRPr="004B569A">
        <w:rPr>
          <w:rFonts w:ascii="Myriad Pro" w:hAnsi="Myriad Pro" w:cs="Arial"/>
          <w:b/>
          <w:sz w:val="18"/>
          <w:szCs w:val="18"/>
        </w:rPr>
        <w:t>Транспортировка и хранение</w:t>
      </w:r>
    </w:p>
    <w:p w:rsidR="00A37B30" w:rsidRPr="004B569A" w:rsidRDefault="00A37B30" w:rsidP="00A37B30">
      <w:pPr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 xml:space="preserve">Транспортировка должна осуществляться в упаковке, в условиях, исключающих механические повреждения и прямое попадание на продукцию пыли, грязи и влаги. </w:t>
      </w:r>
      <w:r w:rsidR="003C2467" w:rsidRPr="004B569A">
        <w:rPr>
          <w:rFonts w:ascii="Myriad Pro" w:hAnsi="Myriad Pro" w:cs="Arial"/>
          <w:sz w:val="18"/>
          <w:szCs w:val="18"/>
        </w:rPr>
        <w:t xml:space="preserve"> </w:t>
      </w:r>
      <w:r w:rsidRPr="004B569A">
        <w:rPr>
          <w:rFonts w:ascii="Myriad Pro" w:hAnsi="Myriad Pro" w:cs="Arial"/>
          <w:sz w:val="18"/>
          <w:szCs w:val="18"/>
        </w:rPr>
        <w:t>Транспортировка авиационным транспортом должна осуществляться в герметизированном отсеке. При транспортировке должна быть обес</w:t>
      </w:r>
      <w:r w:rsidR="00BD7F8F" w:rsidRPr="004B569A">
        <w:rPr>
          <w:rFonts w:ascii="Myriad Pro" w:hAnsi="Myriad Pro" w:cs="Arial"/>
          <w:sz w:val="18"/>
          <w:szCs w:val="18"/>
        </w:rPr>
        <w:t xml:space="preserve">печена </w:t>
      </w:r>
      <w:r w:rsidRPr="004B569A">
        <w:rPr>
          <w:rFonts w:ascii="Myriad Pro" w:hAnsi="Myriad Pro" w:cs="Arial"/>
          <w:sz w:val="18"/>
          <w:szCs w:val="18"/>
        </w:rPr>
        <w:t>температура</w:t>
      </w:r>
      <w:r w:rsidR="00BD7F8F" w:rsidRPr="004B569A">
        <w:rPr>
          <w:rFonts w:ascii="Myriad Pro" w:hAnsi="Myriad Pro" w:cs="Arial"/>
          <w:sz w:val="18"/>
          <w:szCs w:val="18"/>
        </w:rPr>
        <w:t xml:space="preserve"> </w:t>
      </w:r>
      <w:r w:rsidR="00A13FEC">
        <w:rPr>
          <w:rFonts w:ascii="Myriad Pro" w:hAnsi="Myriad Pro" w:cs="Arial"/>
          <w:sz w:val="18"/>
          <w:szCs w:val="18"/>
        </w:rPr>
        <w:t>–</w:t>
      </w:r>
      <w:r w:rsidR="00915595">
        <w:rPr>
          <w:rFonts w:ascii="Myriad Pro" w:hAnsi="Myriad Pro" w:cs="Arial"/>
          <w:sz w:val="18"/>
          <w:szCs w:val="18"/>
        </w:rPr>
        <w:t>40</w:t>
      </w:r>
      <w:r w:rsidR="00AF07BF" w:rsidRPr="004B569A">
        <w:rPr>
          <w:rFonts w:ascii="Myriad Pro" w:hAnsi="Myriad Pro" w:cs="Arial"/>
          <w:sz w:val="18"/>
          <w:szCs w:val="18"/>
        </w:rPr>
        <w:t>°</w:t>
      </w:r>
      <w:proofErr w:type="gramStart"/>
      <w:r w:rsidR="00AF07BF" w:rsidRPr="004B569A">
        <w:rPr>
          <w:rFonts w:ascii="Myriad Pro" w:hAnsi="Myriad Pro" w:cs="Arial"/>
          <w:sz w:val="18"/>
          <w:szCs w:val="18"/>
        </w:rPr>
        <w:t>С</w:t>
      </w:r>
      <w:r w:rsidR="00915595">
        <w:rPr>
          <w:rFonts w:ascii="Myriad Pro" w:hAnsi="Myriad Pro" w:cs="Arial"/>
          <w:sz w:val="18"/>
          <w:szCs w:val="18"/>
        </w:rPr>
        <w:t>...</w:t>
      </w:r>
      <w:proofErr w:type="gramEnd"/>
      <w:r w:rsidR="00915595">
        <w:rPr>
          <w:rFonts w:ascii="Myriad Pro" w:hAnsi="Myriad Pro" w:cs="Arial"/>
          <w:sz w:val="18"/>
          <w:szCs w:val="18"/>
        </w:rPr>
        <w:t>+50</w:t>
      </w:r>
      <w:r w:rsidRPr="004B569A">
        <w:rPr>
          <w:rFonts w:ascii="Myriad Pro" w:hAnsi="Myriad Pro" w:cs="Arial"/>
          <w:sz w:val="18"/>
          <w:szCs w:val="18"/>
        </w:rPr>
        <w:t xml:space="preserve">°С при относительной влажности воздуха до 80%. </w:t>
      </w:r>
    </w:p>
    <w:p w:rsidR="00A37B30" w:rsidRPr="004B569A" w:rsidRDefault="00A37B30" w:rsidP="00A37B30">
      <w:pPr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Продукция должна храниться в отапливаемом, вентилируемом помещении, защищенном от атмосферных осадков, в транспортной упаковке. В помещении должна обеспечи</w:t>
      </w:r>
      <w:r w:rsidR="00915595">
        <w:rPr>
          <w:rFonts w:ascii="Myriad Pro" w:hAnsi="Myriad Pro" w:cs="Arial"/>
          <w:sz w:val="18"/>
          <w:szCs w:val="18"/>
        </w:rPr>
        <w:t>ваться температура –40</w:t>
      </w:r>
      <w:r w:rsidR="00AF07BF" w:rsidRPr="004B569A">
        <w:rPr>
          <w:rFonts w:ascii="Myriad Pro" w:hAnsi="Myriad Pro" w:cs="Arial"/>
          <w:sz w:val="18"/>
          <w:szCs w:val="18"/>
        </w:rPr>
        <w:t>°</w:t>
      </w:r>
      <w:proofErr w:type="gramStart"/>
      <w:r w:rsidR="00AF07BF" w:rsidRPr="004B569A">
        <w:rPr>
          <w:rFonts w:ascii="Myriad Pro" w:hAnsi="Myriad Pro" w:cs="Arial"/>
          <w:sz w:val="18"/>
          <w:szCs w:val="18"/>
        </w:rPr>
        <w:t>С</w:t>
      </w:r>
      <w:r w:rsidR="00915595">
        <w:rPr>
          <w:rFonts w:ascii="Myriad Pro" w:hAnsi="Myriad Pro" w:cs="Arial"/>
          <w:sz w:val="18"/>
          <w:szCs w:val="18"/>
        </w:rPr>
        <w:t>...</w:t>
      </w:r>
      <w:proofErr w:type="gramEnd"/>
      <w:r w:rsidR="00915595">
        <w:rPr>
          <w:rFonts w:ascii="Myriad Pro" w:hAnsi="Myriad Pro" w:cs="Arial"/>
          <w:sz w:val="18"/>
          <w:szCs w:val="18"/>
        </w:rPr>
        <w:t>+50</w:t>
      </w:r>
      <w:r w:rsidRPr="004B569A">
        <w:rPr>
          <w:rFonts w:ascii="Myriad Pro" w:hAnsi="Myriad Pro" w:cs="Arial"/>
          <w:sz w:val="18"/>
          <w:szCs w:val="18"/>
        </w:rPr>
        <w:t xml:space="preserve">°С при относительной влажности воздуха до 80 %. </w:t>
      </w:r>
    </w:p>
    <w:p w:rsidR="00A37B30" w:rsidRDefault="00A37B30" w:rsidP="00A37B30">
      <w:pPr>
        <w:jc w:val="both"/>
        <w:rPr>
          <w:rFonts w:ascii="Myriad Pro" w:hAnsi="Myriad Pro" w:cs="Arial"/>
          <w:b/>
          <w:bCs/>
          <w:sz w:val="18"/>
          <w:szCs w:val="18"/>
        </w:rPr>
      </w:pPr>
    </w:p>
    <w:p w:rsidR="000B0B47" w:rsidRDefault="000B0B47" w:rsidP="00A37B30">
      <w:pPr>
        <w:jc w:val="both"/>
        <w:rPr>
          <w:rFonts w:ascii="Myriad Pro" w:hAnsi="Myriad Pro" w:cs="Arial"/>
          <w:b/>
          <w:bCs/>
          <w:sz w:val="18"/>
          <w:szCs w:val="18"/>
        </w:rPr>
      </w:pPr>
      <w:r>
        <w:rPr>
          <w:rFonts w:ascii="Myriad Pro" w:hAnsi="Myriad Pro" w:cs="Arial"/>
          <w:b/>
          <w:bCs/>
          <w:sz w:val="18"/>
          <w:szCs w:val="18"/>
        </w:rPr>
        <w:t xml:space="preserve">Утилизация </w:t>
      </w:r>
    </w:p>
    <w:p w:rsidR="000B0B47" w:rsidRPr="000B0B47" w:rsidRDefault="008112E1" w:rsidP="00A37B30">
      <w:pPr>
        <w:jc w:val="both"/>
        <w:rPr>
          <w:rFonts w:ascii="Myriad Pro" w:hAnsi="Myriad Pro" w:cs="Arial"/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1F8B6E65" wp14:editId="4316DE9A">
            <wp:simplePos x="0" y="0"/>
            <wp:positionH relativeFrom="column">
              <wp:posOffset>2663190</wp:posOffset>
            </wp:positionH>
            <wp:positionV relativeFrom="paragraph">
              <wp:posOffset>31115</wp:posOffset>
            </wp:positionV>
            <wp:extent cx="531495" cy="531495"/>
            <wp:effectExtent l="0" t="0" r="1905" b="1905"/>
            <wp:wrapSquare wrapText="bothSides"/>
            <wp:docPr id="6" name="Рисунок 6" descr="Описание: https://habrastorage.org/storage1/7bc6d64b/788e5773/3b0d0b5b/30ad3c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Описание: https://habrastorage.org/storage1/7bc6d64b/788e5773/3b0d0b5b/30ad3cca.pn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B0B47" w:rsidRPr="000B0B47">
        <w:rPr>
          <w:rFonts w:ascii="Myriad Pro" w:hAnsi="Myriad Pro" w:cs="Arial"/>
          <w:sz w:val="18"/>
          <w:szCs w:val="18"/>
        </w:rPr>
        <w:t>Светильники не требуют специальной утилизации, так как не содержат в своем составе опасных материалов и веществ, способных нанести ущерб здоровью  человека и окружающей среде. Утилизация происходит по стандартной схеме утилизации твердых бытовых отходов. При утилизации светильник необходимо поместить в контейнер, предназначенный для твердых бытовых отходов.</w:t>
      </w:r>
    </w:p>
    <w:p w:rsidR="000B0B47" w:rsidRPr="004B569A" w:rsidRDefault="000B0B47" w:rsidP="00A37B30">
      <w:pPr>
        <w:jc w:val="both"/>
        <w:rPr>
          <w:rFonts w:ascii="Myriad Pro" w:hAnsi="Myriad Pro" w:cs="Arial"/>
          <w:b/>
          <w:bCs/>
          <w:sz w:val="18"/>
          <w:szCs w:val="18"/>
        </w:rPr>
      </w:pPr>
    </w:p>
    <w:p w:rsidR="00A37B30" w:rsidRPr="004B569A" w:rsidRDefault="00A37B30" w:rsidP="00A37B30">
      <w:pPr>
        <w:jc w:val="both"/>
        <w:rPr>
          <w:rFonts w:ascii="Myriad Pro" w:hAnsi="Myriad Pro" w:cs="Arial"/>
          <w:b/>
          <w:sz w:val="18"/>
          <w:szCs w:val="18"/>
        </w:rPr>
      </w:pPr>
      <w:r w:rsidRPr="004B569A">
        <w:rPr>
          <w:rFonts w:ascii="Myriad Pro" w:hAnsi="Myriad Pro" w:cs="Arial"/>
          <w:b/>
          <w:sz w:val="18"/>
          <w:szCs w:val="18"/>
        </w:rPr>
        <w:t>Гарантия</w:t>
      </w:r>
    </w:p>
    <w:p w:rsidR="000B0B47" w:rsidRPr="000B0B47" w:rsidRDefault="000B0B47" w:rsidP="008112E1">
      <w:pPr>
        <w:jc w:val="both"/>
        <w:rPr>
          <w:rFonts w:ascii="Myriad Pro" w:hAnsi="Myriad Pro" w:cs="Arial"/>
          <w:sz w:val="18"/>
          <w:szCs w:val="18"/>
        </w:rPr>
      </w:pPr>
      <w:r w:rsidRPr="000B0B47">
        <w:rPr>
          <w:rFonts w:ascii="Myriad Pro" w:hAnsi="Myriad Pro" w:cs="Arial"/>
          <w:sz w:val="18"/>
          <w:szCs w:val="18"/>
        </w:rPr>
        <w:t>Гарантийный срок эксплуатации составляет 36 месяцев со дня продажи светильника через розничную сеть при условии соблюдения потребителем правил эксплуатации, транспортировки  и хранения, указанных в настоящей инструкции.</w:t>
      </w:r>
    </w:p>
    <w:p w:rsidR="000B0B47" w:rsidRPr="000B0B47" w:rsidRDefault="000B0B47" w:rsidP="008112E1">
      <w:pPr>
        <w:jc w:val="both"/>
        <w:rPr>
          <w:rFonts w:ascii="Myriad Pro" w:hAnsi="Myriad Pro" w:cs="Arial"/>
          <w:sz w:val="18"/>
          <w:szCs w:val="18"/>
        </w:rPr>
      </w:pPr>
      <w:r w:rsidRPr="000B0B47">
        <w:rPr>
          <w:rFonts w:ascii="Myriad Pro" w:hAnsi="Myriad Pro" w:cs="Arial"/>
          <w:sz w:val="18"/>
          <w:szCs w:val="18"/>
        </w:rPr>
        <w:t xml:space="preserve">В случае выхода светильника из строя до истечения гарантийного срока покупатель вправе обратиться к продавцу (в магазин, в котором был приобретен светильник), к импортеру, к изготовителю светильника. Контактная информация  импортёра и изготовителя указана ниже. Для подтверждения даты  продажи покупатель может предъявлять настоящую инструкцию, имеющую отметку продавца о дате продажи. Нарушение покупателем правил установки, и/или эксплуатации, и/или транспортировки и/или хранения светильника, указанных в настоящей инструкции по эксплуатации, а также наличие на светильнике механических повреждений, повлекших  выход светильника из строя либо возникновение недостатков светильника,  в отношении которых покупатель предъявляет требования,  лишает покупателя права на гарантию. </w:t>
      </w:r>
      <w:r w:rsidRPr="000B0B47">
        <w:rPr>
          <w:rFonts w:ascii="Myriad Pro" w:hAnsi="Myriad Pro" w:cs="Arial"/>
          <w:sz w:val="18"/>
          <w:szCs w:val="18"/>
        </w:rPr>
        <w:softHyphen/>
      </w:r>
      <w:r w:rsidRPr="000B0B47">
        <w:rPr>
          <w:rFonts w:ascii="Myriad Pro" w:hAnsi="Myriad Pro" w:cs="Arial"/>
          <w:sz w:val="18"/>
          <w:szCs w:val="18"/>
        </w:rPr>
        <w:softHyphen/>
      </w:r>
      <w:r w:rsidRPr="000B0B47">
        <w:rPr>
          <w:rFonts w:ascii="Myriad Pro" w:hAnsi="Myriad Pro" w:cs="Arial"/>
          <w:sz w:val="18"/>
          <w:szCs w:val="18"/>
        </w:rPr>
        <w:softHyphen/>
      </w:r>
    </w:p>
    <w:p w:rsidR="00296CE3" w:rsidRPr="004B569A" w:rsidRDefault="00A37B30" w:rsidP="009B6C9A">
      <w:pPr>
        <w:jc w:val="both"/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 xml:space="preserve"> </w:t>
      </w:r>
    </w:p>
    <w:p w:rsidR="00AB2AFC" w:rsidRDefault="00600979" w:rsidP="008112E1">
      <w:pPr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>Дата продажи:</w:t>
      </w:r>
      <w:r w:rsidR="00AF07BF">
        <w:rPr>
          <w:rFonts w:ascii="Myriad Pro" w:hAnsi="Myriad Pro" w:cs="Arial"/>
          <w:sz w:val="18"/>
          <w:szCs w:val="18"/>
        </w:rPr>
        <w:t xml:space="preserve"> </w:t>
      </w:r>
      <w:r w:rsidR="00AB2AFC" w:rsidRPr="00AF07BF">
        <w:rPr>
          <w:rFonts w:ascii="Myriad Pro" w:hAnsi="Myriad Pro" w:cs="Arial"/>
          <w:sz w:val="18"/>
          <w:szCs w:val="18"/>
        </w:rPr>
        <w:t xml:space="preserve"> ____________</w:t>
      </w:r>
      <w:r w:rsidRPr="004B569A">
        <w:rPr>
          <w:rFonts w:ascii="Myriad Pro" w:hAnsi="Myriad Pro" w:cs="Arial"/>
          <w:sz w:val="18"/>
          <w:szCs w:val="18"/>
        </w:rPr>
        <w:t>______</w:t>
      </w:r>
    </w:p>
    <w:p w:rsidR="00305235" w:rsidRPr="004B569A" w:rsidRDefault="0073718B" w:rsidP="008112E1">
      <w:pPr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>Модель /артикул</w:t>
      </w:r>
      <w:r w:rsidR="00AF07BF">
        <w:rPr>
          <w:rFonts w:ascii="Myriad Pro" w:hAnsi="Myriad Pro" w:cs="Arial"/>
          <w:sz w:val="18"/>
          <w:szCs w:val="18"/>
        </w:rPr>
        <w:t xml:space="preserve"> _________________</w:t>
      </w:r>
    </w:p>
    <w:p w:rsidR="008112E1" w:rsidRPr="008112E1" w:rsidRDefault="00600979" w:rsidP="00F13EC8">
      <w:pPr>
        <w:rPr>
          <w:rFonts w:ascii="Myriad Pro" w:hAnsi="Myriad Pro" w:cs="Arial"/>
          <w:sz w:val="18"/>
          <w:szCs w:val="18"/>
        </w:rPr>
      </w:pPr>
      <w:r w:rsidRPr="004B569A">
        <w:rPr>
          <w:rFonts w:ascii="Myriad Pro" w:hAnsi="Myriad Pro" w:cs="Arial"/>
          <w:sz w:val="18"/>
          <w:szCs w:val="18"/>
        </w:rPr>
        <w:t xml:space="preserve">Штамп магазина: </w:t>
      </w:r>
    </w:p>
    <w:p w:rsidR="00FD0CBE" w:rsidRDefault="008112E1" w:rsidP="008112E1">
      <w:pPr>
        <w:rPr>
          <w:rFonts w:ascii="Myriad Pro" w:hAnsi="Myriad Pro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83CC47" wp14:editId="614086D3">
            <wp:simplePos x="0" y="0"/>
            <wp:positionH relativeFrom="column">
              <wp:posOffset>886756</wp:posOffset>
            </wp:positionH>
            <wp:positionV relativeFrom="paragraph">
              <wp:posOffset>17780</wp:posOffset>
            </wp:positionV>
            <wp:extent cx="424815" cy="361315"/>
            <wp:effectExtent l="0" t="0" r="0" b="635"/>
            <wp:wrapNone/>
            <wp:docPr id="8" name="Рисунок 8" descr="Картинки по запросу &quot;класс электробезопасности 1 класс значок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класс электробезопасности 1 класс значок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r="-283" b="-1"/>
                    <a:stretch/>
                  </pic:blipFill>
                  <pic:spPr bwMode="auto">
                    <a:xfrm>
                      <a:off x="0" y="0"/>
                      <a:ext cx="4248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878">
        <w:rPr>
          <w:rFonts w:ascii="Myriad Pro" w:hAnsi="Myriad Pro" w:cs="Arial"/>
          <w:noProof/>
          <w:sz w:val="19"/>
          <w:szCs w:val="19"/>
        </w:rPr>
        <w:drawing>
          <wp:inline distT="0" distB="0" distL="0" distR="0" wp14:anchorId="4F7FDBCF" wp14:editId="7720621F">
            <wp:extent cx="350875" cy="321726"/>
            <wp:effectExtent l="0" t="0" r="0" b="2540"/>
            <wp:docPr id="1" name="Рисунок 1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19" cy="32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8A3">
        <w:rPr>
          <w:rFonts w:ascii="Myriad Pro" w:hAnsi="Myriad Pro" w:cs="Arial"/>
          <w:sz w:val="19"/>
          <w:szCs w:val="19"/>
        </w:rPr>
        <w:t xml:space="preserve"> </w:t>
      </w:r>
      <w:r w:rsidR="00B7366B">
        <w:rPr>
          <w:rFonts w:ascii="Myriad Pro" w:hAnsi="Myriad Pro" w:cs="Arial"/>
          <w:sz w:val="19"/>
          <w:szCs w:val="19"/>
        </w:rPr>
        <w:t xml:space="preserve">   </w:t>
      </w:r>
      <w:r w:rsidR="003541E4">
        <w:rPr>
          <w:noProof/>
        </w:rPr>
        <w:drawing>
          <wp:inline distT="0" distB="0" distL="0" distR="0" wp14:anchorId="0634C131" wp14:editId="30E42FB2">
            <wp:extent cx="340242" cy="340242"/>
            <wp:effectExtent l="0" t="0" r="3175" b="3175"/>
            <wp:docPr id="7" name="Рисунок 7" descr="indoor use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oor use onl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6816"/>
                    <a:stretch/>
                  </pic:blipFill>
                  <pic:spPr bwMode="auto">
                    <a:xfrm>
                      <a:off x="0" y="0"/>
                      <a:ext cx="354536" cy="35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2E1" w:rsidRPr="001507AF" w:rsidRDefault="008112E1" w:rsidP="008112E1">
      <w:pPr>
        <w:rPr>
          <w:rFonts w:ascii="Myriad Pro" w:hAnsi="Myriad Pro" w:cs="Arial"/>
          <w:sz w:val="19"/>
          <w:szCs w:val="19"/>
        </w:rPr>
      </w:pPr>
    </w:p>
    <w:p w:rsidR="008732D9" w:rsidRPr="00530A98" w:rsidRDefault="008732D9" w:rsidP="008732D9">
      <w:pPr>
        <w:kinsoku w:val="0"/>
        <w:overflowPunct w:val="0"/>
        <w:ind w:right="126"/>
        <w:jc w:val="both"/>
        <w:rPr>
          <w:rFonts w:ascii="Myriad Pro" w:hAnsi="Myriad Pro" w:cs="Arial"/>
          <w:sz w:val="16"/>
          <w:szCs w:val="16"/>
        </w:rPr>
      </w:pPr>
      <w:proofErr w:type="spellStart"/>
      <w:r w:rsidRPr="00530A98">
        <w:rPr>
          <w:rFonts w:ascii="Myriad Pro" w:hAnsi="Myriad Pro" w:cs="Arial"/>
          <w:sz w:val="16"/>
          <w:szCs w:val="16"/>
        </w:rPr>
        <w:t>Elektrosta</w:t>
      </w:r>
      <w:r w:rsidRPr="00574369">
        <w:rPr>
          <w:rFonts w:ascii="Myriad Pro" w:hAnsi="Myriad Pro" w:cs="Arial"/>
          <w:sz w:val="16"/>
          <w:szCs w:val="16"/>
        </w:rPr>
        <w:t>n</w:t>
      </w:r>
      <w:r w:rsidRPr="00530A98">
        <w:rPr>
          <w:rFonts w:ascii="Myriad Pro" w:hAnsi="Myriad Pro" w:cs="Arial"/>
          <w:sz w:val="16"/>
          <w:szCs w:val="16"/>
        </w:rPr>
        <w:t>d</w:t>
      </w:r>
      <w:r w:rsidRPr="00574369">
        <w:rPr>
          <w:rFonts w:ascii="Myriad Pro" w:hAnsi="Myriad Pro" w:cs="Arial"/>
          <w:sz w:val="16"/>
          <w:szCs w:val="16"/>
        </w:rPr>
        <w:t>ar</w:t>
      </w:r>
      <w:r w:rsidR="00574369" w:rsidRPr="00574369">
        <w:rPr>
          <w:rFonts w:ascii="Myriad Pro" w:hAnsi="Myriad Pro" w:cs="Arial"/>
          <w:sz w:val="16"/>
          <w:szCs w:val="16"/>
        </w:rPr>
        <w:t>d</w:t>
      </w:r>
      <w:proofErr w:type="spellEnd"/>
      <w:r w:rsidR="00574369" w:rsidRPr="00574369">
        <w:rPr>
          <w:rFonts w:ascii="Myriad Pro" w:hAnsi="Myriad Pro" w:cs="Arial"/>
          <w:sz w:val="16"/>
          <w:szCs w:val="16"/>
        </w:rPr>
        <w:t xml:space="preserve"> ®</w:t>
      </w:r>
      <w:r w:rsidR="000B0B47">
        <w:rPr>
          <w:rFonts w:ascii="Myriad Pro" w:hAnsi="Myriad Pro" w:cs="Arial"/>
          <w:sz w:val="16"/>
          <w:szCs w:val="16"/>
        </w:rPr>
        <w:t xml:space="preserve">. Месяц и год изготовления указаны на товаре. </w:t>
      </w:r>
    </w:p>
    <w:p w:rsidR="00AB2AFC" w:rsidRPr="004D1849" w:rsidRDefault="008732D9" w:rsidP="00AF07BF">
      <w:pPr>
        <w:spacing w:line="228" w:lineRule="auto"/>
        <w:jc w:val="both"/>
        <w:rPr>
          <w:sz w:val="16"/>
          <w:szCs w:val="16"/>
        </w:rPr>
      </w:pPr>
      <w:r w:rsidRPr="00716BBB">
        <w:rPr>
          <w:rFonts w:ascii="Myriad Pro" w:hAnsi="Myriad Pro" w:cs="Arial"/>
          <w:color w:val="000000"/>
          <w:sz w:val="16"/>
          <w:szCs w:val="16"/>
        </w:rPr>
        <w:t xml:space="preserve">Товар </w:t>
      </w:r>
      <w:proofErr w:type="gramStart"/>
      <w:r w:rsidRPr="00716BBB">
        <w:rPr>
          <w:rFonts w:ascii="Myriad Pro" w:hAnsi="Myriad Pro" w:cs="Arial"/>
          <w:color w:val="000000"/>
          <w:sz w:val="16"/>
          <w:szCs w:val="16"/>
        </w:rPr>
        <w:t>сертифицирован,  соответст</w:t>
      </w:r>
      <w:r w:rsidR="00B15AC7">
        <w:rPr>
          <w:rFonts w:ascii="Myriad Pro" w:hAnsi="Myriad Pro" w:cs="Arial"/>
          <w:color w:val="000000"/>
          <w:sz w:val="16"/>
          <w:szCs w:val="16"/>
        </w:rPr>
        <w:t>вует</w:t>
      </w:r>
      <w:proofErr w:type="gramEnd"/>
      <w:r w:rsidR="00B15AC7">
        <w:rPr>
          <w:rFonts w:ascii="Myriad Pro" w:hAnsi="Myriad Pro" w:cs="Arial"/>
          <w:color w:val="000000"/>
          <w:sz w:val="16"/>
          <w:szCs w:val="16"/>
        </w:rPr>
        <w:t xml:space="preserve"> требованиям ТР ТС 004/2011, </w:t>
      </w:r>
      <w:r w:rsidR="00B15AC7" w:rsidRPr="00B15AC7">
        <w:rPr>
          <w:rFonts w:ascii="Myriad Pro" w:hAnsi="Myriad Pro" w:cs="Arial"/>
          <w:sz w:val="16"/>
          <w:szCs w:val="16"/>
        </w:rPr>
        <w:t>ТР ЕАЭС 037/2016.</w:t>
      </w:r>
      <w:r>
        <w:rPr>
          <w:rFonts w:ascii="Myriad Pro" w:hAnsi="Myriad Pro" w:cs="Arial"/>
          <w:color w:val="000000"/>
          <w:sz w:val="16"/>
          <w:szCs w:val="16"/>
        </w:rPr>
        <w:t xml:space="preserve"> </w:t>
      </w:r>
      <w:r w:rsidR="000D2247" w:rsidRPr="000D2247">
        <w:rPr>
          <w:rFonts w:ascii="Myriad Pro" w:hAnsi="Myriad Pro" w:cs="Arial"/>
          <w:color w:val="000000"/>
          <w:sz w:val="16"/>
          <w:szCs w:val="16"/>
        </w:rPr>
        <w:t xml:space="preserve">Претензии по качеству товара принимаются: тел. 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+7 495-228-17-33,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e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>-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mail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: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info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>@</w:t>
      </w:r>
      <w:proofErr w:type="spellStart"/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royalaurel</w:t>
      </w:r>
      <w:proofErr w:type="spellEnd"/>
      <w:r w:rsidR="000D2247" w:rsidRPr="002F31C6">
        <w:rPr>
          <w:rFonts w:ascii="Myriad Pro" w:hAnsi="Myriad Pro" w:cs="Arial"/>
          <w:color w:val="000000"/>
          <w:sz w:val="16"/>
          <w:szCs w:val="16"/>
        </w:rPr>
        <w:t>.</w:t>
      </w:r>
      <w:proofErr w:type="spellStart"/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ru</w:t>
      </w:r>
      <w:proofErr w:type="spellEnd"/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. </w:t>
      </w:r>
      <w:r w:rsidR="000D2247" w:rsidRPr="000D2247">
        <w:rPr>
          <w:rFonts w:ascii="Myriad Pro" w:hAnsi="Myriad Pro" w:cs="Arial"/>
          <w:color w:val="000000"/>
          <w:sz w:val="16"/>
          <w:szCs w:val="16"/>
        </w:rPr>
        <w:t>Производитель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>: «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HONGYUAN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OPTOELECTRONIC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TECHNOLOGY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CO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.,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LTD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»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Zhejiang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province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, </w:t>
      </w:r>
      <w:proofErr w:type="spellStart"/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Yuyao</w:t>
      </w:r>
      <w:proofErr w:type="spellEnd"/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economic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development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zone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, </w:t>
      </w:r>
      <w:proofErr w:type="spellStart"/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Fengyi</w:t>
      </w:r>
      <w:proofErr w:type="spellEnd"/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road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, №18, </w:t>
      </w:r>
      <w:r w:rsidR="000D2247" w:rsidRPr="00B15AC7">
        <w:rPr>
          <w:rFonts w:ascii="Myriad Pro" w:hAnsi="Myriad Pro" w:cs="Arial"/>
          <w:color w:val="000000"/>
          <w:sz w:val="16"/>
          <w:szCs w:val="16"/>
          <w:lang w:val="en-US"/>
        </w:rPr>
        <w:t>China</w:t>
      </w:r>
      <w:r w:rsidR="000D2247" w:rsidRPr="002F31C6">
        <w:rPr>
          <w:rFonts w:ascii="Myriad Pro" w:hAnsi="Myriad Pro" w:cs="Arial"/>
          <w:color w:val="000000"/>
          <w:sz w:val="16"/>
          <w:szCs w:val="16"/>
        </w:rPr>
        <w:t xml:space="preserve">. </w:t>
      </w:r>
      <w:r w:rsidR="000D2247" w:rsidRPr="000D2247">
        <w:rPr>
          <w:rFonts w:ascii="Myriad Pro" w:hAnsi="Myriad Pro" w:cs="Arial"/>
          <w:color w:val="000000"/>
          <w:sz w:val="16"/>
          <w:szCs w:val="16"/>
        </w:rPr>
        <w:t xml:space="preserve">Китай, провинция </w:t>
      </w:r>
      <w:proofErr w:type="spellStart"/>
      <w:r w:rsidR="000D2247" w:rsidRPr="000D2247">
        <w:rPr>
          <w:rFonts w:ascii="Myriad Pro" w:hAnsi="Myriad Pro" w:cs="Arial"/>
          <w:color w:val="000000"/>
          <w:sz w:val="16"/>
          <w:szCs w:val="16"/>
        </w:rPr>
        <w:t>Чжэцзян</w:t>
      </w:r>
      <w:proofErr w:type="spellEnd"/>
      <w:r w:rsidR="000D2247" w:rsidRPr="000D2247">
        <w:rPr>
          <w:rFonts w:ascii="Myriad Pro" w:hAnsi="Myriad Pro" w:cs="Arial"/>
          <w:color w:val="000000"/>
          <w:sz w:val="16"/>
          <w:szCs w:val="16"/>
        </w:rPr>
        <w:t xml:space="preserve">, </w:t>
      </w:r>
      <w:proofErr w:type="spellStart"/>
      <w:r w:rsidR="000D2247" w:rsidRPr="000D2247">
        <w:rPr>
          <w:rFonts w:ascii="Myriad Pro" w:hAnsi="Myriad Pro" w:cs="Arial"/>
          <w:color w:val="000000"/>
          <w:sz w:val="16"/>
          <w:szCs w:val="16"/>
        </w:rPr>
        <w:t>Юйяо</w:t>
      </w:r>
      <w:proofErr w:type="spellEnd"/>
      <w:r w:rsidR="000D2247" w:rsidRPr="000D2247">
        <w:rPr>
          <w:rFonts w:ascii="Myriad Pro" w:hAnsi="Myriad Pro" w:cs="Arial"/>
          <w:color w:val="000000"/>
          <w:sz w:val="16"/>
          <w:szCs w:val="16"/>
        </w:rPr>
        <w:t xml:space="preserve"> зона экономического развития, ул. </w:t>
      </w:r>
      <w:proofErr w:type="spellStart"/>
      <w:r w:rsidR="000D2247" w:rsidRPr="000D2247">
        <w:rPr>
          <w:rFonts w:ascii="Myriad Pro" w:hAnsi="Myriad Pro" w:cs="Arial"/>
          <w:color w:val="000000"/>
          <w:sz w:val="16"/>
          <w:szCs w:val="16"/>
        </w:rPr>
        <w:t>Фэнъи</w:t>
      </w:r>
      <w:proofErr w:type="spellEnd"/>
      <w:r w:rsidR="000D2247" w:rsidRPr="000D2247">
        <w:rPr>
          <w:rFonts w:ascii="Myriad Pro" w:hAnsi="Myriad Pro" w:cs="Arial"/>
          <w:color w:val="000000"/>
          <w:sz w:val="16"/>
          <w:szCs w:val="16"/>
        </w:rPr>
        <w:t>, 18. Импортер/поставщик: ООО «</w:t>
      </w:r>
      <w:proofErr w:type="spellStart"/>
      <w:r w:rsidR="000D2247" w:rsidRPr="000D2247">
        <w:rPr>
          <w:rFonts w:ascii="Myriad Pro" w:hAnsi="Myriad Pro" w:cs="Arial"/>
          <w:color w:val="000000"/>
          <w:sz w:val="16"/>
          <w:szCs w:val="16"/>
        </w:rPr>
        <w:t>Роял</w:t>
      </w:r>
      <w:proofErr w:type="spellEnd"/>
      <w:r w:rsidR="000D2247" w:rsidRPr="000D2247">
        <w:rPr>
          <w:rFonts w:ascii="Myriad Pro" w:hAnsi="Myriad Pro" w:cs="Arial"/>
          <w:color w:val="000000"/>
          <w:sz w:val="16"/>
          <w:szCs w:val="16"/>
        </w:rPr>
        <w:t xml:space="preserve"> </w:t>
      </w:r>
      <w:proofErr w:type="spellStart"/>
      <w:r w:rsidR="000D2247" w:rsidRPr="000D2247">
        <w:rPr>
          <w:rFonts w:ascii="Myriad Pro" w:hAnsi="Myriad Pro" w:cs="Arial"/>
          <w:color w:val="000000"/>
          <w:sz w:val="16"/>
          <w:szCs w:val="16"/>
        </w:rPr>
        <w:t>Аурэль</w:t>
      </w:r>
      <w:proofErr w:type="spellEnd"/>
      <w:r w:rsidR="000D2247" w:rsidRPr="000D2247">
        <w:rPr>
          <w:rFonts w:ascii="Myriad Pro" w:hAnsi="Myriad Pro" w:cs="Arial"/>
          <w:color w:val="000000"/>
          <w:sz w:val="16"/>
          <w:szCs w:val="16"/>
        </w:rPr>
        <w:t xml:space="preserve">», 117418, г. Москва, ул. </w:t>
      </w:r>
      <w:proofErr w:type="spellStart"/>
      <w:r w:rsidR="000D2247" w:rsidRPr="000D2247">
        <w:rPr>
          <w:rFonts w:ascii="Myriad Pro" w:hAnsi="Myriad Pro" w:cs="Arial"/>
          <w:color w:val="000000"/>
          <w:sz w:val="16"/>
          <w:szCs w:val="16"/>
        </w:rPr>
        <w:t>Зюзинская</w:t>
      </w:r>
      <w:proofErr w:type="spellEnd"/>
      <w:r w:rsidR="000D2247" w:rsidRPr="000D2247">
        <w:rPr>
          <w:rFonts w:ascii="Myriad Pro" w:hAnsi="Myriad Pro" w:cs="Arial"/>
          <w:color w:val="000000"/>
          <w:sz w:val="16"/>
          <w:szCs w:val="16"/>
        </w:rPr>
        <w:t>, дом 6, корп. 2, этаж 3, пом. XVI, ком. 30.</w:t>
      </w:r>
      <w:r w:rsidR="00131100">
        <w:rPr>
          <w:rFonts w:ascii="Myriad Pro" w:hAnsi="Myriad Pro" w:cs="Arial"/>
          <w:color w:val="000000"/>
          <w:sz w:val="16"/>
          <w:szCs w:val="16"/>
        </w:rPr>
        <w:t>Произведено в КНР.</w:t>
      </w:r>
    </w:p>
    <w:sectPr w:rsidR="00AB2AFC" w:rsidRPr="004D1849" w:rsidSect="00756B1C">
      <w:type w:val="continuous"/>
      <w:pgSz w:w="11906" w:h="16838"/>
      <w:pgMar w:top="426" w:right="746" w:bottom="719" w:left="720" w:header="709" w:footer="709" w:gutter="0"/>
      <w:cols w:num="2" w:space="708" w:equalWidth="0">
        <w:col w:w="4879" w:space="521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Black Cond">
    <w:altName w:val="Arial"/>
    <w:panose1 w:val="020B08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FAC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76B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E2E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14E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20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668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C68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B0F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6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FC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955A7"/>
    <w:multiLevelType w:val="multilevel"/>
    <w:tmpl w:val="03B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73D93"/>
    <w:multiLevelType w:val="hybridMultilevel"/>
    <w:tmpl w:val="FF5639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694E38"/>
    <w:multiLevelType w:val="hybridMultilevel"/>
    <w:tmpl w:val="4E28D0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439D9"/>
    <w:multiLevelType w:val="hybridMultilevel"/>
    <w:tmpl w:val="D3701B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E8017F"/>
    <w:multiLevelType w:val="hybridMultilevel"/>
    <w:tmpl w:val="13842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F7EEA"/>
    <w:multiLevelType w:val="hybridMultilevel"/>
    <w:tmpl w:val="56428F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FF6FD1"/>
    <w:multiLevelType w:val="hybridMultilevel"/>
    <w:tmpl w:val="E118DD14"/>
    <w:lvl w:ilvl="0" w:tplc="4E602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Gulim" w:eastAsia="Gulim" w:hAnsi="Gulim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99"/>
    <w:multiLevelType w:val="hybridMultilevel"/>
    <w:tmpl w:val="C09CD0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D535B"/>
    <w:multiLevelType w:val="hybridMultilevel"/>
    <w:tmpl w:val="40FC60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E96054"/>
    <w:multiLevelType w:val="hybridMultilevel"/>
    <w:tmpl w:val="92EA9C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CE17D1"/>
    <w:multiLevelType w:val="hybridMultilevel"/>
    <w:tmpl w:val="B70CD8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85EF1"/>
    <w:multiLevelType w:val="hybridMultilevel"/>
    <w:tmpl w:val="03B2F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12EE"/>
    <w:multiLevelType w:val="hybridMultilevel"/>
    <w:tmpl w:val="DEBC9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B7174"/>
    <w:multiLevelType w:val="multilevel"/>
    <w:tmpl w:val="915C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C3DCB"/>
    <w:multiLevelType w:val="hybridMultilevel"/>
    <w:tmpl w:val="8A52D248"/>
    <w:lvl w:ilvl="0" w:tplc="4E602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Gulim" w:eastAsia="Gulim" w:hAnsi="Gulim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22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6"/>
  </w:num>
  <w:num w:numId="22">
    <w:abstractNumId w:val="24"/>
  </w:num>
  <w:num w:numId="23">
    <w:abstractNumId w:val="12"/>
  </w:num>
  <w:num w:numId="24">
    <w:abstractNumId w:val="14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D2"/>
    <w:rsid w:val="00000C6B"/>
    <w:rsid w:val="000110A3"/>
    <w:rsid w:val="000431C8"/>
    <w:rsid w:val="000506D1"/>
    <w:rsid w:val="00072610"/>
    <w:rsid w:val="00083D9F"/>
    <w:rsid w:val="0009105F"/>
    <w:rsid w:val="00096878"/>
    <w:rsid w:val="000B0B47"/>
    <w:rsid w:val="000C0549"/>
    <w:rsid w:val="000D2247"/>
    <w:rsid w:val="000E07E8"/>
    <w:rsid w:val="000E1248"/>
    <w:rsid w:val="000E6762"/>
    <w:rsid w:val="000F7672"/>
    <w:rsid w:val="00101189"/>
    <w:rsid w:val="001232ED"/>
    <w:rsid w:val="00131100"/>
    <w:rsid w:val="00135C02"/>
    <w:rsid w:val="001507AF"/>
    <w:rsid w:val="001613AE"/>
    <w:rsid w:val="00162B75"/>
    <w:rsid w:val="00195FD2"/>
    <w:rsid w:val="001A0C73"/>
    <w:rsid w:val="001B4B97"/>
    <w:rsid w:val="001B5891"/>
    <w:rsid w:val="00230303"/>
    <w:rsid w:val="00292E8C"/>
    <w:rsid w:val="00296CE3"/>
    <w:rsid w:val="002F31C6"/>
    <w:rsid w:val="002F3902"/>
    <w:rsid w:val="00305235"/>
    <w:rsid w:val="00316AD1"/>
    <w:rsid w:val="00323D52"/>
    <w:rsid w:val="003541E4"/>
    <w:rsid w:val="003A0015"/>
    <w:rsid w:val="003A6136"/>
    <w:rsid w:val="003A74CB"/>
    <w:rsid w:val="003B2121"/>
    <w:rsid w:val="003B2A7A"/>
    <w:rsid w:val="003C2467"/>
    <w:rsid w:val="003F0ED9"/>
    <w:rsid w:val="003F7102"/>
    <w:rsid w:val="004223C0"/>
    <w:rsid w:val="00423B22"/>
    <w:rsid w:val="00430E57"/>
    <w:rsid w:val="0045311B"/>
    <w:rsid w:val="004679AE"/>
    <w:rsid w:val="00474335"/>
    <w:rsid w:val="0049159B"/>
    <w:rsid w:val="00492B9B"/>
    <w:rsid w:val="004A1E90"/>
    <w:rsid w:val="004B569A"/>
    <w:rsid w:val="004B6331"/>
    <w:rsid w:val="004B6CC3"/>
    <w:rsid w:val="004D09E9"/>
    <w:rsid w:val="004D1849"/>
    <w:rsid w:val="004D31E8"/>
    <w:rsid w:val="005057D8"/>
    <w:rsid w:val="00574369"/>
    <w:rsid w:val="005B50F1"/>
    <w:rsid w:val="005C45F3"/>
    <w:rsid w:val="005E78B2"/>
    <w:rsid w:val="005F7D90"/>
    <w:rsid w:val="00600979"/>
    <w:rsid w:val="00610767"/>
    <w:rsid w:val="00610E86"/>
    <w:rsid w:val="00615F03"/>
    <w:rsid w:val="006164CA"/>
    <w:rsid w:val="00634CD1"/>
    <w:rsid w:val="00670124"/>
    <w:rsid w:val="0067260C"/>
    <w:rsid w:val="0070461F"/>
    <w:rsid w:val="00707046"/>
    <w:rsid w:val="0072033C"/>
    <w:rsid w:val="00720A98"/>
    <w:rsid w:val="00722902"/>
    <w:rsid w:val="00727459"/>
    <w:rsid w:val="0073718B"/>
    <w:rsid w:val="00742332"/>
    <w:rsid w:val="00754F14"/>
    <w:rsid w:val="00755D55"/>
    <w:rsid w:val="0075610C"/>
    <w:rsid w:val="00756B1C"/>
    <w:rsid w:val="007600FC"/>
    <w:rsid w:val="00771097"/>
    <w:rsid w:val="007B30E6"/>
    <w:rsid w:val="007B5A47"/>
    <w:rsid w:val="007D6B97"/>
    <w:rsid w:val="0080237F"/>
    <w:rsid w:val="008112E1"/>
    <w:rsid w:val="008160FA"/>
    <w:rsid w:val="00817138"/>
    <w:rsid w:val="00843B74"/>
    <w:rsid w:val="00861C1A"/>
    <w:rsid w:val="008732D9"/>
    <w:rsid w:val="0089122E"/>
    <w:rsid w:val="008D1A75"/>
    <w:rsid w:val="008F0718"/>
    <w:rsid w:val="008F0D6E"/>
    <w:rsid w:val="008F1E0A"/>
    <w:rsid w:val="00902DB0"/>
    <w:rsid w:val="00915595"/>
    <w:rsid w:val="00920302"/>
    <w:rsid w:val="0098250F"/>
    <w:rsid w:val="00991C83"/>
    <w:rsid w:val="00993733"/>
    <w:rsid w:val="00997F6E"/>
    <w:rsid w:val="009A581A"/>
    <w:rsid w:val="009B6C9A"/>
    <w:rsid w:val="009B71E2"/>
    <w:rsid w:val="009D772A"/>
    <w:rsid w:val="009E3C96"/>
    <w:rsid w:val="009F1D32"/>
    <w:rsid w:val="009F3ACD"/>
    <w:rsid w:val="00A13FEC"/>
    <w:rsid w:val="00A16EE1"/>
    <w:rsid w:val="00A3245B"/>
    <w:rsid w:val="00A37B30"/>
    <w:rsid w:val="00A46228"/>
    <w:rsid w:val="00A51478"/>
    <w:rsid w:val="00A74E14"/>
    <w:rsid w:val="00A8466E"/>
    <w:rsid w:val="00A84B27"/>
    <w:rsid w:val="00A8513D"/>
    <w:rsid w:val="00A8674A"/>
    <w:rsid w:val="00AB2AFC"/>
    <w:rsid w:val="00AE5CF6"/>
    <w:rsid w:val="00AE7DC6"/>
    <w:rsid w:val="00AF07BF"/>
    <w:rsid w:val="00AF3DAB"/>
    <w:rsid w:val="00AF493A"/>
    <w:rsid w:val="00B04ED8"/>
    <w:rsid w:val="00B103CB"/>
    <w:rsid w:val="00B15AC7"/>
    <w:rsid w:val="00B21261"/>
    <w:rsid w:val="00B40C71"/>
    <w:rsid w:val="00B51693"/>
    <w:rsid w:val="00B611C2"/>
    <w:rsid w:val="00B7366B"/>
    <w:rsid w:val="00BD7F8F"/>
    <w:rsid w:val="00BF16EC"/>
    <w:rsid w:val="00C07006"/>
    <w:rsid w:val="00C15830"/>
    <w:rsid w:val="00C16F03"/>
    <w:rsid w:val="00C321BC"/>
    <w:rsid w:val="00C47077"/>
    <w:rsid w:val="00C7176A"/>
    <w:rsid w:val="00C74D65"/>
    <w:rsid w:val="00C76EA0"/>
    <w:rsid w:val="00CB406C"/>
    <w:rsid w:val="00CB6D57"/>
    <w:rsid w:val="00CC0CB2"/>
    <w:rsid w:val="00CC4751"/>
    <w:rsid w:val="00CC582F"/>
    <w:rsid w:val="00CE095F"/>
    <w:rsid w:val="00CE2F07"/>
    <w:rsid w:val="00D00994"/>
    <w:rsid w:val="00D03235"/>
    <w:rsid w:val="00D3241D"/>
    <w:rsid w:val="00D40E81"/>
    <w:rsid w:val="00D5188A"/>
    <w:rsid w:val="00D71B35"/>
    <w:rsid w:val="00DA3E69"/>
    <w:rsid w:val="00DA5844"/>
    <w:rsid w:val="00DB1FD5"/>
    <w:rsid w:val="00DC537B"/>
    <w:rsid w:val="00DC54E3"/>
    <w:rsid w:val="00DD2038"/>
    <w:rsid w:val="00E11E31"/>
    <w:rsid w:val="00E144C6"/>
    <w:rsid w:val="00E27D39"/>
    <w:rsid w:val="00E34BB3"/>
    <w:rsid w:val="00E758A3"/>
    <w:rsid w:val="00E75D13"/>
    <w:rsid w:val="00EB4797"/>
    <w:rsid w:val="00EE4ECC"/>
    <w:rsid w:val="00F04300"/>
    <w:rsid w:val="00F077C6"/>
    <w:rsid w:val="00F13EC8"/>
    <w:rsid w:val="00F36E91"/>
    <w:rsid w:val="00F52931"/>
    <w:rsid w:val="00F97039"/>
    <w:rsid w:val="00F97B90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E7678A"/>
  <w15:docId w15:val="{1D03BF46-ADA3-4A17-9988-5BEEBED2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E69"/>
    <w:pPr>
      <w:ind w:left="708"/>
    </w:pPr>
  </w:style>
  <w:style w:type="character" w:styleId="a5">
    <w:name w:val="Hyperlink"/>
    <w:rsid w:val="000110A3"/>
    <w:rPr>
      <w:color w:val="0000FF"/>
      <w:u w:val="single"/>
    </w:rPr>
  </w:style>
  <w:style w:type="paragraph" w:customStyle="1" w:styleId="Default">
    <w:name w:val="Default"/>
    <w:rsid w:val="00991C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a6">
    <w:name w:val="Balloon Text"/>
    <w:basedOn w:val="a"/>
    <w:link w:val="a7"/>
    <w:rsid w:val="00A51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51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2.jpg@01D5D117.8C2733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5DFF-CB51-4043-807B-E6C4D2D6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Elektrostandard™</vt:lpstr>
    </vt:vector>
  </TitlesOfParts>
  <Company>Elektrostandard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Elektrostandard™</dc:title>
  <dc:creator>Lenkov Evgeniy</dc:creator>
  <cp:keywords>qwerjeka9</cp:keywords>
  <cp:lastModifiedBy>Гейнц Мария</cp:lastModifiedBy>
  <cp:revision>3</cp:revision>
  <cp:lastPrinted>2021-10-25T12:11:00Z</cp:lastPrinted>
  <dcterms:created xsi:type="dcterms:W3CDTF">2022-04-20T14:32:00Z</dcterms:created>
  <dcterms:modified xsi:type="dcterms:W3CDTF">2022-04-20T14:34:00Z</dcterms:modified>
</cp:coreProperties>
</file>