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5EC" w:rsidRDefault="00546628">
      <w:r>
        <w:rPr>
          <w:noProof/>
          <w:lang w:eastAsia="ru-RU"/>
        </w:rPr>
        <w:drawing>
          <wp:inline distT="0" distB="0" distL="0" distR="0">
            <wp:extent cx="5892153" cy="8763989"/>
            <wp:effectExtent l="19050" t="0" r="0" b="0"/>
            <wp:docPr id="1" name="Рисунок 1" descr="https://i.gyazo.com/78a34482ea609ee49f3a695c56c261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78a34482ea609ee49f3a695c56c261c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80" cy="876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D8" w:rsidRDefault="00E17ED8"/>
    <w:p w:rsidR="00294742" w:rsidRPr="004E17D5" w:rsidRDefault="00294742" w:rsidP="00294742">
      <w:pPr>
        <w:rPr>
          <w:sz w:val="24"/>
          <w:szCs w:val="24"/>
        </w:rPr>
      </w:pPr>
      <w:r w:rsidRPr="004E17D5">
        <w:rPr>
          <w:sz w:val="24"/>
          <w:szCs w:val="24"/>
        </w:rPr>
        <w:lastRenderedPageBreak/>
        <w:t>ВНИМАНИЕ!</w:t>
      </w:r>
    </w:p>
    <w:p w:rsidR="00294742" w:rsidRPr="004E17D5" w:rsidRDefault="00294742" w:rsidP="00294742">
      <w:pPr>
        <w:rPr>
          <w:sz w:val="24"/>
          <w:szCs w:val="24"/>
        </w:rPr>
      </w:pPr>
      <w:r w:rsidRPr="004E17D5">
        <w:rPr>
          <w:sz w:val="24"/>
          <w:szCs w:val="24"/>
        </w:rPr>
        <w:t>I. Данная машина не предназначена для использования физически</w:t>
      </w:r>
      <w:r w:rsidR="00821E0F">
        <w:rPr>
          <w:sz w:val="24"/>
          <w:szCs w:val="24"/>
        </w:rPr>
        <w:t xml:space="preserve"> </w:t>
      </w:r>
      <w:r w:rsidRPr="004E17D5">
        <w:rPr>
          <w:sz w:val="24"/>
          <w:szCs w:val="24"/>
        </w:rPr>
        <w:t>слабыми, умственно отсталыми людьми</w:t>
      </w:r>
      <w:r w:rsidR="00821E0F">
        <w:rPr>
          <w:sz w:val="24"/>
          <w:szCs w:val="24"/>
        </w:rPr>
        <w:t xml:space="preserve">, детьми </w:t>
      </w:r>
      <w:r w:rsidRPr="004E17D5">
        <w:rPr>
          <w:sz w:val="24"/>
          <w:szCs w:val="24"/>
        </w:rPr>
        <w:t>за исключением случаев безопасного использования с</w:t>
      </w:r>
      <w:r w:rsidR="00821E0F">
        <w:rPr>
          <w:sz w:val="24"/>
          <w:szCs w:val="24"/>
        </w:rPr>
        <w:t xml:space="preserve"> </w:t>
      </w:r>
      <w:r w:rsidRPr="004E17D5">
        <w:rPr>
          <w:sz w:val="24"/>
          <w:szCs w:val="24"/>
        </w:rPr>
        <w:t>помощью или по указанию лиц, ответственных за их безопасность.</w:t>
      </w:r>
    </w:p>
    <w:p w:rsidR="00294742" w:rsidRPr="004E17D5" w:rsidRDefault="00294742" w:rsidP="00294742">
      <w:pPr>
        <w:rPr>
          <w:sz w:val="24"/>
          <w:szCs w:val="24"/>
        </w:rPr>
      </w:pPr>
      <w:r w:rsidRPr="004E17D5">
        <w:rPr>
          <w:sz w:val="24"/>
          <w:szCs w:val="24"/>
        </w:rPr>
        <w:t>II. Дети должны находиться под присмотром, чтобы убедиться, что они</w:t>
      </w:r>
      <w:r w:rsidR="00821E0F">
        <w:rPr>
          <w:sz w:val="24"/>
          <w:szCs w:val="24"/>
        </w:rPr>
        <w:t xml:space="preserve"> </w:t>
      </w:r>
      <w:r w:rsidRPr="004E17D5">
        <w:rPr>
          <w:sz w:val="24"/>
          <w:szCs w:val="24"/>
        </w:rPr>
        <w:t>не будут играть с аппаратом.</w:t>
      </w:r>
    </w:p>
    <w:p w:rsidR="00294742" w:rsidRPr="004E17D5" w:rsidRDefault="00693239" w:rsidP="00294742">
      <w:pPr>
        <w:rPr>
          <w:sz w:val="24"/>
          <w:szCs w:val="24"/>
        </w:rPr>
      </w:pPr>
      <w:r w:rsidRPr="004E17D5">
        <w:rPr>
          <w:sz w:val="24"/>
          <w:szCs w:val="24"/>
          <w:lang w:val="en-US"/>
        </w:rPr>
        <w:t>III</w:t>
      </w:r>
      <w:r w:rsidR="00294742" w:rsidRPr="004E17D5">
        <w:rPr>
          <w:sz w:val="24"/>
          <w:szCs w:val="24"/>
        </w:rPr>
        <w:t>.</w:t>
      </w:r>
      <w:r w:rsidRPr="004E17D5">
        <w:rPr>
          <w:sz w:val="24"/>
          <w:szCs w:val="24"/>
        </w:rPr>
        <w:t xml:space="preserve"> </w:t>
      </w:r>
      <w:r w:rsidR="00294742" w:rsidRPr="004E17D5">
        <w:rPr>
          <w:sz w:val="24"/>
          <w:szCs w:val="24"/>
        </w:rPr>
        <w:t>Перед чисткой или ремонтом устройства обязательно выньте вилку из розетки.</w:t>
      </w:r>
    </w:p>
    <w:p w:rsidR="00294742" w:rsidRPr="004E17D5" w:rsidRDefault="00294742" w:rsidP="00294742">
      <w:pPr>
        <w:rPr>
          <w:sz w:val="24"/>
          <w:szCs w:val="24"/>
        </w:rPr>
      </w:pPr>
      <w:r w:rsidRPr="004E17D5">
        <w:rPr>
          <w:sz w:val="24"/>
          <w:szCs w:val="24"/>
        </w:rPr>
        <w:t>IV. Если шнур питания поврежден или ослаблен, он должен быть заменен</w:t>
      </w:r>
    </w:p>
    <w:p w:rsidR="00294742" w:rsidRPr="004E17D5" w:rsidRDefault="00294742" w:rsidP="00294742">
      <w:pPr>
        <w:rPr>
          <w:sz w:val="24"/>
          <w:szCs w:val="24"/>
        </w:rPr>
      </w:pPr>
      <w:r w:rsidRPr="004E17D5">
        <w:rPr>
          <w:sz w:val="24"/>
          <w:szCs w:val="24"/>
        </w:rPr>
        <w:t>сервисной службой производителя или квалифицированным</w:t>
      </w:r>
    </w:p>
    <w:p w:rsidR="00294742" w:rsidRPr="004E17D5" w:rsidRDefault="00294742" w:rsidP="00294742">
      <w:pPr>
        <w:rPr>
          <w:sz w:val="24"/>
          <w:szCs w:val="24"/>
        </w:rPr>
      </w:pPr>
      <w:r w:rsidRPr="004E17D5">
        <w:rPr>
          <w:sz w:val="24"/>
          <w:szCs w:val="24"/>
        </w:rPr>
        <w:t>персоналом;</w:t>
      </w:r>
      <w:r w:rsidR="00821E0F">
        <w:rPr>
          <w:sz w:val="24"/>
          <w:szCs w:val="24"/>
        </w:rPr>
        <w:t xml:space="preserve"> </w:t>
      </w:r>
      <w:r w:rsidRPr="004E17D5">
        <w:rPr>
          <w:sz w:val="24"/>
          <w:szCs w:val="24"/>
        </w:rPr>
        <w:t xml:space="preserve"> подключение должно быть Y-образного типа.</w:t>
      </w:r>
    </w:p>
    <w:p w:rsidR="00294742" w:rsidRPr="004E17D5" w:rsidRDefault="00294742" w:rsidP="00294742">
      <w:pPr>
        <w:rPr>
          <w:sz w:val="24"/>
          <w:szCs w:val="24"/>
        </w:rPr>
      </w:pPr>
      <w:r w:rsidRPr="004E17D5">
        <w:rPr>
          <w:sz w:val="24"/>
          <w:szCs w:val="24"/>
        </w:rPr>
        <w:t>V. Выньте вилку из розетки после остановки машины</w:t>
      </w:r>
      <w:r w:rsidR="00693239" w:rsidRPr="004E17D5">
        <w:rPr>
          <w:sz w:val="24"/>
          <w:szCs w:val="24"/>
        </w:rPr>
        <w:t>.</w:t>
      </w:r>
    </w:p>
    <w:p w:rsidR="00294742" w:rsidRPr="004E17D5" w:rsidRDefault="00294742" w:rsidP="00294742">
      <w:pPr>
        <w:rPr>
          <w:sz w:val="24"/>
          <w:szCs w:val="24"/>
        </w:rPr>
      </w:pPr>
      <w:r w:rsidRPr="004E17D5">
        <w:rPr>
          <w:sz w:val="24"/>
          <w:szCs w:val="24"/>
        </w:rPr>
        <w:t>VI.</w:t>
      </w:r>
      <w:r w:rsidR="00693239" w:rsidRPr="004E17D5">
        <w:rPr>
          <w:sz w:val="24"/>
          <w:szCs w:val="24"/>
        </w:rPr>
        <w:t xml:space="preserve"> </w:t>
      </w:r>
      <w:r w:rsidRPr="004E17D5">
        <w:rPr>
          <w:sz w:val="24"/>
          <w:szCs w:val="24"/>
        </w:rPr>
        <w:t xml:space="preserve">Используйте источник питания, соответствующий напряжению и </w:t>
      </w:r>
      <w:r w:rsidR="00754095">
        <w:rPr>
          <w:sz w:val="24"/>
          <w:szCs w:val="24"/>
        </w:rPr>
        <w:t xml:space="preserve">рабочей </w:t>
      </w:r>
      <w:r w:rsidRPr="004E17D5">
        <w:rPr>
          <w:sz w:val="24"/>
          <w:szCs w:val="24"/>
        </w:rPr>
        <w:t>частоте</w:t>
      </w:r>
      <w:r w:rsidR="00754095">
        <w:rPr>
          <w:sz w:val="24"/>
          <w:szCs w:val="24"/>
        </w:rPr>
        <w:t xml:space="preserve"> сети</w:t>
      </w:r>
    </w:p>
    <w:p w:rsidR="00E17ED8" w:rsidRDefault="00294742" w:rsidP="00294742">
      <w:pPr>
        <w:rPr>
          <w:sz w:val="24"/>
          <w:szCs w:val="24"/>
        </w:rPr>
      </w:pPr>
      <w:r w:rsidRPr="004E17D5">
        <w:rPr>
          <w:sz w:val="24"/>
          <w:szCs w:val="24"/>
        </w:rPr>
        <w:t>машины</w:t>
      </w:r>
      <w:r w:rsidR="00693239" w:rsidRPr="004E17D5">
        <w:rPr>
          <w:sz w:val="24"/>
          <w:szCs w:val="24"/>
        </w:rPr>
        <w:t>.</w:t>
      </w: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4E17D5" w:rsidRDefault="004E17D5" w:rsidP="00294742">
      <w:pPr>
        <w:rPr>
          <w:sz w:val="24"/>
          <w:szCs w:val="24"/>
        </w:rPr>
      </w:pPr>
    </w:p>
    <w:p w:rsidR="00821E0F" w:rsidRDefault="00821E0F" w:rsidP="007818F8">
      <w:pPr>
        <w:jc w:val="center"/>
        <w:rPr>
          <w:b/>
          <w:sz w:val="24"/>
          <w:szCs w:val="24"/>
        </w:rPr>
      </w:pPr>
    </w:p>
    <w:p w:rsidR="00821E0F" w:rsidRDefault="00821E0F" w:rsidP="007818F8">
      <w:pPr>
        <w:jc w:val="center"/>
        <w:rPr>
          <w:b/>
          <w:sz w:val="24"/>
          <w:szCs w:val="24"/>
        </w:rPr>
      </w:pPr>
    </w:p>
    <w:p w:rsidR="007818F8" w:rsidRDefault="007818F8" w:rsidP="007818F8">
      <w:pPr>
        <w:jc w:val="center"/>
        <w:rPr>
          <w:b/>
          <w:sz w:val="24"/>
          <w:szCs w:val="24"/>
        </w:rPr>
      </w:pPr>
      <w:r w:rsidRPr="007818F8">
        <w:rPr>
          <w:b/>
          <w:sz w:val="24"/>
          <w:szCs w:val="24"/>
        </w:rPr>
        <w:lastRenderedPageBreak/>
        <w:t>Технические характеристики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(</w:t>
      </w:r>
      <w:r>
        <w:rPr>
          <w:sz w:val="24"/>
          <w:szCs w:val="24"/>
        </w:rPr>
        <w:t>Уточнение</w:t>
      </w:r>
      <w:r w:rsidRPr="007818F8">
        <w:rPr>
          <w:sz w:val="24"/>
          <w:szCs w:val="24"/>
        </w:rPr>
        <w:t xml:space="preserve">: машина </w:t>
      </w:r>
      <w:r>
        <w:rPr>
          <w:sz w:val="24"/>
          <w:szCs w:val="24"/>
        </w:rPr>
        <w:t xml:space="preserve">может быть разных </w:t>
      </w:r>
      <w:r w:rsidRPr="007818F8">
        <w:rPr>
          <w:sz w:val="24"/>
          <w:szCs w:val="24"/>
        </w:rPr>
        <w:t xml:space="preserve"> цветов</w:t>
      </w:r>
      <w:r>
        <w:rPr>
          <w:sz w:val="24"/>
          <w:szCs w:val="24"/>
        </w:rPr>
        <w:t xml:space="preserve">, но  имеет одни и те же </w:t>
      </w:r>
      <w:r w:rsidRPr="007818F8">
        <w:rPr>
          <w:sz w:val="24"/>
          <w:szCs w:val="24"/>
        </w:rPr>
        <w:t>параметры)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Тип: HT-154/HT-154B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Напряжение: 220 В-240 В - 50 Гц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Мощность: 1100 Вт /1500 Вт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Скорость вращения: 154 об/мин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Шум: 554 дБ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Длина кабеля питания: 12 м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Диаметр основания: 17"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Вес нетто: 48 кг /68 кг</w:t>
      </w:r>
      <w:r w:rsidR="00236BD1">
        <w:rPr>
          <w:sz w:val="24"/>
          <w:szCs w:val="24"/>
        </w:rPr>
        <w:t>;</w:t>
      </w:r>
    </w:p>
    <w:p w:rsidR="007818F8" w:rsidRPr="007818F8" w:rsidRDefault="00657D32" w:rsidP="007818F8">
      <w:pPr>
        <w:rPr>
          <w:sz w:val="24"/>
          <w:szCs w:val="24"/>
        </w:rPr>
      </w:pPr>
      <w:r>
        <w:rPr>
          <w:sz w:val="24"/>
          <w:szCs w:val="24"/>
        </w:rPr>
        <w:t xml:space="preserve">Показатели безопасности: </w:t>
      </w:r>
      <w:r w:rsidR="00236BD1">
        <w:rPr>
          <w:sz w:val="24"/>
          <w:szCs w:val="24"/>
        </w:rPr>
        <w:t>т</w:t>
      </w:r>
      <w:r>
        <w:rPr>
          <w:sz w:val="24"/>
          <w:szCs w:val="24"/>
        </w:rPr>
        <w:t>ип 1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Нормальный срок службы: 3-5 лет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Внутренни</w:t>
      </w:r>
      <w:r w:rsidR="00540152">
        <w:rPr>
          <w:sz w:val="24"/>
          <w:szCs w:val="24"/>
        </w:rPr>
        <w:t>й</w:t>
      </w:r>
      <w:r w:rsidRPr="007818F8">
        <w:rPr>
          <w:sz w:val="24"/>
          <w:szCs w:val="24"/>
        </w:rPr>
        <w:t>/</w:t>
      </w:r>
      <w:r w:rsidR="00540152">
        <w:rPr>
          <w:sz w:val="24"/>
          <w:szCs w:val="24"/>
        </w:rPr>
        <w:t>внешний  материал</w:t>
      </w:r>
      <w:r w:rsidRPr="007818F8">
        <w:rPr>
          <w:sz w:val="24"/>
          <w:szCs w:val="24"/>
        </w:rPr>
        <w:t xml:space="preserve">: </w:t>
      </w:r>
      <w:r w:rsidR="00236BD1">
        <w:rPr>
          <w:sz w:val="24"/>
          <w:szCs w:val="24"/>
        </w:rPr>
        <w:t>а</w:t>
      </w:r>
      <w:r w:rsidRPr="007818F8">
        <w:rPr>
          <w:sz w:val="24"/>
          <w:szCs w:val="24"/>
        </w:rPr>
        <w:t>люмини</w:t>
      </w:r>
      <w:r w:rsidR="00657D32">
        <w:rPr>
          <w:sz w:val="24"/>
          <w:szCs w:val="24"/>
        </w:rPr>
        <w:t>й/</w:t>
      </w:r>
      <w:r w:rsidRPr="007818F8">
        <w:rPr>
          <w:sz w:val="24"/>
          <w:szCs w:val="24"/>
        </w:rPr>
        <w:t>пластик</w:t>
      </w:r>
      <w:r w:rsidR="00236BD1">
        <w:rPr>
          <w:sz w:val="24"/>
          <w:szCs w:val="24"/>
        </w:rPr>
        <w:t>;</w:t>
      </w:r>
    </w:p>
    <w:p w:rsidR="007818F8" w:rsidRPr="007818F8" w:rsidRDefault="00AA1A9F" w:rsidP="007818F8">
      <w:pPr>
        <w:rPr>
          <w:sz w:val="24"/>
          <w:szCs w:val="24"/>
        </w:rPr>
      </w:pPr>
      <w:r>
        <w:rPr>
          <w:sz w:val="24"/>
          <w:szCs w:val="24"/>
        </w:rPr>
        <w:t>Кор</w:t>
      </w:r>
      <w:r w:rsidR="00754095">
        <w:rPr>
          <w:sz w:val="24"/>
          <w:szCs w:val="24"/>
        </w:rPr>
        <w:t>р</w:t>
      </w:r>
      <w:r>
        <w:rPr>
          <w:sz w:val="24"/>
          <w:szCs w:val="24"/>
        </w:rPr>
        <w:t>озионная стойкость</w:t>
      </w:r>
      <w:r w:rsidR="007818F8" w:rsidRPr="007818F8">
        <w:rPr>
          <w:sz w:val="24"/>
          <w:szCs w:val="24"/>
        </w:rPr>
        <w:t xml:space="preserve">: </w:t>
      </w:r>
      <w:r>
        <w:rPr>
          <w:sz w:val="24"/>
          <w:szCs w:val="24"/>
        </w:rPr>
        <w:t>у</w:t>
      </w:r>
      <w:r w:rsidR="007818F8" w:rsidRPr="007818F8">
        <w:rPr>
          <w:sz w:val="24"/>
          <w:szCs w:val="24"/>
        </w:rPr>
        <w:t>стойчив к кислотной и щелочной коррозии</w:t>
      </w:r>
      <w:r w:rsidR="00236BD1">
        <w:rPr>
          <w:sz w:val="24"/>
          <w:szCs w:val="24"/>
        </w:rPr>
        <w:t>;</w:t>
      </w:r>
    </w:p>
    <w:p w:rsidR="007818F8" w:rsidRPr="007818F8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 xml:space="preserve">Степень защиты от ударов: </w:t>
      </w:r>
      <w:r w:rsidR="00AA1A9F">
        <w:rPr>
          <w:sz w:val="24"/>
          <w:szCs w:val="24"/>
        </w:rPr>
        <w:t>незначительная</w:t>
      </w:r>
      <w:r w:rsidR="00236BD1">
        <w:rPr>
          <w:sz w:val="24"/>
          <w:szCs w:val="24"/>
        </w:rPr>
        <w:t>;</w:t>
      </w:r>
    </w:p>
    <w:p w:rsidR="007818F8" w:rsidRPr="007818F8" w:rsidRDefault="00AA1A9F" w:rsidP="007818F8">
      <w:pPr>
        <w:rPr>
          <w:sz w:val="24"/>
          <w:szCs w:val="24"/>
        </w:rPr>
      </w:pPr>
      <w:r>
        <w:rPr>
          <w:sz w:val="24"/>
          <w:szCs w:val="24"/>
        </w:rPr>
        <w:t>Комплектация</w:t>
      </w:r>
      <w:r w:rsidR="007818F8" w:rsidRPr="007818F8">
        <w:rPr>
          <w:sz w:val="24"/>
          <w:szCs w:val="24"/>
        </w:rPr>
        <w:t>: щетка для ковра, щетка для пола,</w:t>
      </w:r>
      <w:r w:rsidR="00742DE8">
        <w:rPr>
          <w:sz w:val="24"/>
          <w:szCs w:val="24"/>
        </w:rPr>
        <w:t xml:space="preserve"> к</w:t>
      </w:r>
      <w:r w:rsidR="00742DE8" w:rsidRPr="00742DE8">
        <w:rPr>
          <w:sz w:val="24"/>
          <w:szCs w:val="24"/>
        </w:rPr>
        <w:t>онтактная</w:t>
      </w:r>
      <w:r w:rsidR="007818F8" w:rsidRPr="007818F8">
        <w:rPr>
          <w:sz w:val="24"/>
          <w:szCs w:val="24"/>
        </w:rPr>
        <w:t xml:space="preserve"> клемма и резервуар для воды</w:t>
      </w:r>
      <w:r w:rsidR="00236BD1">
        <w:rPr>
          <w:sz w:val="24"/>
          <w:szCs w:val="24"/>
        </w:rPr>
        <w:t>;</w:t>
      </w:r>
    </w:p>
    <w:p w:rsidR="004E17D5" w:rsidRDefault="007818F8" w:rsidP="007818F8">
      <w:pPr>
        <w:rPr>
          <w:sz w:val="24"/>
          <w:szCs w:val="24"/>
        </w:rPr>
      </w:pPr>
      <w:r w:rsidRPr="007818F8">
        <w:rPr>
          <w:sz w:val="24"/>
          <w:szCs w:val="24"/>
        </w:rPr>
        <w:t>Основные функции: мытье пола и ковра, чистка воском и</w:t>
      </w:r>
      <w:r w:rsidR="00742DE8">
        <w:rPr>
          <w:sz w:val="24"/>
          <w:szCs w:val="24"/>
        </w:rPr>
        <w:t xml:space="preserve"> </w:t>
      </w:r>
      <w:r w:rsidRPr="007818F8">
        <w:rPr>
          <w:sz w:val="24"/>
          <w:szCs w:val="24"/>
        </w:rPr>
        <w:t>низкоскоростная полировка</w:t>
      </w:r>
      <w:r w:rsidR="00236BD1">
        <w:rPr>
          <w:sz w:val="24"/>
          <w:szCs w:val="24"/>
        </w:rPr>
        <w:t>.</w:t>
      </w:r>
    </w:p>
    <w:p w:rsidR="005D334B" w:rsidRDefault="005D334B" w:rsidP="007818F8">
      <w:pPr>
        <w:rPr>
          <w:sz w:val="24"/>
          <w:szCs w:val="24"/>
        </w:rPr>
      </w:pPr>
    </w:p>
    <w:p w:rsidR="005D334B" w:rsidRDefault="005D334B" w:rsidP="007818F8">
      <w:pPr>
        <w:rPr>
          <w:sz w:val="24"/>
          <w:szCs w:val="24"/>
        </w:rPr>
      </w:pPr>
    </w:p>
    <w:p w:rsidR="005D334B" w:rsidRDefault="005D334B" w:rsidP="007818F8">
      <w:pPr>
        <w:rPr>
          <w:sz w:val="24"/>
          <w:szCs w:val="24"/>
        </w:rPr>
      </w:pPr>
    </w:p>
    <w:p w:rsidR="005D334B" w:rsidRDefault="005D334B" w:rsidP="007818F8">
      <w:pPr>
        <w:rPr>
          <w:sz w:val="24"/>
          <w:szCs w:val="24"/>
        </w:rPr>
      </w:pPr>
    </w:p>
    <w:p w:rsidR="005D334B" w:rsidRDefault="005D334B" w:rsidP="007818F8">
      <w:pPr>
        <w:rPr>
          <w:sz w:val="24"/>
          <w:szCs w:val="24"/>
        </w:rPr>
      </w:pPr>
    </w:p>
    <w:p w:rsidR="00742DE8" w:rsidRDefault="00742DE8" w:rsidP="007818F8">
      <w:pPr>
        <w:rPr>
          <w:sz w:val="24"/>
          <w:szCs w:val="24"/>
        </w:rPr>
      </w:pPr>
    </w:p>
    <w:p w:rsidR="00742DE8" w:rsidRDefault="00742DE8" w:rsidP="007818F8">
      <w:pPr>
        <w:rPr>
          <w:sz w:val="24"/>
          <w:szCs w:val="24"/>
        </w:rPr>
      </w:pPr>
    </w:p>
    <w:p w:rsidR="005D334B" w:rsidRDefault="005D334B" w:rsidP="007818F8">
      <w:pPr>
        <w:rPr>
          <w:sz w:val="24"/>
          <w:szCs w:val="24"/>
        </w:rPr>
      </w:pPr>
    </w:p>
    <w:p w:rsidR="005D334B" w:rsidRDefault="005D334B" w:rsidP="007818F8">
      <w:pPr>
        <w:rPr>
          <w:sz w:val="24"/>
          <w:szCs w:val="24"/>
        </w:rPr>
      </w:pPr>
    </w:p>
    <w:p w:rsidR="00A13CD7" w:rsidRDefault="00A13CD7" w:rsidP="00A13CD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Благодарим вас за </w:t>
      </w:r>
      <w:r w:rsidRPr="00A13CD7">
        <w:rPr>
          <w:sz w:val="24"/>
          <w:szCs w:val="24"/>
        </w:rPr>
        <w:t xml:space="preserve"> покупку и использование многофункциональн</w:t>
      </w:r>
      <w:r>
        <w:rPr>
          <w:sz w:val="24"/>
          <w:szCs w:val="24"/>
        </w:rPr>
        <w:t>ой роторной</w:t>
      </w:r>
      <w:r w:rsidRPr="00A13CD7">
        <w:rPr>
          <w:sz w:val="24"/>
          <w:szCs w:val="24"/>
        </w:rPr>
        <w:t xml:space="preserve"> машин</w:t>
      </w:r>
      <w:r w:rsidR="00742DE8">
        <w:rPr>
          <w:sz w:val="24"/>
          <w:szCs w:val="24"/>
        </w:rPr>
        <w:t>ы</w:t>
      </w:r>
      <w:r>
        <w:rPr>
          <w:sz w:val="24"/>
          <w:szCs w:val="24"/>
        </w:rPr>
        <w:t>!</w:t>
      </w:r>
    </w:p>
    <w:p w:rsidR="00A13CD7" w:rsidRPr="00A13CD7" w:rsidRDefault="00A13CD7" w:rsidP="00A13CD7">
      <w:pPr>
        <w:rPr>
          <w:sz w:val="24"/>
          <w:szCs w:val="24"/>
        </w:rPr>
      </w:pPr>
      <w:r w:rsidRPr="00A13CD7">
        <w:rPr>
          <w:sz w:val="24"/>
          <w:szCs w:val="24"/>
        </w:rPr>
        <w:t xml:space="preserve"> Эт</w:t>
      </w:r>
      <w:r>
        <w:rPr>
          <w:sz w:val="24"/>
          <w:szCs w:val="24"/>
        </w:rPr>
        <w:t>от аппарат</w:t>
      </w:r>
      <w:r w:rsidRPr="00A13CD7">
        <w:rPr>
          <w:sz w:val="24"/>
          <w:szCs w:val="24"/>
        </w:rPr>
        <w:t xml:space="preserve"> </w:t>
      </w:r>
      <w:r w:rsidR="00F61EBA">
        <w:rPr>
          <w:sz w:val="24"/>
          <w:szCs w:val="24"/>
        </w:rPr>
        <w:t xml:space="preserve">отличается </w:t>
      </w:r>
      <w:r w:rsidRPr="00A13CD7">
        <w:rPr>
          <w:sz w:val="24"/>
          <w:szCs w:val="24"/>
        </w:rPr>
        <w:t xml:space="preserve">простотой в эксплуатации, безопасностью </w:t>
      </w:r>
      <w:r>
        <w:rPr>
          <w:sz w:val="24"/>
          <w:szCs w:val="24"/>
        </w:rPr>
        <w:t>и высокой эффективностью уборки. П</w:t>
      </w:r>
      <w:r w:rsidRPr="00A13CD7">
        <w:rPr>
          <w:sz w:val="24"/>
          <w:szCs w:val="24"/>
        </w:rPr>
        <w:t>одходит для гостиниц, офисных зданий, выставочных залов и других общественных мест</w:t>
      </w:r>
      <w:r>
        <w:rPr>
          <w:sz w:val="24"/>
          <w:szCs w:val="24"/>
        </w:rPr>
        <w:t xml:space="preserve">, где используется </w:t>
      </w:r>
      <w:r w:rsidRPr="00A13CD7">
        <w:rPr>
          <w:sz w:val="24"/>
          <w:szCs w:val="24"/>
        </w:rPr>
        <w:t xml:space="preserve"> для</w:t>
      </w:r>
      <w:r>
        <w:rPr>
          <w:sz w:val="24"/>
          <w:szCs w:val="24"/>
        </w:rPr>
        <w:t xml:space="preserve"> </w:t>
      </w:r>
      <w:r w:rsidRPr="00A13CD7">
        <w:rPr>
          <w:sz w:val="24"/>
          <w:szCs w:val="24"/>
        </w:rPr>
        <w:t>чистки ковров и полов, а также низк</w:t>
      </w:r>
      <w:r>
        <w:rPr>
          <w:sz w:val="24"/>
          <w:szCs w:val="24"/>
        </w:rPr>
        <w:t xml:space="preserve">оскоростной полировки различных </w:t>
      </w:r>
      <w:r w:rsidRPr="00A13CD7">
        <w:rPr>
          <w:sz w:val="24"/>
          <w:szCs w:val="24"/>
        </w:rPr>
        <w:t xml:space="preserve">поверхностей. Обладая высокой эффективностью очистки, он может значительно сэкономить время на </w:t>
      </w:r>
      <w:r>
        <w:rPr>
          <w:sz w:val="24"/>
          <w:szCs w:val="24"/>
        </w:rPr>
        <w:t>уборку</w:t>
      </w:r>
      <w:r w:rsidRPr="00A13CD7">
        <w:rPr>
          <w:sz w:val="24"/>
          <w:szCs w:val="24"/>
        </w:rPr>
        <w:t>.</w:t>
      </w:r>
    </w:p>
    <w:p w:rsidR="005D334B" w:rsidRDefault="00A13CD7" w:rsidP="00A13CD7">
      <w:pPr>
        <w:rPr>
          <w:sz w:val="24"/>
          <w:szCs w:val="24"/>
        </w:rPr>
      </w:pPr>
      <w:r w:rsidRPr="00A13CD7">
        <w:rPr>
          <w:sz w:val="24"/>
          <w:szCs w:val="24"/>
        </w:rPr>
        <w:t>Таким образом, это важное устройство, нез</w:t>
      </w:r>
      <w:r w:rsidR="00622F5D">
        <w:rPr>
          <w:sz w:val="24"/>
          <w:szCs w:val="24"/>
        </w:rPr>
        <w:t xml:space="preserve">аменимое при проведении текущих </w:t>
      </w:r>
      <w:r w:rsidR="00754095">
        <w:rPr>
          <w:sz w:val="24"/>
          <w:szCs w:val="24"/>
        </w:rPr>
        <w:t>работ при очистке оборудованием</w:t>
      </w:r>
      <w:r w:rsidRPr="00A13CD7">
        <w:rPr>
          <w:sz w:val="24"/>
          <w:szCs w:val="24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0"/>
        <w:gridCol w:w="5271"/>
      </w:tblGrid>
      <w:tr w:rsidR="008710D6" w:rsidTr="008710D6">
        <w:trPr>
          <w:trHeight w:val="9022"/>
        </w:trPr>
        <w:tc>
          <w:tcPr>
            <w:tcW w:w="4785" w:type="dxa"/>
          </w:tcPr>
          <w:p w:rsidR="008710D6" w:rsidRDefault="008710D6" w:rsidP="008710D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710D6">
              <w:rPr>
                <w:rFonts w:ascii="Times New Roman" w:hAnsi="Times New Roman" w:cs="Times New Roman"/>
                <w:b/>
                <w:sz w:val="24"/>
                <w:szCs w:val="24"/>
              </w:rPr>
              <w:t>I. Основные компоненты:</w:t>
            </w:r>
            <w:r w:rsidRPr="008710D6">
              <w:rPr>
                <w:rFonts w:ascii="Times New Roman" w:hAnsi="Times New Roman" w:cs="Times New Roman"/>
              </w:rPr>
              <w:t xml:space="preserve"> 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1. Ручка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2. Защитный выключатель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3. Направляющая  "вверх-вниз"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4. Ручка переключателя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5. Металлическая труб</w:t>
            </w:r>
            <w:r w:rsidR="00F61EB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8710D6" w:rsidRPr="008710D6" w:rsidRDefault="00CD6655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</w:t>
            </w:r>
            <w:r w:rsidR="008710D6" w:rsidRPr="008710D6">
              <w:rPr>
                <w:rFonts w:ascii="Times New Roman" w:hAnsi="Times New Roman" w:cs="Times New Roman"/>
                <w:sz w:val="24"/>
                <w:szCs w:val="24"/>
              </w:rPr>
              <w:t>учка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крана для воды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F6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езервуар для воды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8. U-образная скоба резервуара для воды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9. Кабель длиной 1,3 м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10. Выпускная трубка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11. Колесо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12. Верхняя крышка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13. Главный двигатель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="00F61EBA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  <w:p w:rsidR="008710D6" w:rsidRPr="008710D6" w:rsidRDefault="008710D6" w:rsidP="008710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0D6">
              <w:rPr>
                <w:rFonts w:ascii="Times New Roman" w:hAnsi="Times New Roman" w:cs="Times New Roman"/>
                <w:sz w:val="24"/>
                <w:szCs w:val="24"/>
              </w:rPr>
              <w:t>15. Отбойник.</w:t>
            </w:r>
          </w:p>
          <w:p w:rsidR="008710D6" w:rsidRDefault="008710D6" w:rsidP="00A13CD7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710D6" w:rsidRDefault="008710D6" w:rsidP="00A13CD7">
            <w:pPr>
              <w:rPr>
                <w:sz w:val="24"/>
                <w:szCs w:val="24"/>
              </w:rPr>
            </w:pPr>
            <w:r>
              <w:object w:dxaOrig="216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45pt;height:446.05pt" o:ole="">
                  <v:imagedata r:id="rId7" o:title=""/>
                </v:shape>
                <o:OLEObject Type="Embed" ProgID="Unknown" ShapeID="_x0000_i1025" DrawAspect="Content" ObjectID="_1746255303" r:id="rId8"/>
              </w:object>
            </w:r>
          </w:p>
        </w:tc>
      </w:tr>
    </w:tbl>
    <w:p w:rsidR="008710D6" w:rsidRDefault="008710D6" w:rsidP="00A13CD7">
      <w:pPr>
        <w:rPr>
          <w:sz w:val="24"/>
          <w:szCs w:val="24"/>
        </w:rPr>
      </w:pPr>
    </w:p>
    <w:p w:rsidR="008710D6" w:rsidRDefault="008710D6" w:rsidP="00A13CD7">
      <w:pPr>
        <w:rPr>
          <w:sz w:val="24"/>
          <w:szCs w:val="24"/>
        </w:rPr>
      </w:pPr>
    </w:p>
    <w:p w:rsidR="008710D6" w:rsidRDefault="008710D6" w:rsidP="00A13CD7">
      <w:pPr>
        <w:rPr>
          <w:sz w:val="24"/>
          <w:szCs w:val="24"/>
        </w:rPr>
      </w:pPr>
    </w:p>
    <w:p w:rsidR="00742DE8" w:rsidRPr="00742DE8" w:rsidRDefault="00742DE8" w:rsidP="00173B6F">
      <w:pPr>
        <w:jc w:val="center"/>
        <w:rPr>
          <w:b/>
          <w:sz w:val="28"/>
          <w:szCs w:val="28"/>
        </w:rPr>
      </w:pPr>
    </w:p>
    <w:p w:rsidR="00173B6F" w:rsidRPr="000257D3" w:rsidRDefault="00173B6F" w:rsidP="00173B6F">
      <w:pPr>
        <w:jc w:val="center"/>
        <w:rPr>
          <w:b/>
          <w:sz w:val="28"/>
          <w:szCs w:val="28"/>
          <w:lang w:val="en-US"/>
        </w:rPr>
      </w:pPr>
      <w:r w:rsidRPr="00173B6F">
        <w:rPr>
          <w:b/>
          <w:sz w:val="28"/>
          <w:szCs w:val="28"/>
        </w:rPr>
        <w:lastRenderedPageBreak/>
        <w:t>Деталировка</w:t>
      </w:r>
      <w:r w:rsidR="000257D3">
        <w:rPr>
          <w:b/>
          <w:sz w:val="28"/>
          <w:szCs w:val="28"/>
          <w:lang w:val="en-US"/>
        </w:rPr>
        <w:t xml:space="preserve"> I</w:t>
      </w:r>
    </w:p>
    <w:tbl>
      <w:tblPr>
        <w:tblStyle w:val="a5"/>
        <w:tblW w:w="0" w:type="auto"/>
        <w:tblLook w:val="04A0"/>
      </w:tblPr>
      <w:tblGrid>
        <w:gridCol w:w="3335"/>
        <w:gridCol w:w="6236"/>
      </w:tblGrid>
      <w:tr w:rsidR="00173B6F" w:rsidTr="00173B6F">
        <w:tc>
          <w:tcPr>
            <w:tcW w:w="4785" w:type="dxa"/>
          </w:tcPr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1.Предохранитель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2.Левый переключатель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3.Задняя крышка ручки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4.BBH5X16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5.Правый переключатель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6.TM6X25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7.PM 5X10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8.Шайба Ф5ХФ10X1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9. Круглое гнездо переключателя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10. Круглый переключатель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11. Зажим (маленький)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12. БАХ 3. 5Х16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13. Вывод Ф6X103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14. Пружина рукоятки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15. Резьбовая гайка M5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16. Ручка регулировки угла наклона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17. Передняя крышка ручки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18. 3X1. 5 м шнур питания длиной 12 м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19. Защита от перегрузки 10A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20. Удлиненная пружина PG9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21. Резьбовая гайка M3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22. Встроенная розетка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23. КМ3Х10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24. PM5X47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25. Алюминиевая трубка ручки 18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26. Тяговый стержень ручки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27. Защитное кольцо Ф10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28. 3X1. 5X1. шнур питания</w:t>
            </w:r>
          </w:p>
          <w:p w:rsidR="00173B6F" w:rsidRPr="00754095" w:rsidRDefault="00754095" w:rsidP="00173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 Шайба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30. Гайка, M5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31. Пружина 2X17X75X15N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32. Игольчатый зуб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33. ПМ 6Х10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34. СМ8Х50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35. СМ8Х60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36. Сиденье для ручки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37. Круглый зуб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38. Корпус сиденья ручки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39. СМ8Х25</w:t>
            </w:r>
          </w:p>
          <w:p w:rsidR="00173B6F" w:rsidRP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40. Шайба Ф8ХФ16X1</w:t>
            </w:r>
          </w:p>
          <w:p w:rsidR="00173B6F" w:rsidRDefault="00173B6F" w:rsidP="00173B6F">
            <w:pPr>
              <w:rPr>
                <w:sz w:val="24"/>
                <w:szCs w:val="24"/>
              </w:rPr>
            </w:pPr>
            <w:r w:rsidRPr="00173B6F">
              <w:rPr>
                <w:sz w:val="24"/>
                <w:szCs w:val="24"/>
              </w:rPr>
              <w:t>42. Резьбовая гайка, M8</w:t>
            </w:r>
          </w:p>
          <w:p w:rsidR="00173B6F" w:rsidRDefault="00173B6F" w:rsidP="00173B6F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173B6F" w:rsidRDefault="00173B6F" w:rsidP="00173B6F">
            <w:pPr>
              <w:rPr>
                <w:sz w:val="24"/>
                <w:szCs w:val="24"/>
              </w:rPr>
            </w:pPr>
            <w:r>
              <w:object w:dxaOrig="9725" w:dyaOrig="19440">
                <v:shape id="_x0000_i1026" type="#_x0000_t75" style="width:301.1pt;height:602.2pt" o:ole="">
                  <v:imagedata r:id="rId9" o:title=""/>
                </v:shape>
                <o:OLEObject Type="Embed" ProgID="Unknown" ShapeID="_x0000_i1026" DrawAspect="Content" ObjectID="_1746255304" r:id="rId10"/>
              </w:object>
            </w:r>
          </w:p>
        </w:tc>
      </w:tr>
    </w:tbl>
    <w:p w:rsidR="00BE5952" w:rsidRDefault="00BE5952" w:rsidP="000257D3">
      <w:pPr>
        <w:jc w:val="center"/>
        <w:rPr>
          <w:b/>
          <w:sz w:val="28"/>
          <w:szCs w:val="28"/>
        </w:rPr>
      </w:pPr>
    </w:p>
    <w:p w:rsidR="008710D6" w:rsidRDefault="000257D3" w:rsidP="000257D3">
      <w:pPr>
        <w:jc w:val="center"/>
        <w:rPr>
          <w:b/>
          <w:sz w:val="28"/>
          <w:szCs w:val="28"/>
        </w:rPr>
      </w:pPr>
      <w:r w:rsidRPr="000257D3">
        <w:rPr>
          <w:b/>
          <w:sz w:val="28"/>
          <w:szCs w:val="28"/>
        </w:rPr>
        <w:lastRenderedPageBreak/>
        <w:t xml:space="preserve">Деталировка </w:t>
      </w:r>
      <w:r w:rsidRPr="000257D3">
        <w:rPr>
          <w:b/>
          <w:sz w:val="28"/>
          <w:szCs w:val="28"/>
          <w:lang w:val="en-US"/>
        </w:rPr>
        <w:t>II</w:t>
      </w:r>
    </w:p>
    <w:tbl>
      <w:tblPr>
        <w:tblStyle w:val="a5"/>
        <w:tblW w:w="0" w:type="auto"/>
        <w:tblInd w:w="-601" w:type="dxa"/>
        <w:tblLook w:val="04A0"/>
      </w:tblPr>
      <w:tblGrid>
        <w:gridCol w:w="4253"/>
        <w:gridCol w:w="5919"/>
      </w:tblGrid>
      <w:tr w:rsidR="0084715C" w:rsidTr="003255E6">
        <w:tc>
          <w:tcPr>
            <w:tcW w:w="4253" w:type="dxa"/>
          </w:tcPr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1. Верхняя крышка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2. Средняя крышка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3. Гайка М12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26FF1" w:rsidRPr="00821E0F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  <w:r w:rsidR="00426FF1" w:rsidRPr="00754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6FF1" w:rsidRPr="00821E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426FF1" w:rsidRPr="00821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5. Охлаждающие лопасти</w:t>
            </w:r>
          </w:p>
          <w:p w:rsidR="00426FF1" w:rsidRPr="00821E0F" w:rsidRDefault="00426FF1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6.Шайба</w:t>
            </w:r>
          </w:p>
          <w:p w:rsidR="0084715C" w:rsidRPr="00821E0F" w:rsidRDefault="00426FF1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84715C" w:rsidRPr="00821E0F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8. Разветвляющиеся </w:t>
            </w:r>
            <w:r w:rsidR="00426FF1" w:rsidRPr="00821E0F">
              <w:rPr>
                <w:rFonts w:ascii="Times New Roman" w:hAnsi="Times New Roman" w:cs="Times New Roman"/>
                <w:sz w:val="24"/>
                <w:szCs w:val="24"/>
              </w:rPr>
              <w:t>разъемы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426FF1" w:rsidRPr="00821E0F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52735E" w:rsidRPr="00821E0F">
              <w:rPr>
                <w:rFonts w:ascii="Times New Roman" w:hAnsi="Times New Roman" w:cs="Times New Roman"/>
                <w:sz w:val="24"/>
                <w:szCs w:val="24"/>
              </w:rPr>
              <w:t>Разъемы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E845ED" w:rsidRPr="00821E0F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 MS×10 мм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12. Пусков</w:t>
            </w:r>
            <w:r w:rsidR="00E845ED" w:rsidRPr="00821E0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45ED" w:rsidRPr="00821E0F">
              <w:rPr>
                <w:rFonts w:ascii="Times New Roman" w:hAnsi="Times New Roman" w:cs="Times New Roman"/>
                <w:sz w:val="24"/>
                <w:szCs w:val="24"/>
              </w:rPr>
              <w:t>конденсатор</w:t>
            </w: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 1000 мкФ</w:t>
            </w:r>
          </w:p>
          <w:p w:rsidR="00E845ED" w:rsidRPr="00821E0F" w:rsidRDefault="00E845ED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754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Конденсатор 25 мкФ</w:t>
            </w:r>
          </w:p>
          <w:p w:rsidR="00E845ED" w:rsidRPr="00821E0F" w:rsidRDefault="00E845ED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14. Статор двигателя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="00E845ED" w:rsidRPr="00821E0F">
              <w:rPr>
                <w:rFonts w:ascii="Times New Roman" w:hAnsi="Times New Roman" w:cs="Times New Roman"/>
                <w:sz w:val="24"/>
                <w:szCs w:val="24"/>
              </w:rPr>
              <w:t>Изоляция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16.Центробежный выключатель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17.Подшипник 6002</w:t>
            </w:r>
          </w:p>
          <w:p w:rsidR="0084715C" w:rsidRPr="00821E0F" w:rsidRDefault="00816FF6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18. Ротор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19. Подшипник E20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20. Задняя крышка двигателя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="00816FF6" w:rsidRPr="00821E0F">
              <w:rPr>
                <w:rFonts w:ascii="Times New Roman" w:hAnsi="Times New Roman" w:cs="Times New Roman"/>
                <w:sz w:val="24"/>
                <w:szCs w:val="24"/>
              </w:rPr>
              <w:t>Редуктор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72C6" w:rsidRPr="00821E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A7B1B" w:rsidRPr="00821E0F">
              <w:rPr>
                <w:rFonts w:ascii="Times New Roman" w:hAnsi="Times New Roman" w:cs="Times New Roman"/>
                <w:sz w:val="24"/>
                <w:szCs w:val="24"/>
              </w:rPr>
              <w:t>Фланец</w:t>
            </w:r>
          </w:p>
          <w:p w:rsidR="005A7B1B" w:rsidRPr="00821E0F" w:rsidRDefault="005A7B1B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23. Трехлопастная крыльчатка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84036" w:rsidRPr="00821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4036" w:rsidRPr="00821E0F">
              <w:rPr>
                <w:rFonts w:ascii="Times New Roman" w:hAnsi="Times New Roman" w:cs="Times New Roman"/>
                <w:sz w:val="24"/>
                <w:szCs w:val="24"/>
              </w:rPr>
              <w:t>Коническая шайба</w:t>
            </w:r>
          </w:p>
          <w:p w:rsidR="00D84036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  <w:r w:rsidR="00D84036"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Винт с утопленной головкой M8-20 мм </w:t>
            </w:r>
          </w:p>
          <w:p w:rsidR="00D84036" w:rsidRPr="00821E0F" w:rsidRDefault="00D84036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26. Винт с утопленной головкой M8×25 мм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27. </w:t>
            </w:r>
            <w:r w:rsidR="00AF63BA" w:rsidRPr="00821E0F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r w:rsidR="008E68F1" w:rsidRPr="00821E0F">
              <w:rPr>
                <w:rFonts w:ascii="Times New Roman" w:hAnsi="Times New Roman" w:cs="Times New Roman"/>
                <w:sz w:val="24"/>
                <w:szCs w:val="24"/>
              </w:rPr>
              <w:t>Вал колеса</w:t>
            </w:r>
          </w:p>
          <w:p w:rsidR="00044262" w:rsidRPr="00821E0F" w:rsidRDefault="00044262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29. Колесо</w:t>
            </w:r>
          </w:p>
          <w:p w:rsidR="00FF3920" w:rsidRPr="00821E0F" w:rsidRDefault="00FF3920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="009E35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  <w:p w:rsidR="00FF3920" w:rsidRPr="00821E0F" w:rsidRDefault="00FF3920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31.Зажимная пружина</w:t>
            </w:r>
          </w:p>
          <w:p w:rsidR="00FF3920" w:rsidRPr="00821E0F" w:rsidRDefault="00FF3920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32. Отбойник</w:t>
            </w:r>
          </w:p>
          <w:p w:rsidR="00FF3920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="00FF3920"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 Винт шасси M6*25 мм 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34. </w:t>
            </w:r>
            <w:r w:rsidR="00DA2AA5" w:rsidRPr="00821E0F">
              <w:rPr>
                <w:rFonts w:ascii="Times New Roman" w:hAnsi="Times New Roman" w:cs="Times New Roman"/>
                <w:sz w:val="24"/>
                <w:szCs w:val="24"/>
              </w:rPr>
              <w:t>Балансир</w:t>
            </w:r>
          </w:p>
          <w:p w:rsidR="0084715C" w:rsidRPr="00821E0F" w:rsidRDefault="0084715C" w:rsidP="0084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0F">
              <w:rPr>
                <w:rFonts w:ascii="Times New Roman" w:hAnsi="Times New Roman" w:cs="Times New Roman"/>
                <w:sz w:val="24"/>
                <w:szCs w:val="24"/>
              </w:rPr>
              <w:t xml:space="preserve">35. </w:t>
            </w:r>
            <w:r w:rsidR="00FF3920" w:rsidRPr="00821E0F">
              <w:rPr>
                <w:rFonts w:ascii="Times New Roman" w:hAnsi="Times New Roman" w:cs="Times New Roman"/>
                <w:sz w:val="24"/>
                <w:szCs w:val="24"/>
              </w:rPr>
              <w:t>Винт с утопленной головкой M8-20 мм</w:t>
            </w:r>
          </w:p>
        </w:tc>
        <w:tc>
          <w:tcPr>
            <w:tcW w:w="5919" w:type="dxa"/>
          </w:tcPr>
          <w:p w:rsidR="0084715C" w:rsidRDefault="003255E6" w:rsidP="000257D3">
            <w:pPr>
              <w:jc w:val="center"/>
              <w:rPr>
                <w:b/>
                <w:sz w:val="28"/>
                <w:szCs w:val="28"/>
              </w:rPr>
            </w:pPr>
            <w:r>
              <w:object w:dxaOrig="4322" w:dyaOrig="8640">
                <v:shape id="_x0000_i1027" type="#_x0000_t75" style="width:258.1pt;height:516.15pt" o:ole="">
                  <v:imagedata r:id="rId11" o:title=""/>
                </v:shape>
                <o:OLEObject Type="Embed" ProgID="Unknown" ShapeID="_x0000_i1027" DrawAspect="Content" ObjectID="_1746255305" r:id="rId12"/>
              </w:object>
            </w:r>
          </w:p>
        </w:tc>
      </w:tr>
    </w:tbl>
    <w:p w:rsidR="004C2732" w:rsidRPr="004C2732" w:rsidRDefault="004C2732" w:rsidP="000257D3">
      <w:pPr>
        <w:jc w:val="center"/>
        <w:rPr>
          <w:b/>
          <w:sz w:val="28"/>
          <w:szCs w:val="28"/>
        </w:rPr>
      </w:pPr>
    </w:p>
    <w:p w:rsidR="004D4357" w:rsidRPr="004D4357" w:rsidRDefault="004D4357" w:rsidP="000257D3">
      <w:pPr>
        <w:jc w:val="center"/>
        <w:rPr>
          <w:b/>
          <w:sz w:val="28"/>
          <w:szCs w:val="28"/>
        </w:rPr>
      </w:pPr>
    </w:p>
    <w:p w:rsidR="0011055B" w:rsidRPr="00FF3920" w:rsidRDefault="0011055B" w:rsidP="000257D3">
      <w:pPr>
        <w:jc w:val="center"/>
        <w:rPr>
          <w:b/>
          <w:sz w:val="28"/>
          <w:szCs w:val="28"/>
        </w:rPr>
      </w:pPr>
    </w:p>
    <w:p w:rsidR="0011055B" w:rsidRPr="004C2732" w:rsidRDefault="0011055B" w:rsidP="000257D3">
      <w:pPr>
        <w:jc w:val="center"/>
        <w:rPr>
          <w:b/>
          <w:sz w:val="28"/>
          <w:szCs w:val="28"/>
        </w:rPr>
      </w:pPr>
    </w:p>
    <w:p w:rsidR="00821E0F" w:rsidRDefault="004D4357" w:rsidP="004D4357">
      <w:pPr>
        <w:jc w:val="center"/>
        <w:rPr>
          <w:b/>
          <w:sz w:val="28"/>
          <w:szCs w:val="28"/>
        </w:rPr>
      </w:pPr>
      <w:r>
        <w:object w:dxaOrig="15" w:dyaOrig="15">
          <v:shape id="_x0000_i1028" type="#_x0000_t75" style="width:.95pt;height:.95pt" o:ole="">
            <v:imagedata r:id="rId13" o:title=""/>
          </v:shape>
          <o:OLEObject Type="Embed" ProgID="Unknown" ShapeID="_x0000_i1028" DrawAspect="Content" ObjectID="_1746255306" r:id="rId14"/>
        </w:object>
      </w:r>
      <w:r w:rsidRPr="004D4357">
        <w:rPr>
          <w:b/>
          <w:sz w:val="28"/>
          <w:szCs w:val="28"/>
        </w:rPr>
        <w:t xml:space="preserve"> </w:t>
      </w:r>
    </w:p>
    <w:p w:rsidR="00821E0F" w:rsidRDefault="00821E0F" w:rsidP="004D4357">
      <w:pPr>
        <w:jc w:val="center"/>
        <w:rPr>
          <w:b/>
          <w:sz w:val="28"/>
          <w:szCs w:val="28"/>
        </w:rPr>
      </w:pPr>
    </w:p>
    <w:p w:rsidR="004D4357" w:rsidRDefault="004D4357" w:rsidP="004D4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Деталировка </w:t>
      </w:r>
      <w:r>
        <w:rPr>
          <w:b/>
          <w:sz w:val="28"/>
          <w:szCs w:val="28"/>
          <w:lang w:val="en-US"/>
        </w:rPr>
        <w:t>III</w:t>
      </w:r>
    </w:p>
    <w:p w:rsidR="00742DE8" w:rsidRPr="00742DE8" w:rsidRDefault="00742DE8" w:rsidP="004D4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Редуктор</w:t>
      </w:r>
    </w:p>
    <w:p w:rsidR="00C950D5" w:rsidRPr="00FE371F" w:rsidRDefault="00C950D5" w:rsidP="000257D3">
      <w:pPr>
        <w:jc w:val="center"/>
        <w:rPr>
          <w:b/>
          <w:sz w:val="28"/>
          <w:szCs w:val="28"/>
        </w:rPr>
      </w:pPr>
      <w:r>
        <w:object w:dxaOrig="6483" w:dyaOrig="8640">
          <v:shape id="_x0000_i1029" type="#_x0000_t75" style="width:472.2pt;height:628.35pt" o:ole="">
            <v:imagedata r:id="rId15" o:title=""/>
          </v:shape>
          <o:OLEObject Type="Embed" ProgID="Unknown" ShapeID="_x0000_i1029" DrawAspect="Content" ObjectID="_1746255307" r:id="rId16"/>
        </w:object>
      </w:r>
    </w:p>
    <w:p w:rsidR="0011055B" w:rsidRPr="00CB59B4" w:rsidRDefault="0011055B" w:rsidP="000257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Деталировка </w:t>
      </w:r>
      <w:r>
        <w:rPr>
          <w:b/>
          <w:sz w:val="28"/>
          <w:szCs w:val="28"/>
          <w:lang w:val="en-US"/>
        </w:rPr>
        <w:t>IV</w:t>
      </w:r>
    </w:p>
    <w:p w:rsidR="00FE371F" w:rsidRDefault="0011055B" w:rsidP="000257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E371F">
        <w:rPr>
          <w:b/>
          <w:sz w:val="28"/>
          <w:szCs w:val="28"/>
        </w:rPr>
        <w:t>Бак для воды</w:t>
      </w:r>
    </w:p>
    <w:p w:rsidR="0011055B" w:rsidRPr="00CB59B4" w:rsidRDefault="0011055B" w:rsidP="000257D3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32665" cy="7601081"/>
            <wp:effectExtent l="19050" t="0" r="6185" b="0"/>
            <wp:docPr id="27" name="Рисунок 27" descr="https://i.gyazo.com/f85e1ba89f7921fc7d6c1acd0f52bc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gyazo.com/f85e1ba89f7921fc7d6c1acd0f52bc1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58" cy="760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5B" w:rsidRPr="00CB59B4" w:rsidRDefault="0011055B" w:rsidP="000257D3">
      <w:pPr>
        <w:jc w:val="center"/>
        <w:rPr>
          <w:b/>
          <w:sz w:val="28"/>
          <w:szCs w:val="28"/>
        </w:rPr>
      </w:pPr>
    </w:p>
    <w:p w:rsidR="0011055B" w:rsidRPr="00CB59B4" w:rsidRDefault="0011055B" w:rsidP="000257D3">
      <w:pPr>
        <w:jc w:val="center"/>
        <w:rPr>
          <w:b/>
          <w:sz w:val="28"/>
          <w:szCs w:val="28"/>
        </w:rPr>
      </w:pPr>
    </w:p>
    <w:p w:rsidR="00CB59B4" w:rsidRPr="00350193" w:rsidRDefault="00350193" w:rsidP="0035019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501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Функции компонентов роторной машины</w:t>
      </w:r>
      <w:r w:rsidR="00CB59B4" w:rsidRPr="003501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CB59B4" w:rsidRPr="00CB59B4" w:rsidRDefault="00580469" w:rsidP="00CB5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Ручка </w:t>
      </w:r>
      <w:r w:rsidR="003A2D53">
        <w:rPr>
          <w:rFonts w:ascii="Times New Roman" w:hAnsi="Times New Roman" w:cs="Times New Roman"/>
          <w:sz w:val="24"/>
          <w:szCs w:val="24"/>
        </w:rPr>
        <w:t xml:space="preserve">включения </w:t>
      </w:r>
      <w:r>
        <w:rPr>
          <w:rFonts w:ascii="Times New Roman" w:hAnsi="Times New Roman" w:cs="Times New Roman"/>
          <w:sz w:val="24"/>
          <w:szCs w:val="24"/>
        </w:rPr>
        <w:t>оснащена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 сетевым выключат</w:t>
      </w:r>
      <w:r w:rsidR="00754095">
        <w:rPr>
          <w:rFonts w:ascii="Times New Roman" w:hAnsi="Times New Roman" w:cs="Times New Roman"/>
          <w:sz w:val="24"/>
          <w:szCs w:val="24"/>
        </w:rPr>
        <w:t>елем с защитной блокировкой</w:t>
      </w:r>
      <w:r w:rsidR="00CB59B4" w:rsidRPr="00CB59B4">
        <w:rPr>
          <w:rFonts w:ascii="Times New Roman" w:hAnsi="Times New Roman" w:cs="Times New Roman"/>
          <w:sz w:val="24"/>
          <w:szCs w:val="24"/>
        </w:rPr>
        <w:t>.</w:t>
      </w:r>
    </w:p>
    <w:p w:rsidR="00CB59B4" w:rsidRPr="00CB59B4" w:rsidRDefault="00CB59B4" w:rsidP="00CB59B4">
      <w:pPr>
        <w:rPr>
          <w:rFonts w:ascii="Times New Roman" w:hAnsi="Times New Roman" w:cs="Times New Roman"/>
          <w:sz w:val="24"/>
          <w:szCs w:val="24"/>
        </w:rPr>
      </w:pPr>
      <w:r w:rsidRPr="00CB59B4">
        <w:rPr>
          <w:rFonts w:ascii="Times New Roman" w:hAnsi="Times New Roman" w:cs="Times New Roman"/>
          <w:sz w:val="24"/>
          <w:szCs w:val="24"/>
        </w:rPr>
        <w:t>2. Отрегулируйте углы</w:t>
      </w:r>
      <w:r w:rsidR="009E35B7">
        <w:rPr>
          <w:rFonts w:ascii="Times New Roman" w:hAnsi="Times New Roman" w:cs="Times New Roman"/>
          <w:sz w:val="24"/>
          <w:szCs w:val="24"/>
        </w:rPr>
        <w:t xml:space="preserve"> ручки</w:t>
      </w:r>
      <w:r w:rsidRPr="00CB59B4">
        <w:rPr>
          <w:rFonts w:ascii="Times New Roman" w:hAnsi="Times New Roman" w:cs="Times New Roman"/>
          <w:sz w:val="24"/>
          <w:szCs w:val="24"/>
        </w:rPr>
        <w:t xml:space="preserve"> наклона многофункциональной </w:t>
      </w:r>
      <w:r>
        <w:rPr>
          <w:rFonts w:ascii="Times New Roman" w:hAnsi="Times New Roman" w:cs="Times New Roman"/>
          <w:sz w:val="24"/>
          <w:szCs w:val="24"/>
        </w:rPr>
        <w:t>роторной</w:t>
      </w:r>
      <w:r w:rsidRPr="00CB59B4">
        <w:rPr>
          <w:rFonts w:ascii="Times New Roman" w:hAnsi="Times New Roman" w:cs="Times New Roman"/>
          <w:sz w:val="24"/>
          <w:szCs w:val="24"/>
        </w:rPr>
        <w:t xml:space="preserve"> машины</w:t>
      </w:r>
      <w:r w:rsidR="00580469">
        <w:rPr>
          <w:rFonts w:ascii="Times New Roman" w:hAnsi="Times New Roman" w:cs="Times New Roman"/>
          <w:sz w:val="24"/>
          <w:szCs w:val="24"/>
        </w:rPr>
        <w:t xml:space="preserve"> перед началом работы</w:t>
      </w:r>
      <w:r w:rsidR="00072180">
        <w:rPr>
          <w:rFonts w:ascii="Times New Roman" w:hAnsi="Times New Roman" w:cs="Times New Roman"/>
          <w:sz w:val="24"/>
          <w:szCs w:val="24"/>
        </w:rPr>
        <w:t>. Для регулировки нажмите на рукоятку</w:t>
      </w:r>
      <w:r w:rsidR="00CD6655">
        <w:rPr>
          <w:rFonts w:ascii="Times New Roman" w:hAnsi="Times New Roman" w:cs="Times New Roman"/>
          <w:sz w:val="24"/>
          <w:szCs w:val="24"/>
        </w:rPr>
        <w:t xml:space="preserve"> 3</w:t>
      </w:r>
      <w:r w:rsidR="00072180">
        <w:rPr>
          <w:rFonts w:ascii="Times New Roman" w:hAnsi="Times New Roman" w:cs="Times New Roman"/>
          <w:sz w:val="24"/>
          <w:szCs w:val="24"/>
        </w:rPr>
        <w:t xml:space="preserve"> с правой стороны ручки управления. </w:t>
      </w:r>
      <w:r w:rsidR="009E35B7">
        <w:rPr>
          <w:rFonts w:ascii="Times New Roman" w:hAnsi="Times New Roman" w:cs="Times New Roman"/>
          <w:sz w:val="24"/>
          <w:szCs w:val="24"/>
        </w:rPr>
        <w:t xml:space="preserve">Для хранения </w:t>
      </w:r>
      <w:r w:rsidR="00072180">
        <w:rPr>
          <w:rFonts w:ascii="Times New Roman" w:hAnsi="Times New Roman" w:cs="Times New Roman"/>
          <w:sz w:val="24"/>
          <w:szCs w:val="24"/>
        </w:rPr>
        <w:t xml:space="preserve"> ручк</w:t>
      </w:r>
      <w:r w:rsidR="009E35B7">
        <w:rPr>
          <w:rFonts w:ascii="Times New Roman" w:hAnsi="Times New Roman" w:cs="Times New Roman"/>
          <w:sz w:val="24"/>
          <w:szCs w:val="24"/>
        </w:rPr>
        <w:t>а</w:t>
      </w:r>
      <w:r w:rsidR="00072180">
        <w:rPr>
          <w:rFonts w:ascii="Times New Roman" w:hAnsi="Times New Roman" w:cs="Times New Roman"/>
          <w:sz w:val="24"/>
          <w:szCs w:val="24"/>
        </w:rPr>
        <w:t xml:space="preserve"> машины</w:t>
      </w:r>
      <w:r w:rsidR="009E35B7">
        <w:rPr>
          <w:rFonts w:ascii="Times New Roman" w:hAnsi="Times New Roman" w:cs="Times New Roman"/>
          <w:sz w:val="24"/>
          <w:szCs w:val="24"/>
        </w:rPr>
        <w:t xml:space="preserve"> устанавливается </w:t>
      </w:r>
      <w:r w:rsidR="00072180">
        <w:rPr>
          <w:rFonts w:ascii="Times New Roman" w:hAnsi="Times New Roman" w:cs="Times New Roman"/>
          <w:sz w:val="24"/>
          <w:szCs w:val="24"/>
        </w:rPr>
        <w:t xml:space="preserve"> в </w:t>
      </w:r>
      <w:r w:rsidRPr="00CB59B4">
        <w:rPr>
          <w:rFonts w:ascii="Times New Roman" w:hAnsi="Times New Roman" w:cs="Times New Roman"/>
          <w:sz w:val="24"/>
          <w:szCs w:val="24"/>
        </w:rPr>
        <w:t>вертикальное</w:t>
      </w:r>
      <w:r>
        <w:rPr>
          <w:rFonts w:ascii="Times New Roman" w:hAnsi="Times New Roman" w:cs="Times New Roman"/>
          <w:sz w:val="24"/>
          <w:szCs w:val="24"/>
        </w:rPr>
        <w:t xml:space="preserve"> положение</w:t>
      </w:r>
      <w:r w:rsidRPr="00CB59B4">
        <w:rPr>
          <w:rFonts w:ascii="Times New Roman" w:hAnsi="Times New Roman" w:cs="Times New Roman"/>
          <w:sz w:val="24"/>
          <w:szCs w:val="24"/>
        </w:rPr>
        <w:t>.</w:t>
      </w:r>
    </w:p>
    <w:p w:rsidR="00CB59B4" w:rsidRDefault="009E35B7" w:rsidP="00CB5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Нажатием на </w:t>
      </w:r>
      <w:r w:rsidR="003A2D53">
        <w:rPr>
          <w:rFonts w:ascii="Times New Roman" w:hAnsi="Times New Roman" w:cs="Times New Roman"/>
          <w:sz w:val="24"/>
          <w:szCs w:val="24"/>
        </w:rPr>
        <w:t>рукоятку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 </w:t>
      </w:r>
      <w:r w:rsidR="00CD6655">
        <w:rPr>
          <w:rFonts w:ascii="Times New Roman" w:hAnsi="Times New Roman" w:cs="Times New Roman"/>
          <w:sz w:val="24"/>
          <w:szCs w:val="24"/>
        </w:rPr>
        <w:t xml:space="preserve">3 </w:t>
      </w:r>
      <w:r w:rsidR="00CB59B4" w:rsidRPr="00CB59B4">
        <w:rPr>
          <w:rFonts w:ascii="Times New Roman" w:hAnsi="Times New Roman" w:cs="Times New Roman"/>
          <w:sz w:val="24"/>
          <w:szCs w:val="24"/>
        </w:rPr>
        <w:t>регулиров</w:t>
      </w:r>
      <w:r>
        <w:rPr>
          <w:rFonts w:ascii="Times New Roman" w:hAnsi="Times New Roman" w:cs="Times New Roman"/>
          <w:sz w:val="24"/>
          <w:szCs w:val="24"/>
        </w:rPr>
        <w:t xml:space="preserve">ки угла наклона </w:t>
      </w:r>
      <w:r w:rsidR="003A2D53">
        <w:rPr>
          <w:rFonts w:ascii="Times New Roman" w:hAnsi="Times New Roman" w:cs="Times New Roman"/>
          <w:sz w:val="24"/>
          <w:szCs w:val="24"/>
        </w:rPr>
        <w:t>ручку</w:t>
      </w:r>
      <w:r>
        <w:rPr>
          <w:rFonts w:ascii="Times New Roman" w:hAnsi="Times New Roman" w:cs="Times New Roman"/>
          <w:sz w:val="24"/>
          <w:szCs w:val="24"/>
        </w:rPr>
        <w:t xml:space="preserve"> управления нужно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 зафиксировать в</w:t>
      </w:r>
      <w:r w:rsidR="00CB59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вертикальном положении. В этот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 момент предохранительное устройство в рукоятке автоматически защелкнется в предохранительном</w:t>
      </w:r>
      <w:r w:rsidR="00CB59B4">
        <w:rPr>
          <w:rFonts w:ascii="Times New Roman" w:hAnsi="Times New Roman" w:cs="Times New Roman"/>
          <w:sz w:val="24"/>
          <w:szCs w:val="24"/>
        </w:rPr>
        <w:t xml:space="preserve"> </w:t>
      </w:r>
      <w:r w:rsidR="003A2D53">
        <w:rPr>
          <w:rFonts w:ascii="Times New Roman" w:hAnsi="Times New Roman" w:cs="Times New Roman"/>
          <w:sz w:val="24"/>
          <w:szCs w:val="24"/>
        </w:rPr>
        <w:t>пазу главного фиксатора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59B4" w:rsidRPr="00CB59B4" w:rsidRDefault="00CB59B4" w:rsidP="00CB59B4">
      <w:pPr>
        <w:rPr>
          <w:rFonts w:ascii="Times New Roman" w:hAnsi="Times New Roman" w:cs="Times New Roman"/>
          <w:sz w:val="24"/>
          <w:szCs w:val="24"/>
        </w:rPr>
      </w:pPr>
      <w:r w:rsidRPr="00CB59B4">
        <w:rPr>
          <w:rFonts w:ascii="Times New Roman" w:hAnsi="Times New Roman" w:cs="Times New Roman"/>
          <w:sz w:val="24"/>
          <w:szCs w:val="24"/>
        </w:rPr>
        <w:t xml:space="preserve">Даже </w:t>
      </w:r>
      <w:r w:rsidR="000C28D9">
        <w:rPr>
          <w:rFonts w:ascii="Times New Roman" w:hAnsi="Times New Roman" w:cs="Times New Roman"/>
          <w:sz w:val="24"/>
          <w:szCs w:val="24"/>
        </w:rPr>
        <w:t xml:space="preserve">если </w:t>
      </w:r>
      <w:r w:rsidR="009E35B7">
        <w:rPr>
          <w:rFonts w:ascii="Times New Roman" w:hAnsi="Times New Roman" w:cs="Times New Roman"/>
          <w:sz w:val="24"/>
          <w:szCs w:val="24"/>
        </w:rPr>
        <w:t>предохранительный красный</w:t>
      </w:r>
      <w:r w:rsidRPr="00CB59B4">
        <w:rPr>
          <w:rFonts w:ascii="Times New Roman" w:hAnsi="Times New Roman" w:cs="Times New Roman"/>
          <w:sz w:val="24"/>
          <w:szCs w:val="24"/>
        </w:rPr>
        <w:t xml:space="preserve"> выключатель</w:t>
      </w:r>
      <w:r w:rsidR="00CD6655">
        <w:rPr>
          <w:rFonts w:ascii="Times New Roman" w:hAnsi="Times New Roman" w:cs="Times New Roman"/>
          <w:sz w:val="24"/>
          <w:szCs w:val="24"/>
        </w:rPr>
        <w:t xml:space="preserve"> 2</w:t>
      </w:r>
      <w:r w:rsidRPr="00CB59B4">
        <w:rPr>
          <w:rFonts w:ascii="Times New Roman" w:hAnsi="Times New Roman" w:cs="Times New Roman"/>
          <w:sz w:val="24"/>
          <w:szCs w:val="24"/>
        </w:rPr>
        <w:t xml:space="preserve"> сдвинут</w:t>
      </w:r>
      <w:r w:rsidR="000C28D9">
        <w:rPr>
          <w:rFonts w:ascii="Times New Roman" w:hAnsi="Times New Roman" w:cs="Times New Roman"/>
          <w:sz w:val="24"/>
          <w:szCs w:val="24"/>
        </w:rPr>
        <w:t>ь  к центру</w:t>
      </w:r>
      <w:r w:rsidR="009E35B7">
        <w:rPr>
          <w:rFonts w:ascii="Times New Roman" w:hAnsi="Times New Roman" w:cs="Times New Roman"/>
          <w:sz w:val="24"/>
          <w:szCs w:val="24"/>
        </w:rPr>
        <w:t xml:space="preserve"> ручки включения</w:t>
      </w:r>
      <w:r w:rsidR="00CD6655">
        <w:rPr>
          <w:rFonts w:ascii="Times New Roman" w:hAnsi="Times New Roman" w:cs="Times New Roman"/>
          <w:sz w:val="24"/>
          <w:szCs w:val="24"/>
        </w:rPr>
        <w:t xml:space="preserve"> 4</w:t>
      </w:r>
      <w:r w:rsidR="000C28D9">
        <w:rPr>
          <w:rFonts w:ascii="Times New Roman" w:hAnsi="Times New Roman" w:cs="Times New Roman"/>
          <w:sz w:val="24"/>
          <w:szCs w:val="24"/>
        </w:rPr>
        <w:t>, то включения не произойдет</w:t>
      </w:r>
      <w:r w:rsidRPr="00CB59B4">
        <w:rPr>
          <w:rFonts w:ascii="Times New Roman" w:hAnsi="Times New Roman" w:cs="Times New Roman"/>
          <w:sz w:val="24"/>
          <w:szCs w:val="24"/>
        </w:rPr>
        <w:t xml:space="preserve">. Таким образом, это </w:t>
      </w:r>
      <w:r w:rsidR="000C28D9">
        <w:rPr>
          <w:rFonts w:ascii="Times New Roman" w:hAnsi="Times New Roman" w:cs="Times New Roman"/>
          <w:sz w:val="24"/>
          <w:szCs w:val="24"/>
        </w:rPr>
        <w:t>предотвратит</w:t>
      </w:r>
      <w:r w:rsidRPr="00CB59B4">
        <w:rPr>
          <w:rFonts w:ascii="Times New Roman" w:hAnsi="Times New Roman" w:cs="Times New Roman"/>
          <w:sz w:val="24"/>
          <w:szCs w:val="24"/>
        </w:rPr>
        <w:t xml:space="preserve"> </w:t>
      </w:r>
      <w:r w:rsidR="000C28D9">
        <w:rPr>
          <w:rFonts w:ascii="Times New Roman" w:hAnsi="Times New Roman" w:cs="Times New Roman"/>
          <w:sz w:val="24"/>
          <w:szCs w:val="24"/>
        </w:rPr>
        <w:t>неправильную работу и обеспечит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9B4">
        <w:rPr>
          <w:rFonts w:ascii="Times New Roman" w:hAnsi="Times New Roman" w:cs="Times New Roman"/>
          <w:sz w:val="24"/>
          <w:szCs w:val="24"/>
        </w:rPr>
        <w:t>безопасность оператора.</w:t>
      </w:r>
    </w:p>
    <w:p w:rsidR="00CB59B4" w:rsidRPr="00CB59B4" w:rsidRDefault="00CB59B4" w:rsidP="00CB59B4">
      <w:pPr>
        <w:rPr>
          <w:rFonts w:ascii="Times New Roman" w:hAnsi="Times New Roman" w:cs="Times New Roman"/>
          <w:sz w:val="24"/>
          <w:szCs w:val="24"/>
        </w:rPr>
      </w:pPr>
      <w:r w:rsidRPr="00CB59B4">
        <w:rPr>
          <w:rFonts w:ascii="Times New Roman" w:hAnsi="Times New Roman" w:cs="Times New Roman"/>
          <w:sz w:val="24"/>
          <w:szCs w:val="24"/>
        </w:rPr>
        <w:t>При н</w:t>
      </w:r>
      <w:r w:rsidR="003A2D53">
        <w:rPr>
          <w:rFonts w:ascii="Times New Roman" w:hAnsi="Times New Roman" w:cs="Times New Roman"/>
          <w:sz w:val="24"/>
          <w:szCs w:val="24"/>
        </w:rPr>
        <w:t>ормальном использовании ручка</w:t>
      </w:r>
      <w:r w:rsidRPr="00CB59B4">
        <w:rPr>
          <w:rFonts w:ascii="Times New Roman" w:hAnsi="Times New Roman" w:cs="Times New Roman"/>
          <w:sz w:val="24"/>
          <w:szCs w:val="24"/>
        </w:rPr>
        <w:t xml:space="preserve"> регулировки угла наклона должна быть поднята вверх и повернута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9B4">
        <w:rPr>
          <w:rFonts w:ascii="Times New Roman" w:hAnsi="Times New Roman" w:cs="Times New Roman"/>
          <w:sz w:val="24"/>
          <w:szCs w:val="24"/>
        </w:rPr>
        <w:t>на угол, привычный оператору (почти под углом 45°). Затем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2D53">
        <w:rPr>
          <w:rFonts w:ascii="Times New Roman" w:hAnsi="Times New Roman" w:cs="Times New Roman"/>
          <w:sz w:val="24"/>
          <w:szCs w:val="24"/>
        </w:rPr>
        <w:t xml:space="preserve">ослабьте рукоятку </w:t>
      </w:r>
      <w:r w:rsidRPr="00CB59B4">
        <w:rPr>
          <w:rFonts w:ascii="Times New Roman" w:hAnsi="Times New Roman" w:cs="Times New Roman"/>
          <w:sz w:val="24"/>
          <w:szCs w:val="24"/>
        </w:rPr>
        <w:t xml:space="preserve"> регулировки угла наклона, и рабочий угол будет зафиксирован.</w:t>
      </w:r>
    </w:p>
    <w:p w:rsidR="00CB59B4" w:rsidRPr="00CB59B4" w:rsidRDefault="00CB59B4" w:rsidP="00CB59B4">
      <w:pPr>
        <w:rPr>
          <w:rFonts w:ascii="Times New Roman" w:hAnsi="Times New Roman" w:cs="Times New Roman"/>
          <w:sz w:val="24"/>
          <w:szCs w:val="24"/>
        </w:rPr>
      </w:pPr>
      <w:r w:rsidRPr="00CB59B4">
        <w:rPr>
          <w:rFonts w:ascii="Times New Roman" w:hAnsi="Times New Roman" w:cs="Times New Roman"/>
          <w:sz w:val="24"/>
          <w:szCs w:val="24"/>
        </w:rPr>
        <w:t xml:space="preserve">Когда вы начинаете чистку, один </w:t>
      </w:r>
      <w:r w:rsidR="007B0D48">
        <w:rPr>
          <w:rFonts w:ascii="Times New Roman" w:hAnsi="Times New Roman" w:cs="Times New Roman"/>
          <w:sz w:val="24"/>
          <w:szCs w:val="24"/>
        </w:rPr>
        <w:t>из двух переключателей</w:t>
      </w:r>
      <w:r w:rsidR="00CD6655">
        <w:rPr>
          <w:rFonts w:ascii="Times New Roman" w:hAnsi="Times New Roman" w:cs="Times New Roman"/>
          <w:sz w:val="24"/>
          <w:szCs w:val="24"/>
        </w:rPr>
        <w:t xml:space="preserve"> </w:t>
      </w:r>
      <w:r w:rsidR="007B0D48">
        <w:rPr>
          <w:rFonts w:ascii="Times New Roman" w:hAnsi="Times New Roman" w:cs="Times New Roman"/>
          <w:sz w:val="24"/>
          <w:szCs w:val="24"/>
        </w:rPr>
        <w:t xml:space="preserve"> с красной кнопкой</w:t>
      </w:r>
      <w:r w:rsidR="00CD6655">
        <w:rPr>
          <w:rFonts w:ascii="Times New Roman" w:hAnsi="Times New Roman" w:cs="Times New Roman"/>
          <w:sz w:val="24"/>
          <w:szCs w:val="24"/>
        </w:rPr>
        <w:t xml:space="preserve"> 2</w:t>
      </w:r>
      <w:r w:rsidR="007B0D48">
        <w:rPr>
          <w:rFonts w:ascii="Times New Roman" w:hAnsi="Times New Roman" w:cs="Times New Roman"/>
          <w:sz w:val="24"/>
          <w:szCs w:val="24"/>
        </w:rPr>
        <w:t xml:space="preserve"> предохранителя</w:t>
      </w:r>
      <w:r w:rsidRPr="00CB59B4">
        <w:rPr>
          <w:rFonts w:ascii="Times New Roman" w:hAnsi="Times New Roman" w:cs="Times New Roman"/>
          <w:sz w:val="24"/>
          <w:szCs w:val="24"/>
        </w:rPr>
        <w:t xml:space="preserve"> перемещается в центр в тот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9B4">
        <w:rPr>
          <w:rFonts w:ascii="Times New Roman" w:hAnsi="Times New Roman" w:cs="Times New Roman"/>
          <w:sz w:val="24"/>
          <w:szCs w:val="24"/>
        </w:rPr>
        <w:t>же момент, когда</w:t>
      </w:r>
      <w:r w:rsidR="009952ED">
        <w:rPr>
          <w:rFonts w:ascii="Times New Roman" w:hAnsi="Times New Roman" w:cs="Times New Roman"/>
          <w:sz w:val="24"/>
          <w:szCs w:val="24"/>
        </w:rPr>
        <w:t xml:space="preserve"> нажимается выключатель питания</w:t>
      </w:r>
      <w:r w:rsidR="00CD6655">
        <w:rPr>
          <w:rFonts w:ascii="Times New Roman" w:hAnsi="Times New Roman" w:cs="Times New Roman"/>
          <w:sz w:val="24"/>
          <w:szCs w:val="24"/>
        </w:rPr>
        <w:t xml:space="preserve"> 4</w:t>
      </w:r>
      <w:r w:rsidR="009952ED">
        <w:rPr>
          <w:rFonts w:ascii="Times New Roman" w:hAnsi="Times New Roman" w:cs="Times New Roman"/>
          <w:sz w:val="24"/>
          <w:szCs w:val="24"/>
        </w:rPr>
        <w:t xml:space="preserve">. </w:t>
      </w:r>
      <w:r w:rsidRPr="00CB59B4">
        <w:rPr>
          <w:rFonts w:ascii="Times New Roman" w:hAnsi="Times New Roman" w:cs="Times New Roman"/>
          <w:sz w:val="24"/>
          <w:szCs w:val="24"/>
        </w:rPr>
        <w:t xml:space="preserve"> </w:t>
      </w:r>
      <w:r w:rsidR="009952ED">
        <w:rPr>
          <w:rFonts w:ascii="Times New Roman" w:hAnsi="Times New Roman" w:cs="Times New Roman"/>
          <w:sz w:val="24"/>
          <w:szCs w:val="24"/>
        </w:rPr>
        <w:t>Т</w:t>
      </w:r>
      <w:r w:rsidRPr="00CB59B4">
        <w:rPr>
          <w:rFonts w:ascii="Times New Roman" w:hAnsi="Times New Roman" w:cs="Times New Roman"/>
          <w:sz w:val="24"/>
          <w:szCs w:val="24"/>
        </w:rPr>
        <w:t>аким</w:t>
      </w:r>
      <w:r w:rsidR="009952ED">
        <w:rPr>
          <w:rFonts w:ascii="Times New Roman" w:hAnsi="Times New Roman" w:cs="Times New Roman"/>
          <w:sz w:val="24"/>
          <w:szCs w:val="24"/>
        </w:rPr>
        <w:t xml:space="preserve"> </w:t>
      </w:r>
      <w:r w:rsidRPr="00CB59B4">
        <w:rPr>
          <w:rFonts w:ascii="Times New Roman" w:hAnsi="Times New Roman" w:cs="Times New Roman"/>
          <w:sz w:val="24"/>
          <w:szCs w:val="24"/>
        </w:rPr>
        <w:t>образом, запускается двигатель, приводящий в действие чистящую щетку.</w:t>
      </w:r>
    </w:p>
    <w:p w:rsidR="00CB59B4" w:rsidRPr="00CB59B4" w:rsidRDefault="003A2D53" w:rsidP="00CB5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. Рычаг управления </w:t>
      </w:r>
      <w:r w:rsidR="007B0D48">
        <w:rPr>
          <w:rFonts w:ascii="Times New Roman" w:hAnsi="Times New Roman" w:cs="Times New Roman"/>
          <w:sz w:val="24"/>
          <w:szCs w:val="24"/>
        </w:rPr>
        <w:t>расходом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 воды</w:t>
      </w:r>
      <w:r w:rsidR="00CD6655">
        <w:rPr>
          <w:rFonts w:ascii="Times New Roman" w:hAnsi="Times New Roman" w:cs="Times New Roman"/>
          <w:sz w:val="24"/>
          <w:szCs w:val="24"/>
        </w:rPr>
        <w:t xml:space="preserve"> 6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 используется для регулирования расхода воды</w:t>
      </w:r>
      <w:r w:rsidR="00CB59B4">
        <w:rPr>
          <w:rFonts w:ascii="Times New Roman" w:hAnsi="Times New Roman" w:cs="Times New Roman"/>
          <w:sz w:val="24"/>
          <w:szCs w:val="24"/>
        </w:rPr>
        <w:t>.</w:t>
      </w:r>
    </w:p>
    <w:p w:rsidR="0011055B" w:rsidRDefault="006B3A92" w:rsidP="00CB5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Резервуар  для воды </w:t>
      </w:r>
      <w:r w:rsidR="00A92852">
        <w:rPr>
          <w:rFonts w:ascii="Times New Roman" w:hAnsi="Times New Roman" w:cs="Times New Roman"/>
          <w:sz w:val="24"/>
          <w:szCs w:val="24"/>
        </w:rPr>
        <w:t xml:space="preserve">10 </w:t>
      </w:r>
      <w:r w:rsidR="00CB59B4" w:rsidRPr="00CB59B4">
        <w:rPr>
          <w:rFonts w:ascii="Times New Roman" w:hAnsi="Times New Roman" w:cs="Times New Roman"/>
          <w:sz w:val="24"/>
          <w:szCs w:val="24"/>
        </w:rPr>
        <w:t>представляет собой контейнер, используемый для хранения воды и чистящего средства, а рычаг 5</w:t>
      </w:r>
      <w:r w:rsidR="00CB59B4">
        <w:rPr>
          <w:rFonts w:ascii="Times New Roman" w:hAnsi="Times New Roman" w:cs="Times New Roman"/>
          <w:sz w:val="24"/>
          <w:szCs w:val="24"/>
        </w:rPr>
        <w:t xml:space="preserve"> </w:t>
      </w:r>
      <w:r w:rsidR="00CB59B4" w:rsidRPr="00CB59B4">
        <w:rPr>
          <w:rFonts w:ascii="Times New Roman" w:hAnsi="Times New Roman" w:cs="Times New Roman"/>
          <w:sz w:val="24"/>
          <w:szCs w:val="24"/>
        </w:rPr>
        <w:t>резервуар</w:t>
      </w:r>
      <w:r w:rsidR="00CB59B4">
        <w:rPr>
          <w:rFonts w:ascii="Times New Roman" w:hAnsi="Times New Roman" w:cs="Times New Roman"/>
          <w:sz w:val="24"/>
          <w:szCs w:val="24"/>
        </w:rPr>
        <w:t>а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 для воды используется для добавлен</w:t>
      </w:r>
      <w:r w:rsidR="007B0D48">
        <w:rPr>
          <w:rFonts w:ascii="Times New Roman" w:hAnsi="Times New Roman" w:cs="Times New Roman"/>
          <w:sz w:val="24"/>
          <w:szCs w:val="24"/>
        </w:rPr>
        <w:t>ия воды или чистящего средства на</w:t>
      </w:r>
      <w:r w:rsidR="00CB59B4" w:rsidRPr="00CB59B4">
        <w:rPr>
          <w:rFonts w:ascii="Times New Roman" w:hAnsi="Times New Roman" w:cs="Times New Roman"/>
          <w:sz w:val="24"/>
          <w:szCs w:val="24"/>
        </w:rPr>
        <w:t xml:space="preserve"> щетку для чистки.</w:t>
      </w:r>
    </w:p>
    <w:p w:rsidR="006B3A92" w:rsidRDefault="006B3A92" w:rsidP="00CB5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нижней части ручки управления в районе ввода питающего кабеля установлен термопредохранитель</w:t>
      </w:r>
      <w:r w:rsidR="008821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срабатывающий при </w:t>
      </w:r>
      <w:r w:rsidR="00882159">
        <w:rPr>
          <w:rFonts w:ascii="Times New Roman" w:hAnsi="Times New Roman" w:cs="Times New Roman"/>
          <w:sz w:val="24"/>
          <w:szCs w:val="24"/>
        </w:rPr>
        <w:t>перегрузке двигателя. В случае срабатывания, необходимо выждать 30 сек и нажать на кнопку термопредохранителя.</w:t>
      </w:r>
    </w:p>
    <w:p w:rsidR="0000728B" w:rsidRPr="00CB59B4" w:rsidRDefault="0000728B" w:rsidP="0000728B">
      <w:pPr>
        <w:rPr>
          <w:rFonts w:ascii="Times New Roman" w:hAnsi="Times New Roman" w:cs="Times New Roman"/>
          <w:sz w:val="24"/>
          <w:szCs w:val="24"/>
        </w:rPr>
      </w:pPr>
      <w:r w:rsidRPr="0000728B">
        <w:rPr>
          <w:rFonts w:ascii="Times New Roman" w:hAnsi="Times New Roman" w:cs="Times New Roman"/>
          <w:sz w:val="24"/>
          <w:szCs w:val="24"/>
        </w:rPr>
        <w:t xml:space="preserve">Корпус многофункциональной </w:t>
      </w:r>
      <w:r>
        <w:rPr>
          <w:rFonts w:ascii="Times New Roman" w:hAnsi="Times New Roman" w:cs="Times New Roman"/>
          <w:sz w:val="24"/>
          <w:szCs w:val="24"/>
        </w:rPr>
        <w:t xml:space="preserve">роторной </w:t>
      </w:r>
      <w:r w:rsidRPr="0000728B">
        <w:rPr>
          <w:rFonts w:ascii="Times New Roman" w:hAnsi="Times New Roman" w:cs="Times New Roman"/>
          <w:sz w:val="24"/>
          <w:szCs w:val="24"/>
        </w:rPr>
        <w:t xml:space="preserve">машины </w:t>
      </w:r>
      <w:r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350193" w:rsidRPr="00350193">
        <w:rPr>
          <w:rFonts w:ascii="Times New Roman" w:hAnsi="Times New Roman" w:cs="Times New Roman"/>
          <w:color w:val="000000" w:themeColor="text1"/>
          <w:sz w:val="24"/>
          <w:szCs w:val="24"/>
        </w:rPr>
        <w:t>однополюсного</w:t>
      </w:r>
      <w:r w:rsidRPr="003501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68F4">
        <w:rPr>
          <w:rFonts w:ascii="Times New Roman" w:hAnsi="Times New Roman" w:cs="Times New Roman"/>
          <w:sz w:val="24"/>
          <w:szCs w:val="24"/>
        </w:rPr>
        <w:t>а</w:t>
      </w:r>
      <w:r w:rsidRPr="0000728B">
        <w:rPr>
          <w:rFonts w:ascii="Times New Roman" w:hAnsi="Times New Roman" w:cs="Times New Roman"/>
          <w:sz w:val="24"/>
          <w:szCs w:val="24"/>
        </w:rPr>
        <w:t>синхронного двигателя переменного тока, редуктора с планетарными передачами, чи</w:t>
      </w:r>
      <w:r w:rsidR="009B68F4">
        <w:rPr>
          <w:rFonts w:ascii="Times New Roman" w:hAnsi="Times New Roman" w:cs="Times New Roman"/>
          <w:sz w:val="24"/>
          <w:szCs w:val="24"/>
        </w:rPr>
        <w:t xml:space="preserve">стящей щетки, крышки и </w:t>
      </w:r>
      <w:r w:rsidRPr="0000728B">
        <w:rPr>
          <w:rFonts w:ascii="Times New Roman" w:hAnsi="Times New Roman" w:cs="Times New Roman"/>
          <w:sz w:val="24"/>
          <w:szCs w:val="24"/>
        </w:rPr>
        <w:t>противовеса.</w:t>
      </w:r>
    </w:p>
    <w:p w:rsidR="0011055B" w:rsidRDefault="006B36EF" w:rsidP="000257D3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096061"/>
            <wp:effectExtent l="19050" t="0" r="3175" b="0"/>
            <wp:docPr id="30" name="Рисунок 30" descr="https://i.gyazo.com/5a1e7e9289bca878fea53cdf565ea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gyazo.com/5a1e7e9289bca878fea53cdf565eaad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EF" w:rsidRPr="0040192C" w:rsidRDefault="00EF57E6" w:rsidP="00EF57E6">
      <w:pPr>
        <w:rPr>
          <w:color w:val="000000" w:themeColor="text1"/>
          <w:sz w:val="24"/>
          <w:szCs w:val="24"/>
        </w:rPr>
      </w:pPr>
      <w:r w:rsidRPr="0040192C">
        <w:rPr>
          <w:color w:val="000000" w:themeColor="text1"/>
          <w:sz w:val="24"/>
          <w:szCs w:val="24"/>
        </w:rPr>
        <w:lastRenderedPageBreak/>
        <w:t>Однополюсный асинхронный двигатель переменного тока изготовлен из импортных холоднокатаных</w:t>
      </w:r>
      <w:r w:rsidR="00924993" w:rsidRPr="0040192C">
        <w:rPr>
          <w:color w:val="000000" w:themeColor="text1"/>
          <w:sz w:val="24"/>
          <w:szCs w:val="24"/>
        </w:rPr>
        <w:t xml:space="preserve"> </w:t>
      </w:r>
      <w:r w:rsidR="006B3A92">
        <w:rPr>
          <w:color w:val="000000" w:themeColor="text1"/>
          <w:sz w:val="24"/>
          <w:szCs w:val="24"/>
        </w:rPr>
        <w:t>листов кремнисодержащей</w:t>
      </w:r>
      <w:r w:rsidRPr="0040192C">
        <w:rPr>
          <w:color w:val="000000" w:themeColor="text1"/>
          <w:sz w:val="24"/>
          <w:szCs w:val="24"/>
        </w:rPr>
        <w:t xml:space="preserve"> стали высокого качества, поэтому он обладает высокой мощностью, низкими потерями</w:t>
      </w:r>
      <w:r w:rsidR="00924993" w:rsidRPr="0040192C">
        <w:rPr>
          <w:color w:val="000000" w:themeColor="text1"/>
          <w:sz w:val="24"/>
          <w:szCs w:val="24"/>
        </w:rPr>
        <w:t xml:space="preserve"> и выделением тепла. Редуктор с </w:t>
      </w:r>
      <w:r w:rsidRPr="0040192C">
        <w:rPr>
          <w:color w:val="000000" w:themeColor="text1"/>
          <w:sz w:val="24"/>
          <w:szCs w:val="24"/>
        </w:rPr>
        <w:t>планетарными шестернями изготовлен из высококачеств</w:t>
      </w:r>
      <w:r w:rsidR="00924993" w:rsidRPr="0040192C">
        <w:rPr>
          <w:color w:val="000000" w:themeColor="text1"/>
          <w:sz w:val="24"/>
          <w:szCs w:val="24"/>
        </w:rPr>
        <w:t xml:space="preserve">енного чугуна для снижения шума </w:t>
      </w:r>
      <w:r w:rsidRPr="0040192C">
        <w:rPr>
          <w:color w:val="000000" w:themeColor="text1"/>
          <w:sz w:val="24"/>
          <w:szCs w:val="24"/>
        </w:rPr>
        <w:t>, а винтовые шестерни изготовлены из высококачест</w:t>
      </w:r>
      <w:r w:rsidR="00924993" w:rsidRPr="0040192C">
        <w:rPr>
          <w:color w:val="000000" w:themeColor="text1"/>
          <w:sz w:val="24"/>
          <w:szCs w:val="24"/>
        </w:rPr>
        <w:t xml:space="preserve">венного POM. Крышка двигателя и </w:t>
      </w:r>
      <w:r w:rsidRPr="0040192C">
        <w:rPr>
          <w:color w:val="000000" w:themeColor="text1"/>
          <w:sz w:val="24"/>
          <w:szCs w:val="24"/>
        </w:rPr>
        <w:t>корпус машины изготовлены из высококачественного алюминиевого сплав</w:t>
      </w:r>
      <w:r w:rsidR="00924993" w:rsidRPr="0040192C">
        <w:rPr>
          <w:color w:val="000000" w:themeColor="text1"/>
          <w:sz w:val="24"/>
          <w:szCs w:val="24"/>
        </w:rPr>
        <w:t xml:space="preserve">а, что обеспечивает достаточную </w:t>
      </w:r>
      <w:r w:rsidRPr="0040192C">
        <w:rPr>
          <w:color w:val="000000" w:themeColor="text1"/>
          <w:sz w:val="24"/>
          <w:szCs w:val="24"/>
        </w:rPr>
        <w:t>прочность конструкции и красивый внешний вид.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II. Методы работы</w:t>
      </w:r>
    </w:p>
    <w:p w:rsidR="00BE5952" w:rsidRPr="00BE5952" w:rsidRDefault="006857B4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</w:t>
      </w:r>
      <w:r w:rsidR="00BE5952" w:rsidRPr="00BE5952">
        <w:rPr>
          <w:color w:val="000000" w:themeColor="text1"/>
          <w:sz w:val="24"/>
          <w:szCs w:val="24"/>
        </w:rPr>
        <w:t>После открытия резервуара, пожалуйста, установите</w:t>
      </w:r>
      <w:r w:rsidR="006B3A92">
        <w:rPr>
          <w:color w:val="000000" w:themeColor="text1"/>
          <w:sz w:val="24"/>
          <w:szCs w:val="24"/>
        </w:rPr>
        <w:t xml:space="preserve"> на </w:t>
      </w:r>
      <w:r w:rsidR="00BE5952" w:rsidRPr="00BE5952">
        <w:rPr>
          <w:color w:val="000000" w:themeColor="text1"/>
          <w:sz w:val="24"/>
          <w:szCs w:val="24"/>
        </w:rPr>
        <w:t xml:space="preserve"> корпус машины,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ручку управления и резервуар для воды в соответствии с рисунком, а также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щетку для чистки.</w:t>
      </w:r>
    </w:p>
    <w:p w:rsidR="00BE5952" w:rsidRPr="00BE5952" w:rsidRDefault="006857B4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</w:t>
      </w:r>
      <w:r w:rsidR="00BE5952" w:rsidRPr="00BE5952">
        <w:rPr>
          <w:color w:val="000000" w:themeColor="text1"/>
          <w:sz w:val="24"/>
          <w:szCs w:val="24"/>
        </w:rPr>
        <w:t>Проверьте, соответствует ли розетка на месте установки соответствующим стандартам, и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убедитесь, что напряжение источника питания находится в диапазоне от 220 В до 240 В.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Чрезмерное или недостаточное напряжение может привести к неправильной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работе устройства, перегреву или возгоранию.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3. Добавьте в резервуар для воды подходящий раствор с чистящим средством</w:t>
      </w:r>
    </w:p>
    <w:p w:rsidR="00BE5952" w:rsidRPr="00BE5952" w:rsidRDefault="006857B4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 соответствии с требованиями.</w:t>
      </w:r>
    </w:p>
    <w:p w:rsidR="00F30482" w:rsidRDefault="006857B4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4.</w:t>
      </w:r>
      <w:r w:rsidR="00BE5952" w:rsidRPr="00BE5952">
        <w:rPr>
          <w:color w:val="000000" w:themeColor="text1"/>
          <w:sz w:val="24"/>
          <w:szCs w:val="24"/>
        </w:rPr>
        <w:t xml:space="preserve">Отрегулируйте рукоятку управления под углом, удобным оператору. </w:t>
      </w:r>
    </w:p>
    <w:p w:rsidR="00BE5952" w:rsidRPr="00BE5952" w:rsidRDefault="00F30482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5.</w:t>
      </w:r>
      <w:r w:rsidR="00BE5952" w:rsidRPr="00BE5952">
        <w:rPr>
          <w:color w:val="000000" w:themeColor="text1"/>
          <w:sz w:val="24"/>
          <w:szCs w:val="24"/>
        </w:rPr>
        <w:t>Перед запуском необходимо сжать рукоятку управле</w:t>
      </w:r>
      <w:r w:rsidR="006857B4">
        <w:rPr>
          <w:color w:val="000000" w:themeColor="text1"/>
          <w:sz w:val="24"/>
          <w:szCs w:val="24"/>
        </w:rPr>
        <w:t>н</w:t>
      </w:r>
      <w:r w:rsidR="006B3A92">
        <w:rPr>
          <w:color w:val="000000" w:themeColor="text1"/>
          <w:sz w:val="24"/>
          <w:szCs w:val="24"/>
        </w:rPr>
        <w:t>ия руками, и ни кому из персонала</w:t>
      </w:r>
      <w:r w:rsidR="00BE5952" w:rsidRPr="00BE5952">
        <w:rPr>
          <w:color w:val="000000" w:themeColor="text1"/>
          <w:sz w:val="24"/>
          <w:szCs w:val="24"/>
        </w:rPr>
        <w:t xml:space="preserve"> не разрешается находиться </w:t>
      </w:r>
      <w:r w:rsidR="006857B4">
        <w:rPr>
          <w:color w:val="000000" w:themeColor="text1"/>
          <w:sz w:val="24"/>
          <w:szCs w:val="24"/>
        </w:rPr>
        <w:t>рядом с</w:t>
      </w:r>
      <w:r w:rsidR="006B3A92">
        <w:rPr>
          <w:color w:val="000000" w:themeColor="text1"/>
          <w:sz w:val="24"/>
          <w:szCs w:val="24"/>
        </w:rPr>
        <w:t xml:space="preserve"> машиной</w:t>
      </w:r>
      <w:r w:rsidR="00BE5952" w:rsidRPr="00BE5952">
        <w:rPr>
          <w:color w:val="000000" w:themeColor="text1"/>
          <w:sz w:val="24"/>
          <w:szCs w:val="24"/>
        </w:rPr>
        <w:t xml:space="preserve">, чтобы </w:t>
      </w:r>
      <w:r w:rsidR="006857B4">
        <w:rPr>
          <w:color w:val="000000" w:themeColor="text1"/>
          <w:sz w:val="24"/>
          <w:szCs w:val="24"/>
        </w:rPr>
        <w:t xml:space="preserve">избежать травм при раскачивании </w:t>
      </w:r>
      <w:r w:rsidR="00BE5952" w:rsidRPr="00BE5952">
        <w:rPr>
          <w:color w:val="000000" w:themeColor="text1"/>
          <w:sz w:val="24"/>
          <w:szCs w:val="24"/>
        </w:rPr>
        <w:t>машины. Переместите переключатель с пред</w:t>
      </w:r>
      <w:r w:rsidR="006857B4">
        <w:rPr>
          <w:color w:val="000000" w:themeColor="text1"/>
          <w:sz w:val="24"/>
          <w:szCs w:val="24"/>
        </w:rPr>
        <w:t xml:space="preserve">охранителем для большого пальца </w:t>
      </w:r>
      <w:r w:rsidR="00BE5952" w:rsidRPr="00BE5952">
        <w:rPr>
          <w:color w:val="000000" w:themeColor="text1"/>
          <w:sz w:val="24"/>
          <w:szCs w:val="24"/>
        </w:rPr>
        <w:t>в центр рукоятки, затем нажмите гл</w:t>
      </w:r>
      <w:r w:rsidR="006857B4">
        <w:rPr>
          <w:color w:val="000000" w:themeColor="text1"/>
          <w:sz w:val="24"/>
          <w:szCs w:val="24"/>
        </w:rPr>
        <w:t xml:space="preserve">авный переключатель, и щеточная </w:t>
      </w:r>
      <w:r w:rsidR="00BE5952" w:rsidRPr="00BE5952">
        <w:rPr>
          <w:color w:val="000000" w:themeColor="text1"/>
          <w:sz w:val="24"/>
          <w:szCs w:val="24"/>
        </w:rPr>
        <w:t>машина начнет вращаться для очистки.</w:t>
      </w:r>
    </w:p>
    <w:p w:rsidR="00BE5952" w:rsidRPr="00BE5952" w:rsidRDefault="00F30482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6. </w:t>
      </w:r>
      <w:r w:rsidR="00BE5952" w:rsidRPr="00BE5952">
        <w:rPr>
          <w:color w:val="000000" w:themeColor="text1"/>
          <w:sz w:val="24"/>
          <w:szCs w:val="24"/>
        </w:rPr>
        <w:t>Ослабьте ручку главного выключателя, и машина перестанет работать.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7.</w:t>
      </w:r>
      <w:r w:rsidR="00F30482">
        <w:rPr>
          <w:color w:val="000000" w:themeColor="text1"/>
          <w:sz w:val="24"/>
          <w:szCs w:val="24"/>
        </w:rPr>
        <w:t xml:space="preserve"> </w:t>
      </w:r>
      <w:r w:rsidRPr="00BE5952">
        <w:rPr>
          <w:color w:val="000000" w:themeColor="text1"/>
          <w:sz w:val="24"/>
          <w:szCs w:val="24"/>
        </w:rPr>
        <w:t>После завершения очистки ручку управления следует установить в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вертикальное положение и протереть машину чистой тканью, чтобы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чтобы продлить срок службы машины.</w:t>
      </w:r>
    </w:p>
    <w:p w:rsidR="00BE5952" w:rsidRPr="00BE5952" w:rsidRDefault="00F30482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8. </w:t>
      </w:r>
      <w:r w:rsidR="00BE5952" w:rsidRPr="00BE5952">
        <w:rPr>
          <w:color w:val="000000" w:themeColor="text1"/>
          <w:sz w:val="24"/>
          <w:szCs w:val="24"/>
        </w:rPr>
        <w:t>Запрещается использовать щеточную машину в качестве других чистящих устройств, и не допускается добавление</w:t>
      </w:r>
      <w:r>
        <w:rPr>
          <w:color w:val="000000" w:themeColor="text1"/>
          <w:sz w:val="24"/>
          <w:szCs w:val="24"/>
        </w:rPr>
        <w:t xml:space="preserve"> дополнительного веса к машине, </w:t>
      </w:r>
      <w:r w:rsidR="00BE5952" w:rsidRPr="00BE5952">
        <w:rPr>
          <w:color w:val="000000" w:themeColor="text1"/>
          <w:sz w:val="24"/>
          <w:szCs w:val="24"/>
        </w:rPr>
        <w:t>например, машина управляется сидящим на ней опера</w:t>
      </w:r>
      <w:r>
        <w:rPr>
          <w:color w:val="000000" w:themeColor="text1"/>
          <w:sz w:val="24"/>
          <w:szCs w:val="24"/>
        </w:rPr>
        <w:t xml:space="preserve">тором. </w:t>
      </w:r>
      <w:r w:rsidR="00BE5952" w:rsidRPr="00BE5952">
        <w:rPr>
          <w:color w:val="000000" w:themeColor="text1"/>
          <w:sz w:val="24"/>
          <w:szCs w:val="24"/>
        </w:rPr>
        <w:t>В противном случае оператор уязвим, и это привед</w:t>
      </w:r>
      <w:r>
        <w:rPr>
          <w:color w:val="000000" w:themeColor="text1"/>
          <w:sz w:val="24"/>
          <w:szCs w:val="24"/>
        </w:rPr>
        <w:t xml:space="preserve">ет к дополнительной нагрузке на </w:t>
      </w:r>
      <w:r w:rsidR="00BE5952" w:rsidRPr="00BE5952">
        <w:rPr>
          <w:color w:val="000000" w:themeColor="text1"/>
          <w:sz w:val="24"/>
          <w:szCs w:val="24"/>
        </w:rPr>
        <w:t>машину. Если это серьезно, двиг</w:t>
      </w:r>
      <w:r>
        <w:rPr>
          <w:color w:val="000000" w:themeColor="text1"/>
          <w:sz w:val="24"/>
          <w:szCs w:val="24"/>
        </w:rPr>
        <w:t xml:space="preserve">атель может сгореть, а шестерни </w:t>
      </w:r>
      <w:r w:rsidR="00BE5952" w:rsidRPr="00BE5952">
        <w:rPr>
          <w:color w:val="000000" w:themeColor="text1"/>
          <w:sz w:val="24"/>
          <w:szCs w:val="24"/>
        </w:rPr>
        <w:t>редуктора могут быть сломаны.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lastRenderedPageBreak/>
        <w:t>9. Во избежание утечки электрического тока и перегорания двигателя никогда не работайте под дождем.</w:t>
      </w:r>
    </w:p>
    <w:p w:rsidR="00BE5952" w:rsidRPr="00BE5952" w:rsidRDefault="00F30482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n-US"/>
        </w:rPr>
        <w:t>III</w:t>
      </w:r>
      <w:r w:rsidR="00BE5952" w:rsidRPr="00BE5952">
        <w:rPr>
          <w:color w:val="000000" w:themeColor="text1"/>
          <w:sz w:val="24"/>
          <w:szCs w:val="24"/>
        </w:rPr>
        <w:t>. Уход и техническое обслуживание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1. Машина спроектирована таким образом, чтобы противостоять воздейств</w:t>
      </w:r>
      <w:r w:rsidR="00F30482">
        <w:rPr>
          <w:color w:val="000000" w:themeColor="text1"/>
          <w:sz w:val="24"/>
          <w:szCs w:val="24"/>
        </w:rPr>
        <w:t xml:space="preserve">ию влаги, и </w:t>
      </w:r>
      <w:r w:rsidRPr="00BE5952">
        <w:rPr>
          <w:color w:val="000000" w:themeColor="text1"/>
          <w:sz w:val="24"/>
          <w:szCs w:val="24"/>
        </w:rPr>
        <w:t xml:space="preserve">при </w:t>
      </w:r>
      <w:r w:rsidR="00344926">
        <w:rPr>
          <w:color w:val="000000" w:themeColor="text1"/>
          <w:sz w:val="24"/>
          <w:szCs w:val="24"/>
        </w:rPr>
        <w:t>правильном</w:t>
      </w:r>
      <w:r w:rsidRPr="00BE5952">
        <w:rPr>
          <w:color w:val="000000" w:themeColor="text1"/>
          <w:sz w:val="24"/>
          <w:szCs w:val="24"/>
        </w:rPr>
        <w:t xml:space="preserve"> </w:t>
      </w:r>
      <w:r w:rsidR="00344926">
        <w:rPr>
          <w:color w:val="000000" w:themeColor="text1"/>
          <w:sz w:val="24"/>
          <w:szCs w:val="24"/>
        </w:rPr>
        <w:t>ходе работы</w:t>
      </w:r>
      <w:r w:rsidRPr="00BE5952">
        <w:rPr>
          <w:color w:val="000000" w:themeColor="text1"/>
          <w:sz w:val="24"/>
          <w:szCs w:val="24"/>
        </w:rPr>
        <w:t xml:space="preserve"> вода не попада</w:t>
      </w:r>
      <w:r w:rsidR="00F30482">
        <w:rPr>
          <w:color w:val="000000" w:themeColor="text1"/>
          <w:sz w:val="24"/>
          <w:szCs w:val="24"/>
        </w:rPr>
        <w:t>ет в электрооборудование машины</w:t>
      </w:r>
      <w:r w:rsidRPr="00BE5952">
        <w:rPr>
          <w:color w:val="000000" w:themeColor="text1"/>
          <w:sz w:val="24"/>
          <w:szCs w:val="24"/>
        </w:rPr>
        <w:t>. Во время его использован</w:t>
      </w:r>
      <w:r w:rsidR="00F30482">
        <w:rPr>
          <w:color w:val="000000" w:themeColor="text1"/>
          <w:sz w:val="24"/>
          <w:szCs w:val="24"/>
        </w:rPr>
        <w:t>ия следите за тем, чтобы вода и</w:t>
      </w:r>
      <w:r w:rsidR="00F30482" w:rsidRPr="00F30482">
        <w:rPr>
          <w:color w:val="000000" w:themeColor="text1"/>
          <w:sz w:val="24"/>
          <w:szCs w:val="24"/>
        </w:rPr>
        <w:t xml:space="preserve"> </w:t>
      </w:r>
      <w:r w:rsidR="00F30482">
        <w:rPr>
          <w:color w:val="000000" w:themeColor="text1"/>
          <w:sz w:val="24"/>
          <w:szCs w:val="24"/>
        </w:rPr>
        <w:t xml:space="preserve">чистящее </w:t>
      </w:r>
      <w:r w:rsidRPr="00BE5952">
        <w:rPr>
          <w:color w:val="000000" w:themeColor="text1"/>
          <w:sz w:val="24"/>
          <w:szCs w:val="24"/>
        </w:rPr>
        <w:t>средство не попадали непосредствен</w:t>
      </w:r>
      <w:r w:rsidR="00F30482">
        <w:rPr>
          <w:color w:val="000000" w:themeColor="text1"/>
          <w:sz w:val="24"/>
          <w:szCs w:val="24"/>
        </w:rPr>
        <w:t xml:space="preserve">но в розетку или аппарат, чтобы </w:t>
      </w:r>
      <w:r w:rsidRPr="00BE5952">
        <w:rPr>
          <w:color w:val="000000" w:themeColor="text1"/>
          <w:sz w:val="24"/>
          <w:szCs w:val="24"/>
        </w:rPr>
        <w:t>избежать короткого замыкания или поражения электрическим током.</w:t>
      </w:r>
    </w:p>
    <w:p w:rsidR="00BE5952" w:rsidRPr="00BE5952" w:rsidRDefault="00F30482" w:rsidP="00BE59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 </w:t>
      </w:r>
      <w:r w:rsidR="00BE5952" w:rsidRPr="00BE5952">
        <w:rPr>
          <w:color w:val="000000" w:themeColor="text1"/>
          <w:sz w:val="24"/>
          <w:szCs w:val="24"/>
        </w:rPr>
        <w:t>Не разбирайте двигатель или планетарную коробку передач. При обнаружении каких-либо неполадок</w:t>
      </w:r>
      <w:r>
        <w:rPr>
          <w:color w:val="000000" w:themeColor="text1"/>
          <w:sz w:val="24"/>
          <w:szCs w:val="24"/>
        </w:rPr>
        <w:t xml:space="preserve"> </w:t>
      </w:r>
      <w:r w:rsidR="00BE5952" w:rsidRPr="00BE5952">
        <w:rPr>
          <w:color w:val="000000" w:themeColor="text1"/>
          <w:sz w:val="24"/>
          <w:szCs w:val="24"/>
        </w:rPr>
        <w:t>с двигателем или коробкой передач, пожалуйста, сообщите об этом</w:t>
      </w:r>
      <w:r>
        <w:rPr>
          <w:color w:val="000000" w:themeColor="text1"/>
          <w:sz w:val="24"/>
          <w:szCs w:val="24"/>
        </w:rPr>
        <w:t xml:space="preserve"> в нашу компанию или дилеру для </w:t>
      </w:r>
      <w:r w:rsidR="00BE5952" w:rsidRPr="00BE5952">
        <w:rPr>
          <w:color w:val="000000" w:themeColor="text1"/>
          <w:sz w:val="24"/>
          <w:szCs w:val="24"/>
        </w:rPr>
        <w:t>ремонта.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 xml:space="preserve">3. Запрещается заменять </w:t>
      </w:r>
      <w:r w:rsidR="006A0678">
        <w:rPr>
          <w:color w:val="000000" w:themeColor="text1"/>
          <w:sz w:val="24"/>
          <w:szCs w:val="24"/>
        </w:rPr>
        <w:t>конденсатор</w:t>
      </w:r>
      <w:r w:rsidRPr="00BE5952">
        <w:rPr>
          <w:color w:val="000000" w:themeColor="text1"/>
          <w:sz w:val="24"/>
          <w:szCs w:val="24"/>
        </w:rPr>
        <w:t xml:space="preserve"> при работе или запуске</w:t>
      </w:r>
      <w:r w:rsidR="00F30482">
        <w:rPr>
          <w:color w:val="000000" w:themeColor="text1"/>
          <w:sz w:val="24"/>
          <w:szCs w:val="24"/>
        </w:rPr>
        <w:t xml:space="preserve"> </w:t>
      </w:r>
      <w:r w:rsidR="006A0678">
        <w:rPr>
          <w:color w:val="000000" w:themeColor="text1"/>
          <w:sz w:val="24"/>
          <w:szCs w:val="24"/>
        </w:rPr>
        <w:t>конденсатором</w:t>
      </w:r>
      <w:r w:rsidRPr="00BE5952">
        <w:rPr>
          <w:color w:val="000000" w:themeColor="text1"/>
          <w:sz w:val="24"/>
          <w:szCs w:val="24"/>
        </w:rPr>
        <w:t>, котор</w:t>
      </w:r>
      <w:r w:rsidR="006A0678">
        <w:rPr>
          <w:color w:val="000000" w:themeColor="text1"/>
          <w:sz w:val="24"/>
          <w:szCs w:val="24"/>
        </w:rPr>
        <w:t>ый</w:t>
      </w:r>
      <w:r w:rsidRPr="00BE5952">
        <w:rPr>
          <w:color w:val="000000" w:themeColor="text1"/>
          <w:sz w:val="24"/>
          <w:szCs w:val="24"/>
        </w:rPr>
        <w:t xml:space="preserve"> не соответствует требованиям </w:t>
      </w:r>
      <w:r w:rsidR="00F30482">
        <w:rPr>
          <w:color w:val="000000" w:themeColor="text1"/>
          <w:sz w:val="24"/>
          <w:szCs w:val="24"/>
        </w:rPr>
        <w:t xml:space="preserve">и </w:t>
      </w:r>
      <w:r w:rsidRPr="00BE5952">
        <w:rPr>
          <w:color w:val="000000" w:themeColor="text1"/>
          <w:sz w:val="24"/>
          <w:szCs w:val="24"/>
        </w:rPr>
        <w:t>стойкости к напряжению, в противном случае двигатель уязвим.</w:t>
      </w:r>
    </w:p>
    <w:p w:rsidR="00BE5952" w:rsidRPr="00BE5952" w:rsidRDefault="00BE5952" w:rsidP="00BE5952">
      <w:pPr>
        <w:rPr>
          <w:color w:val="000000" w:themeColor="text1"/>
          <w:sz w:val="24"/>
          <w:szCs w:val="24"/>
        </w:rPr>
      </w:pPr>
      <w:r w:rsidRPr="00BE5952">
        <w:rPr>
          <w:color w:val="000000" w:themeColor="text1"/>
          <w:sz w:val="24"/>
          <w:szCs w:val="24"/>
        </w:rPr>
        <w:t>4. Пластиковую ручку, ручку регулировки угла наклона ил</w:t>
      </w:r>
      <w:r w:rsidR="00F30482">
        <w:rPr>
          <w:color w:val="000000" w:themeColor="text1"/>
          <w:sz w:val="24"/>
          <w:szCs w:val="24"/>
        </w:rPr>
        <w:t xml:space="preserve">и кнопки на рукоятке управления </w:t>
      </w:r>
      <w:r w:rsidRPr="00BE5952">
        <w:rPr>
          <w:color w:val="000000" w:themeColor="text1"/>
          <w:sz w:val="24"/>
          <w:szCs w:val="24"/>
        </w:rPr>
        <w:t>нельзя нажимать с бол</w:t>
      </w:r>
      <w:r w:rsidR="00F30482">
        <w:rPr>
          <w:color w:val="000000" w:themeColor="text1"/>
          <w:sz w:val="24"/>
          <w:szCs w:val="24"/>
        </w:rPr>
        <w:t>ьшой силой</w:t>
      </w:r>
      <w:r w:rsidR="007404CB">
        <w:rPr>
          <w:color w:val="000000" w:themeColor="text1"/>
          <w:sz w:val="24"/>
          <w:szCs w:val="24"/>
        </w:rPr>
        <w:t xml:space="preserve"> во избежание повреждения их</w:t>
      </w:r>
      <w:r w:rsidRPr="00BE5952">
        <w:rPr>
          <w:color w:val="000000" w:themeColor="text1"/>
          <w:sz w:val="24"/>
          <w:szCs w:val="24"/>
        </w:rPr>
        <w:t>.</w:t>
      </w:r>
    </w:p>
    <w:p w:rsidR="00BE5952" w:rsidRDefault="00B37454" w:rsidP="00B37454">
      <w:pPr>
        <w:jc w:val="center"/>
        <w:rPr>
          <w:b/>
          <w:color w:val="000000" w:themeColor="text1"/>
          <w:sz w:val="24"/>
          <w:szCs w:val="24"/>
        </w:rPr>
      </w:pPr>
      <w:r w:rsidRPr="00B37454">
        <w:rPr>
          <w:b/>
          <w:color w:val="000000" w:themeColor="text1"/>
          <w:sz w:val="24"/>
          <w:szCs w:val="24"/>
        </w:rPr>
        <w:t>Основные проблемы и способы их решения</w:t>
      </w:r>
    </w:p>
    <w:tbl>
      <w:tblPr>
        <w:tblStyle w:val="a5"/>
        <w:tblW w:w="0" w:type="auto"/>
        <w:tblLook w:val="04A0"/>
      </w:tblPr>
      <w:tblGrid>
        <w:gridCol w:w="1101"/>
        <w:gridCol w:w="2268"/>
        <w:gridCol w:w="3809"/>
        <w:gridCol w:w="2393"/>
      </w:tblGrid>
      <w:tr w:rsidR="00B37454" w:rsidTr="0051302D">
        <w:tc>
          <w:tcPr>
            <w:tcW w:w="1101" w:type="dxa"/>
          </w:tcPr>
          <w:p w:rsidR="00B37454" w:rsidRPr="00B37454" w:rsidRDefault="00B37454" w:rsidP="00B374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B37454" w:rsidRDefault="004B6404" w:rsidP="004B64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Проблема</w:t>
            </w:r>
          </w:p>
        </w:tc>
        <w:tc>
          <w:tcPr>
            <w:tcW w:w="3809" w:type="dxa"/>
          </w:tcPr>
          <w:p w:rsidR="00B37454" w:rsidRDefault="00092F27" w:rsidP="00B374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Возможные причины</w:t>
            </w:r>
          </w:p>
        </w:tc>
        <w:tc>
          <w:tcPr>
            <w:tcW w:w="2393" w:type="dxa"/>
          </w:tcPr>
          <w:p w:rsidR="00B37454" w:rsidRDefault="00092F27" w:rsidP="00B374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Решение</w:t>
            </w:r>
          </w:p>
        </w:tc>
      </w:tr>
      <w:tr w:rsidR="00B37454" w:rsidTr="0051302D">
        <w:tc>
          <w:tcPr>
            <w:tcW w:w="1101" w:type="dxa"/>
          </w:tcPr>
          <w:p w:rsidR="00B37454" w:rsidRDefault="00B37454" w:rsidP="00B374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37454" w:rsidRPr="0051302D" w:rsidRDefault="006B3A92" w:rsidP="0051302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Двигатель</w:t>
            </w:r>
            <w:r w:rsidR="00092F27" w:rsidRPr="0051302D">
              <w:rPr>
                <w:color w:val="000000" w:themeColor="text1"/>
                <w:sz w:val="24"/>
                <w:szCs w:val="24"/>
              </w:rPr>
              <w:t xml:space="preserve"> не вращается</w:t>
            </w:r>
          </w:p>
        </w:tc>
        <w:tc>
          <w:tcPr>
            <w:tcW w:w="3809" w:type="dxa"/>
          </w:tcPr>
          <w:p w:rsidR="0051302D" w:rsidRPr="0051302D" w:rsidRDefault="0051302D" w:rsidP="0051302D">
            <w:pPr>
              <w:rPr>
                <w:color w:val="000000" w:themeColor="text1"/>
                <w:sz w:val="24"/>
                <w:szCs w:val="24"/>
              </w:rPr>
            </w:pPr>
            <w:r w:rsidRPr="0051302D">
              <w:rPr>
                <w:color w:val="000000" w:themeColor="text1"/>
                <w:sz w:val="24"/>
                <w:szCs w:val="24"/>
              </w:rPr>
              <w:t>Кабель питания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1302D">
              <w:rPr>
                <w:color w:val="000000" w:themeColor="text1"/>
                <w:sz w:val="24"/>
                <w:szCs w:val="24"/>
              </w:rPr>
              <w:t>подключен неправильно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:rsidR="0051302D" w:rsidRDefault="006B3A92" w:rsidP="0051302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Отключен</w:t>
            </w:r>
            <w:r w:rsidR="0051302D" w:rsidRPr="0051302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термо</w:t>
            </w:r>
            <w:r w:rsidR="0051302D" w:rsidRPr="0051302D">
              <w:rPr>
                <w:color w:val="000000" w:themeColor="text1"/>
                <w:sz w:val="24"/>
                <w:szCs w:val="24"/>
              </w:rPr>
              <w:t>предохранитель</w:t>
            </w:r>
            <w:r w:rsidR="0051302D">
              <w:rPr>
                <w:color w:val="000000" w:themeColor="text1"/>
                <w:sz w:val="24"/>
                <w:szCs w:val="24"/>
              </w:rPr>
              <w:t>.</w:t>
            </w:r>
          </w:p>
          <w:p w:rsidR="0051302D" w:rsidRPr="0051302D" w:rsidRDefault="0051302D" w:rsidP="0051302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51302D">
              <w:rPr>
                <w:color w:val="000000" w:themeColor="text1"/>
                <w:sz w:val="24"/>
                <w:szCs w:val="24"/>
              </w:rPr>
              <w:t>итание отключено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:rsidR="00B37454" w:rsidRDefault="0051302D" w:rsidP="00F958DF">
            <w:pPr>
              <w:rPr>
                <w:b/>
                <w:color w:val="000000" w:themeColor="text1"/>
                <w:sz w:val="24"/>
                <w:szCs w:val="24"/>
              </w:rPr>
            </w:pPr>
            <w:r w:rsidRPr="0051302D">
              <w:rPr>
                <w:color w:val="000000" w:themeColor="text1"/>
                <w:sz w:val="24"/>
                <w:szCs w:val="24"/>
              </w:rPr>
              <w:t>Поврежден</w:t>
            </w:r>
            <w:r w:rsidR="00F958DF">
              <w:rPr>
                <w:color w:val="000000" w:themeColor="text1"/>
                <w:sz w:val="24"/>
                <w:szCs w:val="24"/>
              </w:rPr>
              <w:t xml:space="preserve"> переключател</w:t>
            </w:r>
            <w:r w:rsidR="007E590E">
              <w:rPr>
                <w:color w:val="000000" w:themeColor="text1"/>
                <w:sz w:val="24"/>
                <w:szCs w:val="24"/>
              </w:rPr>
              <w:t>ь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AF4D48" w:rsidRPr="000011C9" w:rsidRDefault="00AF4D48" w:rsidP="000011C9">
            <w:pPr>
              <w:rPr>
                <w:color w:val="000000" w:themeColor="text1"/>
                <w:sz w:val="24"/>
                <w:szCs w:val="24"/>
              </w:rPr>
            </w:pPr>
            <w:r w:rsidRPr="000011C9">
              <w:rPr>
                <w:color w:val="000000" w:themeColor="text1"/>
                <w:sz w:val="24"/>
                <w:szCs w:val="24"/>
              </w:rPr>
              <w:t>Проверьте подключение провода питания</w:t>
            </w:r>
            <w:r w:rsidR="000011C9" w:rsidRPr="000011C9">
              <w:rPr>
                <w:color w:val="000000" w:themeColor="text1"/>
                <w:sz w:val="24"/>
                <w:szCs w:val="24"/>
              </w:rPr>
              <w:t>.</w:t>
            </w:r>
          </w:p>
          <w:p w:rsidR="00AF4D48" w:rsidRPr="000011C9" w:rsidRDefault="00AF4D48" w:rsidP="000011C9">
            <w:pPr>
              <w:rPr>
                <w:color w:val="000000" w:themeColor="text1"/>
                <w:sz w:val="24"/>
                <w:szCs w:val="24"/>
              </w:rPr>
            </w:pPr>
            <w:r w:rsidRPr="000011C9">
              <w:rPr>
                <w:color w:val="000000" w:themeColor="text1"/>
                <w:sz w:val="24"/>
                <w:szCs w:val="24"/>
              </w:rPr>
              <w:t>Проверьте наличие источника питания и</w:t>
            </w:r>
            <w:r w:rsidR="006B3A92">
              <w:rPr>
                <w:color w:val="000000" w:themeColor="text1"/>
                <w:sz w:val="24"/>
                <w:szCs w:val="24"/>
              </w:rPr>
              <w:t xml:space="preserve"> срабатывания.</w:t>
            </w:r>
            <w:r w:rsidRPr="000011C9">
              <w:rPr>
                <w:color w:val="000000" w:themeColor="text1"/>
                <w:sz w:val="24"/>
                <w:szCs w:val="24"/>
              </w:rPr>
              <w:t xml:space="preserve"> предохранителя</w:t>
            </w:r>
            <w:r w:rsidR="000011C9" w:rsidRPr="000011C9">
              <w:rPr>
                <w:color w:val="000000" w:themeColor="text1"/>
                <w:sz w:val="24"/>
                <w:szCs w:val="24"/>
              </w:rPr>
              <w:t>.</w:t>
            </w:r>
          </w:p>
          <w:p w:rsidR="00B37454" w:rsidRDefault="00AF4D48" w:rsidP="007E590E">
            <w:pPr>
              <w:rPr>
                <w:b/>
                <w:color w:val="000000" w:themeColor="text1"/>
                <w:sz w:val="24"/>
                <w:szCs w:val="24"/>
              </w:rPr>
            </w:pPr>
            <w:r w:rsidRPr="000011C9">
              <w:rPr>
                <w:color w:val="000000" w:themeColor="text1"/>
                <w:sz w:val="24"/>
                <w:szCs w:val="24"/>
              </w:rPr>
              <w:t xml:space="preserve">Замените </w:t>
            </w:r>
            <w:r w:rsidR="00F958DF">
              <w:rPr>
                <w:color w:val="000000" w:themeColor="text1"/>
                <w:sz w:val="24"/>
                <w:szCs w:val="24"/>
              </w:rPr>
              <w:t>переключател</w:t>
            </w:r>
            <w:r w:rsidR="007E590E">
              <w:rPr>
                <w:color w:val="000000" w:themeColor="text1"/>
                <w:sz w:val="24"/>
                <w:szCs w:val="24"/>
              </w:rPr>
              <w:t>ь</w:t>
            </w:r>
            <w:r w:rsidR="000011C9" w:rsidRPr="000011C9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B37454" w:rsidTr="0051302D">
        <w:tc>
          <w:tcPr>
            <w:tcW w:w="1101" w:type="dxa"/>
          </w:tcPr>
          <w:p w:rsidR="00B37454" w:rsidRDefault="00B37454" w:rsidP="00B374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AF4D48" w:rsidRPr="000011C9" w:rsidRDefault="00AF4D48" w:rsidP="000011C9">
            <w:pPr>
              <w:rPr>
                <w:color w:val="000000" w:themeColor="text1"/>
                <w:sz w:val="24"/>
                <w:szCs w:val="24"/>
              </w:rPr>
            </w:pPr>
            <w:r w:rsidRPr="000011C9">
              <w:rPr>
                <w:color w:val="000000" w:themeColor="text1"/>
                <w:sz w:val="24"/>
                <w:szCs w:val="24"/>
              </w:rPr>
              <w:t>Запуск двигателя происходит</w:t>
            </w:r>
          </w:p>
          <w:p w:rsidR="00B37454" w:rsidRDefault="00AF4D48" w:rsidP="000011C9">
            <w:pPr>
              <w:rPr>
                <w:b/>
                <w:color w:val="000000" w:themeColor="text1"/>
                <w:sz w:val="24"/>
                <w:szCs w:val="24"/>
              </w:rPr>
            </w:pPr>
            <w:r w:rsidRPr="000011C9">
              <w:rPr>
                <w:color w:val="000000" w:themeColor="text1"/>
                <w:sz w:val="24"/>
                <w:szCs w:val="24"/>
              </w:rPr>
              <w:t>медленно</w:t>
            </w:r>
          </w:p>
        </w:tc>
        <w:tc>
          <w:tcPr>
            <w:tcW w:w="3809" w:type="dxa"/>
          </w:tcPr>
          <w:p w:rsidR="00AF4D48" w:rsidRPr="00136BC1" w:rsidRDefault="00136BC1" w:rsidP="00136BC1">
            <w:pPr>
              <w:rPr>
                <w:color w:val="000000" w:themeColor="text1"/>
                <w:sz w:val="24"/>
                <w:szCs w:val="24"/>
              </w:rPr>
            </w:pPr>
            <w:r w:rsidRPr="00136BC1">
              <w:rPr>
                <w:color w:val="000000" w:themeColor="text1"/>
                <w:sz w:val="24"/>
                <w:szCs w:val="24"/>
              </w:rPr>
              <w:t xml:space="preserve">Пусковой конденсатор </w:t>
            </w:r>
            <w:r w:rsidR="00AF4D48" w:rsidRPr="00136BC1">
              <w:rPr>
                <w:color w:val="000000" w:themeColor="text1"/>
                <w:sz w:val="24"/>
                <w:szCs w:val="24"/>
              </w:rPr>
              <w:t>100</w:t>
            </w:r>
            <w:r w:rsidRPr="00136BC1">
              <w:rPr>
                <w:color w:val="000000" w:themeColor="text1"/>
                <w:sz w:val="24"/>
                <w:szCs w:val="24"/>
              </w:rPr>
              <w:t>μ</w:t>
            </w:r>
            <w:r w:rsidRPr="00136BC1">
              <w:rPr>
                <w:color w:val="000000" w:themeColor="text1"/>
                <w:sz w:val="24"/>
                <w:szCs w:val="24"/>
                <w:lang w:val="en-US"/>
              </w:rPr>
              <w:t>F</w:t>
            </w:r>
            <w:r w:rsidR="00AF4D48" w:rsidRPr="00136BC1">
              <w:rPr>
                <w:color w:val="000000" w:themeColor="text1"/>
                <w:sz w:val="24"/>
                <w:szCs w:val="24"/>
              </w:rPr>
              <w:t>/250V</w:t>
            </w:r>
            <w:r w:rsidRPr="00136BC1">
              <w:rPr>
                <w:color w:val="000000" w:themeColor="text1"/>
                <w:sz w:val="24"/>
                <w:szCs w:val="24"/>
              </w:rPr>
              <w:t xml:space="preserve"> з</w:t>
            </w:r>
            <w:r w:rsidR="00AF4D48" w:rsidRPr="00136BC1">
              <w:rPr>
                <w:color w:val="000000" w:themeColor="text1"/>
                <w:sz w:val="24"/>
                <w:szCs w:val="24"/>
              </w:rPr>
              <w:t>амкнут или поврежден</w:t>
            </w:r>
            <w:r w:rsidRPr="00136BC1">
              <w:rPr>
                <w:color w:val="000000" w:themeColor="text1"/>
                <w:sz w:val="24"/>
                <w:szCs w:val="24"/>
              </w:rPr>
              <w:t>.</w:t>
            </w:r>
          </w:p>
          <w:p w:rsidR="00B37454" w:rsidRDefault="00AF4D48" w:rsidP="00136BC1">
            <w:pPr>
              <w:rPr>
                <w:b/>
                <w:color w:val="000000" w:themeColor="text1"/>
                <w:sz w:val="24"/>
                <w:szCs w:val="24"/>
              </w:rPr>
            </w:pPr>
            <w:r w:rsidRPr="00136BC1">
              <w:rPr>
                <w:color w:val="000000" w:themeColor="text1"/>
                <w:sz w:val="24"/>
                <w:szCs w:val="24"/>
              </w:rPr>
              <w:t>Сломан центробежны</w:t>
            </w:r>
            <w:r w:rsidR="00136BC1" w:rsidRPr="00136BC1">
              <w:rPr>
                <w:color w:val="000000" w:themeColor="text1"/>
                <w:sz w:val="24"/>
                <w:szCs w:val="24"/>
              </w:rPr>
              <w:t>й</w:t>
            </w:r>
            <w:r w:rsidRPr="00136BC1">
              <w:rPr>
                <w:color w:val="000000" w:themeColor="text1"/>
                <w:sz w:val="24"/>
                <w:szCs w:val="24"/>
              </w:rPr>
              <w:t xml:space="preserve"> </w:t>
            </w:r>
            <w:r w:rsidR="00136BC1" w:rsidRPr="00136BC1">
              <w:rPr>
                <w:color w:val="000000" w:themeColor="text1"/>
                <w:sz w:val="24"/>
                <w:szCs w:val="24"/>
              </w:rPr>
              <w:t>выключатель.</w:t>
            </w:r>
          </w:p>
        </w:tc>
        <w:tc>
          <w:tcPr>
            <w:tcW w:w="2393" w:type="dxa"/>
          </w:tcPr>
          <w:p w:rsidR="00AF4D48" w:rsidRPr="00136BC1" w:rsidRDefault="00AF4D48" w:rsidP="00136BC1">
            <w:pPr>
              <w:rPr>
                <w:color w:val="000000" w:themeColor="text1"/>
                <w:sz w:val="24"/>
                <w:szCs w:val="24"/>
              </w:rPr>
            </w:pPr>
            <w:r w:rsidRPr="00136BC1">
              <w:rPr>
                <w:color w:val="000000" w:themeColor="text1"/>
                <w:sz w:val="24"/>
                <w:szCs w:val="24"/>
              </w:rPr>
              <w:t>Замените пусковой конденсатор</w:t>
            </w:r>
            <w:r w:rsidR="00136BC1" w:rsidRPr="00136BC1">
              <w:rPr>
                <w:color w:val="000000" w:themeColor="text1"/>
                <w:sz w:val="24"/>
                <w:szCs w:val="24"/>
              </w:rPr>
              <w:t>.</w:t>
            </w:r>
          </w:p>
          <w:p w:rsidR="00B37454" w:rsidRDefault="00AF4D48" w:rsidP="00136BC1">
            <w:pPr>
              <w:rPr>
                <w:b/>
                <w:color w:val="000000" w:themeColor="text1"/>
                <w:sz w:val="24"/>
                <w:szCs w:val="24"/>
              </w:rPr>
            </w:pPr>
            <w:r w:rsidRPr="00136BC1">
              <w:rPr>
                <w:color w:val="000000" w:themeColor="text1"/>
                <w:sz w:val="24"/>
                <w:szCs w:val="24"/>
              </w:rPr>
              <w:t>Замените центробежный выключатель</w:t>
            </w:r>
            <w:r w:rsidR="00136BC1" w:rsidRPr="00136BC1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B37454" w:rsidTr="0051302D">
        <w:tc>
          <w:tcPr>
            <w:tcW w:w="1101" w:type="dxa"/>
          </w:tcPr>
          <w:p w:rsidR="00B37454" w:rsidRDefault="00B37454" w:rsidP="00B374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37454" w:rsidRPr="001B31BD" w:rsidRDefault="00AF4D48" w:rsidP="00136B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B31BD">
              <w:rPr>
                <w:color w:val="000000" w:themeColor="text1"/>
                <w:sz w:val="24"/>
                <w:szCs w:val="24"/>
              </w:rPr>
              <w:t xml:space="preserve">Двигатель </w:t>
            </w:r>
            <w:r w:rsidR="00136BC1" w:rsidRPr="001B31BD">
              <w:rPr>
                <w:color w:val="000000" w:themeColor="text1"/>
                <w:sz w:val="24"/>
                <w:szCs w:val="24"/>
              </w:rPr>
              <w:t>потерял мощность</w:t>
            </w:r>
          </w:p>
        </w:tc>
        <w:tc>
          <w:tcPr>
            <w:tcW w:w="3809" w:type="dxa"/>
          </w:tcPr>
          <w:p w:rsidR="00AF4D48" w:rsidRPr="001B31BD" w:rsidRDefault="00AF4D48" w:rsidP="00136BC1">
            <w:pPr>
              <w:rPr>
                <w:color w:val="000000" w:themeColor="text1"/>
                <w:sz w:val="24"/>
                <w:szCs w:val="24"/>
              </w:rPr>
            </w:pPr>
            <w:r w:rsidRPr="001B31BD">
              <w:rPr>
                <w:color w:val="000000" w:themeColor="text1"/>
                <w:sz w:val="24"/>
                <w:szCs w:val="24"/>
              </w:rPr>
              <w:t>Поврежден</w:t>
            </w:r>
            <w:r w:rsidR="001B31BD" w:rsidRPr="001B31BD">
              <w:rPr>
                <w:color w:val="000000" w:themeColor="text1"/>
                <w:sz w:val="24"/>
                <w:szCs w:val="24"/>
              </w:rPr>
              <w:t xml:space="preserve"> рабочий</w:t>
            </w:r>
            <w:r w:rsidRPr="001B31BD">
              <w:rPr>
                <w:color w:val="000000" w:themeColor="text1"/>
                <w:sz w:val="24"/>
                <w:szCs w:val="24"/>
              </w:rPr>
              <w:t xml:space="preserve"> конденсатор 25</w:t>
            </w:r>
            <w:r w:rsidR="007B3864" w:rsidRPr="001B31BD">
              <w:rPr>
                <w:color w:val="000000" w:themeColor="text1"/>
                <w:sz w:val="24"/>
                <w:szCs w:val="24"/>
              </w:rPr>
              <w:t>μ</w:t>
            </w:r>
            <w:r w:rsidRPr="001B31BD">
              <w:rPr>
                <w:color w:val="000000" w:themeColor="text1"/>
                <w:sz w:val="24"/>
                <w:szCs w:val="24"/>
              </w:rPr>
              <w:t>F/250V.</w:t>
            </w:r>
          </w:p>
          <w:p w:rsidR="00B37454" w:rsidRPr="001B31BD" w:rsidRDefault="00AF4D48" w:rsidP="00136BC1">
            <w:pPr>
              <w:rPr>
                <w:color w:val="000000" w:themeColor="text1"/>
                <w:sz w:val="24"/>
                <w:szCs w:val="24"/>
              </w:rPr>
            </w:pPr>
            <w:r w:rsidRPr="001B31BD">
              <w:rPr>
                <w:color w:val="000000" w:themeColor="text1"/>
                <w:sz w:val="24"/>
                <w:szCs w:val="24"/>
              </w:rPr>
              <w:t>Повреждена катушка двигателя</w:t>
            </w:r>
          </w:p>
        </w:tc>
        <w:tc>
          <w:tcPr>
            <w:tcW w:w="2393" w:type="dxa"/>
          </w:tcPr>
          <w:p w:rsidR="00B37454" w:rsidRPr="001B31BD" w:rsidRDefault="00AF4D48" w:rsidP="001B31BD">
            <w:pPr>
              <w:rPr>
                <w:color w:val="000000" w:themeColor="text1"/>
                <w:sz w:val="24"/>
                <w:szCs w:val="24"/>
              </w:rPr>
            </w:pPr>
            <w:r w:rsidRPr="001B31BD">
              <w:rPr>
                <w:color w:val="000000" w:themeColor="text1"/>
                <w:sz w:val="24"/>
                <w:szCs w:val="24"/>
              </w:rPr>
              <w:t>Замените рабо</w:t>
            </w:r>
            <w:r w:rsidR="001B31BD" w:rsidRPr="001B31BD">
              <w:rPr>
                <w:color w:val="000000" w:themeColor="text1"/>
                <w:sz w:val="24"/>
                <w:szCs w:val="24"/>
              </w:rPr>
              <w:t xml:space="preserve">чий </w:t>
            </w:r>
            <w:r w:rsidRPr="001B31BD">
              <w:rPr>
                <w:color w:val="000000" w:themeColor="text1"/>
                <w:sz w:val="24"/>
                <w:szCs w:val="24"/>
              </w:rPr>
              <w:t>конденсатор</w:t>
            </w:r>
            <w:r w:rsidR="001B31BD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B37454" w:rsidTr="0051302D">
        <w:tc>
          <w:tcPr>
            <w:tcW w:w="1101" w:type="dxa"/>
          </w:tcPr>
          <w:p w:rsidR="00B37454" w:rsidRDefault="00B37454" w:rsidP="00B374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B37454" w:rsidRPr="001B31BD" w:rsidRDefault="00AF4D48" w:rsidP="001B31BD">
            <w:pPr>
              <w:rPr>
                <w:color w:val="000000" w:themeColor="text1"/>
                <w:sz w:val="24"/>
                <w:szCs w:val="24"/>
              </w:rPr>
            </w:pPr>
            <w:r w:rsidRPr="001B31BD">
              <w:rPr>
                <w:color w:val="000000" w:themeColor="text1"/>
                <w:sz w:val="24"/>
                <w:szCs w:val="24"/>
              </w:rPr>
              <w:t xml:space="preserve">Двигатель не </w:t>
            </w:r>
            <w:r w:rsidR="005A1DC7" w:rsidRPr="001B31BD">
              <w:rPr>
                <w:color w:val="000000" w:themeColor="text1"/>
                <w:sz w:val="24"/>
                <w:szCs w:val="24"/>
              </w:rPr>
              <w:t>останавливается после выключения питан</w:t>
            </w:r>
            <w:r w:rsidR="00F9785E" w:rsidRPr="001B31BD">
              <w:rPr>
                <w:color w:val="000000" w:themeColor="text1"/>
                <w:sz w:val="24"/>
                <w:szCs w:val="24"/>
              </w:rPr>
              <w:t>и</w:t>
            </w:r>
            <w:r w:rsidR="005A1DC7" w:rsidRPr="001B31BD">
              <w:rPr>
                <w:color w:val="000000" w:themeColor="text1"/>
                <w:sz w:val="24"/>
                <w:szCs w:val="24"/>
              </w:rPr>
              <w:t>я</w:t>
            </w:r>
            <w:r w:rsidR="001B31B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809" w:type="dxa"/>
          </w:tcPr>
          <w:p w:rsidR="00B37454" w:rsidRPr="00BA3496" w:rsidRDefault="007E590E" w:rsidP="00BA349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Переключатель</w:t>
            </w:r>
            <w:r w:rsidR="00F9785E" w:rsidRPr="00BA3496">
              <w:rPr>
                <w:color w:val="000000" w:themeColor="text1"/>
                <w:sz w:val="24"/>
                <w:szCs w:val="24"/>
              </w:rPr>
              <w:t xml:space="preserve"> поврежден</w:t>
            </w:r>
            <w:r w:rsidR="00A159EA" w:rsidRPr="00BA3496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B37454" w:rsidRPr="00BA3496" w:rsidRDefault="00F9785E" w:rsidP="007E590E">
            <w:pPr>
              <w:rPr>
                <w:color w:val="000000" w:themeColor="text1"/>
                <w:sz w:val="24"/>
                <w:szCs w:val="24"/>
              </w:rPr>
            </w:pPr>
            <w:r w:rsidRPr="00BA3496">
              <w:rPr>
                <w:color w:val="000000" w:themeColor="text1"/>
                <w:sz w:val="24"/>
                <w:szCs w:val="24"/>
              </w:rPr>
              <w:t xml:space="preserve">Замените </w:t>
            </w:r>
            <w:r w:rsidR="007E590E">
              <w:rPr>
                <w:color w:val="000000" w:themeColor="text1"/>
                <w:sz w:val="24"/>
                <w:szCs w:val="24"/>
              </w:rPr>
              <w:t>переключатель.</w:t>
            </w:r>
          </w:p>
        </w:tc>
      </w:tr>
      <w:tr w:rsidR="00F9785E" w:rsidTr="0051302D">
        <w:tc>
          <w:tcPr>
            <w:tcW w:w="1101" w:type="dxa"/>
          </w:tcPr>
          <w:p w:rsidR="00F9785E" w:rsidRDefault="00F9785E" w:rsidP="00B374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9785E" w:rsidRPr="00BA3496" w:rsidRDefault="00F9785E" w:rsidP="00BA3496">
            <w:pPr>
              <w:rPr>
                <w:color w:val="000000" w:themeColor="text1"/>
                <w:sz w:val="24"/>
                <w:szCs w:val="24"/>
              </w:rPr>
            </w:pPr>
            <w:r w:rsidRPr="00BA3496">
              <w:rPr>
                <w:color w:val="000000" w:themeColor="text1"/>
                <w:sz w:val="24"/>
                <w:szCs w:val="24"/>
              </w:rPr>
              <w:t>Двигатель заклинило,</w:t>
            </w:r>
          </w:p>
          <w:p w:rsidR="00F9785E" w:rsidRPr="00BA3496" w:rsidRDefault="00DA324D" w:rsidP="00BA3496">
            <w:pPr>
              <w:rPr>
                <w:color w:val="000000" w:themeColor="text1"/>
                <w:sz w:val="24"/>
                <w:szCs w:val="24"/>
              </w:rPr>
            </w:pPr>
            <w:r w:rsidRPr="00BA3496">
              <w:rPr>
                <w:color w:val="000000" w:themeColor="text1"/>
                <w:sz w:val="24"/>
                <w:szCs w:val="24"/>
              </w:rPr>
              <w:lastRenderedPageBreak/>
              <w:t>п</w:t>
            </w:r>
            <w:r w:rsidR="009D5B6E" w:rsidRPr="00BA3496">
              <w:rPr>
                <w:color w:val="000000" w:themeColor="text1"/>
                <w:sz w:val="24"/>
                <w:szCs w:val="24"/>
              </w:rPr>
              <w:t>риводной механизм</w:t>
            </w:r>
            <w:r w:rsidR="00F9785E" w:rsidRPr="00BA3496">
              <w:rPr>
                <w:color w:val="000000" w:themeColor="text1"/>
                <w:sz w:val="24"/>
                <w:szCs w:val="24"/>
              </w:rPr>
              <w:t xml:space="preserve"> не</w:t>
            </w:r>
          </w:p>
          <w:p w:rsidR="00F9785E" w:rsidRPr="00BA3496" w:rsidRDefault="00F9785E" w:rsidP="00BA3496">
            <w:pPr>
              <w:rPr>
                <w:color w:val="000000" w:themeColor="text1"/>
                <w:sz w:val="24"/>
                <w:szCs w:val="24"/>
              </w:rPr>
            </w:pPr>
            <w:r w:rsidRPr="00BA3496">
              <w:rPr>
                <w:color w:val="000000" w:themeColor="text1"/>
                <w:sz w:val="24"/>
                <w:szCs w:val="24"/>
              </w:rPr>
              <w:t>работает или слышен сильный</w:t>
            </w:r>
          </w:p>
          <w:p w:rsidR="00F9785E" w:rsidRPr="00BA3496" w:rsidRDefault="00F9785E" w:rsidP="00BA3496">
            <w:pPr>
              <w:rPr>
                <w:color w:val="000000" w:themeColor="text1"/>
                <w:sz w:val="24"/>
                <w:szCs w:val="24"/>
              </w:rPr>
            </w:pPr>
            <w:r w:rsidRPr="00BA3496">
              <w:rPr>
                <w:color w:val="000000" w:themeColor="text1"/>
                <w:sz w:val="24"/>
                <w:szCs w:val="24"/>
              </w:rPr>
              <w:t>шум</w:t>
            </w:r>
          </w:p>
        </w:tc>
        <w:tc>
          <w:tcPr>
            <w:tcW w:w="3809" w:type="dxa"/>
          </w:tcPr>
          <w:p w:rsidR="00843B27" w:rsidRPr="00BA3496" w:rsidRDefault="00843B27" w:rsidP="00BA3496">
            <w:pPr>
              <w:rPr>
                <w:color w:val="000000" w:themeColor="text1"/>
                <w:sz w:val="24"/>
                <w:szCs w:val="24"/>
              </w:rPr>
            </w:pPr>
            <w:r w:rsidRPr="00BA3496">
              <w:rPr>
                <w:color w:val="000000" w:themeColor="text1"/>
                <w:sz w:val="24"/>
                <w:szCs w:val="24"/>
              </w:rPr>
              <w:lastRenderedPageBreak/>
              <w:t>Планетарные передачи выходят из строя из-за</w:t>
            </w:r>
          </w:p>
          <w:p w:rsidR="00F9785E" w:rsidRPr="00F9785E" w:rsidRDefault="00843B27" w:rsidP="00BA3496">
            <w:pPr>
              <w:rPr>
                <w:b/>
                <w:color w:val="000000" w:themeColor="text1"/>
                <w:sz w:val="24"/>
                <w:szCs w:val="24"/>
              </w:rPr>
            </w:pPr>
            <w:r w:rsidRPr="00BA3496">
              <w:rPr>
                <w:color w:val="000000" w:themeColor="text1"/>
                <w:sz w:val="24"/>
                <w:szCs w:val="24"/>
              </w:rPr>
              <w:lastRenderedPageBreak/>
              <w:t>чрезмерной перегрузки.</w:t>
            </w:r>
          </w:p>
        </w:tc>
        <w:tc>
          <w:tcPr>
            <w:tcW w:w="2393" w:type="dxa"/>
          </w:tcPr>
          <w:p w:rsidR="00F9785E" w:rsidRPr="00BA3496" w:rsidRDefault="00DA324D" w:rsidP="000011C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3496">
              <w:rPr>
                <w:color w:val="000000" w:themeColor="text1"/>
                <w:sz w:val="24"/>
                <w:szCs w:val="24"/>
              </w:rPr>
              <w:lastRenderedPageBreak/>
              <w:t xml:space="preserve">Замените </w:t>
            </w:r>
            <w:r w:rsidR="000011C9" w:rsidRPr="00BA3496">
              <w:rPr>
                <w:color w:val="000000" w:themeColor="text1"/>
                <w:sz w:val="24"/>
                <w:szCs w:val="24"/>
              </w:rPr>
              <w:t>редуктор</w:t>
            </w:r>
            <w:r w:rsidRPr="00BA3496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B37454" w:rsidRPr="00B37454" w:rsidRDefault="00B37454" w:rsidP="00B37454">
      <w:pPr>
        <w:jc w:val="center"/>
        <w:rPr>
          <w:b/>
          <w:color w:val="000000" w:themeColor="text1"/>
          <w:sz w:val="24"/>
          <w:szCs w:val="24"/>
        </w:rPr>
      </w:pPr>
    </w:p>
    <w:p w:rsidR="004204E4" w:rsidRPr="004204E4" w:rsidRDefault="004204E4" w:rsidP="004204E4">
      <w:pPr>
        <w:jc w:val="center"/>
        <w:rPr>
          <w:b/>
          <w:color w:val="000000" w:themeColor="text1"/>
          <w:sz w:val="28"/>
          <w:szCs w:val="28"/>
        </w:rPr>
      </w:pPr>
      <w:r w:rsidRPr="004204E4">
        <w:rPr>
          <w:b/>
          <w:color w:val="000000" w:themeColor="text1"/>
          <w:sz w:val="28"/>
          <w:szCs w:val="28"/>
        </w:rPr>
        <w:t>V. Комплектация</w:t>
      </w:r>
    </w:p>
    <w:p w:rsidR="004204E4" w:rsidRPr="004204E4" w:rsidRDefault="004204E4" w:rsidP="004204E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Машина - </w:t>
      </w:r>
      <w:r w:rsidRPr="004204E4">
        <w:rPr>
          <w:color w:val="000000" w:themeColor="text1"/>
          <w:sz w:val="28"/>
          <w:szCs w:val="28"/>
        </w:rPr>
        <w:t xml:space="preserve">1 </w:t>
      </w:r>
      <w:r>
        <w:rPr>
          <w:color w:val="000000" w:themeColor="text1"/>
          <w:sz w:val="28"/>
          <w:szCs w:val="28"/>
        </w:rPr>
        <w:t>шт</w:t>
      </w:r>
      <w:r w:rsidR="0089477F">
        <w:rPr>
          <w:color w:val="000000" w:themeColor="text1"/>
          <w:sz w:val="28"/>
          <w:szCs w:val="28"/>
        </w:rPr>
        <w:t>;</w:t>
      </w:r>
    </w:p>
    <w:p w:rsidR="0089477F" w:rsidRDefault="0089477F" w:rsidP="004204E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Ручка управления - 1 шт</w:t>
      </w:r>
    </w:p>
    <w:p w:rsidR="0089477F" w:rsidRDefault="004204E4" w:rsidP="004204E4">
      <w:pPr>
        <w:rPr>
          <w:color w:val="000000" w:themeColor="text1"/>
          <w:sz w:val="28"/>
          <w:szCs w:val="28"/>
        </w:rPr>
      </w:pPr>
      <w:r w:rsidRPr="004204E4">
        <w:rPr>
          <w:color w:val="000000" w:themeColor="text1"/>
          <w:sz w:val="28"/>
          <w:szCs w:val="28"/>
        </w:rPr>
        <w:t>3. Внешние короткие провода питания (на ручках)</w:t>
      </w:r>
      <w:r w:rsidR="0089477F">
        <w:rPr>
          <w:color w:val="000000" w:themeColor="text1"/>
          <w:sz w:val="28"/>
          <w:szCs w:val="28"/>
        </w:rPr>
        <w:t xml:space="preserve"> - 1 комплект</w:t>
      </w:r>
    </w:p>
    <w:p w:rsidR="004204E4" w:rsidRPr="004204E4" w:rsidRDefault="004204E4" w:rsidP="004204E4">
      <w:pPr>
        <w:rPr>
          <w:color w:val="000000" w:themeColor="text1"/>
          <w:sz w:val="28"/>
          <w:szCs w:val="28"/>
        </w:rPr>
      </w:pPr>
      <w:r w:rsidRPr="004204E4">
        <w:rPr>
          <w:color w:val="000000" w:themeColor="text1"/>
          <w:sz w:val="28"/>
          <w:szCs w:val="28"/>
        </w:rPr>
        <w:t>4. Винты и шестигранный ключ для</w:t>
      </w:r>
    </w:p>
    <w:p w:rsidR="0089477F" w:rsidRDefault="003975F5" w:rsidP="004204E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установки</w:t>
      </w:r>
      <w:r w:rsidR="0089477F">
        <w:rPr>
          <w:color w:val="000000" w:themeColor="text1"/>
          <w:sz w:val="28"/>
          <w:szCs w:val="28"/>
        </w:rPr>
        <w:t xml:space="preserve"> </w:t>
      </w:r>
      <w:r w:rsidR="00011085">
        <w:rPr>
          <w:color w:val="000000" w:themeColor="text1"/>
          <w:sz w:val="28"/>
          <w:szCs w:val="28"/>
        </w:rPr>
        <w:t>ручки</w:t>
      </w:r>
      <w:r w:rsidR="0089477F">
        <w:rPr>
          <w:color w:val="000000" w:themeColor="text1"/>
          <w:sz w:val="28"/>
          <w:szCs w:val="28"/>
        </w:rPr>
        <w:t xml:space="preserve"> управления - 1 комплект</w:t>
      </w:r>
    </w:p>
    <w:p w:rsidR="004204E4" w:rsidRPr="004204E4" w:rsidRDefault="004204E4" w:rsidP="004204E4">
      <w:pPr>
        <w:rPr>
          <w:color w:val="000000" w:themeColor="text1"/>
          <w:sz w:val="28"/>
          <w:szCs w:val="28"/>
        </w:rPr>
      </w:pPr>
      <w:r w:rsidRPr="004204E4">
        <w:rPr>
          <w:color w:val="000000" w:themeColor="text1"/>
          <w:sz w:val="28"/>
          <w:szCs w:val="28"/>
        </w:rPr>
        <w:t>5. Резервуар для воды</w:t>
      </w:r>
      <w:r w:rsidR="0089477F">
        <w:rPr>
          <w:color w:val="000000" w:themeColor="text1"/>
          <w:sz w:val="28"/>
          <w:szCs w:val="28"/>
        </w:rPr>
        <w:t xml:space="preserve"> - 1 шт</w:t>
      </w:r>
    </w:p>
    <w:p w:rsidR="004204E4" w:rsidRPr="004204E4" w:rsidRDefault="004204E4" w:rsidP="004204E4">
      <w:pPr>
        <w:rPr>
          <w:color w:val="000000" w:themeColor="text1"/>
          <w:sz w:val="28"/>
          <w:szCs w:val="28"/>
        </w:rPr>
      </w:pPr>
      <w:r w:rsidRPr="004204E4">
        <w:rPr>
          <w:color w:val="000000" w:themeColor="text1"/>
          <w:sz w:val="28"/>
          <w:szCs w:val="28"/>
        </w:rPr>
        <w:t xml:space="preserve">6. Щетка </w:t>
      </w:r>
      <w:r w:rsidR="0089477F">
        <w:rPr>
          <w:color w:val="000000" w:themeColor="text1"/>
          <w:sz w:val="28"/>
          <w:szCs w:val="28"/>
        </w:rPr>
        <w:t xml:space="preserve">- </w:t>
      </w:r>
      <w:r w:rsidRPr="004204E4">
        <w:rPr>
          <w:color w:val="000000" w:themeColor="text1"/>
          <w:sz w:val="28"/>
          <w:szCs w:val="28"/>
        </w:rPr>
        <w:t>2 шт.</w:t>
      </w:r>
    </w:p>
    <w:p w:rsidR="004204E4" w:rsidRPr="004204E4" w:rsidRDefault="0089477F" w:rsidP="004204E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Контактная клемма - </w:t>
      </w:r>
      <w:r w:rsidR="004204E4" w:rsidRPr="004204E4">
        <w:rPr>
          <w:color w:val="000000" w:themeColor="text1"/>
          <w:sz w:val="28"/>
          <w:szCs w:val="28"/>
        </w:rPr>
        <w:t xml:space="preserve">I </w:t>
      </w:r>
      <w:r>
        <w:rPr>
          <w:color w:val="000000" w:themeColor="text1"/>
          <w:sz w:val="28"/>
          <w:szCs w:val="28"/>
        </w:rPr>
        <w:t>шт</w:t>
      </w:r>
    </w:p>
    <w:p w:rsidR="004204E4" w:rsidRPr="004204E4" w:rsidRDefault="004204E4" w:rsidP="004204E4">
      <w:pPr>
        <w:rPr>
          <w:color w:val="000000" w:themeColor="text1"/>
          <w:sz w:val="28"/>
          <w:szCs w:val="28"/>
        </w:rPr>
      </w:pPr>
      <w:r w:rsidRPr="004204E4">
        <w:rPr>
          <w:color w:val="000000" w:themeColor="text1"/>
          <w:sz w:val="28"/>
          <w:szCs w:val="28"/>
        </w:rPr>
        <w:t>8. Руководство пользователя</w:t>
      </w:r>
    </w:p>
    <w:p w:rsidR="00924993" w:rsidRPr="004204E4" w:rsidRDefault="004204E4" w:rsidP="004204E4">
      <w:pPr>
        <w:rPr>
          <w:color w:val="000000" w:themeColor="text1"/>
          <w:sz w:val="28"/>
          <w:szCs w:val="28"/>
        </w:rPr>
      </w:pPr>
      <w:r w:rsidRPr="004204E4">
        <w:rPr>
          <w:color w:val="000000" w:themeColor="text1"/>
          <w:sz w:val="28"/>
          <w:szCs w:val="28"/>
        </w:rPr>
        <w:t>9. Сертификат качества</w:t>
      </w:r>
      <w:r w:rsidR="0089477F">
        <w:rPr>
          <w:color w:val="000000" w:themeColor="text1"/>
          <w:sz w:val="28"/>
          <w:szCs w:val="28"/>
        </w:rPr>
        <w:t>.</w:t>
      </w:r>
    </w:p>
    <w:sectPr w:rsidR="00924993" w:rsidRPr="004204E4" w:rsidSect="00C455E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973" w:rsidRDefault="00431973" w:rsidP="00493747">
      <w:pPr>
        <w:spacing w:after="0" w:line="240" w:lineRule="auto"/>
      </w:pPr>
      <w:r>
        <w:separator/>
      </w:r>
    </w:p>
  </w:endnote>
  <w:endnote w:type="continuationSeparator" w:id="0">
    <w:p w:rsidR="00431973" w:rsidRDefault="00431973" w:rsidP="00493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A92" w:rsidRDefault="006B3A9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902557"/>
      <w:docPartObj>
        <w:docPartGallery w:val="Page Numbers (Bottom of Page)"/>
        <w:docPartUnique/>
      </w:docPartObj>
    </w:sdtPr>
    <w:sdtContent>
      <w:p w:rsidR="006B3A92" w:rsidRDefault="00DF5FB9">
        <w:pPr>
          <w:pStyle w:val="a8"/>
          <w:jc w:val="center"/>
        </w:pPr>
        <w:fldSimple w:instr=" PAGE   \* MERGEFORMAT ">
          <w:r w:rsidR="00780903">
            <w:rPr>
              <w:noProof/>
            </w:rPr>
            <w:t>1</w:t>
          </w:r>
        </w:fldSimple>
      </w:p>
    </w:sdtContent>
  </w:sdt>
  <w:p w:rsidR="006B3A92" w:rsidRDefault="006B3A9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A92" w:rsidRDefault="006B3A9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973" w:rsidRDefault="00431973" w:rsidP="00493747">
      <w:pPr>
        <w:spacing w:after="0" w:line="240" w:lineRule="auto"/>
      </w:pPr>
      <w:r>
        <w:separator/>
      </w:r>
    </w:p>
  </w:footnote>
  <w:footnote w:type="continuationSeparator" w:id="0">
    <w:p w:rsidR="00431973" w:rsidRDefault="00431973" w:rsidP="00493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A92" w:rsidRDefault="006B3A9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A92" w:rsidRDefault="006B3A9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A92" w:rsidRDefault="006B3A9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6628"/>
    <w:rsid w:val="000011C9"/>
    <w:rsid w:val="0000728B"/>
    <w:rsid w:val="00011085"/>
    <w:rsid w:val="000257D3"/>
    <w:rsid w:val="000372C6"/>
    <w:rsid w:val="00044262"/>
    <w:rsid w:val="00055A1A"/>
    <w:rsid w:val="00072180"/>
    <w:rsid w:val="0007724B"/>
    <w:rsid w:val="00092F27"/>
    <w:rsid w:val="000C28D9"/>
    <w:rsid w:val="000C601E"/>
    <w:rsid w:val="000C6C43"/>
    <w:rsid w:val="000F027E"/>
    <w:rsid w:val="0011055B"/>
    <w:rsid w:val="00136BC1"/>
    <w:rsid w:val="00173B6F"/>
    <w:rsid w:val="001B31BD"/>
    <w:rsid w:val="00204F78"/>
    <w:rsid w:val="00236BD1"/>
    <w:rsid w:val="00294742"/>
    <w:rsid w:val="0031112A"/>
    <w:rsid w:val="003255E6"/>
    <w:rsid w:val="00344926"/>
    <w:rsid w:val="00350193"/>
    <w:rsid w:val="0035373F"/>
    <w:rsid w:val="003975F5"/>
    <w:rsid w:val="003A2D53"/>
    <w:rsid w:val="0040192C"/>
    <w:rsid w:val="004204E4"/>
    <w:rsid w:val="00426FF1"/>
    <w:rsid w:val="00431973"/>
    <w:rsid w:val="00491A60"/>
    <w:rsid w:val="00493747"/>
    <w:rsid w:val="004B6404"/>
    <w:rsid w:val="004C2732"/>
    <w:rsid w:val="004D4357"/>
    <w:rsid w:val="004E17D5"/>
    <w:rsid w:val="0051302D"/>
    <w:rsid w:val="0052735E"/>
    <w:rsid w:val="00540152"/>
    <w:rsid w:val="00546628"/>
    <w:rsid w:val="00580469"/>
    <w:rsid w:val="005A1DC7"/>
    <w:rsid w:val="005A7B1B"/>
    <w:rsid w:val="005D334B"/>
    <w:rsid w:val="00622F5D"/>
    <w:rsid w:val="00657D32"/>
    <w:rsid w:val="006857B4"/>
    <w:rsid w:val="00693239"/>
    <w:rsid w:val="006958ED"/>
    <w:rsid w:val="006A0678"/>
    <w:rsid w:val="006B36EF"/>
    <w:rsid w:val="006B3A92"/>
    <w:rsid w:val="006D6D31"/>
    <w:rsid w:val="0072682A"/>
    <w:rsid w:val="007404CB"/>
    <w:rsid w:val="00742DE8"/>
    <w:rsid w:val="00754095"/>
    <w:rsid w:val="007674A5"/>
    <w:rsid w:val="00780903"/>
    <w:rsid w:val="007818F8"/>
    <w:rsid w:val="00797E7C"/>
    <w:rsid w:val="007B0BEF"/>
    <w:rsid w:val="007B0D48"/>
    <w:rsid w:val="007B3864"/>
    <w:rsid w:val="007E590E"/>
    <w:rsid w:val="00804EC5"/>
    <w:rsid w:val="00816FF6"/>
    <w:rsid w:val="00821E0F"/>
    <w:rsid w:val="00843B27"/>
    <w:rsid w:val="0084715C"/>
    <w:rsid w:val="008710D6"/>
    <w:rsid w:val="00882159"/>
    <w:rsid w:val="00883F5C"/>
    <w:rsid w:val="0089477F"/>
    <w:rsid w:val="008E68F1"/>
    <w:rsid w:val="00924993"/>
    <w:rsid w:val="009952ED"/>
    <w:rsid w:val="009B68F4"/>
    <w:rsid w:val="009D5B6E"/>
    <w:rsid w:val="009E35B7"/>
    <w:rsid w:val="00A13CD7"/>
    <w:rsid w:val="00A159EA"/>
    <w:rsid w:val="00A81A92"/>
    <w:rsid w:val="00A92852"/>
    <w:rsid w:val="00AA0157"/>
    <w:rsid w:val="00AA1A9F"/>
    <w:rsid w:val="00AE24CB"/>
    <w:rsid w:val="00AF4D48"/>
    <w:rsid w:val="00AF63BA"/>
    <w:rsid w:val="00AF7C24"/>
    <w:rsid w:val="00B1312F"/>
    <w:rsid w:val="00B14A92"/>
    <w:rsid w:val="00B269E3"/>
    <w:rsid w:val="00B37454"/>
    <w:rsid w:val="00B46481"/>
    <w:rsid w:val="00BA1804"/>
    <w:rsid w:val="00BA3496"/>
    <w:rsid w:val="00BE5952"/>
    <w:rsid w:val="00C3049A"/>
    <w:rsid w:val="00C455EC"/>
    <w:rsid w:val="00C950D5"/>
    <w:rsid w:val="00CB59B4"/>
    <w:rsid w:val="00CD17AE"/>
    <w:rsid w:val="00CD6655"/>
    <w:rsid w:val="00CE10DD"/>
    <w:rsid w:val="00D84036"/>
    <w:rsid w:val="00DA2AA5"/>
    <w:rsid w:val="00DA324D"/>
    <w:rsid w:val="00DE3EA4"/>
    <w:rsid w:val="00DF5FB9"/>
    <w:rsid w:val="00E17ED8"/>
    <w:rsid w:val="00E845ED"/>
    <w:rsid w:val="00EB61C7"/>
    <w:rsid w:val="00EF57E6"/>
    <w:rsid w:val="00F30482"/>
    <w:rsid w:val="00F61EBA"/>
    <w:rsid w:val="00F65C37"/>
    <w:rsid w:val="00F958DF"/>
    <w:rsid w:val="00F9785E"/>
    <w:rsid w:val="00FA0E5A"/>
    <w:rsid w:val="00FE371F"/>
    <w:rsid w:val="00FF3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10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93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93747"/>
  </w:style>
  <w:style w:type="paragraph" w:styleId="a8">
    <w:name w:val="footer"/>
    <w:basedOn w:val="a"/>
    <w:link w:val="a9"/>
    <w:uiPriority w:val="99"/>
    <w:unhideWhenUsed/>
    <w:rsid w:val="00493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37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header" Target="header3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2023-05-22T07:09:00Z</dcterms:created>
  <dcterms:modified xsi:type="dcterms:W3CDTF">2023-05-22T07:09:00Z</dcterms:modified>
</cp:coreProperties>
</file>