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75D0" w14:textId="77777777" w:rsidR="00F867D7" w:rsidRPr="00F867D7" w:rsidRDefault="00236254" w:rsidP="00F867D7">
      <w:pPr>
        <w:jc w:val="center"/>
        <w:rPr>
          <w:rFonts w:cs="Arial"/>
          <w:sz w:val="4"/>
          <w:szCs w:val="32"/>
        </w:rPr>
      </w:pPr>
      <w:r w:rsidRPr="00E90A81">
        <w:rPr>
          <w:rFonts w:cs="Arial"/>
          <w:sz w:val="32"/>
          <w:szCs w:val="32"/>
        </w:rPr>
        <w:t>«ВСЕ ИНСТРУМЕНТЫ»</w:t>
      </w:r>
    </w:p>
    <w:p w14:paraId="032D84C2" w14:textId="77777777" w:rsidR="003E4010" w:rsidRDefault="003E4010" w:rsidP="00290CC9">
      <w:pPr>
        <w:jc w:val="center"/>
        <w:rPr>
          <w:b/>
          <w:sz w:val="32"/>
          <w:szCs w:val="28"/>
        </w:rPr>
      </w:pPr>
    </w:p>
    <w:p w14:paraId="044AB1F0" w14:textId="77777777" w:rsidR="00A3170E" w:rsidRPr="00F867D7" w:rsidRDefault="008C6D74" w:rsidP="00290CC9">
      <w:pPr>
        <w:jc w:val="center"/>
        <w:rPr>
          <w:b/>
          <w:sz w:val="32"/>
          <w:szCs w:val="28"/>
        </w:rPr>
      </w:pPr>
      <w:r w:rsidRPr="00F867D7">
        <w:rPr>
          <w:b/>
          <w:sz w:val="32"/>
          <w:szCs w:val="28"/>
        </w:rPr>
        <w:t xml:space="preserve">Подсвечник </w:t>
      </w:r>
      <w:r w:rsidR="00F867D7" w:rsidRPr="00F867D7">
        <w:rPr>
          <w:b/>
          <w:sz w:val="32"/>
          <w:szCs w:val="28"/>
        </w:rPr>
        <w:t>ЭКО</w:t>
      </w:r>
      <w:r w:rsidRPr="00F867D7">
        <w:rPr>
          <w:b/>
          <w:sz w:val="32"/>
          <w:szCs w:val="28"/>
        </w:rPr>
        <w:t xml:space="preserve"> «</w:t>
      </w:r>
      <w:r w:rsidR="00A61015">
        <w:rPr>
          <w:b/>
          <w:sz w:val="32"/>
          <w:szCs w:val="28"/>
        </w:rPr>
        <w:t>Данко</w:t>
      </w:r>
      <w:r w:rsidRPr="00F867D7">
        <w:rPr>
          <w:b/>
          <w:sz w:val="32"/>
          <w:szCs w:val="28"/>
        </w:rPr>
        <w:t>»</w:t>
      </w:r>
    </w:p>
    <w:p w14:paraId="49678625" w14:textId="4699D6F6" w:rsidR="00F867D7" w:rsidRDefault="00F867D7" w:rsidP="00F867D7">
      <w:pPr>
        <w:jc w:val="both"/>
        <w:rPr>
          <w:sz w:val="28"/>
          <w:szCs w:val="28"/>
        </w:rPr>
      </w:pPr>
    </w:p>
    <w:p w14:paraId="239213F5" w14:textId="77777777" w:rsidR="00A61015" w:rsidRDefault="008C6D74" w:rsidP="00A61015">
      <w:pPr>
        <w:ind w:firstLine="708"/>
        <w:jc w:val="both"/>
        <w:rPr>
          <w:sz w:val="28"/>
          <w:szCs w:val="28"/>
        </w:rPr>
      </w:pPr>
      <w:r w:rsidRPr="00290CC9">
        <w:rPr>
          <w:sz w:val="28"/>
          <w:szCs w:val="28"/>
        </w:rPr>
        <w:t>Подсвечник ЭКО «</w:t>
      </w:r>
      <w:r w:rsidR="00A61015">
        <w:rPr>
          <w:sz w:val="28"/>
          <w:szCs w:val="28"/>
        </w:rPr>
        <w:t>Данко</w:t>
      </w:r>
      <w:r w:rsidRPr="00290CC9">
        <w:rPr>
          <w:sz w:val="28"/>
          <w:szCs w:val="28"/>
        </w:rPr>
        <w:t>»</w:t>
      </w:r>
      <w:r w:rsidR="005D2A9F">
        <w:rPr>
          <w:sz w:val="28"/>
          <w:szCs w:val="28"/>
        </w:rPr>
        <w:t xml:space="preserve">, как идеальный подарок, </w:t>
      </w:r>
      <w:r w:rsidR="00A61015">
        <w:rPr>
          <w:sz w:val="28"/>
          <w:szCs w:val="28"/>
        </w:rPr>
        <w:t>для друзей, родственников, близких, коллег по работе, а также на спортивных мероприятиях. Удобная рукоятка для переноски.</w:t>
      </w:r>
    </w:p>
    <w:p w14:paraId="361461AA" w14:textId="77777777" w:rsidR="00A61015" w:rsidRDefault="00A61015" w:rsidP="00A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всех типов свечей, в том числе и чайных. Для надёжной фиксации свечей, на верхней плоскости </w:t>
      </w:r>
      <w:r>
        <w:rPr>
          <w:sz w:val="28"/>
          <w:szCs w:val="28"/>
          <w:lang w:val="en-US"/>
        </w:rPr>
        <w:t>d</w:t>
      </w:r>
      <w:r w:rsidRPr="00A61015">
        <w:rPr>
          <w:sz w:val="28"/>
          <w:szCs w:val="28"/>
        </w:rPr>
        <w:t>=</w:t>
      </w:r>
      <w:r>
        <w:rPr>
          <w:sz w:val="28"/>
          <w:szCs w:val="28"/>
        </w:rPr>
        <w:t>70 мм вварен стальной шип. На него легко накалывается свеча. В транспортном полож</w:t>
      </w:r>
      <w:r w:rsidR="006D03AB">
        <w:rPr>
          <w:sz w:val="28"/>
          <w:szCs w:val="28"/>
        </w:rPr>
        <w:t xml:space="preserve">ении шип закрыт подушкой из </w:t>
      </w:r>
      <w:proofErr w:type="spellStart"/>
      <w:r w:rsidR="006D03AB">
        <w:rPr>
          <w:sz w:val="28"/>
          <w:szCs w:val="28"/>
        </w:rPr>
        <w:t>пено</w:t>
      </w:r>
      <w:r>
        <w:rPr>
          <w:sz w:val="28"/>
          <w:szCs w:val="28"/>
        </w:rPr>
        <w:t>лона</w:t>
      </w:r>
      <w:proofErr w:type="spellEnd"/>
      <w:r>
        <w:rPr>
          <w:sz w:val="28"/>
          <w:szCs w:val="28"/>
        </w:rPr>
        <w:t>.</w:t>
      </w:r>
    </w:p>
    <w:p w14:paraId="46F3916C" w14:textId="77777777" w:rsidR="005D2A9F" w:rsidRDefault="005D2A9F" w:rsidP="005D2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использовать на сквозняке, беречь от детей. Не оставлять без присмотра. Использовать в закрытых помещениях. Не использовать рядом с легковоспламеняющимися </w:t>
      </w:r>
      <w:r w:rsidR="00A61015">
        <w:rPr>
          <w:sz w:val="28"/>
          <w:szCs w:val="28"/>
        </w:rPr>
        <w:t>жидкостями и материалами.</w:t>
      </w:r>
    </w:p>
    <w:p w14:paraId="091EADD6" w14:textId="77777777" w:rsidR="005D2A9F" w:rsidRDefault="00A61015" w:rsidP="00A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Проволочная композиция изготовлена из жёсткой проволоки </w:t>
      </w:r>
      <w:r>
        <w:rPr>
          <w:sz w:val="28"/>
          <w:szCs w:val="28"/>
          <w:lang w:val="en-US"/>
        </w:rPr>
        <w:t>d</w:t>
      </w:r>
      <w:r w:rsidRPr="00A61015">
        <w:rPr>
          <w:sz w:val="28"/>
          <w:szCs w:val="28"/>
        </w:rPr>
        <w:t>=</w:t>
      </w:r>
      <w:r>
        <w:rPr>
          <w:sz w:val="28"/>
          <w:szCs w:val="28"/>
        </w:rPr>
        <w:t xml:space="preserve">5 мм. </w:t>
      </w:r>
      <w:r w:rsidR="005D2A9F">
        <w:rPr>
          <w:sz w:val="28"/>
          <w:szCs w:val="28"/>
        </w:rPr>
        <w:t xml:space="preserve">Покрытие: полимерно-порошковая окраска в цвет чёрный муар по </w:t>
      </w:r>
      <w:r w:rsidR="005D2A9F">
        <w:rPr>
          <w:sz w:val="28"/>
          <w:szCs w:val="28"/>
          <w:lang w:val="en-US"/>
        </w:rPr>
        <w:t>RAL</w:t>
      </w:r>
      <w:r w:rsidR="005D2A9F" w:rsidRPr="005D2A9F">
        <w:rPr>
          <w:sz w:val="28"/>
          <w:szCs w:val="28"/>
        </w:rPr>
        <w:t xml:space="preserve"> </w:t>
      </w:r>
      <w:r w:rsidR="005D2A9F">
        <w:rPr>
          <w:sz w:val="28"/>
          <w:szCs w:val="28"/>
        </w:rPr>
        <w:t>9005.</w:t>
      </w:r>
    </w:p>
    <w:p w14:paraId="78FF96CC" w14:textId="77777777" w:rsidR="00A61015" w:rsidRDefault="00A61015" w:rsidP="00A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Можно крепить нижнее основание саморезами через пять отверстий. Материал - сталь.</w:t>
      </w:r>
    </w:p>
    <w:p w14:paraId="004908D3" w14:textId="77777777" w:rsidR="005D2A9F" w:rsidRPr="005D2A9F" w:rsidRDefault="003E4010" w:rsidP="005D2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Свечи в комплект не входят.</w:t>
      </w:r>
    </w:p>
    <w:p w14:paraId="0CE42BBF" w14:textId="77777777" w:rsidR="00F867D7" w:rsidRPr="00290CC9" w:rsidRDefault="00F867D7" w:rsidP="00290CC9">
      <w:pPr>
        <w:jc w:val="both"/>
        <w:rPr>
          <w:sz w:val="28"/>
          <w:szCs w:val="28"/>
        </w:rPr>
      </w:pPr>
    </w:p>
    <w:p w14:paraId="286EEE7E" w14:textId="77777777" w:rsidR="00290CC9" w:rsidRDefault="00290CC9" w:rsidP="00290CC9">
      <w:pPr>
        <w:jc w:val="both"/>
        <w:rPr>
          <w:sz w:val="28"/>
          <w:szCs w:val="28"/>
        </w:rPr>
      </w:pPr>
      <w:r w:rsidRPr="00290CC9">
        <w:rPr>
          <w:sz w:val="28"/>
          <w:szCs w:val="28"/>
        </w:rPr>
        <w:t>Высота</w:t>
      </w:r>
      <w:r w:rsidR="00657AB2">
        <w:rPr>
          <w:sz w:val="28"/>
          <w:szCs w:val="28"/>
        </w:rPr>
        <w:t xml:space="preserve"> с шипом</w:t>
      </w:r>
      <w:r w:rsidRPr="00290CC9">
        <w:rPr>
          <w:sz w:val="28"/>
          <w:szCs w:val="28"/>
        </w:rPr>
        <w:t xml:space="preserve">: </w:t>
      </w:r>
      <w:r w:rsidR="0011499F">
        <w:rPr>
          <w:sz w:val="28"/>
          <w:szCs w:val="28"/>
        </w:rPr>
        <w:t>219</w:t>
      </w:r>
      <w:r w:rsidR="00930920">
        <w:rPr>
          <w:sz w:val="28"/>
          <w:szCs w:val="28"/>
        </w:rPr>
        <w:t xml:space="preserve"> мм</w:t>
      </w:r>
    </w:p>
    <w:p w14:paraId="42C03127" w14:textId="77777777" w:rsidR="003E4010" w:rsidRPr="0011499F" w:rsidRDefault="0011499F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Верхнее основание </w:t>
      </w:r>
      <w:r>
        <w:rPr>
          <w:sz w:val="28"/>
          <w:szCs w:val="28"/>
          <w:lang w:val="en-US"/>
        </w:rPr>
        <w:t>d</w:t>
      </w:r>
      <w:r w:rsidRPr="0011499F">
        <w:rPr>
          <w:sz w:val="28"/>
          <w:szCs w:val="28"/>
        </w:rPr>
        <w:t>=</w:t>
      </w:r>
      <w:r>
        <w:rPr>
          <w:sz w:val="28"/>
          <w:szCs w:val="28"/>
        </w:rPr>
        <w:t>70 мм, толщиной 1,2 мм</w:t>
      </w:r>
    </w:p>
    <w:p w14:paraId="622A8A82" w14:textId="77777777" w:rsidR="00657AB2" w:rsidRDefault="003E4010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Нижнее основание </w:t>
      </w:r>
      <w:r>
        <w:rPr>
          <w:sz w:val="28"/>
          <w:szCs w:val="28"/>
          <w:lang w:val="en-US"/>
        </w:rPr>
        <w:t>d</w:t>
      </w:r>
      <w:r w:rsidRPr="003E4010">
        <w:rPr>
          <w:sz w:val="28"/>
          <w:szCs w:val="28"/>
        </w:rPr>
        <w:t>=</w:t>
      </w:r>
      <w:r>
        <w:rPr>
          <w:sz w:val="28"/>
          <w:szCs w:val="28"/>
        </w:rPr>
        <w:t>104 мм</w:t>
      </w:r>
      <w:r w:rsidR="0011499F">
        <w:rPr>
          <w:sz w:val="28"/>
          <w:szCs w:val="28"/>
        </w:rPr>
        <w:t>,</w:t>
      </w:r>
      <w:r>
        <w:rPr>
          <w:sz w:val="28"/>
          <w:szCs w:val="28"/>
        </w:rPr>
        <w:t xml:space="preserve"> толщиной 2,0 мм</w:t>
      </w:r>
    </w:p>
    <w:p w14:paraId="15107D96" w14:textId="77777777" w:rsidR="0011499F" w:rsidRPr="0011499F" w:rsidRDefault="0011499F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Проволока </w:t>
      </w:r>
      <w:r>
        <w:rPr>
          <w:sz w:val="28"/>
          <w:szCs w:val="28"/>
          <w:lang w:val="en-US"/>
        </w:rPr>
        <w:t>d</w:t>
      </w:r>
      <w:r w:rsidRPr="006D03AB">
        <w:rPr>
          <w:sz w:val="28"/>
          <w:szCs w:val="28"/>
        </w:rPr>
        <w:t>=</w:t>
      </w:r>
      <w:r>
        <w:rPr>
          <w:sz w:val="28"/>
          <w:szCs w:val="28"/>
        </w:rPr>
        <w:t>5 мм</w:t>
      </w:r>
    </w:p>
    <w:p w14:paraId="34AEAD99" w14:textId="77777777" w:rsidR="00290CC9" w:rsidRDefault="00290CC9" w:rsidP="00290CC9">
      <w:pPr>
        <w:jc w:val="both"/>
        <w:rPr>
          <w:sz w:val="28"/>
          <w:szCs w:val="28"/>
        </w:rPr>
      </w:pPr>
      <w:r w:rsidRPr="00290CC9">
        <w:rPr>
          <w:sz w:val="28"/>
          <w:szCs w:val="28"/>
        </w:rPr>
        <w:t>Вес:</w:t>
      </w:r>
      <w:r w:rsidR="0011499F">
        <w:rPr>
          <w:sz w:val="28"/>
          <w:szCs w:val="28"/>
        </w:rPr>
        <w:t xml:space="preserve"> 266</w:t>
      </w:r>
      <w:r w:rsidR="00657AB2">
        <w:rPr>
          <w:sz w:val="28"/>
          <w:szCs w:val="28"/>
        </w:rPr>
        <w:t xml:space="preserve"> г</w:t>
      </w:r>
    </w:p>
    <w:p w14:paraId="2C4692B6" w14:textId="77777777" w:rsidR="00657AB2" w:rsidRPr="00290CC9" w:rsidRDefault="003E4010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Упаковка – 1 подсвечник</w:t>
      </w:r>
    </w:p>
    <w:p w14:paraId="2A771893" w14:textId="77777777" w:rsidR="00290CC9" w:rsidRDefault="00657AB2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 упаковки</w:t>
      </w:r>
      <w:r w:rsidR="00290CC9" w:rsidRPr="00290CC9">
        <w:rPr>
          <w:sz w:val="28"/>
          <w:szCs w:val="28"/>
        </w:rPr>
        <w:t>: п/э пакет</w:t>
      </w:r>
      <w:r>
        <w:rPr>
          <w:sz w:val="28"/>
          <w:szCs w:val="28"/>
        </w:rPr>
        <w:t xml:space="preserve"> плотностью</w:t>
      </w:r>
      <w:r w:rsidR="00290CC9" w:rsidRPr="00290CC9">
        <w:rPr>
          <w:sz w:val="28"/>
          <w:szCs w:val="28"/>
        </w:rPr>
        <w:t xml:space="preserve"> 80</w:t>
      </w:r>
      <w:r>
        <w:rPr>
          <w:sz w:val="28"/>
          <w:szCs w:val="28"/>
        </w:rPr>
        <w:t xml:space="preserve"> </w:t>
      </w:r>
      <w:r w:rsidR="00290CC9" w:rsidRPr="00290CC9">
        <w:rPr>
          <w:sz w:val="28"/>
          <w:szCs w:val="28"/>
        </w:rPr>
        <w:t>г/м</w:t>
      </w:r>
      <w:r w:rsidR="00290CC9" w:rsidRPr="00290CC9">
        <w:rPr>
          <w:rFonts w:cs="Arial"/>
          <w:sz w:val="28"/>
          <w:szCs w:val="28"/>
        </w:rPr>
        <w:t>²</w:t>
      </w:r>
    </w:p>
    <w:p w14:paraId="35F68BAE" w14:textId="77777777" w:rsidR="00363B6A" w:rsidRDefault="00363B6A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Бренд: «ЭКО»</w:t>
      </w:r>
    </w:p>
    <w:p w14:paraId="4E59689A" w14:textId="77777777" w:rsidR="00363B6A" w:rsidRDefault="00363B6A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Родина бренда: Россия</w:t>
      </w:r>
    </w:p>
    <w:p w14:paraId="570EC658" w14:textId="77777777" w:rsidR="00363B6A" w:rsidRPr="00290CC9" w:rsidRDefault="00363B6A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Сделано в России</w:t>
      </w:r>
    </w:p>
    <w:sectPr w:rsidR="00363B6A" w:rsidRPr="00290CC9" w:rsidSect="00F867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74"/>
    <w:rsid w:val="00005FAD"/>
    <w:rsid w:val="0011499F"/>
    <w:rsid w:val="001C0E95"/>
    <w:rsid w:val="0020506C"/>
    <w:rsid w:val="00236254"/>
    <w:rsid w:val="002413CE"/>
    <w:rsid w:val="00290CC9"/>
    <w:rsid w:val="00311F5A"/>
    <w:rsid w:val="00325471"/>
    <w:rsid w:val="00363B6A"/>
    <w:rsid w:val="003E4010"/>
    <w:rsid w:val="005D2A9F"/>
    <w:rsid w:val="00601974"/>
    <w:rsid w:val="00657AB2"/>
    <w:rsid w:val="006D03AB"/>
    <w:rsid w:val="007244F7"/>
    <w:rsid w:val="00736ED2"/>
    <w:rsid w:val="007B1A14"/>
    <w:rsid w:val="00853D47"/>
    <w:rsid w:val="008C6D74"/>
    <w:rsid w:val="00930920"/>
    <w:rsid w:val="00A61015"/>
    <w:rsid w:val="00B1108D"/>
    <w:rsid w:val="00E16DC9"/>
    <w:rsid w:val="00EC4CAD"/>
    <w:rsid w:val="00F8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1687"/>
  <w15:chartTrackingRefBased/>
  <w15:docId w15:val="{D85838A9-A2A8-491C-8ABD-6829B6B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15</cp:revision>
  <cp:lastPrinted>2023-10-18T09:10:00Z</cp:lastPrinted>
  <dcterms:created xsi:type="dcterms:W3CDTF">2021-01-13T10:40:00Z</dcterms:created>
  <dcterms:modified xsi:type="dcterms:W3CDTF">2023-12-18T09:23:00Z</dcterms:modified>
</cp:coreProperties>
</file>