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AC6" w:rsidRDefault="00CB1AC6" w:rsidP="00CB1AC6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Style w:val="a4"/>
          <w:rFonts w:ascii="Segoe UI" w:hAnsi="Segoe UI" w:cs="Segoe UI"/>
          <w:color w:val="212529"/>
        </w:rPr>
        <w:t xml:space="preserve">Элемент крепежа (шайба) </w:t>
      </w:r>
      <w:proofErr w:type="spellStart"/>
      <w:r>
        <w:rPr>
          <w:rStyle w:val="a4"/>
          <w:rFonts w:ascii="Segoe UI" w:hAnsi="Segoe UI" w:cs="Segoe UI"/>
          <w:color w:val="212529"/>
        </w:rPr>
        <w:t>Teplofom</w:t>
      </w:r>
      <w:proofErr w:type="spellEnd"/>
      <w:r>
        <w:rPr>
          <w:rStyle w:val="a4"/>
          <w:rFonts w:ascii="Segoe UI" w:hAnsi="Segoe UI" w:cs="Segoe UI"/>
          <w:color w:val="212529"/>
        </w:rPr>
        <w:t>+</w:t>
      </w:r>
      <w:r>
        <w:rPr>
          <w:rFonts w:ascii="Segoe UI" w:hAnsi="Segoe UI" w:cs="Segoe UI"/>
          <w:color w:val="212529"/>
        </w:rPr>
        <w:t>, является расширителем шляпки дюбеля обеспечивая лучшее прижатие, закрепление панели и предохраняя поверхность панели от сквозного прорыва.</w:t>
      </w:r>
    </w:p>
    <w:p w:rsidR="00CB1AC6" w:rsidRDefault="00CB1AC6" w:rsidP="00CB1AC6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proofErr w:type="gramStart"/>
      <w:r>
        <w:rPr>
          <w:rFonts w:ascii="Segoe UI" w:hAnsi="Segoe UI" w:cs="Segoe UI"/>
          <w:color w:val="212529"/>
        </w:rPr>
        <w:t>Расход:</w:t>
      </w:r>
      <w:r>
        <w:rPr>
          <w:rFonts w:ascii="Segoe UI" w:hAnsi="Segoe UI" w:cs="Segoe UI"/>
          <w:color w:val="212529"/>
        </w:rPr>
        <w:br/>
        <w:t>панель</w:t>
      </w:r>
      <w:proofErr w:type="gramEnd"/>
      <w:r>
        <w:rPr>
          <w:rFonts w:ascii="Segoe UI" w:hAnsi="Segoe UI" w:cs="Segoe UI"/>
          <w:color w:val="212529"/>
        </w:rPr>
        <w:t xml:space="preserve"> Теплофом+ (2500х600мм.) – 11 шайб.</w:t>
      </w:r>
      <w:r>
        <w:rPr>
          <w:rFonts w:ascii="Segoe UI" w:hAnsi="Segoe UI" w:cs="Segoe UI"/>
          <w:color w:val="212529"/>
        </w:rPr>
        <w:br/>
        <w:t>панель Теплофом+ (1250х500мм) - 8 шайб.</w:t>
      </w:r>
    </w:p>
    <w:p w:rsidR="00CB1AC6" w:rsidRDefault="00CB1AC6" w:rsidP="00CB1AC6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Выпускаются в двух вариантах: оцинкованные и нержавеющие</w:t>
      </w:r>
    </w:p>
    <w:p w:rsidR="00CB1AC6" w:rsidRDefault="00CB1AC6" w:rsidP="00CB1AC6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Применение: в помещениях с постоянной влажностью</w:t>
      </w:r>
    </w:p>
    <w:p w:rsidR="006D5613" w:rsidRDefault="006D5613">
      <w:bookmarkStart w:id="0" w:name="_GoBack"/>
      <w:bookmarkEnd w:id="0"/>
    </w:p>
    <w:sectPr w:rsidR="006D5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D8"/>
    <w:rsid w:val="000579D8"/>
    <w:rsid w:val="006D5613"/>
    <w:rsid w:val="00CB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B6B98-483B-4324-8CEC-5A8ED340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1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Менеджер_02 Теплофом</dc:creator>
  <cp:keywords/>
  <dc:description/>
  <cp:lastModifiedBy>Менеджер_02 Теплофом</cp:lastModifiedBy>
  <cp:revision>2</cp:revision>
  <dcterms:created xsi:type="dcterms:W3CDTF">2023-12-08T11:44:00Z</dcterms:created>
  <dcterms:modified xsi:type="dcterms:W3CDTF">2023-12-08T11:44:00Z</dcterms:modified>
</cp:coreProperties>
</file>