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>
        <w:rPr>
          <w:rFonts w:ascii="Arial" w:eastAsia="Calibri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7D23B9E" wp14:editId="7745CB9A">
            <wp:simplePos x="0" y="0"/>
            <wp:positionH relativeFrom="margin">
              <wp:posOffset>-60960</wp:posOffset>
            </wp:positionH>
            <wp:positionV relativeFrom="paragraph">
              <wp:posOffset>262255</wp:posOffset>
            </wp:positionV>
            <wp:extent cx="6889983" cy="9307830"/>
            <wp:effectExtent l="0" t="0" r="6350" b="0"/>
            <wp:wrapNone/>
            <wp:docPr id="2" name="Рисунок 2" descr="Обложка-инстр-КТ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ожка-инстр-КТ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983" cy="930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B0091F">
      <w:pPr>
        <w:tabs>
          <w:tab w:val="left" w:pos="5880"/>
        </w:tabs>
        <w:rPr>
          <w:rFonts w:ascii="Times New Roman" w:hAnsi="Times New Roman"/>
          <w:b/>
          <w:sz w:val="22"/>
          <w:szCs w:val="22"/>
          <w:lang w:eastAsia="ru-RU"/>
        </w:rPr>
      </w:pPr>
      <w:r>
        <w:rPr>
          <w:rFonts w:ascii="Times New Roman" w:hAnsi="Times New Roman"/>
          <w:b/>
          <w:sz w:val="22"/>
          <w:szCs w:val="22"/>
          <w:lang w:eastAsia="ru-RU"/>
        </w:rPr>
        <w:tab/>
      </w:r>
    </w:p>
    <w:p w:rsidR="00B0091F" w:rsidRPr="00B0091F" w:rsidRDefault="00B0091F" w:rsidP="00B0091F">
      <w:pPr>
        <w:spacing w:after="0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  <w:r w:rsidRPr="00B0091F">
        <w:rPr>
          <w:rFonts w:ascii="Arial" w:eastAsia="Times New Roman" w:hAnsi="Arial" w:cs="Arial"/>
          <w:sz w:val="56"/>
          <w:szCs w:val="56"/>
          <w:lang w:eastAsia="ru-RU"/>
        </w:rPr>
        <w:t>ИНСТРУКЦИЯ ПО ЭКСПЛУАТАЦИИ</w:t>
      </w:r>
    </w:p>
    <w:p w:rsidR="00B0091F" w:rsidRDefault="00B0091F" w:rsidP="00B0091F">
      <w:pPr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</w:p>
    <w:p w:rsidR="00B0091F" w:rsidRDefault="00B0091F" w:rsidP="00B0091F">
      <w:pPr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>
        <w:rPr>
          <w:rFonts w:ascii="Arial" w:eastAsia="Times New Roman" w:hAnsi="Arial" w:cs="Arial"/>
          <w:sz w:val="48"/>
          <w:szCs w:val="48"/>
          <w:lang w:eastAsia="ru-RU"/>
        </w:rPr>
        <w:t xml:space="preserve">Тиски слесарные </w:t>
      </w:r>
      <w:r>
        <w:rPr>
          <w:rFonts w:ascii="Arial" w:eastAsia="Times New Roman" w:hAnsi="Arial" w:cs="Arial"/>
          <w:sz w:val="48"/>
          <w:szCs w:val="48"/>
          <w:lang w:val="en-US" w:eastAsia="ru-RU"/>
        </w:rPr>
        <w:t>KING</w:t>
      </w:r>
      <w:r w:rsidRPr="00B0091F">
        <w:rPr>
          <w:rFonts w:ascii="Arial" w:eastAsia="Times New Roman" w:hAnsi="Arial" w:cs="Arial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sz w:val="48"/>
          <w:szCs w:val="48"/>
          <w:lang w:val="en-US" w:eastAsia="ru-RU"/>
        </w:rPr>
        <w:t>TONY</w:t>
      </w:r>
      <w:r w:rsidRPr="00B0091F">
        <w:rPr>
          <w:rFonts w:ascii="Arial" w:eastAsia="Times New Roman" w:hAnsi="Arial" w:cs="Arial"/>
          <w:sz w:val="48"/>
          <w:szCs w:val="48"/>
          <w:lang w:eastAsia="ru-RU"/>
        </w:rPr>
        <w:t xml:space="preserve"> 1</w:t>
      </w:r>
      <w:r w:rsidR="003C7D9C" w:rsidRPr="006A3520">
        <w:rPr>
          <w:rFonts w:ascii="Arial" w:eastAsia="Times New Roman" w:hAnsi="Arial" w:cs="Arial"/>
          <w:sz w:val="48"/>
          <w:szCs w:val="48"/>
          <w:lang w:eastAsia="ru-RU"/>
        </w:rPr>
        <w:t>50</w:t>
      </w:r>
      <w:r w:rsidRPr="00B0091F">
        <w:rPr>
          <w:rFonts w:ascii="Arial" w:eastAsia="Times New Roman" w:hAnsi="Arial" w:cs="Arial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sz w:val="48"/>
          <w:szCs w:val="48"/>
          <w:lang w:eastAsia="ru-RU"/>
        </w:rPr>
        <w:t>мм</w:t>
      </w:r>
    </w:p>
    <w:p w:rsidR="00B0091F" w:rsidRPr="003C7D9C" w:rsidRDefault="00B0091F" w:rsidP="00B0091F">
      <w:pPr>
        <w:jc w:val="center"/>
        <w:rPr>
          <w:rFonts w:ascii="Times New Roman" w:hAnsi="Times New Roman"/>
          <w:b/>
          <w:sz w:val="22"/>
          <w:szCs w:val="22"/>
          <w:lang w:val="en-US" w:eastAsia="ru-RU"/>
        </w:rPr>
      </w:pPr>
      <w:r w:rsidRPr="00B0091F">
        <w:rPr>
          <w:rFonts w:ascii="Arial" w:eastAsia="Times New Roman" w:hAnsi="Arial" w:cs="Arial"/>
          <w:sz w:val="48"/>
          <w:szCs w:val="48"/>
          <w:lang w:eastAsia="ru-RU"/>
        </w:rPr>
        <w:t>9T</w:t>
      </w:r>
      <w:r>
        <w:rPr>
          <w:rFonts w:ascii="Arial" w:eastAsia="Times New Roman" w:hAnsi="Arial" w:cs="Arial"/>
          <w:sz w:val="48"/>
          <w:szCs w:val="48"/>
          <w:lang w:val="en-US" w:eastAsia="ru-RU"/>
        </w:rPr>
        <w:t>Z</w:t>
      </w:r>
      <w:r w:rsidRPr="003C7D9C">
        <w:rPr>
          <w:rFonts w:ascii="Arial" w:eastAsia="Times New Roman" w:hAnsi="Arial" w:cs="Arial"/>
          <w:sz w:val="48"/>
          <w:szCs w:val="48"/>
          <w:lang w:eastAsia="ru-RU"/>
        </w:rPr>
        <w:t>11-0</w:t>
      </w:r>
      <w:r w:rsidR="003C7D9C">
        <w:rPr>
          <w:rFonts w:ascii="Arial" w:eastAsia="Times New Roman" w:hAnsi="Arial" w:cs="Arial"/>
          <w:sz w:val="48"/>
          <w:szCs w:val="48"/>
          <w:lang w:eastAsia="ru-RU"/>
        </w:rPr>
        <w:t>6</w:t>
      </w:r>
    </w:p>
    <w:p w:rsidR="00B0091F" w:rsidRDefault="00FF2A01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0C961A" wp14:editId="43E7527D">
            <wp:extent cx="2889250" cy="2889250"/>
            <wp:effectExtent l="0" t="0" r="6350" b="6350"/>
            <wp:docPr id="3" name="Рисунок 3" descr="https://www.mactak.ru/upload/iblock/2c9/2c984e2d1015b6a8ce1a84d7c90e91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ctak.ru/upload/iblock/2c9/2c984e2d1015b6a8ce1a84d7c90e91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0091F" w:rsidRDefault="00B0091F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43927" w:rsidRDefault="00B43927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43927" w:rsidRDefault="00B43927" w:rsidP="00C72159">
      <w:pPr>
        <w:jc w:val="center"/>
        <w:rPr>
          <w:rFonts w:ascii="Times New Roman" w:hAnsi="Times New Roman"/>
          <w:b/>
          <w:sz w:val="22"/>
          <w:szCs w:val="22"/>
          <w:lang w:eastAsia="ru-RU"/>
        </w:rPr>
      </w:pPr>
    </w:p>
    <w:p w:rsidR="00BA2138" w:rsidRPr="00C72159" w:rsidRDefault="00BA2138" w:rsidP="00C72159">
      <w:pPr>
        <w:pStyle w:val="af1"/>
        <w:numPr>
          <w:ilvl w:val="0"/>
          <w:numId w:val="21"/>
        </w:numPr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C72159">
        <w:rPr>
          <w:rFonts w:ascii="Times New Roman" w:hAnsi="Times New Roman"/>
          <w:b/>
          <w:sz w:val="22"/>
          <w:szCs w:val="22"/>
          <w:lang w:eastAsia="ru-RU"/>
        </w:rPr>
        <w:lastRenderedPageBreak/>
        <w:t>НАЗНАЧЕНИЕ</w:t>
      </w:r>
    </w:p>
    <w:p w:rsidR="00BA2138" w:rsidRPr="00B0091F" w:rsidRDefault="00BA2138" w:rsidP="00B0091F">
      <w:pPr>
        <w:pStyle w:val="af1"/>
        <w:numPr>
          <w:ilvl w:val="1"/>
          <w:numId w:val="21"/>
        </w:numPr>
        <w:tabs>
          <w:tab w:val="left" w:pos="142"/>
        </w:tabs>
        <w:ind w:left="0" w:firstLine="0"/>
        <w:rPr>
          <w:rFonts w:ascii="Times New Roman" w:hAnsi="Times New Roman"/>
          <w:sz w:val="22"/>
          <w:szCs w:val="22"/>
          <w:lang w:eastAsia="ru-RU"/>
        </w:rPr>
      </w:pPr>
      <w:r w:rsidRPr="00C72159">
        <w:rPr>
          <w:rFonts w:ascii="Times New Roman" w:hAnsi="Times New Roman"/>
          <w:spacing w:val="-4"/>
          <w:sz w:val="22"/>
          <w:szCs w:val="22"/>
          <w:lang w:eastAsia="ru-RU"/>
        </w:rPr>
        <w:t xml:space="preserve">Слесарные </w:t>
      </w:r>
      <w:r w:rsidRPr="00C72159">
        <w:rPr>
          <w:rFonts w:ascii="Times New Roman" w:hAnsi="Times New Roman"/>
          <w:spacing w:val="-3"/>
          <w:sz w:val="22"/>
          <w:szCs w:val="22"/>
          <w:lang w:eastAsia="ru-RU"/>
        </w:rPr>
        <w:t xml:space="preserve">тиски </w:t>
      </w:r>
      <w:r w:rsidRPr="00C72159">
        <w:rPr>
          <w:rFonts w:ascii="Times New Roman" w:hAnsi="Times New Roman"/>
          <w:spacing w:val="-4"/>
          <w:sz w:val="22"/>
          <w:szCs w:val="22"/>
          <w:lang w:eastAsia="ru-RU"/>
        </w:rPr>
        <w:t xml:space="preserve">далее (тиски) </w:t>
      </w:r>
      <w:r w:rsidRPr="00C72159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C72159">
        <w:rPr>
          <w:rFonts w:ascii="Times New Roman" w:hAnsi="Times New Roman"/>
          <w:spacing w:val="-4"/>
          <w:sz w:val="22"/>
          <w:szCs w:val="22"/>
          <w:lang w:eastAsia="ru-RU"/>
        </w:rPr>
        <w:t xml:space="preserve">приспособление, предназначенное </w:t>
      </w:r>
      <w:r w:rsidRPr="00C72159">
        <w:rPr>
          <w:rFonts w:ascii="Times New Roman" w:hAnsi="Times New Roman"/>
          <w:spacing w:val="-3"/>
          <w:sz w:val="22"/>
          <w:szCs w:val="22"/>
          <w:lang w:eastAsia="ru-RU"/>
        </w:rPr>
        <w:t xml:space="preserve">для </w:t>
      </w:r>
      <w:r w:rsidRPr="00C72159">
        <w:rPr>
          <w:rFonts w:ascii="Times New Roman" w:hAnsi="Times New Roman"/>
          <w:spacing w:val="-5"/>
          <w:sz w:val="22"/>
          <w:szCs w:val="22"/>
          <w:lang w:eastAsia="ru-RU"/>
        </w:rPr>
        <w:t xml:space="preserve">установки </w:t>
      </w:r>
      <w:r w:rsidRPr="00C72159">
        <w:rPr>
          <w:rFonts w:ascii="Times New Roman" w:hAnsi="Times New Roman"/>
          <w:sz w:val="22"/>
          <w:szCs w:val="22"/>
          <w:lang w:eastAsia="ru-RU"/>
        </w:rPr>
        <w:t xml:space="preserve">и </w:t>
      </w:r>
      <w:r w:rsidRPr="00C72159">
        <w:rPr>
          <w:rFonts w:ascii="Times New Roman" w:hAnsi="Times New Roman"/>
          <w:spacing w:val="-4"/>
          <w:sz w:val="22"/>
          <w:szCs w:val="22"/>
          <w:lang w:eastAsia="ru-RU"/>
        </w:rPr>
        <w:t xml:space="preserve">закрепления заготовки </w:t>
      </w:r>
      <w:r w:rsidRPr="00C72159">
        <w:rPr>
          <w:rFonts w:ascii="Times New Roman" w:hAnsi="Times New Roman"/>
          <w:sz w:val="22"/>
          <w:szCs w:val="22"/>
          <w:lang w:eastAsia="ru-RU"/>
        </w:rPr>
        <w:t xml:space="preserve">при </w:t>
      </w:r>
      <w:r w:rsidRPr="00C72159">
        <w:rPr>
          <w:rFonts w:ascii="Times New Roman" w:hAnsi="Times New Roman"/>
          <w:spacing w:val="-4"/>
          <w:sz w:val="22"/>
          <w:szCs w:val="22"/>
          <w:lang w:eastAsia="ru-RU"/>
        </w:rPr>
        <w:t xml:space="preserve">выполнении слесарных, сборочных </w:t>
      </w:r>
      <w:r w:rsidRPr="00C72159">
        <w:rPr>
          <w:rFonts w:ascii="Times New Roman" w:hAnsi="Times New Roman"/>
          <w:sz w:val="22"/>
          <w:szCs w:val="22"/>
          <w:lang w:eastAsia="ru-RU"/>
        </w:rPr>
        <w:t xml:space="preserve">и </w:t>
      </w:r>
      <w:r w:rsidRPr="00C72159">
        <w:rPr>
          <w:rFonts w:ascii="Times New Roman" w:hAnsi="Times New Roman"/>
          <w:spacing w:val="-4"/>
          <w:sz w:val="22"/>
          <w:szCs w:val="22"/>
          <w:lang w:eastAsia="ru-RU"/>
        </w:rPr>
        <w:t xml:space="preserve">подобных работ. </w:t>
      </w:r>
      <w:r w:rsidRPr="00C72159">
        <w:rPr>
          <w:rFonts w:ascii="Times New Roman" w:hAnsi="Times New Roman"/>
          <w:spacing w:val="-3"/>
          <w:sz w:val="22"/>
          <w:szCs w:val="22"/>
          <w:lang w:eastAsia="ru-RU"/>
        </w:rPr>
        <w:t xml:space="preserve">Тиски </w:t>
      </w:r>
      <w:r w:rsidRPr="00C72159">
        <w:rPr>
          <w:rFonts w:ascii="Times New Roman" w:hAnsi="Times New Roman"/>
          <w:spacing w:val="-4"/>
          <w:sz w:val="22"/>
          <w:szCs w:val="22"/>
          <w:lang w:eastAsia="ru-RU"/>
        </w:rPr>
        <w:t xml:space="preserve">закрепляются </w:t>
      </w:r>
      <w:r w:rsidRPr="00C72159">
        <w:rPr>
          <w:rFonts w:ascii="Times New Roman" w:hAnsi="Times New Roman"/>
          <w:sz w:val="22"/>
          <w:szCs w:val="22"/>
          <w:lang w:eastAsia="ru-RU"/>
        </w:rPr>
        <w:t xml:space="preserve">на </w:t>
      </w:r>
      <w:r w:rsidRPr="00C72159">
        <w:rPr>
          <w:rFonts w:ascii="Times New Roman" w:hAnsi="Times New Roman"/>
          <w:spacing w:val="-4"/>
          <w:sz w:val="22"/>
          <w:szCs w:val="22"/>
          <w:lang w:eastAsia="ru-RU"/>
        </w:rPr>
        <w:t xml:space="preserve">верстаке </w:t>
      </w:r>
      <w:r w:rsidRPr="00C72159">
        <w:rPr>
          <w:rFonts w:ascii="Times New Roman" w:hAnsi="Times New Roman"/>
          <w:spacing w:val="-3"/>
          <w:sz w:val="22"/>
          <w:szCs w:val="22"/>
          <w:lang w:eastAsia="ru-RU"/>
        </w:rPr>
        <w:t xml:space="preserve">(рабочем </w:t>
      </w:r>
      <w:r w:rsidRPr="00C72159">
        <w:rPr>
          <w:rFonts w:ascii="Times New Roman" w:hAnsi="Times New Roman"/>
          <w:spacing w:val="-4"/>
          <w:sz w:val="22"/>
          <w:szCs w:val="22"/>
          <w:lang w:eastAsia="ru-RU"/>
        </w:rPr>
        <w:t>столе).</w:t>
      </w:r>
    </w:p>
    <w:p w:rsidR="00B0091F" w:rsidRPr="00C72159" w:rsidRDefault="00B0091F" w:rsidP="00B0091F">
      <w:pPr>
        <w:pStyle w:val="af1"/>
        <w:tabs>
          <w:tab w:val="left" w:pos="142"/>
        </w:tabs>
        <w:rPr>
          <w:rFonts w:ascii="Times New Roman" w:hAnsi="Times New Roman"/>
          <w:sz w:val="22"/>
          <w:szCs w:val="22"/>
          <w:lang w:eastAsia="ru-RU"/>
        </w:rPr>
      </w:pPr>
    </w:p>
    <w:p w:rsidR="00BA2138" w:rsidRPr="00C72159" w:rsidRDefault="00C72159" w:rsidP="00C72159">
      <w:pPr>
        <w:pStyle w:val="af1"/>
        <w:jc w:val="center"/>
        <w:rPr>
          <w:rFonts w:ascii="Times New Roman" w:hAnsi="Times New Roman"/>
          <w:b/>
          <w:sz w:val="22"/>
          <w:szCs w:val="22"/>
        </w:rPr>
      </w:pPr>
      <w:r w:rsidRPr="00C72159">
        <w:rPr>
          <w:rFonts w:ascii="Times New Roman" w:hAnsi="Times New Roman"/>
          <w:b/>
          <w:sz w:val="22"/>
          <w:szCs w:val="22"/>
        </w:rPr>
        <w:t xml:space="preserve">2. </w:t>
      </w:r>
      <w:r w:rsidR="00BA2138" w:rsidRPr="00C72159">
        <w:rPr>
          <w:rFonts w:ascii="Times New Roman" w:hAnsi="Times New Roman"/>
          <w:b/>
          <w:sz w:val="22"/>
          <w:szCs w:val="22"/>
        </w:rPr>
        <w:t>ТЕХНИЧЕСКИЕ</w:t>
      </w:r>
      <w:r w:rsidR="00BA2138" w:rsidRPr="00C72159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="00BA2138" w:rsidRPr="00C72159">
        <w:rPr>
          <w:rFonts w:ascii="Times New Roman" w:hAnsi="Times New Roman"/>
          <w:b/>
          <w:sz w:val="22"/>
          <w:szCs w:val="22"/>
        </w:rPr>
        <w:t>ДАННЫЕ</w:t>
      </w:r>
    </w:p>
    <w:p w:rsidR="00BA2138" w:rsidRPr="00C72159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>2.1. Основные параметры приведены в табл. 1.</w:t>
      </w:r>
    </w:p>
    <w:p w:rsidR="00BA2138" w:rsidRPr="00C72159" w:rsidRDefault="00FF2A01" w:rsidP="00C72159">
      <w:pPr>
        <w:pStyle w:val="af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="00BA2138" w:rsidRPr="00C72159">
        <w:rPr>
          <w:rFonts w:ascii="Times New Roman" w:hAnsi="Times New Roman"/>
          <w:sz w:val="22"/>
          <w:szCs w:val="22"/>
        </w:rPr>
        <w:t>Таблица 1</w:t>
      </w:r>
    </w:p>
    <w:tbl>
      <w:tblPr>
        <w:tblStyle w:val="TableNormal"/>
        <w:tblW w:w="0" w:type="auto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2417"/>
      </w:tblGrid>
      <w:tr w:rsidR="00BA2138" w:rsidRPr="00A60CF4" w:rsidTr="00FF2A01">
        <w:trPr>
          <w:trHeight w:val="343"/>
        </w:trPr>
        <w:tc>
          <w:tcPr>
            <w:tcW w:w="4380" w:type="dxa"/>
            <w:shd w:val="clear" w:color="auto" w:fill="7E7E7E"/>
          </w:tcPr>
          <w:p w:rsidR="00BA2138" w:rsidRPr="00A60CF4" w:rsidRDefault="00BA2138" w:rsidP="00A60CF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0CF4">
              <w:rPr>
                <w:rFonts w:ascii="Times New Roman" w:hAnsi="Times New Roman" w:cs="Times New Roman"/>
                <w:color w:val="FFFFFF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2417" w:type="dxa"/>
            <w:shd w:val="clear" w:color="auto" w:fill="7E7E7E"/>
          </w:tcPr>
          <w:p w:rsidR="00BA2138" w:rsidRPr="00FF2A01" w:rsidRDefault="00C72159" w:rsidP="003C7D9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2A01">
              <w:rPr>
                <w:rFonts w:ascii="Times New Roman" w:hAnsi="Times New Roman" w:cs="Times New Roman"/>
                <w:color w:val="FFFFFF" w:themeColor="background1"/>
              </w:rPr>
              <w:t>9TZ11-0</w:t>
            </w:r>
            <w:r w:rsidR="003C7D9C">
              <w:rPr>
                <w:rFonts w:ascii="Times New Roman" w:hAnsi="Times New Roman" w:cs="Times New Roman"/>
                <w:color w:val="FFFFFF" w:themeColor="background1"/>
              </w:rPr>
              <w:t>6</w:t>
            </w:r>
          </w:p>
        </w:tc>
      </w:tr>
      <w:tr w:rsidR="00BA2138" w:rsidRPr="00A60CF4" w:rsidTr="00B0091F">
        <w:trPr>
          <w:trHeight w:val="307"/>
        </w:trPr>
        <w:tc>
          <w:tcPr>
            <w:tcW w:w="4380" w:type="dxa"/>
          </w:tcPr>
          <w:p w:rsidR="00BA2138" w:rsidRPr="00A60CF4" w:rsidRDefault="00BA2138" w:rsidP="00A60CF4">
            <w:pPr>
              <w:pStyle w:val="af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рабочих губок, мм</w:t>
            </w:r>
          </w:p>
        </w:tc>
        <w:tc>
          <w:tcPr>
            <w:tcW w:w="2417" w:type="dxa"/>
          </w:tcPr>
          <w:p w:rsidR="00BA2138" w:rsidRPr="003C7D9C" w:rsidRDefault="003C7D9C" w:rsidP="00A60CF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</w:tr>
      <w:tr w:rsidR="00BA2138" w:rsidRPr="00A60CF4" w:rsidTr="00B0091F">
        <w:trPr>
          <w:trHeight w:val="269"/>
        </w:trPr>
        <w:tc>
          <w:tcPr>
            <w:tcW w:w="4380" w:type="dxa"/>
            <w:shd w:val="clear" w:color="auto" w:fill="D9D9D9"/>
          </w:tcPr>
          <w:p w:rsidR="00BA2138" w:rsidRPr="00A60CF4" w:rsidRDefault="00BA2138" w:rsidP="00A60CF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A6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</w:t>
            </w:r>
            <w:r w:rsidRPr="00A60CF4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proofErr w:type="spellStart"/>
            <w:r w:rsidRPr="00A60CF4">
              <w:rPr>
                <w:rFonts w:ascii="Times New Roman" w:hAnsi="Times New Roman" w:cs="Times New Roman"/>
                <w:sz w:val="22"/>
                <w:szCs w:val="22"/>
              </w:rPr>
              <w:t>губок</w:t>
            </w:r>
            <w:proofErr w:type="spellEnd"/>
            <w:r w:rsidRPr="00A60CF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60CF4"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2417" w:type="dxa"/>
            <w:shd w:val="clear" w:color="auto" w:fill="D9D9D9"/>
          </w:tcPr>
          <w:p w:rsidR="00BA2138" w:rsidRPr="0010333B" w:rsidRDefault="0010333B" w:rsidP="00A60CF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</w:tr>
      <w:tr w:rsidR="00BA2138" w:rsidRPr="00A60CF4" w:rsidTr="00B0091F">
        <w:trPr>
          <w:trHeight w:val="273"/>
        </w:trPr>
        <w:tc>
          <w:tcPr>
            <w:tcW w:w="4380" w:type="dxa"/>
          </w:tcPr>
          <w:p w:rsidR="00BA2138" w:rsidRPr="00A60CF4" w:rsidRDefault="00BA2138" w:rsidP="00A60CF4">
            <w:pPr>
              <w:pStyle w:val="af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Ход подвижной губки (зев), мм</w:t>
            </w:r>
          </w:p>
        </w:tc>
        <w:tc>
          <w:tcPr>
            <w:tcW w:w="2417" w:type="dxa"/>
          </w:tcPr>
          <w:p w:rsidR="00BA2138" w:rsidRPr="00A60CF4" w:rsidRDefault="003C7D9C" w:rsidP="00A60CF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180</w:t>
            </w:r>
          </w:p>
        </w:tc>
      </w:tr>
      <w:tr w:rsidR="00BA2138" w:rsidRPr="00A60CF4" w:rsidTr="00B0091F">
        <w:trPr>
          <w:trHeight w:val="277"/>
        </w:trPr>
        <w:tc>
          <w:tcPr>
            <w:tcW w:w="4380" w:type="dxa"/>
            <w:shd w:val="clear" w:color="auto" w:fill="D9D9D9"/>
          </w:tcPr>
          <w:p w:rsidR="00BA2138" w:rsidRPr="00A60CF4" w:rsidRDefault="0010333B" w:rsidP="0010333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высота</w:t>
            </w:r>
            <w:r w:rsidR="00BA2138" w:rsidRPr="00A60CF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BA2138" w:rsidRPr="00A60CF4"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2417" w:type="dxa"/>
            <w:shd w:val="clear" w:color="auto" w:fill="D9D9D9"/>
          </w:tcPr>
          <w:p w:rsidR="00BA2138" w:rsidRPr="00FF2A01" w:rsidRDefault="003C7D9C" w:rsidP="0010333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</w:t>
            </w:r>
          </w:p>
        </w:tc>
      </w:tr>
      <w:tr w:rsidR="00BA2138" w:rsidRPr="00A60CF4" w:rsidTr="00B0091F">
        <w:trPr>
          <w:trHeight w:val="267"/>
        </w:trPr>
        <w:tc>
          <w:tcPr>
            <w:tcW w:w="4380" w:type="dxa"/>
          </w:tcPr>
          <w:p w:rsidR="00BA2138" w:rsidRPr="00A60CF4" w:rsidRDefault="00BA2138" w:rsidP="00A60CF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0CF4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  <w:proofErr w:type="spellEnd"/>
            <w:r w:rsidRPr="00A60C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60CF4">
              <w:rPr>
                <w:rFonts w:ascii="Times New Roman" w:hAnsi="Times New Roman" w:cs="Times New Roman"/>
                <w:sz w:val="22"/>
                <w:szCs w:val="22"/>
              </w:rPr>
              <w:t>наковальни</w:t>
            </w:r>
            <w:proofErr w:type="spellEnd"/>
            <w:r w:rsidRPr="00A60CF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60CF4"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  <w:proofErr w:type="spellEnd"/>
          </w:p>
        </w:tc>
        <w:tc>
          <w:tcPr>
            <w:tcW w:w="2417" w:type="dxa"/>
          </w:tcPr>
          <w:p w:rsidR="00BA2138" w:rsidRPr="0010333B" w:rsidRDefault="003C7D9C" w:rsidP="00A60CF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800х75</w:t>
            </w:r>
            <w:r w:rsidR="001033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BA2138" w:rsidRPr="00C72159" w:rsidTr="00B0091F">
        <w:trPr>
          <w:trHeight w:val="284"/>
        </w:trPr>
        <w:tc>
          <w:tcPr>
            <w:tcW w:w="4380" w:type="dxa"/>
            <w:shd w:val="clear" w:color="auto" w:fill="D9D9D9"/>
          </w:tcPr>
          <w:p w:rsidR="00BA2138" w:rsidRPr="00FF2A01" w:rsidRDefault="00FF2A01" w:rsidP="00C72159">
            <w:pPr>
              <w:pStyle w:val="af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длина, мм</w:t>
            </w:r>
          </w:p>
        </w:tc>
        <w:tc>
          <w:tcPr>
            <w:tcW w:w="2417" w:type="dxa"/>
            <w:shd w:val="clear" w:color="auto" w:fill="D9D9D9"/>
          </w:tcPr>
          <w:p w:rsidR="00BA2138" w:rsidRPr="00FF2A01" w:rsidRDefault="003C7D9C" w:rsidP="00A60CF4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422</w:t>
            </w:r>
          </w:p>
        </w:tc>
      </w:tr>
    </w:tbl>
    <w:p w:rsidR="009F3265" w:rsidRPr="00C72159" w:rsidRDefault="009F3265" w:rsidP="00C72159">
      <w:pPr>
        <w:pStyle w:val="af1"/>
        <w:rPr>
          <w:rFonts w:ascii="Times New Roman" w:hAnsi="Times New Roman"/>
          <w:sz w:val="22"/>
          <w:szCs w:val="22"/>
        </w:rPr>
      </w:pPr>
    </w:p>
    <w:p w:rsidR="00BA2138" w:rsidRPr="00A60CF4" w:rsidRDefault="00BA2138" w:rsidP="00B0091F">
      <w:pPr>
        <w:pStyle w:val="af1"/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A60CF4">
        <w:rPr>
          <w:rFonts w:ascii="Times New Roman" w:hAnsi="Times New Roman"/>
          <w:b/>
          <w:sz w:val="22"/>
          <w:szCs w:val="22"/>
        </w:rPr>
        <w:t>КОМПЛЕКТНОСТЬ</w:t>
      </w:r>
    </w:p>
    <w:tbl>
      <w:tblPr>
        <w:tblStyle w:val="TableNormal"/>
        <w:tblW w:w="0" w:type="auto"/>
        <w:tblInd w:w="93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1838"/>
      </w:tblGrid>
      <w:tr w:rsidR="00BA2138" w:rsidRPr="00A60CF4" w:rsidTr="00B0091F">
        <w:trPr>
          <w:trHeight w:val="241"/>
        </w:trPr>
        <w:tc>
          <w:tcPr>
            <w:tcW w:w="5020" w:type="dxa"/>
          </w:tcPr>
          <w:p w:rsidR="00BA2138" w:rsidRPr="00A60CF4" w:rsidRDefault="00BA2138" w:rsidP="00C72159">
            <w:pPr>
              <w:pStyle w:val="af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0CF4">
              <w:rPr>
                <w:rFonts w:ascii="Times New Roman" w:hAnsi="Times New Roman" w:cs="Times New Roman"/>
                <w:color w:val="231F2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838" w:type="dxa"/>
          </w:tcPr>
          <w:p w:rsidR="00BA2138" w:rsidRPr="00A60CF4" w:rsidRDefault="00BA2138" w:rsidP="00C72159">
            <w:pPr>
              <w:pStyle w:val="af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0CF4">
              <w:rPr>
                <w:rFonts w:ascii="Times New Roman" w:hAnsi="Times New Roman" w:cs="Times New Roman"/>
                <w:color w:val="231F20"/>
                <w:sz w:val="22"/>
                <w:szCs w:val="22"/>
                <w:lang w:val="ru-RU"/>
              </w:rPr>
              <w:t xml:space="preserve">Количество, </w:t>
            </w:r>
            <w:proofErr w:type="spellStart"/>
            <w:r w:rsidRPr="00A60CF4">
              <w:rPr>
                <w:rFonts w:ascii="Times New Roman" w:hAnsi="Times New Roman" w:cs="Times New Roman"/>
                <w:color w:val="231F20"/>
                <w:sz w:val="22"/>
                <w:szCs w:val="22"/>
                <w:lang w:val="ru-RU"/>
              </w:rPr>
              <w:t>шт</w:t>
            </w:r>
            <w:proofErr w:type="spellEnd"/>
          </w:p>
        </w:tc>
      </w:tr>
      <w:tr w:rsidR="00BA2138" w:rsidRPr="00C72159" w:rsidTr="00B0091F">
        <w:trPr>
          <w:trHeight w:val="241"/>
        </w:trPr>
        <w:tc>
          <w:tcPr>
            <w:tcW w:w="5020" w:type="dxa"/>
          </w:tcPr>
          <w:p w:rsidR="00BA2138" w:rsidRPr="00A60CF4" w:rsidRDefault="00A60CF4" w:rsidP="00C72159">
            <w:pPr>
              <w:pStyle w:val="af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  <w:lang w:val="ru-RU"/>
              </w:rPr>
              <w:t>Тиски</w:t>
            </w:r>
          </w:p>
        </w:tc>
        <w:tc>
          <w:tcPr>
            <w:tcW w:w="1838" w:type="dxa"/>
          </w:tcPr>
          <w:p w:rsidR="00BA2138" w:rsidRPr="00A60CF4" w:rsidRDefault="00BA2138" w:rsidP="00B0091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0CF4">
              <w:rPr>
                <w:rFonts w:ascii="Times New Roman" w:hAnsi="Times New Roman" w:cs="Times New Roman"/>
                <w:color w:val="231F20"/>
                <w:sz w:val="22"/>
                <w:szCs w:val="22"/>
                <w:lang w:val="ru-RU"/>
              </w:rPr>
              <w:t>1</w:t>
            </w:r>
          </w:p>
        </w:tc>
      </w:tr>
      <w:tr w:rsidR="00BA2138" w:rsidRPr="00C72159" w:rsidTr="00B0091F">
        <w:trPr>
          <w:trHeight w:val="241"/>
        </w:trPr>
        <w:tc>
          <w:tcPr>
            <w:tcW w:w="5020" w:type="dxa"/>
          </w:tcPr>
          <w:p w:rsidR="00BA2138" w:rsidRPr="00A60CF4" w:rsidRDefault="00BA2138" w:rsidP="00C72159">
            <w:pPr>
              <w:pStyle w:val="af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60CF4">
              <w:rPr>
                <w:rFonts w:ascii="Times New Roman" w:hAnsi="Times New Roman" w:cs="Times New Roman"/>
                <w:color w:val="231F20"/>
                <w:sz w:val="22"/>
                <w:szCs w:val="22"/>
                <w:lang w:val="ru-RU"/>
              </w:rPr>
              <w:t>Руководство по эксплуатации (технический паспорт)</w:t>
            </w:r>
          </w:p>
        </w:tc>
        <w:tc>
          <w:tcPr>
            <w:tcW w:w="1838" w:type="dxa"/>
          </w:tcPr>
          <w:p w:rsidR="00BA2138" w:rsidRPr="00C72159" w:rsidRDefault="00BA2138" w:rsidP="00B0091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159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</w:p>
        </w:tc>
      </w:tr>
      <w:tr w:rsidR="00BA2138" w:rsidRPr="00C72159" w:rsidTr="00B0091F">
        <w:trPr>
          <w:trHeight w:val="241"/>
        </w:trPr>
        <w:tc>
          <w:tcPr>
            <w:tcW w:w="5020" w:type="dxa"/>
          </w:tcPr>
          <w:p w:rsidR="00BA2138" w:rsidRPr="00C72159" w:rsidRDefault="00BA2138" w:rsidP="00C72159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2159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Картонная</w:t>
            </w:r>
            <w:proofErr w:type="spellEnd"/>
            <w:r w:rsidRPr="00C72159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C72159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упаковка</w:t>
            </w:r>
            <w:proofErr w:type="spellEnd"/>
          </w:p>
        </w:tc>
        <w:tc>
          <w:tcPr>
            <w:tcW w:w="1838" w:type="dxa"/>
          </w:tcPr>
          <w:p w:rsidR="00BA2138" w:rsidRPr="00C72159" w:rsidRDefault="00BA2138" w:rsidP="00B0091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159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</w:p>
        </w:tc>
      </w:tr>
    </w:tbl>
    <w:p w:rsidR="00BA2138" w:rsidRPr="00C72159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</w:p>
    <w:p w:rsidR="00BA2138" w:rsidRDefault="00BA2138" w:rsidP="00B0091F">
      <w:pPr>
        <w:pStyle w:val="af1"/>
        <w:numPr>
          <w:ilvl w:val="0"/>
          <w:numId w:val="22"/>
        </w:numPr>
        <w:jc w:val="center"/>
        <w:rPr>
          <w:rFonts w:ascii="Times New Roman" w:hAnsi="Times New Roman"/>
          <w:b/>
          <w:sz w:val="22"/>
          <w:szCs w:val="22"/>
        </w:rPr>
      </w:pPr>
      <w:r w:rsidRPr="00A60CF4">
        <w:rPr>
          <w:rFonts w:ascii="Times New Roman" w:hAnsi="Times New Roman"/>
          <w:b/>
          <w:sz w:val="22"/>
          <w:szCs w:val="22"/>
        </w:rPr>
        <w:t>УКАЗАНИЯ ПО ТЕХНИКЕ БЕЗОПАСНОСТИ</w:t>
      </w:r>
    </w:p>
    <w:p w:rsidR="00B0091F" w:rsidRPr="00A60CF4" w:rsidRDefault="00B0091F" w:rsidP="00B0091F">
      <w:pPr>
        <w:pStyle w:val="af1"/>
        <w:ind w:left="720"/>
        <w:rPr>
          <w:rFonts w:ascii="Times New Roman" w:hAnsi="Times New Roman"/>
          <w:b/>
          <w:sz w:val="22"/>
          <w:szCs w:val="22"/>
        </w:rPr>
      </w:pPr>
    </w:p>
    <w:p w:rsidR="00BA2138" w:rsidRPr="00C72159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  <w:r w:rsidRPr="00A60CF4">
        <w:rPr>
          <w:rFonts w:ascii="Times New Roman" w:hAnsi="Times New Roman"/>
          <w:b/>
          <w:spacing w:val="-5"/>
          <w:sz w:val="22"/>
          <w:szCs w:val="22"/>
        </w:rPr>
        <w:t>ВНИМАНИЕ!</w:t>
      </w:r>
      <w:r w:rsidRPr="00C72159">
        <w:rPr>
          <w:rFonts w:ascii="Times New Roman" w:hAnsi="Times New Roman"/>
          <w:spacing w:val="-5"/>
          <w:sz w:val="22"/>
          <w:szCs w:val="22"/>
        </w:rPr>
        <w:t xml:space="preserve"> Перед </w:t>
      </w:r>
      <w:r w:rsidRPr="00C72159">
        <w:rPr>
          <w:rFonts w:ascii="Times New Roman" w:hAnsi="Times New Roman"/>
          <w:spacing w:val="-6"/>
          <w:sz w:val="22"/>
          <w:szCs w:val="22"/>
        </w:rPr>
        <w:t xml:space="preserve">началом работы внимательно изучите руководство </w:t>
      </w:r>
      <w:r w:rsidRPr="00C72159">
        <w:rPr>
          <w:rFonts w:ascii="Times New Roman" w:hAnsi="Times New Roman"/>
          <w:spacing w:val="-4"/>
          <w:sz w:val="22"/>
          <w:szCs w:val="22"/>
        </w:rPr>
        <w:t xml:space="preserve">по </w:t>
      </w:r>
      <w:r w:rsidRPr="00C72159">
        <w:rPr>
          <w:rFonts w:ascii="Times New Roman" w:hAnsi="Times New Roman"/>
          <w:spacing w:val="-6"/>
          <w:sz w:val="22"/>
          <w:szCs w:val="22"/>
        </w:rPr>
        <w:t xml:space="preserve">эксплуатации </w:t>
      </w:r>
      <w:r w:rsidRPr="00C72159">
        <w:rPr>
          <w:rFonts w:ascii="Times New Roman" w:hAnsi="Times New Roman"/>
          <w:sz w:val="22"/>
          <w:szCs w:val="22"/>
        </w:rPr>
        <w:t xml:space="preserve">и </w:t>
      </w:r>
      <w:r w:rsidRPr="00C72159">
        <w:rPr>
          <w:rFonts w:ascii="Times New Roman" w:hAnsi="Times New Roman"/>
          <w:spacing w:val="-6"/>
          <w:sz w:val="22"/>
          <w:szCs w:val="22"/>
        </w:rPr>
        <w:t xml:space="preserve">указания </w:t>
      </w:r>
      <w:r w:rsidRPr="00C72159">
        <w:rPr>
          <w:rFonts w:ascii="Times New Roman" w:hAnsi="Times New Roman"/>
          <w:spacing w:val="-4"/>
          <w:sz w:val="22"/>
          <w:szCs w:val="22"/>
        </w:rPr>
        <w:t xml:space="preserve">по </w:t>
      </w:r>
      <w:r w:rsidRPr="00C72159">
        <w:rPr>
          <w:rFonts w:ascii="Times New Roman" w:hAnsi="Times New Roman"/>
          <w:spacing w:val="-6"/>
          <w:sz w:val="22"/>
          <w:szCs w:val="22"/>
        </w:rPr>
        <w:t xml:space="preserve">технике безопасности выполнения намеченных </w:t>
      </w:r>
      <w:r w:rsidRPr="00C72159">
        <w:rPr>
          <w:rFonts w:ascii="Times New Roman" w:hAnsi="Times New Roman"/>
          <w:spacing w:val="-5"/>
          <w:sz w:val="22"/>
          <w:szCs w:val="22"/>
        </w:rPr>
        <w:t>работ.</w:t>
      </w:r>
    </w:p>
    <w:p w:rsidR="00BA2138" w:rsidRPr="00C72159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>Тиски должны быть исправными, чистыми, сухими и надёжно закреплены на верстаке или рабочем столе. Во избежание налипания опилок перед началом работы протрите тиски</w:t>
      </w:r>
      <w:r w:rsidRPr="00C72159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C72159">
        <w:rPr>
          <w:rFonts w:ascii="Times New Roman" w:hAnsi="Times New Roman"/>
          <w:sz w:val="22"/>
          <w:szCs w:val="22"/>
        </w:rPr>
        <w:t>насухо.</w:t>
      </w:r>
    </w:p>
    <w:p w:rsidR="00BA2138" w:rsidRPr="00C72159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>Надёжно закрепите обрабатываемую заготовку в тисках. Устанавливайте заготовку по центру губок тисков, при зажатии за</w:t>
      </w:r>
      <w:r w:rsidR="00A60CF4">
        <w:rPr>
          <w:rFonts w:ascii="Times New Roman" w:hAnsi="Times New Roman"/>
          <w:sz w:val="22"/>
          <w:szCs w:val="22"/>
        </w:rPr>
        <w:t>готовки губки должны быть параллельны</w:t>
      </w:r>
      <w:r w:rsidRPr="00C72159">
        <w:rPr>
          <w:rFonts w:ascii="Times New Roman" w:hAnsi="Times New Roman"/>
          <w:sz w:val="22"/>
          <w:szCs w:val="22"/>
        </w:rPr>
        <w:t>.</w:t>
      </w:r>
    </w:p>
    <w:p w:rsidR="00BA2138" w:rsidRPr="00C72159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>Не используйте тиски с повреждёнными губками, что не обеспечивает надёжное крепление</w:t>
      </w:r>
      <w:r w:rsidRPr="00C72159">
        <w:rPr>
          <w:rFonts w:ascii="Times New Roman" w:hAnsi="Times New Roman"/>
          <w:spacing w:val="-17"/>
          <w:sz w:val="22"/>
          <w:szCs w:val="22"/>
        </w:rPr>
        <w:t xml:space="preserve"> </w:t>
      </w:r>
      <w:r w:rsidRPr="00C72159">
        <w:rPr>
          <w:rFonts w:ascii="Times New Roman" w:hAnsi="Times New Roman"/>
          <w:sz w:val="22"/>
          <w:szCs w:val="22"/>
        </w:rPr>
        <w:t>заготовки.</w:t>
      </w:r>
    </w:p>
    <w:p w:rsidR="00BA2138" w:rsidRPr="00C72159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>При</w:t>
      </w:r>
      <w:r w:rsidRPr="00C72159">
        <w:rPr>
          <w:rFonts w:ascii="Times New Roman" w:hAnsi="Times New Roman"/>
          <w:spacing w:val="23"/>
          <w:sz w:val="22"/>
          <w:szCs w:val="22"/>
        </w:rPr>
        <w:t xml:space="preserve"> </w:t>
      </w:r>
      <w:r w:rsidRPr="00C72159">
        <w:rPr>
          <w:rFonts w:ascii="Times New Roman" w:hAnsi="Times New Roman"/>
          <w:sz w:val="22"/>
          <w:szCs w:val="22"/>
        </w:rPr>
        <w:t>закреплении</w:t>
      </w:r>
      <w:r w:rsidRPr="00C72159">
        <w:rPr>
          <w:rFonts w:ascii="Times New Roman" w:hAnsi="Times New Roman"/>
          <w:spacing w:val="23"/>
          <w:sz w:val="22"/>
          <w:szCs w:val="22"/>
        </w:rPr>
        <w:t xml:space="preserve"> </w:t>
      </w:r>
      <w:r w:rsidRPr="00C72159">
        <w:rPr>
          <w:rFonts w:ascii="Times New Roman" w:hAnsi="Times New Roman"/>
          <w:sz w:val="22"/>
          <w:szCs w:val="22"/>
        </w:rPr>
        <w:t>заготовки</w:t>
      </w:r>
      <w:r w:rsidRPr="00C72159">
        <w:rPr>
          <w:rFonts w:ascii="Times New Roman" w:hAnsi="Times New Roman"/>
          <w:spacing w:val="24"/>
          <w:sz w:val="22"/>
          <w:szCs w:val="22"/>
        </w:rPr>
        <w:t xml:space="preserve"> </w:t>
      </w:r>
      <w:r w:rsidRPr="00C72159">
        <w:rPr>
          <w:rFonts w:ascii="Times New Roman" w:hAnsi="Times New Roman"/>
          <w:sz w:val="22"/>
          <w:szCs w:val="22"/>
        </w:rPr>
        <w:t>в</w:t>
      </w:r>
      <w:r w:rsidRPr="00C72159">
        <w:rPr>
          <w:rFonts w:ascii="Times New Roman" w:hAnsi="Times New Roman"/>
          <w:spacing w:val="24"/>
          <w:sz w:val="22"/>
          <w:szCs w:val="22"/>
        </w:rPr>
        <w:t xml:space="preserve"> </w:t>
      </w:r>
      <w:r w:rsidRPr="00C72159">
        <w:rPr>
          <w:rFonts w:ascii="Times New Roman" w:hAnsi="Times New Roman"/>
          <w:sz w:val="22"/>
          <w:szCs w:val="22"/>
        </w:rPr>
        <w:t>тисках</w:t>
      </w:r>
      <w:r w:rsidRPr="00C72159">
        <w:rPr>
          <w:rFonts w:ascii="Times New Roman" w:hAnsi="Times New Roman"/>
          <w:spacing w:val="27"/>
          <w:sz w:val="22"/>
          <w:szCs w:val="22"/>
          <w:u w:val="thick"/>
        </w:rPr>
        <w:t xml:space="preserve"> </w:t>
      </w:r>
      <w:r w:rsidRPr="00C72159">
        <w:rPr>
          <w:rFonts w:ascii="Times New Roman" w:hAnsi="Times New Roman"/>
          <w:sz w:val="22"/>
          <w:szCs w:val="22"/>
          <w:u w:val="thick"/>
        </w:rPr>
        <w:t>запрещается</w:t>
      </w:r>
      <w:r w:rsidR="00A60CF4">
        <w:rPr>
          <w:rFonts w:ascii="Times New Roman" w:hAnsi="Times New Roman"/>
          <w:sz w:val="22"/>
          <w:szCs w:val="22"/>
          <w:u w:val="thick"/>
        </w:rPr>
        <w:t xml:space="preserve"> </w:t>
      </w:r>
      <w:r w:rsidRPr="00C72159">
        <w:rPr>
          <w:rFonts w:ascii="Times New Roman" w:hAnsi="Times New Roman"/>
          <w:sz w:val="22"/>
          <w:szCs w:val="22"/>
        </w:rPr>
        <w:t>использовать удлинители ручки ходового винта.</w:t>
      </w:r>
    </w:p>
    <w:p w:rsidR="00BA2138" w:rsidRPr="00C72159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>Запрещаетс</w:t>
      </w:r>
      <w:r w:rsidR="00A60CF4">
        <w:rPr>
          <w:rFonts w:ascii="Times New Roman" w:hAnsi="Times New Roman"/>
          <w:sz w:val="22"/>
          <w:szCs w:val="22"/>
        </w:rPr>
        <w:t>я вносить любые изменения в кон</w:t>
      </w:r>
      <w:r w:rsidRPr="00C72159">
        <w:rPr>
          <w:rFonts w:ascii="Times New Roman" w:hAnsi="Times New Roman"/>
          <w:sz w:val="22"/>
          <w:szCs w:val="22"/>
        </w:rPr>
        <w:t>струкцию, предусмотренную заводом-</w:t>
      </w:r>
      <w:r w:rsidRPr="00C72159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C72159">
        <w:rPr>
          <w:rFonts w:ascii="Times New Roman" w:hAnsi="Times New Roman"/>
          <w:sz w:val="22"/>
          <w:szCs w:val="22"/>
        </w:rPr>
        <w:t>изготовителем.</w:t>
      </w:r>
    </w:p>
    <w:p w:rsidR="00BA2138" w:rsidRPr="00C72159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</w:p>
    <w:p w:rsidR="00BA2138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  <w:r w:rsidRPr="00A60CF4">
        <w:rPr>
          <w:rFonts w:ascii="Times New Roman" w:hAnsi="Times New Roman"/>
          <w:b/>
          <w:sz w:val="22"/>
          <w:szCs w:val="22"/>
        </w:rPr>
        <w:t>ВНИМАНИЕ!</w:t>
      </w:r>
      <w:r w:rsidRPr="00C72159">
        <w:rPr>
          <w:rFonts w:ascii="Times New Roman" w:hAnsi="Times New Roman"/>
          <w:sz w:val="22"/>
          <w:szCs w:val="22"/>
        </w:rPr>
        <w:t xml:space="preserve"> Невыполнение правил техники безопасности может стать причиной тяжелой травмы.</w:t>
      </w:r>
    </w:p>
    <w:p w:rsidR="00A60CF4" w:rsidRDefault="00A60CF4" w:rsidP="00C72159">
      <w:pPr>
        <w:pStyle w:val="af1"/>
        <w:rPr>
          <w:rFonts w:ascii="Times New Roman" w:hAnsi="Times New Roman"/>
          <w:sz w:val="22"/>
          <w:szCs w:val="22"/>
        </w:rPr>
      </w:pPr>
    </w:p>
    <w:p w:rsidR="00A60CF4" w:rsidRPr="00A60CF4" w:rsidRDefault="00A60CF4" w:rsidP="00927B3A">
      <w:pPr>
        <w:pStyle w:val="af1"/>
        <w:numPr>
          <w:ilvl w:val="0"/>
          <w:numId w:val="24"/>
        </w:numPr>
        <w:ind w:left="0" w:hanging="284"/>
        <w:jc w:val="center"/>
        <w:rPr>
          <w:rFonts w:ascii="Times New Roman" w:hAnsi="Times New Roman"/>
          <w:b/>
          <w:sz w:val="22"/>
          <w:szCs w:val="22"/>
        </w:rPr>
      </w:pPr>
      <w:r w:rsidRPr="00A60CF4">
        <w:rPr>
          <w:b/>
        </w:rPr>
        <w:t>УСТРОЙСТВО ТИСКОВ</w:t>
      </w:r>
    </w:p>
    <w:p w:rsidR="00BA2138" w:rsidRPr="00C72159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</w:p>
    <w:p w:rsidR="00927B3A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  <w:r w:rsidRPr="00C72159">
        <w:rPr>
          <w:rFonts w:ascii="Times New Roman" w:hAnsi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53EBCEE9" wp14:editId="186D9AF0">
            <wp:simplePos x="0" y="0"/>
            <wp:positionH relativeFrom="column">
              <wp:posOffset>3663315</wp:posOffset>
            </wp:positionH>
            <wp:positionV relativeFrom="paragraph">
              <wp:posOffset>5080</wp:posOffset>
            </wp:positionV>
            <wp:extent cx="2681895" cy="1797050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89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B3A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  <w:r>
        <w:rPr>
          <w:rFonts w:ascii="Times New Roman" w:hAnsi="Times New Roman"/>
          <w:spacing w:val="-1"/>
          <w:w w:val="99"/>
          <w:sz w:val="22"/>
          <w:szCs w:val="22"/>
        </w:rPr>
        <w:t>1 – Ручка ходового винта</w:t>
      </w:r>
    </w:p>
    <w:p w:rsidR="00927B3A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  <w:r>
        <w:rPr>
          <w:rFonts w:ascii="Times New Roman" w:hAnsi="Times New Roman"/>
          <w:spacing w:val="-1"/>
          <w:w w:val="99"/>
          <w:sz w:val="22"/>
          <w:szCs w:val="22"/>
        </w:rPr>
        <w:t>2 – ходовой винт</w:t>
      </w:r>
    </w:p>
    <w:p w:rsidR="00927B3A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  <w:r>
        <w:rPr>
          <w:rFonts w:ascii="Times New Roman" w:hAnsi="Times New Roman"/>
          <w:spacing w:val="-1"/>
          <w:w w:val="99"/>
          <w:sz w:val="22"/>
          <w:szCs w:val="22"/>
        </w:rPr>
        <w:t>3 – губка подвижная</w:t>
      </w:r>
    </w:p>
    <w:p w:rsidR="00927B3A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  <w:r>
        <w:rPr>
          <w:rFonts w:ascii="Times New Roman" w:hAnsi="Times New Roman"/>
          <w:spacing w:val="-1"/>
          <w:w w:val="99"/>
          <w:sz w:val="22"/>
          <w:szCs w:val="22"/>
        </w:rPr>
        <w:t>4, 5 – сменные пластины</w:t>
      </w:r>
    </w:p>
    <w:p w:rsidR="00927B3A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  <w:r>
        <w:rPr>
          <w:rFonts w:ascii="Times New Roman" w:hAnsi="Times New Roman"/>
          <w:spacing w:val="-1"/>
          <w:w w:val="99"/>
          <w:sz w:val="22"/>
          <w:szCs w:val="22"/>
        </w:rPr>
        <w:t>6 – наковальня</w:t>
      </w:r>
    </w:p>
    <w:p w:rsidR="00927B3A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  <w:r>
        <w:rPr>
          <w:rFonts w:ascii="Times New Roman" w:hAnsi="Times New Roman"/>
          <w:spacing w:val="-1"/>
          <w:w w:val="99"/>
          <w:sz w:val="22"/>
          <w:szCs w:val="22"/>
        </w:rPr>
        <w:t>7 – поворотный корпус</w:t>
      </w:r>
    </w:p>
    <w:p w:rsidR="00927B3A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  <w:r>
        <w:rPr>
          <w:rFonts w:ascii="Times New Roman" w:hAnsi="Times New Roman"/>
          <w:spacing w:val="-1"/>
          <w:w w:val="99"/>
          <w:sz w:val="22"/>
          <w:szCs w:val="22"/>
        </w:rPr>
        <w:t>8 – винт фиксации поворотного корпуса</w:t>
      </w:r>
    </w:p>
    <w:p w:rsidR="00927B3A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  <w:r>
        <w:rPr>
          <w:rFonts w:ascii="Times New Roman" w:hAnsi="Times New Roman"/>
          <w:spacing w:val="-1"/>
          <w:w w:val="99"/>
          <w:sz w:val="22"/>
          <w:szCs w:val="22"/>
        </w:rPr>
        <w:t>9 – основание</w:t>
      </w:r>
    </w:p>
    <w:p w:rsidR="00927B3A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  <w:r>
        <w:rPr>
          <w:rFonts w:ascii="Times New Roman" w:hAnsi="Times New Roman"/>
          <w:spacing w:val="-1"/>
          <w:w w:val="99"/>
          <w:sz w:val="22"/>
          <w:szCs w:val="22"/>
        </w:rPr>
        <w:t>10 – крепежное отверстие</w:t>
      </w:r>
    </w:p>
    <w:p w:rsidR="00927B3A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  <w:r>
        <w:rPr>
          <w:rFonts w:ascii="Times New Roman" w:hAnsi="Times New Roman"/>
          <w:spacing w:val="-1"/>
          <w:w w:val="99"/>
          <w:sz w:val="22"/>
          <w:szCs w:val="22"/>
        </w:rPr>
        <w:t>11 – ручка винта зажима поворотного устройства</w:t>
      </w:r>
    </w:p>
    <w:p w:rsidR="00927B3A" w:rsidRPr="00C72159" w:rsidRDefault="00927B3A" w:rsidP="00927B3A">
      <w:pPr>
        <w:pStyle w:val="af1"/>
        <w:rPr>
          <w:rFonts w:ascii="Times New Roman" w:hAnsi="Times New Roman"/>
          <w:spacing w:val="-1"/>
          <w:w w:val="99"/>
          <w:sz w:val="22"/>
          <w:szCs w:val="22"/>
        </w:rPr>
      </w:pPr>
    </w:p>
    <w:p w:rsidR="0010333B" w:rsidRPr="0010333B" w:rsidRDefault="0010333B" w:rsidP="0010333B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pacing w:val="21"/>
          <w:sz w:val="22"/>
          <w:szCs w:val="22"/>
        </w:rPr>
      </w:pPr>
      <w:r w:rsidRPr="0010333B">
        <w:rPr>
          <w:rStyle w:val="af2"/>
          <w:color w:val="333333"/>
          <w:spacing w:val="24"/>
          <w:sz w:val="22"/>
          <w:szCs w:val="22"/>
        </w:rPr>
        <w:t>Особенности</w:t>
      </w:r>
    </w:p>
    <w:p w:rsidR="0010333B" w:rsidRPr="0010333B" w:rsidRDefault="0010333B" w:rsidP="0010333B">
      <w:pPr>
        <w:pStyle w:val="af1"/>
        <w:rPr>
          <w:rFonts w:ascii="Times New Roman" w:hAnsi="Times New Roman"/>
          <w:spacing w:val="21"/>
          <w:sz w:val="22"/>
          <w:szCs w:val="22"/>
        </w:rPr>
      </w:pPr>
      <w:r w:rsidRPr="0010333B">
        <w:rPr>
          <w:rFonts w:ascii="Times New Roman" w:hAnsi="Times New Roman"/>
          <w:sz w:val="22"/>
          <w:szCs w:val="22"/>
        </w:rPr>
        <w:t>• Корпус из прочного чугуна</w:t>
      </w:r>
      <w:r w:rsidRPr="0010333B">
        <w:rPr>
          <w:rFonts w:ascii="Times New Roman" w:hAnsi="Times New Roman"/>
          <w:sz w:val="22"/>
          <w:szCs w:val="22"/>
        </w:rPr>
        <w:br/>
        <w:t>• Стальные губки имеют специальную насечку для более надёжного зажима детали</w:t>
      </w:r>
      <w:r w:rsidRPr="0010333B">
        <w:rPr>
          <w:rFonts w:ascii="Times New Roman" w:hAnsi="Times New Roman"/>
          <w:sz w:val="22"/>
          <w:szCs w:val="22"/>
        </w:rPr>
        <w:br/>
        <w:t>• Поворотный механизм 360° для фиксации под определённым углом</w:t>
      </w:r>
      <w:r w:rsidRPr="0010333B">
        <w:rPr>
          <w:rFonts w:ascii="Times New Roman" w:hAnsi="Times New Roman"/>
          <w:sz w:val="22"/>
          <w:szCs w:val="22"/>
        </w:rPr>
        <w:br/>
        <w:t xml:space="preserve">• Наковальня для </w:t>
      </w:r>
      <w:proofErr w:type="spellStart"/>
      <w:r w:rsidRPr="0010333B">
        <w:rPr>
          <w:rFonts w:ascii="Times New Roman" w:hAnsi="Times New Roman"/>
          <w:sz w:val="22"/>
          <w:szCs w:val="22"/>
        </w:rPr>
        <w:t>правочных</w:t>
      </w:r>
      <w:proofErr w:type="spellEnd"/>
      <w:r w:rsidRPr="0010333B">
        <w:rPr>
          <w:rFonts w:ascii="Times New Roman" w:hAnsi="Times New Roman"/>
          <w:sz w:val="22"/>
          <w:szCs w:val="22"/>
        </w:rPr>
        <w:t xml:space="preserve"> работ с применением молотка или кувалды</w:t>
      </w:r>
    </w:p>
    <w:p w:rsidR="00BA2138" w:rsidRPr="0010333B" w:rsidRDefault="00BA2138" w:rsidP="00C72159">
      <w:pPr>
        <w:pStyle w:val="af1"/>
        <w:rPr>
          <w:rFonts w:ascii="Times New Roman" w:hAnsi="Times New Roman"/>
          <w:sz w:val="22"/>
          <w:szCs w:val="22"/>
        </w:rPr>
      </w:pPr>
    </w:p>
    <w:p w:rsidR="00BA2138" w:rsidRDefault="00BA2138" w:rsidP="00B0091F">
      <w:pPr>
        <w:pStyle w:val="af1"/>
        <w:numPr>
          <w:ilvl w:val="0"/>
          <w:numId w:val="24"/>
        </w:numPr>
        <w:jc w:val="center"/>
        <w:rPr>
          <w:rFonts w:ascii="Times New Roman" w:hAnsi="Times New Roman"/>
          <w:b/>
          <w:sz w:val="22"/>
          <w:szCs w:val="22"/>
        </w:rPr>
      </w:pPr>
      <w:r w:rsidRPr="00927B3A">
        <w:rPr>
          <w:rFonts w:ascii="Times New Roman" w:hAnsi="Times New Roman"/>
          <w:b/>
          <w:sz w:val="22"/>
          <w:szCs w:val="22"/>
        </w:rPr>
        <w:t>УСТАНОВКА ТИСКОВ, ЗАКРЕПЛЕНИЕ ЗАГОТОВКИ</w:t>
      </w:r>
    </w:p>
    <w:p w:rsidR="00B0091F" w:rsidRPr="00927B3A" w:rsidRDefault="00B0091F" w:rsidP="00B0091F">
      <w:pPr>
        <w:pStyle w:val="af1"/>
        <w:ind w:left="720"/>
        <w:rPr>
          <w:rFonts w:ascii="Times New Roman" w:hAnsi="Times New Roman"/>
          <w:b/>
          <w:sz w:val="22"/>
          <w:szCs w:val="22"/>
        </w:rPr>
      </w:pPr>
    </w:p>
    <w:p w:rsidR="00BA2138" w:rsidRPr="00C72159" w:rsidRDefault="00C72159" w:rsidP="00C72159">
      <w:pPr>
        <w:pStyle w:val="af1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 xml:space="preserve">6.1. </w:t>
      </w:r>
      <w:r w:rsidR="00BA2138" w:rsidRPr="00C72159">
        <w:rPr>
          <w:rFonts w:ascii="Times New Roman" w:hAnsi="Times New Roman"/>
          <w:sz w:val="22"/>
          <w:szCs w:val="22"/>
        </w:rPr>
        <w:t>Установите тиски на равной и прочной поверхности верстака (рабочего стола). Произведите разметку и просверлите отверстия для крепления</w:t>
      </w:r>
      <w:r w:rsidR="00BA2138" w:rsidRPr="00C72159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BA2138" w:rsidRPr="00C72159">
        <w:rPr>
          <w:rFonts w:ascii="Times New Roman" w:hAnsi="Times New Roman"/>
          <w:sz w:val="22"/>
          <w:szCs w:val="22"/>
        </w:rPr>
        <w:t>тисков.</w:t>
      </w:r>
    </w:p>
    <w:p w:rsidR="00BA2138" w:rsidRPr="00C72159" w:rsidRDefault="00927B3A" w:rsidP="00C72159">
      <w:pPr>
        <w:pStyle w:val="af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6.2. </w:t>
      </w:r>
      <w:r w:rsidR="00BA2138" w:rsidRPr="00C72159">
        <w:rPr>
          <w:rFonts w:ascii="Times New Roman" w:hAnsi="Times New Roman"/>
          <w:sz w:val="22"/>
          <w:szCs w:val="22"/>
        </w:rPr>
        <w:t>Через отверстия основания (10) прочно закрепите тиски болтами на поверхности</w:t>
      </w:r>
      <w:r w:rsidR="00BA2138" w:rsidRPr="00C72159">
        <w:rPr>
          <w:rFonts w:ascii="Times New Roman" w:hAnsi="Times New Roman"/>
          <w:spacing w:val="-7"/>
          <w:sz w:val="22"/>
          <w:szCs w:val="22"/>
        </w:rPr>
        <w:t xml:space="preserve"> </w:t>
      </w:r>
      <w:r w:rsidR="00BA2138" w:rsidRPr="00C72159">
        <w:rPr>
          <w:rFonts w:ascii="Times New Roman" w:hAnsi="Times New Roman"/>
          <w:sz w:val="22"/>
          <w:szCs w:val="22"/>
        </w:rPr>
        <w:t>верстака.</w:t>
      </w:r>
    </w:p>
    <w:p w:rsidR="00BA2138" w:rsidRPr="00C72159" w:rsidRDefault="00927B3A" w:rsidP="00C72159">
      <w:pPr>
        <w:pStyle w:val="af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10"/>
          <w:sz w:val="22"/>
          <w:szCs w:val="22"/>
        </w:rPr>
        <w:t xml:space="preserve">6.3. </w:t>
      </w:r>
      <w:r w:rsidR="00BA2138" w:rsidRPr="00C72159">
        <w:rPr>
          <w:rFonts w:ascii="Times New Roman" w:hAnsi="Times New Roman"/>
          <w:spacing w:val="-10"/>
          <w:sz w:val="22"/>
          <w:szCs w:val="22"/>
        </w:rPr>
        <w:t xml:space="preserve">Закрепление </w:t>
      </w:r>
      <w:r w:rsidR="00BA2138" w:rsidRPr="00C72159">
        <w:rPr>
          <w:rFonts w:ascii="Times New Roman" w:hAnsi="Times New Roman"/>
          <w:spacing w:val="-9"/>
          <w:sz w:val="22"/>
          <w:szCs w:val="22"/>
        </w:rPr>
        <w:t xml:space="preserve">заготовки </w:t>
      </w:r>
      <w:r w:rsidR="00BA2138" w:rsidRPr="00C72159">
        <w:rPr>
          <w:rFonts w:ascii="Times New Roman" w:hAnsi="Times New Roman"/>
          <w:spacing w:val="-10"/>
          <w:sz w:val="22"/>
          <w:szCs w:val="22"/>
        </w:rPr>
        <w:t xml:space="preserve">производится </w:t>
      </w:r>
      <w:r w:rsidR="00BA2138" w:rsidRPr="00C72159">
        <w:rPr>
          <w:rFonts w:ascii="Times New Roman" w:hAnsi="Times New Roman"/>
          <w:spacing w:val="-9"/>
          <w:sz w:val="22"/>
          <w:szCs w:val="22"/>
        </w:rPr>
        <w:t xml:space="preserve">ручным </w:t>
      </w:r>
      <w:r w:rsidR="00BA2138" w:rsidRPr="00C72159">
        <w:rPr>
          <w:rFonts w:ascii="Times New Roman" w:hAnsi="Times New Roman"/>
          <w:spacing w:val="-10"/>
          <w:sz w:val="22"/>
          <w:szCs w:val="22"/>
        </w:rPr>
        <w:t xml:space="preserve">усилием </w:t>
      </w:r>
      <w:r w:rsidR="00BA2138" w:rsidRPr="00C72159">
        <w:rPr>
          <w:rFonts w:ascii="Times New Roman" w:hAnsi="Times New Roman"/>
          <w:sz w:val="22"/>
          <w:szCs w:val="22"/>
        </w:rPr>
        <w:t>оператора - вращением ручки (1) ходового винта</w:t>
      </w:r>
      <w:r w:rsidR="00BA2138" w:rsidRPr="00C72159">
        <w:rPr>
          <w:rFonts w:ascii="Times New Roman" w:hAnsi="Times New Roman"/>
          <w:spacing w:val="-20"/>
          <w:sz w:val="22"/>
          <w:szCs w:val="22"/>
        </w:rPr>
        <w:t xml:space="preserve"> </w:t>
      </w:r>
      <w:r w:rsidR="00BA2138" w:rsidRPr="00C72159">
        <w:rPr>
          <w:rFonts w:ascii="Times New Roman" w:hAnsi="Times New Roman"/>
          <w:sz w:val="22"/>
          <w:szCs w:val="22"/>
        </w:rPr>
        <w:t>(2).</w:t>
      </w:r>
    </w:p>
    <w:p w:rsidR="00BA2138" w:rsidRPr="00C72159" w:rsidRDefault="00927B3A" w:rsidP="00C72159">
      <w:pPr>
        <w:pStyle w:val="af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6.4. </w:t>
      </w:r>
      <w:r w:rsidR="00BA2138" w:rsidRPr="00C72159">
        <w:rPr>
          <w:rFonts w:ascii="Times New Roman" w:hAnsi="Times New Roman"/>
          <w:sz w:val="22"/>
          <w:szCs w:val="22"/>
        </w:rPr>
        <w:t xml:space="preserve">Для поворота тисков необходимо ослабить винт фиксации (8), установить поворотный </w:t>
      </w:r>
      <w:r>
        <w:rPr>
          <w:rFonts w:ascii="Times New Roman" w:hAnsi="Times New Roman"/>
          <w:sz w:val="22"/>
          <w:szCs w:val="22"/>
        </w:rPr>
        <w:t>корпус</w:t>
      </w:r>
      <w:r w:rsidR="00BA2138" w:rsidRPr="00C72159">
        <w:rPr>
          <w:rFonts w:ascii="Times New Roman" w:hAnsi="Times New Roman"/>
          <w:sz w:val="22"/>
          <w:szCs w:val="22"/>
        </w:rPr>
        <w:t xml:space="preserve"> (7) в </w:t>
      </w:r>
      <w:proofErr w:type="spellStart"/>
      <w:proofErr w:type="gramStart"/>
      <w:r w:rsidR="00BA2138" w:rsidRPr="00C72159">
        <w:rPr>
          <w:rFonts w:ascii="Times New Roman" w:hAnsi="Times New Roman"/>
          <w:sz w:val="22"/>
          <w:szCs w:val="22"/>
        </w:rPr>
        <w:t>необ</w:t>
      </w:r>
      <w:proofErr w:type="spellEnd"/>
      <w:r w:rsidR="00BA2138" w:rsidRPr="00C72159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="00BA2138" w:rsidRPr="00C72159">
        <w:rPr>
          <w:rFonts w:ascii="Times New Roman" w:hAnsi="Times New Roman"/>
          <w:sz w:val="22"/>
          <w:szCs w:val="22"/>
        </w:rPr>
        <w:t>ходимом</w:t>
      </w:r>
      <w:proofErr w:type="spellEnd"/>
      <w:proofErr w:type="gramEnd"/>
      <w:r w:rsidR="00BA2138" w:rsidRPr="00C72159">
        <w:rPr>
          <w:rFonts w:ascii="Times New Roman" w:hAnsi="Times New Roman"/>
          <w:sz w:val="22"/>
          <w:szCs w:val="22"/>
        </w:rPr>
        <w:t xml:space="preserve"> положении положение надёжно закрепите ручкой (11) винта фиксации</w:t>
      </w:r>
      <w:r w:rsidR="00BA2138" w:rsidRPr="00C72159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BA2138" w:rsidRPr="00C72159">
        <w:rPr>
          <w:rFonts w:ascii="Times New Roman" w:hAnsi="Times New Roman"/>
          <w:sz w:val="22"/>
          <w:szCs w:val="22"/>
        </w:rPr>
        <w:t>(8).</w:t>
      </w:r>
    </w:p>
    <w:p w:rsidR="00927B3A" w:rsidRDefault="00927B3A" w:rsidP="00C72159">
      <w:pPr>
        <w:pStyle w:val="af1"/>
        <w:rPr>
          <w:rFonts w:ascii="Times New Roman" w:eastAsia="Arial Unicode MS" w:hAnsi="Times New Roman"/>
          <w:bCs/>
          <w:sz w:val="22"/>
          <w:szCs w:val="22"/>
          <w:lang w:eastAsia="ru-RU"/>
        </w:rPr>
      </w:pPr>
    </w:p>
    <w:p w:rsidR="00C72159" w:rsidRDefault="00C72159" w:rsidP="00927B3A">
      <w:pPr>
        <w:pStyle w:val="af1"/>
        <w:numPr>
          <w:ilvl w:val="0"/>
          <w:numId w:val="25"/>
        </w:numPr>
        <w:jc w:val="center"/>
        <w:rPr>
          <w:rFonts w:ascii="Times New Roman" w:eastAsia="Arial Unicode MS" w:hAnsi="Times New Roman"/>
          <w:b/>
          <w:bCs/>
          <w:sz w:val="22"/>
          <w:szCs w:val="22"/>
          <w:lang w:eastAsia="ru-RU"/>
        </w:rPr>
      </w:pPr>
      <w:r w:rsidRPr="00927B3A">
        <w:rPr>
          <w:rFonts w:ascii="Times New Roman" w:eastAsia="Arial Unicode MS" w:hAnsi="Times New Roman"/>
          <w:b/>
          <w:bCs/>
          <w:sz w:val="22"/>
          <w:szCs w:val="22"/>
          <w:lang w:eastAsia="ru-RU"/>
        </w:rPr>
        <w:t>ТЕХНИЧЕСКОЕ</w:t>
      </w:r>
      <w:r w:rsidRPr="00927B3A">
        <w:rPr>
          <w:rFonts w:ascii="Times New Roman" w:eastAsia="Arial Unicode MS" w:hAnsi="Times New Roman"/>
          <w:b/>
          <w:bCs/>
          <w:spacing w:val="-15"/>
          <w:sz w:val="22"/>
          <w:szCs w:val="22"/>
          <w:lang w:eastAsia="ru-RU"/>
        </w:rPr>
        <w:t xml:space="preserve"> </w:t>
      </w:r>
      <w:r w:rsidRPr="00927B3A">
        <w:rPr>
          <w:rFonts w:ascii="Times New Roman" w:eastAsia="Arial Unicode MS" w:hAnsi="Times New Roman"/>
          <w:b/>
          <w:bCs/>
          <w:sz w:val="22"/>
          <w:szCs w:val="22"/>
          <w:lang w:eastAsia="ru-RU"/>
        </w:rPr>
        <w:t>ОБСЛУЖИВАНИЕ</w:t>
      </w:r>
    </w:p>
    <w:p w:rsidR="00B0091F" w:rsidRPr="00927B3A" w:rsidRDefault="00B0091F" w:rsidP="00B0091F">
      <w:pPr>
        <w:pStyle w:val="af1"/>
        <w:ind w:left="1080"/>
        <w:rPr>
          <w:rFonts w:ascii="Times New Roman" w:eastAsia="Arial Unicode MS" w:hAnsi="Times New Roman"/>
          <w:b/>
          <w:bCs/>
          <w:sz w:val="22"/>
          <w:szCs w:val="22"/>
          <w:lang w:eastAsia="ru-RU"/>
        </w:rPr>
      </w:pPr>
    </w:p>
    <w:p w:rsidR="00C72159" w:rsidRPr="00C72159" w:rsidRDefault="00C72159" w:rsidP="00927B3A">
      <w:pPr>
        <w:pStyle w:val="af1"/>
        <w:numPr>
          <w:ilvl w:val="1"/>
          <w:numId w:val="25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>Оберегайте тиски от механических</w:t>
      </w:r>
      <w:r w:rsidRPr="00C72159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C72159">
        <w:rPr>
          <w:rFonts w:ascii="Times New Roman" w:hAnsi="Times New Roman"/>
          <w:sz w:val="22"/>
          <w:szCs w:val="22"/>
        </w:rPr>
        <w:t>повреждений.</w:t>
      </w:r>
    </w:p>
    <w:p w:rsidR="00C72159" w:rsidRPr="00C72159" w:rsidRDefault="00C72159" w:rsidP="00927B3A">
      <w:pPr>
        <w:pStyle w:val="af1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pacing w:val="-4"/>
          <w:sz w:val="22"/>
          <w:szCs w:val="22"/>
        </w:rPr>
        <w:t xml:space="preserve">После окончания работы очищайте </w:t>
      </w:r>
      <w:r w:rsidRPr="00C72159">
        <w:rPr>
          <w:rFonts w:ascii="Times New Roman" w:hAnsi="Times New Roman"/>
          <w:spacing w:val="-3"/>
          <w:sz w:val="22"/>
          <w:szCs w:val="22"/>
        </w:rPr>
        <w:t>тиски от</w:t>
      </w:r>
      <w:r w:rsidRPr="00C72159">
        <w:rPr>
          <w:rFonts w:ascii="Times New Roman" w:hAnsi="Times New Roman"/>
          <w:spacing w:val="-30"/>
          <w:sz w:val="22"/>
          <w:szCs w:val="22"/>
        </w:rPr>
        <w:t xml:space="preserve"> </w:t>
      </w:r>
      <w:r w:rsidRPr="00C72159">
        <w:rPr>
          <w:rFonts w:ascii="Times New Roman" w:hAnsi="Times New Roman"/>
          <w:spacing w:val="-4"/>
          <w:sz w:val="22"/>
          <w:szCs w:val="22"/>
        </w:rPr>
        <w:t>стружки.</w:t>
      </w:r>
    </w:p>
    <w:p w:rsidR="00C72159" w:rsidRPr="00C72159" w:rsidRDefault="00C72159" w:rsidP="00927B3A">
      <w:pPr>
        <w:pStyle w:val="af1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>Периодическ</w:t>
      </w:r>
      <w:r w:rsidR="00927B3A">
        <w:rPr>
          <w:rFonts w:ascii="Times New Roman" w:hAnsi="Times New Roman"/>
          <w:sz w:val="22"/>
          <w:szCs w:val="22"/>
        </w:rPr>
        <w:t>и смазывайте все сопрягаемые по</w:t>
      </w:r>
      <w:r w:rsidRPr="00C72159">
        <w:rPr>
          <w:rFonts w:ascii="Times New Roman" w:hAnsi="Times New Roman"/>
          <w:sz w:val="22"/>
          <w:szCs w:val="22"/>
        </w:rPr>
        <w:t>верхности и резьбу ходового винта (2).</w:t>
      </w:r>
    </w:p>
    <w:p w:rsidR="00C72159" w:rsidRPr="00C72159" w:rsidRDefault="00C72159" w:rsidP="00927B3A">
      <w:pPr>
        <w:pStyle w:val="af1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>Не допускайте попадания на резьбовые детали тисков абразивных материалов.</w:t>
      </w:r>
    </w:p>
    <w:p w:rsidR="00C72159" w:rsidRPr="00C72159" w:rsidRDefault="00C72159" w:rsidP="00927B3A">
      <w:pPr>
        <w:pStyle w:val="af1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pacing w:val="-4"/>
          <w:sz w:val="22"/>
          <w:szCs w:val="22"/>
        </w:rPr>
        <w:t xml:space="preserve">Храните </w:t>
      </w:r>
      <w:r w:rsidRPr="00C72159">
        <w:rPr>
          <w:rFonts w:ascii="Times New Roman" w:hAnsi="Times New Roman"/>
          <w:sz w:val="22"/>
          <w:szCs w:val="22"/>
        </w:rPr>
        <w:t xml:space="preserve">и </w:t>
      </w:r>
      <w:r w:rsidRPr="00C72159">
        <w:rPr>
          <w:rFonts w:ascii="Times New Roman" w:hAnsi="Times New Roman"/>
          <w:spacing w:val="-4"/>
          <w:sz w:val="22"/>
          <w:szCs w:val="22"/>
        </w:rPr>
        <w:t xml:space="preserve">транспортируйте </w:t>
      </w:r>
      <w:r w:rsidRPr="00C72159">
        <w:rPr>
          <w:rFonts w:ascii="Times New Roman" w:hAnsi="Times New Roman"/>
          <w:spacing w:val="-3"/>
          <w:sz w:val="22"/>
          <w:szCs w:val="22"/>
        </w:rPr>
        <w:t xml:space="preserve">тиски </w:t>
      </w:r>
      <w:r w:rsidRPr="00C72159">
        <w:rPr>
          <w:rFonts w:ascii="Times New Roman" w:hAnsi="Times New Roman"/>
          <w:spacing w:val="-4"/>
          <w:sz w:val="22"/>
          <w:szCs w:val="22"/>
        </w:rPr>
        <w:t xml:space="preserve">чистыми </w:t>
      </w:r>
      <w:r w:rsidRPr="00C72159">
        <w:rPr>
          <w:rFonts w:ascii="Times New Roman" w:hAnsi="Times New Roman"/>
          <w:sz w:val="22"/>
          <w:szCs w:val="22"/>
        </w:rPr>
        <w:t xml:space="preserve">и </w:t>
      </w:r>
      <w:r w:rsidRPr="00C72159">
        <w:rPr>
          <w:rFonts w:ascii="Times New Roman" w:hAnsi="Times New Roman"/>
          <w:spacing w:val="-4"/>
          <w:sz w:val="22"/>
          <w:szCs w:val="22"/>
        </w:rPr>
        <w:t xml:space="preserve">смазанными машинным маслом, обёрнутыми </w:t>
      </w:r>
      <w:r w:rsidRPr="00C72159">
        <w:rPr>
          <w:rFonts w:ascii="Times New Roman" w:hAnsi="Times New Roman"/>
          <w:sz w:val="22"/>
          <w:szCs w:val="22"/>
        </w:rPr>
        <w:t xml:space="preserve">в </w:t>
      </w:r>
      <w:proofErr w:type="spellStart"/>
      <w:proofErr w:type="gramStart"/>
      <w:r w:rsidRPr="00C72159">
        <w:rPr>
          <w:rFonts w:ascii="Times New Roman" w:hAnsi="Times New Roman"/>
          <w:spacing w:val="-4"/>
          <w:sz w:val="22"/>
          <w:szCs w:val="22"/>
        </w:rPr>
        <w:t>промас</w:t>
      </w:r>
      <w:proofErr w:type="spellEnd"/>
      <w:r w:rsidRPr="00C72159">
        <w:rPr>
          <w:rFonts w:ascii="Times New Roman" w:hAnsi="Times New Roman"/>
          <w:spacing w:val="-4"/>
          <w:sz w:val="22"/>
          <w:szCs w:val="22"/>
        </w:rPr>
        <w:t xml:space="preserve">- </w:t>
      </w:r>
      <w:r w:rsidRPr="00C72159">
        <w:rPr>
          <w:rFonts w:ascii="Times New Roman" w:hAnsi="Times New Roman"/>
          <w:spacing w:val="-5"/>
          <w:sz w:val="22"/>
          <w:szCs w:val="22"/>
        </w:rPr>
        <w:t>ленную</w:t>
      </w:r>
      <w:proofErr w:type="gramEnd"/>
      <w:r w:rsidRPr="00C72159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C72159">
        <w:rPr>
          <w:rFonts w:ascii="Times New Roman" w:hAnsi="Times New Roman"/>
          <w:spacing w:val="-3"/>
          <w:sz w:val="22"/>
          <w:szCs w:val="22"/>
        </w:rPr>
        <w:t xml:space="preserve">бумагу или </w:t>
      </w:r>
      <w:r w:rsidRPr="00C72159">
        <w:rPr>
          <w:rFonts w:ascii="Times New Roman" w:hAnsi="Times New Roman"/>
          <w:spacing w:val="-4"/>
          <w:sz w:val="22"/>
          <w:szCs w:val="22"/>
        </w:rPr>
        <w:t xml:space="preserve">полиэтилен, </w:t>
      </w:r>
      <w:r w:rsidRPr="00C72159">
        <w:rPr>
          <w:rFonts w:ascii="Times New Roman" w:hAnsi="Times New Roman"/>
          <w:sz w:val="22"/>
          <w:szCs w:val="22"/>
        </w:rPr>
        <w:t xml:space="preserve">в </w:t>
      </w:r>
      <w:r w:rsidRPr="00C72159">
        <w:rPr>
          <w:rFonts w:ascii="Times New Roman" w:hAnsi="Times New Roman"/>
          <w:spacing w:val="-4"/>
          <w:sz w:val="22"/>
          <w:szCs w:val="22"/>
        </w:rPr>
        <w:t xml:space="preserve">оригинальной упаковке. </w:t>
      </w:r>
      <w:r w:rsidRPr="00C72159">
        <w:rPr>
          <w:rFonts w:ascii="Times New Roman" w:hAnsi="Times New Roman"/>
          <w:sz w:val="22"/>
          <w:szCs w:val="22"/>
        </w:rPr>
        <w:t>При хранении и транспортировке тисков не допускайте падений, ударов и попадания на них жидкостей. Не храните тиски в помещениях с агрессивными веществами, жидкостями,</w:t>
      </w:r>
      <w:r w:rsidRPr="00C72159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C72159">
        <w:rPr>
          <w:rFonts w:ascii="Times New Roman" w:hAnsi="Times New Roman"/>
          <w:sz w:val="22"/>
          <w:szCs w:val="22"/>
        </w:rPr>
        <w:t>газами.</w:t>
      </w:r>
    </w:p>
    <w:p w:rsidR="00C72159" w:rsidRPr="00C72159" w:rsidRDefault="00C72159" w:rsidP="00C72159">
      <w:pPr>
        <w:pStyle w:val="af1"/>
        <w:rPr>
          <w:rFonts w:ascii="Times New Roman" w:hAnsi="Times New Roman"/>
          <w:sz w:val="22"/>
          <w:szCs w:val="22"/>
        </w:rPr>
      </w:pPr>
    </w:p>
    <w:p w:rsidR="00C72159" w:rsidRPr="00927B3A" w:rsidRDefault="00C72159" w:rsidP="00927B3A">
      <w:pPr>
        <w:pStyle w:val="af1"/>
        <w:numPr>
          <w:ilvl w:val="0"/>
          <w:numId w:val="25"/>
        </w:numPr>
        <w:jc w:val="center"/>
        <w:rPr>
          <w:rFonts w:ascii="Times New Roman" w:hAnsi="Times New Roman"/>
          <w:b/>
          <w:sz w:val="22"/>
          <w:szCs w:val="22"/>
          <w:lang w:eastAsia="ru-RU"/>
        </w:rPr>
      </w:pPr>
      <w:r w:rsidRPr="00927B3A">
        <w:rPr>
          <w:rFonts w:ascii="Times New Roman" w:hAnsi="Times New Roman"/>
          <w:b/>
          <w:sz w:val="22"/>
          <w:szCs w:val="22"/>
          <w:lang w:eastAsia="ru-RU"/>
        </w:rPr>
        <w:t>УТИЛИЗАЦИЯ</w:t>
      </w:r>
    </w:p>
    <w:p w:rsidR="00C72159" w:rsidRPr="00C72159" w:rsidRDefault="00C72159" w:rsidP="00C72159">
      <w:pPr>
        <w:pStyle w:val="af1"/>
        <w:rPr>
          <w:rFonts w:ascii="Times New Roman" w:hAnsi="Times New Roman"/>
          <w:sz w:val="22"/>
          <w:szCs w:val="22"/>
        </w:rPr>
      </w:pPr>
    </w:p>
    <w:p w:rsidR="00C72159" w:rsidRPr="00C72159" w:rsidRDefault="00C72159" w:rsidP="00C72159">
      <w:pPr>
        <w:pStyle w:val="af1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 xml:space="preserve">8.1. Критериями предельного состояния тисков являются: </w:t>
      </w:r>
      <w:r w:rsidRPr="00C72159">
        <w:rPr>
          <w:rFonts w:ascii="Times New Roman" w:hAnsi="Times New Roman"/>
          <w:spacing w:val="3"/>
          <w:sz w:val="22"/>
          <w:szCs w:val="22"/>
        </w:rPr>
        <w:t xml:space="preserve">износ резьбы ходового винта (не обеспечивает </w:t>
      </w:r>
      <w:r w:rsidRPr="00C72159">
        <w:rPr>
          <w:rFonts w:ascii="Times New Roman" w:hAnsi="Times New Roman"/>
          <w:sz w:val="22"/>
          <w:szCs w:val="22"/>
        </w:rPr>
        <w:t>надёжное закрепление заготовки) или трещина в металлоконструкции.</w:t>
      </w:r>
    </w:p>
    <w:p w:rsidR="00C72159" w:rsidRPr="00C72159" w:rsidRDefault="00C72159" w:rsidP="00C72159">
      <w:pPr>
        <w:pStyle w:val="af1"/>
        <w:rPr>
          <w:rFonts w:ascii="Times New Roman" w:hAnsi="Times New Roman"/>
          <w:sz w:val="22"/>
          <w:szCs w:val="22"/>
        </w:rPr>
      </w:pPr>
      <w:r w:rsidRPr="00C72159">
        <w:rPr>
          <w:rFonts w:ascii="Times New Roman" w:hAnsi="Times New Roman"/>
          <w:sz w:val="22"/>
          <w:szCs w:val="22"/>
        </w:rPr>
        <w:t>8.2. Тиски и их детали, вышедшие из строя и не подлежащие ремонту, необходимо сдавать на специальные приёмные пункты по утилизации. Не выбрасывайте вышедшие из строя узлы и детали в бытовые</w:t>
      </w:r>
      <w:r w:rsidRPr="00C72159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C72159">
        <w:rPr>
          <w:rFonts w:ascii="Times New Roman" w:hAnsi="Times New Roman"/>
          <w:sz w:val="22"/>
          <w:szCs w:val="22"/>
        </w:rPr>
        <w:t>отходы</w:t>
      </w:r>
      <w:r w:rsidR="00927B3A">
        <w:rPr>
          <w:rFonts w:ascii="Times New Roman" w:hAnsi="Times New Roman"/>
          <w:sz w:val="22"/>
          <w:szCs w:val="22"/>
        </w:rPr>
        <w:t>.</w:t>
      </w:r>
    </w:p>
    <w:p w:rsidR="00C72159" w:rsidRPr="00C72159" w:rsidRDefault="00C72159" w:rsidP="00C72159">
      <w:pPr>
        <w:pStyle w:val="af1"/>
        <w:rPr>
          <w:rFonts w:ascii="Times New Roman" w:hAnsi="Times New Roman"/>
          <w:sz w:val="22"/>
          <w:szCs w:val="22"/>
        </w:rPr>
      </w:pPr>
    </w:p>
    <w:p w:rsidR="00C72159" w:rsidRPr="00927B3A" w:rsidRDefault="00C72159" w:rsidP="00927B3A">
      <w:pPr>
        <w:pStyle w:val="af1"/>
        <w:numPr>
          <w:ilvl w:val="0"/>
          <w:numId w:val="25"/>
        </w:numPr>
        <w:jc w:val="center"/>
        <w:rPr>
          <w:rFonts w:ascii="Times New Roman" w:eastAsia="Arial Unicode MS" w:hAnsi="Times New Roman"/>
          <w:b/>
          <w:bCs/>
          <w:sz w:val="22"/>
          <w:szCs w:val="22"/>
          <w:lang w:eastAsia="ru-RU"/>
        </w:rPr>
      </w:pPr>
      <w:r w:rsidRPr="00927B3A">
        <w:rPr>
          <w:rFonts w:ascii="Times New Roman" w:eastAsia="Arial Unicode MS" w:hAnsi="Times New Roman"/>
          <w:b/>
          <w:bCs/>
          <w:sz w:val="22"/>
          <w:szCs w:val="22"/>
          <w:lang w:eastAsia="ru-RU"/>
        </w:rPr>
        <w:t>ГАРАНТИЙНЫЕ</w:t>
      </w:r>
      <w:r w:rsidRPr="00927B3A">
        <w:rPr>
          <w:rFonts w:ascii="Times New Roman" w:eastAsia="Arial Unicode MS" w:hAnsi="Times New Roman"/>
          <w:b/>
          <w:bCs/>
          <w:spacing w:val="-11"/>
          <w:sz w:val="22"/>
          <w:szCs w:val="22"/>
          <w:lang w:eastAsia="ru-RU"/>
        </w:rPr>
        <w:t xml:space="preserve"> </w:t>
      </w:r>
      <w:r w:rsidRPr="00927B3A">
        <w:rPr>
          <w:rFonts w:ascii="Times New Roman" w:eastAsia="Arial Unicode MS" w:hAnsi="Times New Roman"/>
          <w:b/>
          <w:bCs/>
          <w:sz w:val="22"/>
          <w:szCs w:val="22"/>
          <w:lang w:eastAsia="ru-RU"/>
        </w:rPr>
        <w:t>ОБЯЗАТЕЛЬСТВА</w:t>
      </w:r>
    </w:p>
    <w:p w:rsidR="00C72159" w:rsidRPr="00C72159" w:rsidRDefault="00C72159" w:rsidP="00C72159">
      <w:pPr>
        <w:pStyle w:val="af1"/>
        <w:rPr>
          <w:rFonts w:ascii="Times New Roman" w:hAnsi="Times New Roman"/>
          <w:sz w:val="22"/>
          <w:szCs w:val="22"/>
        </w:rPr>
      </w:pPr>
    </w:p>
    <w:p w:rsidR="00C72159" w:rsidRPr="00C72159" w:rsidRDefault="00C72159" w:rsidP="00B0091F">
      <w:pPr>
        <w:pStyle w:val="af1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imes New Roman" w:eastAsiaTheme="minorEastAsia" w:hAnsi="Times New Roman"/>
          <w:sz w:val="22"/>
          <w:szCs w:val="22"/>
          <w:lang w:bidi="en-US"/>
        </w:rPr>
      </w:pPr>
      <w:r w:rsidRPr="00C72159">
        <w:rPr>
          <w:rFonts w:ascii="Times New Roman" w:eastAsiaTheme="minorEastAsia" w:hAnsi="Times New Roman"/>
          <w:sz w:val="22"/>
          <w:szCs w:val="22"/>
          <w:lang w:bidi="en-US"/>
        </w:rPr>
        <w:t xml:space="preserve">На </w:t>
      </w:r>
      <w:r w:rsidR="00927B3A">
        <w:rPr>
          <w:rFonts w:ascii="Times New Roman" w:eastAsiaTheme="minorEastAsia" w:hAnsi="Times New Roman"/>
          <w:sz w:val="22"/>
          <w:szCs w:val="22"/>
          <w:lang w:bidi="en-US"/>
        </w:rPr>
        <w:t>тиски слесарные</w:t>
      </w:r>
      <w:r w:rsidRPr="00C72159">
        <w:rPr>
          <w:rFonts w:ascii="Times New Roman" w:eastAsiaTheme="minorEastAsia" w:hAnsi="Times New Roman"/>
          <w:sz w:val="22"/>
          <w:szCs w:val="22"/>
          <w:lang w:bidi="en-US"/>
        </w:rPr>
        <w:t xml:space="preserve"> KINGTONY </w:t>
      </w:r>
      <w:r w:rsidR="00927B3A">
        <w:rPr>
          <w:rFonts w:ascii="Times New Roman" w:eastAsiaTheme="minorEastAsia" w:hAnsi="Times New Roman"/>
          <w:sz w:val="22"/>
          <w:szCs w:val="22"/>
          <w:lang w:bidi="en-US"/>
        </w:rPr>
        <w:t>9</w:t>
      </w:r>
      <w:r w:rsidR="00927B3A">
        <w:rPr>
          <w:rFonts w:ascii="Times New Roman" w:eastAsiaTheme="minorEastAsia" w:hAnsi="Times New Roman"/>
          <w:sz w:val="22"/>
          <w:szCs w:val="22"/>
          <w:lang w:val="en-US" w:bidi="en-US"/>
        </w:rPr>
        <w:t>TZ</w:t>
      </w:r>
      <w:r w:rsidR="00927B3A" w:rsidRPr="00927B3A">
        <w:rPr>
          <w:rFonts w:ascii="Times New Roman" w:eastAsiaTheme="minorEastAsia" w:hAnsi="Times New Roman"/>
          <w:sz w:val="22"/>
          <w:szCs w:val="22"/>
          <w:lang w:bidi="en-US"/>
        </w:rPr>
        <w:t>11</w:t>
      </w:r>
      <w:r w:rsidR="00AD4C6C">
        <w:rPr>
          <w:rFonts w:ascii="Times New Roman" w:eastAsiaTheme="minorEastAsia" w:hAnsi="Times New Roman"/>
          <w:sz w:val="22"/>
          <w:szCs w:val="22"/>
          <w:lang w:bidi="en-US"/>
        </w:rPr>
        <w:t>-06</w:t>
      </w:r>
      <w:r w:rsidRPr="00C72159">
        <w:rPr>
          <w:rFonts w:ascii="Times New Roman" w:eastAsiaTheme="minorEastAsia" w:hAnsi="Times New Roman"/>
          <w:sz w:val="22"/>
          <w:szCs w:val="22"/>
          <w:lang w:bidi="en-US"/>
        </w:rPr>
        <w:t xml:space="preserve"> предоставляется гарантия сроком 12 месяцев со дня его приобретения у компании-продавца.</w:t>
      </w:r>
    </w:p>
    <w:p w:rsidR="00C72159" w:rsidRPr="00C72159" w:rsidRDefault="00C72159" w:rsidP="00B0091F">
      <w:pPr>
        <w:pStyle w:val="af1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imes New Roman" w:eastAsiaTheme="minorEastAsia" w:hAnsi="Times New Roman"/>
          <w:sz w:val="22"/>
          <w:szCs w:val="22"/>
          <w:lang w:bidi="en-US"/>
        </w:rPr>
      </w:pPr>
      <w:r w:rsidRPr="00C72159">
        <w:rPr>
          <w:rFonts w:ascii="Times New Roman" w:eastAsiaTheme="minorEastAsia" w:hAnsi="Times New Roman"/>
          <w:sz w:val="22"/>
          <w:szCs w:val="22"/>
          <w:lang w:bidi="en-US"/>
        </w:rPr>
        <w:t>В течение гарантийного срока компания-продавец обязуется бесплатно устранить дефекты путём его ремонта или замены на аналогичное при условии, что дефект возник по вине производителя.</w:t>
      </w:r>
    </w:p>
    <w:p w:rsidR="00C72159" w:rsidRPr="00C72159" w:rsidRDefault="00C72159" w:rsidP="00B0091F">
      <w:pPr>
        <w:pStyle w:val="af1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imes New Roman" w:eastAsiaTheme="minorEastAsia" w:hAnsi="Times New Roman"/>
          <w:sz w:val="22"/>
          <w:szCs w:val="22"/>
          <w:lang w:bidi="en-US"/>
        </w:rPr>
      </w:pPr>
      <w:r w:rsidRPr="00C72159">
        <w:rPr>
          <w:rFonts w:ascii="Times New Roman" w:eastAsiaTheme="minorEastAsia" w:hAnsi="Times New Roman"/>
          <w:sz w:val="22"/>
          <w:szCs w:val="22"/>
          <w:lang w:bidi="en-US"/>
        </w:rPr>
        <w:t>Ремонт или замена производятся после технической экспертизы. Экспертиза и ремонт осуществляются в разумные сроки уполномоченными представителями Холдинга МАСТАК.</w:t>
      </w:r>
    </w:p>
    <w:p w:rsidR="00C72159" w:rsidRPr="00C72159" w:rsidRDefault="00C72159" w:rsidP="00B0091F">
      <w:pPr>
        <w:pStyle w:val="af1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ascii="Times New Roman" w:eastAsiaTheme="minorEastAsia" w:hAnsi="Times New Roman"/>
          <w:sz w:val="22"/>
          <w:szCs w:val="22"/>
          <w:lang w:bidi="en-US"/>
        </w:rPr>
      </w:pPr>
      <w:r w:rsidRPr="00C72159">
        <w:rPr>
          <w:rFonts w:ascii="Times New Roman" w:eastAsiaTheme="minorEastAsia" w:hAnsi="Times New Roman"/>
          <w:sz w:val="22"/>
          <w:szCs w:val="22"/>
          <w:lang w:bidi="en-US"/>
        </w:rPr>
        <w:t>Гарантия не распространяется на оборудование, имеющее выработку, естественный износ, конструктивные изменения, отсутствие товарного знака, механические или технические повреждения, вызванные использованием не по назначению или с нарушением правил и норм эксплуатации и хранения, попытки самостоятельного ремонта, воздействия высоких, низких температур, агрессивных сред, попадания внутрь инородных тел и загрязнений, а также в результате действий обстоятельств непреодолимой силы, таких как пожар, наводнение, землетрясение и др.</w:t>
      </w:r>
    </w:p>
    <w:p w:rsidR="00C72159" w:rsidRDefault="00C72159" w:rsidP="00B0091F">
      <w:pPr>
        <w:pStyle w:val="af1"/>
        <w:numPr>
          <w:ilvl w:val="1"/>
          <w:numId w:val="25"/>
        </w:numPr>
        <w:tabs>
          <w:tab w:val="left" w:pos="426"/>
        </w:tabs>
        <w:ind w:left="0" w:firstLine="0"/>
        <w:jc w:val="both"/>
        <w:rPr>
          <w:rFonts w:eastAsiaTheme="minorEastAsia"/>
          <w:lang w:bidi="en-US"/>
        </w:rPr>
      </w:pPr>
      <w:r w:rsidRPr="00C72159">
        <w:rPr>
          <w:rFonts w:ascii="Times New Roman" w:eastAsiaTheme="minorEastAsia" w:hAnsi="Times New Roman"/>
          <w:sz w:val="22"/>
          <w:szCs w:val="22"/>
          <w:lang w:bidi="en-US"/>
        </w:rPr>
        <w:t>Гарантия предоставляется при наличии документа, подтверждающего факт покупк</w:t>
      </w:r>
      <w:r w:rsidRPr="00C72159">
        <w:rPr>
          <w:rFonts w:eastAsiaTheme="minorEastAsia"/>
          <w:lang w:bidi="en-US"/>
        </w:rPr>
        <w:t xml:space="preserve">и. </w:t>
      </w:r>
    </w:p>
    <w:p w:rsidR="004E73A4" w:rsidRDefault="004E73A4" w:rsidP="004E73A4">
      <w:pPr>
        <w:pStyle w:val="af1"/>
        <w:tabs>
          <w:tab w:val="left" w:pos="426"/>
        </w:tabs>
        <w:jc w:val="both"/>
        <w:rPr>
          <w:rFonts w:eastAsiaTheme="minorEastAsia"/>
          <w:lang w:bidi="en-US"/>
        </w:rPr>
      </w:pPr>
    </w:p>
    <w:p w:rsidR="004E73A4" w:rsidRPr="004E73A4" w:rsidRDefault="004E73A4" w:rsidP="004E73A4">
      <w:pPr>
        <w:tabs>
          <w:tab w:val="left" w:pos="284"/>
        </w:tabs>
        <w:spacing w:line="252" w:lineRule="auto"/>
        <w:jc w:val="both"/>
        <w:rPr>
          <w:rFonts w:ascii="Times New Roman" w:hAnsi="Times New Roman"/>
          <w:b/>
          <w:sz w:val="22"/>
          <w:szCs w:val="22"/>
        </w:rPr>
      </w:pPr>
      <w:r w:rsidRPr="004E73A4">
        <w:rPr>
          <w:rFonts w:ascii="Times New Roman" w:hAnsi="Times New Roman"/>
          <w:b/>
          <w:color w:val="231F20"/>
          <w:sz w:val="22"/>
          <w:szCs w:val="22"/>
        </w:rPr>
        <w:t>Пожалуйста, сохраняйте гарантийный талон и товарный/кассовый чек в течение всего периода использования инструмента</w:t>
      </w:r>
    </w:p>
    <w:tbl>
      <w:tblPr>
        <w:tblStyle w:val="TableNormal"/>
        <w:tblW w:w="9914" w:type="dxa"/>
        <w:tblInd w:w="-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36"/>
      </w:tblGrid>
      <w:tr w:rsidR="004E73A4" w:rsidRPr="004E73A4" w:rsidTr="004E73A4">
        <w:trPr>
          <w:trHeight w:val="201"/>
        </w:trPr>
        <w:tc>
          <w:tcPr>
            <w:tcW w:w="9914" w:type="dxa"/>
            <w:gridSpan w:val="2"/>
          </w:tcPr>
          <w:p w:rsidR="004E73A4" w:rsidRPr="004E73A4" w:rsidRDefault="004E73A4" w:rsidP="0065784A">
            <w:pPr>
              <w:pStyle w:val="TableParagraph"/>
              <w:spacing w:before="8" w:line="174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73A4">
              <w:rPr>
                <w:rFonts w:ascii="Times New Roman" w:hAnsi="Times New Roman" w:cs="Times New Roman"/>
                <w:color w:val="231F20"/>
                <w:lang w:val="ru-RU"/>
              </w:rPr>
              <w:t>Официальный дистрибьютер на территории Российской федерации ООО «МАСТАК ЦЕНТР»</w:t>
            </w:r>
          </w:p>
        </w:tc>
      </w:tr>
      <w:tr w:rsidR="004E73A4" w:rsidRPr="004E73A4" w:rsidTr="004E73A4">
        <w:trPr>
          <w:trHeight w:val="201"/>
        </w:trPr>
        <w:tc>
          <w:tcPr>
            <w:tcW w:w="4678" w:type="dxa"/>
          </w:tcPr>
          <w:p w:rsidR="004E73A4" w:rsidRPr="00AD4C6C" w:rsidRDefault="004E73A4" w:rsidP="0065784A">
            <w:pPr>
              <w:pStyle w:val="TableParagraph"/>
              <w:spacing w:before="8" w:line="174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Модель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>:</w:t>
            </w:r>
            <w:r w:rsidR="00AD4C6C">
              <w:rPr>
                <w:rFonts w:ascii="Times New Roman" w:hAnsi="Times New Roman" w:cs="Times New Roman"/>
                <w:color w:val="231F20"/>
                <w:lang w:val="ru-RU"/>
              </w:rPr>
              <w:t xml:space="preserve"> 9</w:t>
            </w:r>
            <w:r w:rsidR="00AD4C6C">
              <w:rPr>
                <w:rFonts w:ascii="Times New Roman" w:hAnsi="Times New Roman" w:cs="Times New Roman"/>
                <w:color w:val="231F20"/>
              </w:rPr>
              <w:t>TZ11-06</w:t>
            </w:r>
          </w:p>
        </w:tc>
        <w:tc>
          <w:tcPr>
            <w:tcW w:w="5232" w:type="dxa"/>
          </w:tcPr>
          <w:p w:rsidR="004E73A4" w:rsidRPr="004E73A4" w:rsidRDefault="004E73A4" w:rsidP="0065784A">
            <w:pPr>
              <w:pStyle w:val="TableParagraph"/>
              <w:spacing w:before="8" w:line="174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Серийный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номер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>:</w:t>
            </w:r>
          </w:p>
        </w:tc>
      </w:tr>
      <w:tr w:rsidR="004E73A4" w:rsidRPr="004E73A4" w:rsidTr="004E73A4">
        <w:trPr>
          <w:trHeight w:val="770"/>
        </w:trPr>
        <w:tc>
          <w:tcPr>
            <w:tcW w:w="4678" w:type="dxa"/>
          </w:tcPr>
          <w:p w:rsidR="004E73A4" w:rsidRPr="004E73A4" w:rsidRDefault="004E73A4" w:rsidP="0065784A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Дата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покупки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>:</w:t>
            </w:r>
          </w:p>
        </w:tc>
        <w:tc>
          <w:tcPr>
            <w:tcW w:w="5232" w:type="dxa"/>
          </w:tcPr>
          <w:p w:rsidR="004E73A4" w:rsidRPr="004E73A4" w:rsidRDefault="004E73A4" w:rsidP="0065784A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Место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печати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>:</w:t>
            </w:r>
          </w:p>
        </w:tc>
      </w:tr>
    </w:tbl>
    <w:p w:rsidR="004E73A4" w:rsidRPr="004E73A4" w:rsidRDefault="004E73A4" w:rsidP="004E73A4">
      <w:pPr>
        <w:pStyle w:val="a9"/>
        <w:spacing w:before="6"/>
        <w:jc w:val="both"/>
        <w:rPr>
          <w:rFonts w:ascii="Times New Roman" w:hAnsi="Times New Roman"/>
          <w:b/>
          <w:sz w:val="22"/>
          <w:szCs w:val="22"/>
        </w:rPr>
      </w:pPr>
    </w:p>
    <w:p w:rsidR="004E73A4" w:rsidRPr="004E73A4" w:rsidRDefault="004E73A4" w:rsidP="004E73A4">
      <w:pPr>
        <w:pStyle w:val="a9"/>
        <w:spacing w:after="46"/>
        <w:jc w:val="both"/>
        <w:rPr>
          <w:rFonts w:ascii="Times New Roman" w:hAnsi="Times New Roman"/>
          <w:sz w:val="22"/>
          <w:szCs w:val="22"/>
        </w:rPr>
      </w:pPr>
      <w:proofErr w:type="spellStart"/>
      <w:r w:rsidRPr="004E73A4">
        <w:rPr>
          <w:rFonts w:ascii="Times New Roman" w:hAnsi="Times New Roman"/>
          <w:color w:val="231F20"/>
          <w:sz w:val="22"/>
          <w:szCs w:val="22"/>
        </w:rPr>
        <w:t>Для</w:t>
      </w:r>
      <w:proofErr w:type="spellEnd"/>
      <w:r w:rsidRPr="004E73A4">
        <w:rPr>
          <w:rFonts w:ascii="Times New Roman" w:hAnsi="Times New Roman"/>
          <w:color w:val="231F20"/>
          <w:sz w:val="22"/>
          <w:szCs w:val="22"/>
        </w:rPr>
        <w:t xml:space="preserve"> </w:t>
      </w:r>
      <w:proofErr w:type="spellStart"/>
      <w:r w:rsidRPr="004E73A4">
        <w:rPr>
          <w:rFonts w:ascii="Times New Roman" w:hAnsi="Times New Roman"/>
          <w:color w:val="231F20"/>
          <w:sz w:val="22"/>
          <w:szCs w:val="22"/>
        </w:rPr>
        <w:t>продавца</w:t>
      </w:r>
      <w:proofErr w:type="spellEnd"/>
      <w:r w:rsidRPr="004E73A4">
        <w:rPr>
          <w:rFonts w:ascii="Times New Roman" w:hAnsi="Times New Roman"/>
          <w:color w:val="231F20"/>
          <w:sz w:val="22"/>
          <w:szCs w:val="22"/>
        </w:rPr>
        <w:t>:</w:t>
      </w:r>
    </w:p>
    <w:tbl>
      <w:tblPr>
        <w:tblStyle w:val="TableNormal"/>
        <w:tblW w:w="9914" w:type="dxa"/>
        <w:tblInd w:w="-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36"/>
      </w:tblGrid>
      <w:tr w:rsidR="004E73A4" w:rsidRPr="004E73A4" w:rsidTr="004E73A4">
        <w:trPr>
          <w:trHeight w:val="201"/>
        </w:trPr>
        <w:tc>
          <w:tcPr>
            <w:tcW w:w="9914" w:type="dxa"/>
            <w:gridSpan w:val="2"/>
          </w:tcPr>
          <w:p w:rsidR="004E73A4" w:rsidRPr="004E73A4" w:rsidRDefault="004E73A4" w:rsidP="0065784A">
            <w:pPr>
              <w:pStyle w:val="TableParagraph"/>
              <w:spacing w:before="8" w:line="17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Продавец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>:</w:t>
            </w:r>
          </w:p>
        </w:tc>
      </w:tr>
      <w:tr w:rsidR="004E73A4" w:rsidRPr="004E73A4" w:rsidTr="004E73A4">
        <w:trPr>
          <w:trHeight w:val="201"/>
        </w:trPr>
        <w:tc>
          <w:tcPr>
            <w:tcW w:w="4678" w:type="dxa"/>
          </w:tcPr>
          <w:p w:rsidR="004E73A4" w:rsidRPr="004E73A4" w:rsidRDefault="004E73A4" w:rsidP="0065784A">
            <w:pPr>
              <w:pStyle w:val="TableParagraph"/>
              <w:spacing w:before="8" w:line="17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Модель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>:</w:t>
            </w:r>
            <w:r w:rsidR="00AD4C6C">
              <w:rPr>
                <w:rFonts w:ascii="Times New Roman" w:hAnsi="Times New Roman" w:cs="Times New Roman"/>
                <w:color w:val="231F20"/>
              </w:rPr>
              <w:t xml:space="preserve"> 9TZ11-06</w:t>
            </w:r>
          </w:p>
        </w:tc>
        <w:tc>
          <w:tcPr>
            <w:tcW w:w="5232" w:type="dxa"/>
          </w:tcPr>
          <w:p w:rsidR="004E73A4" w:rsidRPr="004E73A4" w:rsidRDefault="004E73A4" w:rsidP="0065784A">
            <w:pPr>
              <w:pStyle w:val="TableParagraph"/>
              <w:spacing w:before="8" w:line="17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Серийный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номер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>:</w:t>
            </w:r>
          </w:p>
        </w:tc>
      </w:tr>
      <w:tr w:rsidR="004E73A4" w:rsidRPr="004E73A4" w:rsidTr="004E73A4">
        <w:trPr>
          <w:trHeight w:val="201"/>
        </w:trPr>
        <w:tc>
          <w:tcPr>
            <w:tcW w:w="4678" w:type="dxa"/>
          </w:tcPr>
          <w:p w:rsidR="004E73A4" w:rsidRPr="004E73A4" w:rsidRDefault="004E73A4" w:rsidP="0065784A">
            <w:pPr>
              <w:pStyle w:val="TableParagraph"/>
              <w:spacing w:before="8" w:line="17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Дата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продажи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>:</w:t>
            </w:r>
          </w:p>
        </w:tc>
        <w:tc>
          <w:tcPr>
            <w:tcW w:w="5232" w:type="dxa"/>
          </w:tcPr>
          <w:p w:rsidR="004E73A4" w:rsidRPr="004E73A4" w:rsidRDefault="004E73A4" w:rsidP="0065784A">
            <w:pPr>
              <w:pStyle w:val="TableParagraph"/>
              <w:spacing w:before="8" w:line="173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Покупатель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>:</w:t>
            </w:r>
          </w:p>
        </w:tc>
      </w:tr>
      <w:tr w:rsidR="004E73A4" w:rsidRPr="004E73A4" w:rsidTr="004E73A4">
        <w:trPr>
          <w:trHeight w:val="924"/>
        </w:trPr>
        <w:tc>
          <w:tcPr>
            <w:tcW w:w="4678" w:type="dxa"/>
          </w:tcPr>
          <w:p w:rsidR="004E73A4" w:rsidRPr="004E73A4" w:rsidRDefault="004E73A4" w:rsidP="0065784A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Место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печати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продавца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>:</w:t>
            </w:r>
          </w:p>
        </w:tc>
        <w:tc>
          <w:tcPr>
            <w:tcW w:w="5232" w:type="dxa"/>
          </w:tcPr>
          <w:p w:rsidR="004E73A4" w:rsidRPr="004E73A4" w:rsidRDefault="004E73A4" w:rsidP="004E73A4">
            <w:pPr>
              <w:pStyle w:val="TableParagraph"/>
              <w:spacing w:before="8" w:line="252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4E73A4">
              <w:rPr>
                <w:rFonts w:ascii="Times New Roman" w:hAnsi="Times New Roman" w:cs="Times New Roman"/>
                <w:color w:val="231F20"/>
                <w:lang w:val="ru-RU"/>
              </w:rPr>
              <w:t>С условиями гарантии ознакомлен. Работоспособность и внешний вид проверил, претензий не имею:</w:t>
            </w:r>
          </w:p>
          <w:p w:rsidR="004E73A4" w:rsidRPr="004E73A4" w:rsidRDefault="004E73A4" w:rsidP="0065784A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E73A4" w:rsidRDefault="004E73A4" w:rsidP="0065784A">
            <w:pPr>
              <w:pStyle w:val="TableParagraph"/>
              <w:tabs>
                <w:tab w:val="left" w:pos="2411"/>
              </w:tabs>
              <w:spacing w:before="0"/>
              <w:jc w:val="both"/>
              <w:rPr>
                <w:rFonts w:ascii="Times New Roman" w:hAnsi="Times New Roman" w:cs="Times New Roman"/>
                <w:color w:val="231F20"/>
                <w:u w:val="single" w:color="221E1F"/>
              </w:rPr>
            </w:pPr>
            <w:proofErr w:type="spellStart"/>
            <w:r w:rsidRPr="004E73A4">
              <w:rPr>
                <w:rFonts w:ascii="Times New Roman" w:hAnsi="Times New Roman" w:cs="Times New Roman"/>
                <w:color w:val="231F20"/>
              </w:rPr>
              <w:t>Подпись</w:t>
            </w:r>
            <w:proofErr w:type="spellEnd"/>
            <w:r w:rsidRPr="004E73A4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4E73A4">
              <w:rPr>
                <w:rFonts w:ascii="Times New Roman" w:hAnsi="Times New Roman" w:cs="Times New Roman"/>
                <w:color w:val="231F20"/>
                <w:u w:val="single" w:color="221E1F"/>
              </w:rPr>
              <w:t xml:space="preserve"> </w:t>
            </w:r>
            <w:r w:rsidRPr="004E73A4">
              <w:rPr>
                <w:rFonts w:ascii="Times New Roman" w:hAnsi="Times New Roman" w:cs="Times New Roman"/>
                <w:color w:val="231F20"/>
                <w:u w:val="single" w:color="221E1F"/>
              </w:rPr>
              <w:tab/>
            </w:r>
          </w:p>
          <w:p w:rsidR="004E73A4" w:rsidRPr="004E73A4" w:rsidRDefault="004E73A4" w:rsidP="0065784A">
            <w:pPr>
              <w:pStyle w:val="TableParagraph"/>
              <w:tabs>
                <w:tab w:val="left" w:pos="2411"/>
              </w:tabs>
              <w:spacing w:befor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73A4" w:rsidRDefault="004E73A4" w:rsidP="004E73A4">
      <w:pPr>
        <w:pStyle w:val="af1"/>
        <w:tabs>
          <w:tab w:val="left" w:pos="426"/>
        </w:tabs>
        <w:jc w:val="both"/>
        <w:rPr>
          <w:rFonts w:ascii="Times New Roman" w:eastAsiaTheme="minorEastAsia" w:hAnsi="Times New Roman"/>
          <w:sz w:val="22"/>
          <w:szCs w:val="22"/>
          <w:lang w:bidi="en-US"/>
        </w:rPr>
      </w:pPr>
    </w:p>
    <w:p w:rsidR="006A3520" w:rsidRPr="006A3520" w:rsidRDefault="006A3520" w:rsidP="006A3520">
      <w:pPr>
        <w:spacing w:line="712" w:lineRule="auto"/>
        <w:rPr>
          <w:rFonts w:ascii="Times New Roman" w:hAnsi="Times New Roman"/>
          <w:b/>
          <w:sz w:val="22"/>
          <w:szCs w:val="22"/>
        </w:rPr>
      </w:pPr>
      <w:r w:rsidRPr="006A3520">
        <w:rPr>
          <w:rFonts w:ascii="Times New Roman" w:hAnsi="Times New Roman"/>
          <w:b/>
          <w:sz w:val="22"/>
          <w:szCs w:val="22"/>
        </w:rPr>
        <w:t>10</w:t>
      </w:r>
      <w:r w:rsidRPr="006A3520">
        <w:rPr>
          <w:rFonts w:ascii="Times New Roman" w:hAnsi="Times New Roman"/>
          <w:b/>
          <w:sz w:val="22"/>
          <w:szCs w:val="22"/>
        </w:rPr>
        <w:t>.Адреса сервисных центров</w:t>
      </w:r>
    </w:p>
    <w:tbl>
      <w:tblPr>
        <w:tblW w:w="10065" w:type="dxa"/>
        <w:tblInd w:w="250" w:type="dxa"/>
        <w:tblLook w:val="04A0" w:firstRow="1" w:lastRow="0" w:firstColumn="1" w:lastColumn="0" w:noHBand="0" w:noVBand="1"/>
      </w:tblPr>
      <w:tblGrid>
        <w:gridCol w:w="3940"/>
        <w:gridCol w:w="6125"/>
      </w:tblGrid>
      <w:tr w:rsidR="006A3520" w:rsidRPr="006A3520" w:rsidTr="00934C03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Сервисный центр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Адрес, телефон, e-</w:t>
            </w:r>
            <w:proofErr w:type="spellStart"/>
            <w:r w:rsidRPr="006A35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mail</w:t>
            </w:r>
            <w:proofErr w:type="spellEnd"/>
          </w:p>
        </w:tc>
      </w:tr>
      <w:tr w:rsidR="006A3520" w:rsidRPr="006A3520" w:rsidTr="00934C03">
        <w:trPr>
          <w:trHeight w:val="792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520" w:rsidRPr="006A3520" w:rsidRDefault="006A3520" w:rsidP="00934C03">
            <w:pPr>
              <w:ind w:left="32" w:firstLine="11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Ремонтно-сервисная служба «МАСТАК»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МО, Одинцовский район, г. Одинцово, ул. 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Внуковская</w:t>
            </w:r>
            <w:proofErr w:type="spellEnd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д.9.                                                   8-800-100-1996, доб. 911, 141, 167.                       </w:t>
            </w:r>
          </w:p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remont</w:t>
            </w:r>
            <w:proofErr w:type="spellEnd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@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mactak</w:t>
            </w:r>
            <w:proofErr w:type="spellEnd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A3520" w:rsidRPr="006A3520" w:rsidTr="00934C03">
        <w:trPr>
          <w:trHeight w:val="1143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МАСТАК «ТК 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МирусАвто</w:t>
            </w:r>
            <w:proofErr w:type="spellEnd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Москва, ул. Горбунова, д.12, корп. 2, стр. 6,   </w:t>
            </w: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МКАД, 56-й км (внутренняя сторона)</w:t>
            </w: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ТК 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МирусАвто</w:t>
            </w:r>
            <w:proofErr w:type="spellEnd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корп. B, второй этаж, павильон 218.                                                                        8-800-100-1996, доб. 305.                                              </w:t>
            </w:r>
          </w:p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mirus</w:t>
            </w:r>
            <w:proofErr w:type="spellEnd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@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mactak</w:t>
            </w:r>
            <w:proofErr w:type="spellEnd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A3520" w:rsidRPr="006A3520" w:rsidTr="00934C03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МАСТАК «Тракт»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Москва, внешняя сторона 32-го км МКАД</w:t>
            </w: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Автогипермаркет</w:t>
            </w:r>
            <w:proofErr w:type="spellEnd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ТРАКТ, павильон 2-12                     </w:t>
            </w:r>
          </w:p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8-800-100-1996, 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доб</w:t>
            </w:r>
            <w:proofErr w:type="spellEnd"/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.304, 334.                            </w:t>
            </w:r>
          </w:p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E-mail:   trakt@mactak.ru</w:t>
            </w:r>
          </w:p>
        </w:tc>
      </w:tr>
      <w:tr w:rsidR="006A3520" w:rsidRPr="006A3520" w:rsidTr="00934C03">
        <w:trPr>
          <w:trHeight w:val="99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МАСТАК «Южный порт»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Москва, 2-й 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Южнопортовый</w:t>
            </w:r>
            <w:proofErr w:type="spellEnd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проезд, д.14/22, стр.1,</w:t>
            </w: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Торговый комплекс "Южный Порт"                     </w:t>
            </w:r>
          </w:p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8-800-100-1996, </w:t>
            </w:r>
            <w:proofErr w:type="spellStart"/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доб</w:t>
            </w:r>
            <w:proofErr w:type="spellEnd"/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.302, 332.                            </w:t>
            </w:r>
          </w:p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E-mail: up@mactak.ru</w:t>
            </w:r>
          </w:p>
        </w:tc>
      </w:tr>
      <w:tr w:rsidR="006A3520" w:rsidRPr="006A3520" w:rsidTr="00934C03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МАСТАК «Свиблово»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Москва, Енисейская ул., д.5, корп.2, этаж 1 ТЦ "ЕНИСЕЙ",</w:t>
            </w:r>
          </w:p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8-800-100-1996 доб. 306, 336</w:t>
            </w:r>
          </w:p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sviblovo@mactak.ru</w:t>
            </w:r>
          </w:p>
        </w:tc>
      </w:tr>
      <w:tr w:rsidR="006A3520" w:rsidRPr="006A3520" w:rsidTr="00934C03">
        <w:trPr>
          <w:trHeight w:val="76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МАСТАК «СПБ»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t>Санкт-Петербург, ул. Софийская, 14,</w:t>
            </w:r>
            <w:r w:rsidRPr="006A352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8-800-100-1996, доб.311.                                   </w:t>
            </w:r>
          </w:p>
          <w:p w:rsidR="006A3520" w:rsidRPr="006A3520" w:rsidRDefault="006A3520" w:rsidP="00934C03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6A35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E-mail: spb@mactak.ru</w:t>
            </w:r>
          </w:p>
        </w:tc>
      </w:tr>
    </w:tbl>
    <w:p w:rsidR="006A3520" w:rsidRPr="00E55904" w:rsidRDefault="006A3520" w:rsidP="006A3520">
      <w:pPr>
        <w:spacing w:line="712" w:lineRule="auto"/>
        <w:rPr>
          <w:lang w:val="en-US"/>
        </w:rPr>
      </w:pPr>
    </w:p>
    <w:p w:rsidR="006A3520" w:rsidRPr="00E55904" w:rsidRDefault="006A3520" w:rsidP="006A3520">
      <w:pPr>
        <w:pStyle w:val="a9"/>
        <w:rPr>
          <w:i/>
        </w:rPr>
      </w:pPr>
    </w:p>
    <w:p w:rsidR="006A3520" w:rsidRPr="00E55904" w:rsidRDefault="006A3520" w:rsidP="006A3520">
      <w:pPr>
        <w:pStyle w:val="a9"/>
        <w:rPr>
          <w:i/>
        </w:rPr>
      </w:pPr>
    </w:p>
    <w:p w:rsidR="006A3520" w:rsidRPr="00E55904" w:rsidRDefault="006A3520" w:rsidP="006A3520">
      <w:pPr>
        <w:pStyle w:val="a9"/>
        <w:rPr>
          <w:i/>
        </w:rPr>
      </w:pPr>
    </w:p>
    <w:p w:rsidR="006A3520" w:rsidRPr="00E55904" w:rsidRDefault="006A3520" w:rsidP="006A3520">
      <w:pPr>
        <w:pStyle w:val="a9"/>
        <w:rPr>
          <w:i/>
        </w:rPr>
      </w:pPr>
    </w:p>
    <w:p w:rsidR="006A3520" w:rsidRPr="00E55904" w:rsidRDefault="006A3520" w:rsidP="006A3520">
      <w:pPr>
        <w:pStyle w:val="a9"/>
        <w:rPr>
          <w:i/>
        </w:rPr>
      </w:pPr>
    </w:p>
    <w:p w:rsidR="006A3520" w:rsidRPr="00E55904" w:rsidRDefault="006A3520" w:rsidP="006A3520">
      <w:pPr>
        <w:pStyle w:val="a9"/>
        <w:rPr>
          <w:i/>
        </w:rPr>
      </w:pPr>
    </w:p>
    <w:p w:rsidR="006A3520" w:rsidRPr="00E55904" w:rsidRDefault="006A3520" w:rsidP="006A3520">
      <w:pPr>
        <w:pStyle w:val="a9"/>
        <w:rPr>
          <w:i/>
        </w:rPr>
      </w:pPr>
    </w:p>
    <w:p w:rsidR="006A3520" w:rsidRPr="00E55904" w:rsidRDefault="006A3520" w:rsidP="006A3520">
      <w:pPr>
        <w:pStyle w:val="a9"/>
        <w:rPr>
          <w:i/>
        </w:rPr>
      </w:pPr>
    </w:p>
    <w:p w:rsidR="006A3520" w:rsidRPr="00E55904" w:rsidRDefault="006A3520" w:rsidP="006A3520">
      <w:pPr>
        <w:pStyle w:val="a9"/>
        <w:rPr>
          <w:i/>
        </w:rPr>
      </w:pPr>
    </w:p>
    <w:p w:rsidR="006A3520" w:rsidRPr="00E55904" w:rsidRDefault="006A3520" w:rsidP="006A3520">
      <w:pPr>
        <w:pStyle w:val="a9"/>
        <w:rPr>
          <w:i/>
        </w:rPr>
      </w:pPr>
    </w:p>
    <w:p w:rsidR="006A3520" w:rsidRDefault="006A3520" w:rsidP="006A3520">
      <w:pPr>
        <w:rPr>
          <w:rFonts w:ascii="Times New Roman" w:eastAsiaTheme="minorEastAsia" w:hAnsi="Times New Roman"/>
          <w:sz w:val="22"/>
          <w:szCs w:val="22"/>
          <w:lang w:bidi="en-US"/>
        </w:rPr>
      </w:pPr>
    </w:p>
    <w:p w:rsidR="006A3520" w:rsidRDefault="006A3520" w:rsidP="006A3520">
      <w:pPr>
        <w:rPr>
          <w:rFonts w:ascii="Times New Roman" w:eastAsiaTheme="minorEastAsia" w:hAnsi="Times New Roman"/>
          <w:sz w:val="22"/>
          <w:szCs w:val="22"/>
          <w:lang w:bidi="en-US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jc w:val="center"/>
        <w:rPr>
          <w:rFonts w:ascii="Arial" w:eastAsia="Arial" w:hAnsi="Arial" w:cs="Arial"/>
          <w:sz w:val="22"/>
          <w:szCs w:val="22"/>
        </w:rPr>
      </w:pPr>
      <w:r w:rsidRPr="006A3520">
        <w:rPr>
          <w:rFonts w:ascii="Arial" w:eastAsia="Arial" w:hAnsi="Arial" w:cs="Arial"/>
          <w:noProof/>
          <w:sz w:val="22"/>
          <w:szCs w:val="22"/>
          <w:lang w:eastAsia="ru-RU"/>
        </w:rPr>
        <w:drawing>
          <wp:inline distT="0" distB="0" distL="0" distR="0" wp14:anchorId="6CED543C" wp14:editId="67C56380">
            <wp:extent cx="2845443" cy="1427321"/>
            <wp:effectExtent l="0" t="0" r="0" b="0"/>
            <wp:docPr id="1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443" cy="14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before="9" w:after="0"/>
        <w:rPr>
          <w:rFonts w:ascii="Arial" w:eastAsia="Arial" w:hAnsi="Arial" w:cs="Arial"/>
          <w:sz w:val="22"/>
          <w:szCs w:val="22"/>
        </w:rPr>
      </w:pPr>
      <w:r w:rsidRPr="006A3520">
        <w:rPr>
          <w:rFonts w:ascii="Arial" w:eastAsia="Arial" w:hAnsi="Arial" w:cs="Arial"/>
          <w:noProof/>
          <w:sz w:val="22"/>
          <w:szCs w:val="22"/>
          <w:lang w:eastAsia="ru-RU"/>
        </w:rPr>
        <w:drawing>
          <wp:anchor distT="0" distB="0" distL="0" distR="0" simplePos="0" relativeHeight="251663360" behindDoc="0" locked="0" layoutInCell="1" allowOverlap="1" wp14:anchorId="1A87204F" wp14:editId="4CEF4560">
            <wp:simplePos x="0" y="0"/>
            <wp:positionH relativeFrom="page">
              <wp:posOffset>3230117</wp:posOffset>
            </wp:positionH>
            <wp:positionV relativeFrom="paragraph">
              <wp:posOffset>162219</wp:posOffset>
            </wp:positionV>
            <wp:extent cx="1293882" cy="864869"/>
            <wp:effectExtent l="0" t="0" r="0" b="0"/>
            <wp:wrapTopAndBottom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882" cy="86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Arial" w:eastAsia="Arial" w:hAnsi="Arial" w:cs="Arial"/>
          <w:sz w:val="22"/>
          <w:szCs w:val="22"/>
        </w:rPr>
      </w:pPr>
    </w:p>
    <w:p w:rsidR="006A3520" w:rsidRPr="006A3520" w:rsidRDefault="006A3520" w:rsidP="006A3520">
      <w:pPr>
        <w:widowControl w:val="0"/>
        <w:autoSpaceDE w:val="0"/>
        <w:autoSpaceDN w:val="0"/>
        <w:spacing w:before="91" w:after="0"/>
        <w:ind w:left="3441" w:right="3298"/>
        <w:jc w:val="center"/>
        <w:outlineLvl w:val="1"/>
        <w:rPr>
          <w:rFonts w:ascii="Arial" w:eastAsia="Arial" w:hAnsi="Arial" w:cs="Arial"/>
          <w:sz w:val="22"/>
          <w:szCs w:val="22"/>
        </w:rPr>
      </w:pPr>
      <w:r w:rsidRPr="006A3520">
        <w:rPr>
          <w:rFonts w:ascii="Arial" w:eastAsia="Arial" w:hAnsi="Arial" w:cs="Arial"/>
          <w:sz w:val="22"/>
          <w:szCs w:val="22"/>
        </w:rPr>
        <w:t>Официальный представитель в России ООО «МАСТАК ЦЕНТР»</w:t>
      </w:r>
    </w:p>
    <w:p w:rsidR="006A3520" w:rsidRPr="006A3520" w:rsidRDefault="006A3520" w:rsidP="006A3520">
      <w:pPr>
        <w:widowControl w:val="0"/>
        <w:autoSpaceDE w:val="0"/>
        <w:autoSpaceDN w:val="0"/>
        <w:spacing w:after="0" w:line="321" w:lineRule="exact"/>
        <w:ind w:left="765" w:right="624"/>
        <w:jc w:val="center"/>
        <w:outlineLvl w:val="1"/>
        <w:rPr>
          <w:rFonts w:ascii="Arial" w:eastAsia="Arial" w:hAnsi="Arial" w:cs="Arial"/>
          <w:sz w:val="22"/>
          <w:szCs w:val="22"/>
        </w:rPr>
      </w:pPr>
      <w:r w:rsidRPr="006A3520">
        <w:rPr>
          <w:rFonts w:ascii="Arial" w:eastAsia="Arial" w:hAnsi="Arial" w:cs="Arial"/>
          <w:sz w:val="22"/>
          <w:szCs w:val="22"/>
        </w:rPr>
        <w:t>8 (800) 100-1996</w:t>
      </w:r>
    </w:p>
    <w:p w:rsidR="006A3520" w:rsidRPr="006A3520" w:rsidRDefault="006A3520" w:rsidP="006A3520">
      <w:pPr>
        <w:widowControl w:val="0"/>
        <w:autoSpaceDE w:val="0"/>
        <w:autoSpaceDN w:val="0"/>
        <w:spacing w:after="0"/>
        <w:rPr>
          <w:rFonts w:ascii="Times New Roman" w:eastAsia="Arial" w:hAnsi="Arial" w:cs="Arial"/>
          <w:sz w:val="22"/>
          <w:szCs w:val="22"/>
        </w:rPr>
      </w:pPr>
      <w:r w:rsidRPr="006A3520">
        <w:rPr>
          <w:rFonts w:ascii="Arial" w:eastAsia="Arial" w:hAnsi="Arial" w:cs="Arial"/>
          <w:sz w:val="22"/>
          <w:szCs w:val="22"/>
        </w:rPr>
        <w:t xml:space="preserve">                                                       </w:t>
      </w:r>
      <w:hyperlink r:id="rId13">
        <w:r w:rsidRPr="006A3520">
          <w:rPr>
            <w:rFonts w:ascii="Arial" w:eastAsia="Arial" w:hAnsi="Arial" w:cs="Arial"/>
            <w:sz w:val="22"/>
            <w:szCs w:val="22"/>
          </w:rPr>
          <w:t>www.kingtony.ru</w:t>
        </w:r>
      </w:hyperlink>
      <w:r w:rsidRPr="006A3520">
        <w:rPr>
          <w:rFonts w:ascii="Arial" w:eastAsia="Arial" w:hAnsi="Arial" w:cs="Arial"/>
          <w:sz w:val="22"/>
          <w:szCs w:val="22"/>
        </w:rPr>
        <w:t xml:space="preserve"> </w:t>
      </w:r>
      <w:r w:rsidRPr="006A3520">
        <w:rPr>
          <w:rFonts w:ascii="Arial" w:eastAsia="Arial" w:hAnsi="Arial" w:cs="Arial"/>
          <w:sz w:val="22"/>
          <w:szCs w:val="22"/>
        </w:rPr>
        <w:tab/>
      </w:r>
      <w:hyperlink r:id="rId14">
        <w:r w:rsidRPr="006A3520">
          <w:rPr>
            <w:rFonts w:ascii="Arial" w:eastAsia="Arial" w:hAnsi="Arial" w:cs="Arial"/>
            <w:sz w:val="22"/>
            <w:szCs w:val="22"/>
          </w:rPr>
          <w:t>remont@mactak.ru</w:t>
        </w:r>
      </w:hyperlink>
    </w:p>
    <w:p w:rsidR="006A3520" w:rsidRPr="004E73A4" w:rsidRDefault="006A3520" w:rsidP="006A3520">
      <w:pPr>
        <w:rPr>
          <w:rFonts w:ascii="Times New Roman" w:eastAsiaTheme="minorEastAsia" w:hAnsi="Times New Roman"/>
          <w:sz w:val="22"/>
          <w:szCs w:val="22"/>
          <w:lang w:bidi="en-US"/>
        </w:rPr>
      </w:pPr>
      <w:bookmarkStart w:id="0" w:name="_GoBack"/>
      <w:bookmarkEnd w:id="0"/>
    </w:p>
    <w:sectPr w:rsidR="006A3520" w:rsidRPr="004E73A4" w:rsidSect="004E73A4">
      <w:footerReference w:type="default" r:id="rId15"/>
      <w:type w:val="continuous"/>
      <w:pgSz w:w="11900" w:h="16840"/>
      <w:pgMar w:top="851" w:right="560" w:bottom="426" w:left="851" w:header="426" w:footer="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50" w:rsidRDefault="00FE2C50">
      <w:pPr>
        <w:spacing w:after="0"/>
      </w:pPr>
      <w:r>
        <w:separator/>
      </w:r>
    </w:p>
  </w:endnote>
  <w:endnote w:type="continuationSeparator" w:id="0">
    <w:p w:rsidR="00FE2C50" w:rsidRDefault="00FE2C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A3" w:rsidRDefault="00AF2CA3" w:rsidP="00C338D0">
    <w:pPr>
      <w:pStyle w:val="a5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50" w:rsidRDefault="00FE2C50">
      <w:pPr>
        <w:spacing w:after="0"/>
      </w:pPr>
      <w:r>
        <w:separator/>
      </w:r>
    </w:p>
  </w:footnote>
  <w:footnote w:type="continuationSeparator" w:id="0">
    <w:p w:rsidR="00FE2C50" w:rsidRDefault="00FE2C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6F4"/>
    <w:multiLevelType w:val="hybridMultilevel"/>
    <w:tmpl w:val="5A969056"/>
    <w:lvl w:ilvl="0" w:tplc="2584AF4A">
      <w:start w:val="5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5F92"/>
    <w:multiLevelType w:val="hybridMultilevel"/>
    <w:tmpl w:val="90FCBF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2CCC"/>
    <w:multiLevelType w:val="multilevel"/>
    <w:tmpl w:val="717AB84E"/>
    <w:lvl w:ilvl="0">
      <w:start w:val="8"/>
      <w:numFmt w:val="decimal"/>
      <w:lvlText w:val="%1."/>
      <w:lvlJc w:val="left"/>
      <w:pPr>
        <w:ind w:left="327" w:hanging="22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6" w:hanging="447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00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08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34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145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4149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19434E61"/>
    <w:multiLevelType w:val="multilevel"/>
    <w:tmpl w:val="4192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23D52"/>
    <w:multiLevelType w:val="hybridMultilevel"/>
    <w:tmpl w:val="5EA0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365"/>
    <w:multiLevelType w:val="hybridMultilevel"/>
    <w:tmpl w:val="BDEC88FE"/>
    <w:lvl w:ilvl="0" w:tplc="1EF60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C7809"/>
    <w:multiLevelType w:val="hybridMultilevel"/>
    <w:tmpl w:val="77A8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92B14"/>
    <w:multiLevelType w:val="multilevel"/>
    <w:tmpl w:val="1CFE9A16"/>
    <w:lvl w:ilvl="0">
      <w:start w:val="4"/>
      <w:numFmt w:val="decimal"/>
      <w:lvlText w:val="%1"/>
      <w:lvlJc w:val="left"/>
      <w:pPr>
        <w:ind w:left="106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13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63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7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9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91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23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55" w:hanging="413"/>
      </w:pPr>
      <w:rPr>
        <w:rFonts w:hint="default"/>
        <w:lang w:val="ru-RU" w:eastAsia="en-US" w:bidi="ar-SA"/>
      </w:rPr>
    </w:lvl>
  </w:abstractNum>
  <w:abstractNum w:abstractNumId="8" w15:restartNumberingAfterBreak="0">
    <w:nsid w:val="325071C0"/>
    <w:multiLevelType w:val="multilevel"/>
    <w:tmpl w:val="3A4289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9" w15:restartNumberingAfterBreak="0">
    <w:nsid w:val="353027DF"/>
    <w:multiLevelType w:val="multilevel"/>
    <w:tmpl w:val="B1361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0" w15:restartNumberingAfterBreak="0">
    <w:nsid w:val="3856094F"/>
    <w:multiLevelType w:val="hybridMultilevel"/>
    <w:tmpl w:val="902672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4A6770"/>
    <w:multiLevelType w:val="hybridMultilevel"/>
    <w:tmpl w:val="27DA5388"/>
    <w:lvl w:ilvl="0" w:tplc="FC5CF2CA">
      <w:start w:val="5"/>
      <w:numFmt w:val="decimal"/>
      <w:lvlText w:val="%1."/>
      <w:lvlJc w:val="left"/>
      <w:pPr>
        <w:ind w:left="326" w:hanging="22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AF1EA7F0">
      <w:start w:val="1"/>
      <w:numFmt w:val="decimal"/>
      <w:lvlText w:val="%2."/>
      <w:lvlJc w:val="left"/>
      <w:pPr>
        <w:ind w:left="4899" w:hanging="22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211A2BE8">
      <w:numFmt w:val="bullet"/>
      <w:lvlText w:val="•"/>
      <w:lvlJc w:val="left"/>
      <w:pPr>
        <w:ind w:left="3829" w:hanging="221"/>
      </w:pPr>
      <w:rPr>
        <w:rFonts w:hint="default"/>
        <w:lang w:val="ru-RU" w:eastAsia="en-US" w:bidi="ar-SA"/>
      </w:rPr>
    </w:lvl>
    <w:lvl w:ilvl="3" w:tplc="E8161CA2">
      <w:numFmt w:val="bullet"/>
      <w:lvlText w:val="•"/>
      <w:lvlJc w:val="left"/>
      <w:pPr>
        <w:ind w:left="2758" w:hanging="221"/>
      </w:pPr>
      <w:rPr>
        <w:rFonts w:hint="default"/>
        <w:lang w:val="ru-RU" w:eastAsia="en-US" w:bidi="ar-SA"/>
      </w:rPr>
    </w:lvl>
    <w:lvl w:ilvl="4" w:tplc="F2265DFC">
      <w:numFmt w:val="bullet"/>
      <w:lvlText w:val="•"/>
      <w:lvlJc w:val="left"/>
      <w:pPr>
        <w:ind w:left="1688" w:hanging="221"/>
      </w:pPr>
      <w:rPr>
        <w:rFonts w:hint="default"/>
        <w:lang w:val="ru-RU" w:eastAsia="en-US" w:bidi="ar-SA"/>
      </w:rPr>
    </w:lvl>
    <w:lvl w:ilvl="5" w:tplc="17EC2662">
      <w:numFmt w:val="bullet"/>
      <w:lvlText w:val="•"/>
      <w:lvlJc w:val="left"/>
      <w:pPr>
        <w:ind w:left="617" w:hanging="221"/>
      </w:pPr>
      <w:rPr>
        <w:rFonts w:hint="default"/>
        <w:lang w:val="ru-RU" w:eastAsia="en-US" w:bidi="ar-SA"/>
      </w:rPr>
    </w:lvl>
    <w:lvl w:ilvl="6" w:tplc="09F67C94">
      <w:numFmt w:val="bullet"/>
      <w:lvlText w:val="•"/>
      <w:lvlJc w:val="left"/>
      <w:pPr>
        <w:ind w:left="-454" w:hanging="221"/>
      </w:pPr>
      <w:rPr>
        <w:rFonts w:hint="default"/>
        <w:lang w:val="ru-RU" w:eastAsia="en-US" w:bidi="ar-SA"/>
      </w:rPr>
    </w:lvl>
    <w:lvl w:ilvl="7" w:tplc="B0040BD8">
      <w:numFmt w:val="bullet"/>
      <w:lvlText w:val="•"/>
      <w:lvlJc w:val="left"/>
      <w:pPr>
        <w:ind w:left="-1524" w:hanging="221"/>
      </w:pPr>
      <w:rPr>
        <w:rFonts w:hint="default"/>
        <w:lang w:val="ru-RU" w:eastAsia="en-US" w:bidi="ar-SA"/>
      </w:rPr>
    </w:lvl>
    <w:lvl w:ilvl="8" w:tplc="A6AEE13C">
      <w:numFmt w:val="bullet"/>
      <w:lvlText w:val="•"/>
      <w:lvlJc w:val="left"/>
      <w:pPr>
        <w:ind w:left="-2595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3F6961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AC1A75"/>
    <w:multiLevelType w:val="hybridMultilevel"/>
    <w:tmpl w:val="E738025C"/>
    <w:lvl w:ilvl="0" w:tplc="5D82A0A8">
      <w:start w:val="5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53224"/>
    <w:multiLevelType w:val="hybridMultilevel"/>
    <w:tmpl w:val="8B84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F719B"/>
    <w:multiLevelType w:val="multilevel"/>
    <w:tmpl w:val="C0AAD222"/>
    <w:lvl w:ilvl="0">
      <w:start w:val="6"/>
      <w:numFmt w:val="decimal"/>
      <w:lvlText w:val="%1"/>
      <w:lvlJc w:val="left"/>
      <w:pPr>
        <w:ind w:left="12006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9" w:hanging="39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056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84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1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41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69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697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226" w:hanging="394"/>
      </w:pPr>
      <w:rPr>
        <w:rFonts w:hint="default"/>
        <w:lang w:val="ru-RU" w:eastAsia="en-US" w:bidi="ar-SA"/>
      </w:rPr>
    </w:lvl>
  </w:abstractNum>
  <w:abstractNum w:abstractNumId="16" w15:restartNumberingAfterBreak="0">
    <w:nsid w:val="5E535A50"/>
    <w:multiLevelType w:val="hybridMultilevel"/>
    <w:tmpl w:val="EEF4BEF0"/>
    <w:lvl w:ilvl="0" w:tplc="AF1EA7F0">
      <w:start w:val="1"/>
      <w:numFmt w:val="decimal"/>
      <w:lvlText w:val="%1."/>
      <w:lvlJc w:val="left"/>
      <w:pPr>
        <w:ind w:left="4899" w:hanging="22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5BC0"/>
    <w:multiLevelType w:val="hybridMultilevel"/>
    <w:tmpl w:val="5790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F2488"/>
    <w:multiLevelType w:val="hybridMultilevel"/>
    <w:tmpl w:val="5E2AC950"/>
    <w:lvl w:ilvl="0" w:tplc="5F18B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62CF3"/>
    <w:multiLevelType w:val="hybridMultilevel"/>
    <w:tmpl w:val="B5D4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77C3D"/>
    <w:multiLevelType w:val="multilevel"/>
    <w:tmpl w:val="56AA4F3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6E87C54"/>
    <w:multiLevelType w:val="singleLevel"/>
    <w:tmpl w:val="EA70728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2" w15:restartNumberingAfterBreak="0">
    <w:nsid w:val="77BE0F2E"/>
    <w:multiLevelType w:val="multilevel"/>
    <w:tmpl w:val="82C40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E7C3CA8"/>
    <w:multiLevelType w:val="hybridMultilevel"/>
    <w:tmpl w:val="4D8A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A0E9A"/>
    <w:multiLevelType w:val="multilevel"/>
    <w:tmpl w:val="18B8BEE0"/>
    <w:lvl w:ilvl="0">
      <w:start w:val="7"/>
      <w:numFmt w:val="decimal"/>
      <w:lvlText w:val="%1"/>
      <w:lvlJc w:val="left"/>
      <w:pPr>
        <w:ind w:left="4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48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5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4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38" w:hanging="38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23"/>
  </w:num>
  <w:num w:numId="7">
    <w:abstractNumId w:val="9"/>
  </w:num>
  <w:num w:numId="8">
    <w:abstractNumId w:val="19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11"/>
  </w:num>
  <w:num w:numId="14">
    <w:abstractNumId w:val="16"/>
  </w:num>
  <w:num w:numId="15">
    <w:abstractNumId w:val="7"/>
  </w:num>
  <w:num w:numId="16">
    <w:abstractNumId w:val="15"/>
  </w:num>
  <w:num w:numId="17">
    <w:abstractNumId w:val="8"/>
  </w:num>
  <w:num w:numId="18">
    <w:abstractNumId w:val="24"/>
  </w:num>
  <w:num w:numId="19">
    <w:abstractNumId w:val="2"/>
  </w:num>
  <w:num w:numId="20">
    <w:abstractNumId w:val="14"/>
  </w:num>
  <w:num w:numId="21">
    <w:abstractNumId w:val="22"/>
  </w:num>
  <w:num w:numId="22">
    <w:abstractNumId w:val="1"/>
  </w:num>
  <w:num w:numId="23">
    <w:abstractNumId w:val="13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1B"/>
    <w:rsid w:val="000058FE"/>
    <w:rsid w:val="000272AE"/>
    <w:rsid w:val="00032508"/>
    <w:rsid w:val="000428B9"/>
    <w:rsid w:val="0005504F"/>
    <w:rsid w:val="000777C2"/>
    <w:rsid w:val="00086316"/>
    <w:rsid w:val="00086A67"/>
    <w:rsid w:val="00090493"/>
    <w:rsid w:val="000A333C"/>
    <w:rsid w:val="000B27F3"/>
    <w:rsid w:val="000D0868"/>
    <w:rsid w:val="000D0EDA"/>
    <w:rsid w:val="000F17EA"/>
    <w:rsid w:val="0010333B"/>
    <w:rsid w:val="00127822"/>
    <w:rsid w:val="001430BF"/>
    <w:rsid w:val="00153D90"/>
    <w:rsid w:val="00165CE5"/>
    <w:rsid w:val="00176377"/>
    <w:rsid w:val="00180141"/>
    <w:rsid w:val="001B5569"/>
    <w:rsid w:val="001C63A8"/>
    <w:rsid w:val="001C6F66"/>
    <w:rsid w:val="001E2B13"/>
    <w:rsid w:val="001F4278"/>
    <w:rsid w:val="001F4549"/>
    <w:rsid w:val="00203F6F"/>
    <w:rsid w:val="0021248B"/>
    <w:rsid w:val="00221BF0"/>
    <w:rsid w:val="002462D2"/>
    <w:rsid w:val="00246ADD"/>
    <w:rsid w:val="0025388C"/>
    <w:rsid w:val="00274069"/>
    <w:rsid w:val="002A1DF6"/>
    <w:rsid w:val="002A244B"/>
    <w:rsid w:val="002C014D"/>
    <w:rsid w:val="002D6F5A"/>
    <w:rsid w:val="003305A8"/>
    <w:rsid w:val="003357F6"/>
    <w:rsid w:val="00346C2D"/>
    <w:rsid w:val="00347B47"/>
    <w:rsid w:val="00350CBD"/>
    <w:rsid w:val="0037463E"/>
    <w:rsid w:val="00374DB8"/>
    <w:rsid w:val="003C35B2"/>
    <w:rsid w:val="003C7D9C"/>
    <w:rsid w:val="00401E05"/>
    <w:rsid w:val="00414D94"/>
    <w:rsid w:val="004231BA"/>
    <w:rsid w:val="00430F27"/>
    <w:rsid w:val="004363E4"/>
    <w:rsid w:val="00450BAC"/>
    <w:rsid w:val="004524FA"/>
    <w:rsid w:val="00453E26"/>
    <w:rsid w:val="00457DB3"/>
    <w:rsid w:val="00457ED2"/>
    <w:rsid w:val="00470283"/>
    <w:rsid w:val="004A41E7"/>
    <w:rsid w:val="004B6C9F"/>
    <w:rsid w:val="004C77B5"/>
    <w:rsid w:val="004E0477"/>
    <w:rsid w:val="004E73A4"/>
    <w:rsid w:val="004F14A6"/>
    <w:rsid w:val="0050355F"/>
    <w:rsid w:val="00511F1B"/>
    <w:rsid w:val="005444E1"/>
    <w:rsid w:val="005701C1"/>
    <w:rsid w:val="00594049"/>
    <w:rsid w:val="00596AA2"/>
    <w:rsid w:val="0062262F"/>
    <w:rsid w:val="00622E52"/>
    <w:rsid w:val="00633D9D"/>
    <w:rsid w:val="00665E63"/>
    <w:rsid w:val="00673B64"/>
    <w:rsid w:val="00684627"/>
    <w:rsid w:val="00697947"/>
    <w:rsid w:val="006A3067"/>
    <w:rsid w:val="006A351B"/>
    <w:rsid w:val="006A3520"/>
    <w:rsid w:val="006A703E"/>
    <w:rsid w:val="006B4CE3"/>
    <w:rsid w:val="006D098B"/>
    <w:rsid w:val="006E5CF4"/>
    <w:rsid w:val="007023A5"/>
    <w:rsid w:val="00702C64"/>
    <w:rsid w:val="00736934"/>
    <w:rsid w:val="00744865"/>
    <w:rsid w:val="00747CAB"/>
    <w:rsid w:val="0075239D"/>
    <w:rsid w:val="00755EBC"/>
    <w:rsid w:val="00755F4D"/>
    <w:rsid w:val="0076446E"/>
    <w:rsid w:val="00773C86"/>
    <w:rsid w:val="00792FF7"/>
    <w:rsid w:val="007C5E10"/>
    <w:rsid w:val="007E3469"/>
    <w:rsid w:val="00844177"/>
    <w:rsid w:val="00854160"/>
    <w:rsid w:val="0085485E"/>
    <w:rsid w:val="0087301B"/>
    <w:rsid w:val="008739BD"/>
    <w:rsid w:val="00873C8A"/>
    <w:rsid w:val="00877C66"/>
    <w:rsid w:val="00894EE7"/>
    <w:rsid w:val="008B616B"/>
    <w:rsid w:val="008C0D93"/>
    <w:rsid w:val="008D0B3E"/>
    <w:rsid w:val="008D5860"/>
    <w:rsid w:val="008E4490"/>
    <w:rsid w:val="008E6C1D"/>
    <w:rsid w:val="008F1636"/>
    <w:rsid w:val="008F7D09"/>
    <w:rsid w:val="009048B7"/>
    <w:rsid w:val="009128CA"/>
    <w:rsid w:val="009228D7"/>
    <w:rsid w:val="00927B3A"/>
    <w:rsid w:val="00932751"/>
    <w:rsid w:val="00957E7D"/>
    <w:rsid w:val="00962A0F"/>
    <w:rsid w:val="009773DF"/>
    <w:rsid w:val="00993E66"/>
    <w:rsid w:val="009F3265"/>
    <w:rsid w:val="00A067AB"/>
    <w:rsid w:val="00A34E49"/>
    <w:rsid w:val="00A42258"/>
    <w:rsid w:val="00A44B9E"/>
    <w:rsid w:val="00A60CF4"/>
    <w:rsid w:val="00A92287"/>
    <w:rsid w:val="00AD30C4"/>
    <w:rsid w:val="00AD4C6C"/>
    <w:rsid w:val="00AF2CA3"/>
    <w:rsid w:val="00B0091F"/>
    <w:rsid w:val="00B0624E"/>
    <w:rsid w:val="00B12210"/>
    <w:rsid w:val="00B24767"/>
    <w:rsid w:val="00B42F1D"/>
    <w:rsid w:val="00B43927"/>
    <w:rsid w:val="00B4456B"/>
    <w:rsid w:val="00B50240"/>
    <w:rsid w:val="00B56FE6"/>
    <w:rsid w:val="00B70227"/>
    <w:rsid w:val="00B93AB6"/>
    <w:rsid w:val="00B94EA7"/>
    <w:rsid w:val="00B965AB"/>
    <w:rsid w:val="00BA2138"/>
    <w:rsid w:val="00BB58A0"/>
    <w:rsid w:val="00BC4F3A"/>
    <w:rsid w:val="00BE3B13"/>
    <w:rsid w:val="00BF538A"/>
    <w:rsid w:val="00C0383D"/>
    <w:rsid w:val="00C27CA2"/>
    <w:rsid w:val="00C338D0"/>
    <w:rsid w:val="00C505B2"/>
    <w:rsid w:val="00C51B2F"/>
    <w:rsid w:val="00C72159"/>
    <w:rsid w:val="00C94DB8"/>
    <w:rsid w:val="00C97AF3"/>
    <w:rsid w:val="00CA3A10"/>
    <w:rsid w:val="00CC5E73"/>
    <w:rsid w:val="00CD07E5"/>
    <w:rsid w:val="00CD47F9"/>
    <w:rsid w:val="00CD6925"/>
    <w:rsid w:val="00CE12A0"/>
    <w:rsid w:val="00CE6B5F"/>
    <w:rsid w:val="00CF1BCC"/>
    <w:rsid w:val="00CF53C5"/>
    <w:rsid w:val="00D06FD0"/>
    <w:rsid w:val="00D13DDD"/>
    <w:rsid w:val="00D15B94"/>
    <w:rsid w:val="00D30F08"/>
    <w:rsid w:val="00D51396"/>
    <w:rsid w:val="00D57B27"/>
    <w:rsid w:val="00D65571"/>
    <w:rsid w:val="00D8097E"/>
    <w:rsid w:val="00D81DFE"/>
    <w:rsid w:val="00D868C5"/>
    <w:rsid w:val="00DA050E"/>
    <w:rsid w:val="00DA7C24"/>
    <w:rsid w:val="00DB2A74"/>
    <w:rsid w:val="00DD08FB"/>
    <w:rsid w:val="00DF4FCF"/>
    <w:rsid w:val="00E02023"/>
    <w:rsid w:val="00E25AF1"/>
    <w:rsid w:val="00E53212"/>
    <w:rsid w:val="00E71061"/>
    <w:rsid w:val="00E770E9"/>
    <w:rsid w:val="00E779A1"/>
    <w:rsid w:val="00E813B5"/>
    <w:rsid w:val="00E82671"/>
    <w:rsid w:val="00EB5571"/>
    <w:rsid w:val="00EB6226"/>
    <w:rsid w:val="00EE766E"/>
    <w:rsid w:val="00F00458"/>
    <w:rsid w:val="00F07620"/>
    <w:rsid w:val="00F10548"/>
    <w:rsid w:val="00F25FF1"/>
    <w:rsid w:val="00F26B6E"/>
    <w:rsid w:val="00F3151F"/>
    <w:rsid w:val="00F44034"/>
    <w:rsid w:val="00F44B59"/>
    <w:rsid w:val="00F6041D"/>
    <w:rsid w:val="00F754EE"/>
    <w:rsid w:val="00F947CC"/>
    <w:rsid w:val="00FA4B49"/>
    <w:rsid w:val="00FC3F1B"/>
    <w:rsid w:val="00FC7C51"/>
    <w:rsid w:val="00FE0B40"/>
    <w:rsid w:val="00FE2C50"/>
    <w:rsid w:val="00FF2A01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B41805"/>
  <w15:docId w15:val="{63E8D7E3-5AAA-46CC-B753-696FACF7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30"/>
    <w:pPr>
      <w:spacing w:after="200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44B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51B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A351B"/>
  </w:style>
  <w:style w:type="paragraph" w:styleId="a5">
    <w:name w:val="footer"/>
    <w:basedOn w:val="a"/>
    <w:link w:val="a6"/>
    <w:uiPriority w:val="99"/>
    <w:unhideWhenUsed/>
    <w:rsid w:val="006A351B"/>
    <w:pPr>
      <w:tabs>
        <w:tab w:val="center" w:pos="4153"/>
        <w:tab w:val="right" w:pos="830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A351B"/>
  </w:style>
  <w:style w:type="paragraph" w:styleId="a7">
    <w:name w:val="Normal (Web)"/>
    <w:basedOn w:val="a"/>
    <w:uiPriority w:val="99"/>
    <w:unhideWhenUsed/>
    <w:rsid w:val="0097593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8">
    <w:name w:val="Intense Emphasis"/>
    <w:uiPriority w:val="21"/>
    <w:qFormat/>
    <w:rsid w:val="00453E26"/>
    <w:rPr>
      <w:b/>
      <w:bCs/>
      <w:i/>
      <w:iCs/>
      <w:color w:val="4F81BD"/>
    </w:rPr>
  </w:style>
  <w:style w:type="paragraph" w:styleId="a9">
    <w:name w:val="Body Text"/>
    <w:basedOn w:val="a"/>
    <w:link w:val="aa"/>
    <w:rsid w:val="00CF1BCC"/>
    <w:pPr>
      <w:spacing w:after="120"/>
    </w:pPr>
    <w:rPr>
      <w:rFonts w:ascii="Arial" w:eastAsia="Times New Roman" w:hAnsi="Arial"/>
      <w:sz w:val="20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CF1BCC"/>
    <w:rPr>
      <w:rFonts w:ascii="Arial" w:eastAsia="Times New Roman" w:hAnsi="Arial"/>
      <w:lang w:val="en-US"/>
    </w:rPr>
  </w:style>
  <w:style w:type="paragraph" w:styleId="31">
    <w:name w:val="Body Text Indent 3"/>
    <w:basedOn w:val="a"/>
    <w:link w:val="32"/>
    <w:rsid w:val="00CF1BCC"/>
    <w:pPr>
      <w:numPr>
        <w:ilvl w:val="12"/>
      </w:numPr>
      <w:spacing w:after="0" w:line="360" w:lineRule="auto"/>
      <w:ind w:left="142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1BCC"/>
    <w:rPr>
      <w:rFonts w:ascii="Times New Roman" w:eastAsia="Times New Roman" w:hAnsi="Times New Roman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3305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05A8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A244B"/>
    <w:rPr>
      <w:rFonts w:eastAsia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12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9128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91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8CA"/>
    <w:rPr>
      <w:rFonts w:ascii="Courier New" w:eastAsia="Times New Roman" w:hAnsi="Courier New" w:cs="Courier New"/>
    </w:rPr>
  </w:style>
  <w:style w:type="character" w:styleId="ad">
    <w:name w:val="Hyperlink"/>
    <w:basedOn w:val="a0"/>
    <w:rsid w:val="00F00458"/>
    <w:rPr>
      <w:color w:val="0000FF"/>
      <w:u w:val="single"/>
    </w:rPr>
  </w:style>
  <w:style w:type="paragraph" w:styleId="ae">
    <w:name w:val="Date"/>
    <w:basedOn w:val="a"/>
    <w:next w:val="a"/>
    <w:link w:val="af"/>
    <w:rsid w:val="002462D2"/>
    <w:pPr>
      <w:spacing w:after="220"/>
    </w:pPr>
    <w:rPr>
      <w:rFonts w:ascii="Garamond" w:eastAsia="Times New Roman" w:hAnsi="Garamond"/>
      <w:kern w:val="18"/>
      <w:sz w:val="20"/>
      <w:szCs w:val="20"/>
      <w:lang w:eastAsia="ru-RU"/>
    </w:rPr>
  </w:style>
  <w:style w:type="character" w:customStyle="1" w:styleId="af">
    <w:name w:val="Дата Знак"/>
    <w:basedOn w:val="a0"/>
    <w:link w:val="ae"/>
    <w:rsid w:val="002462D2"/>
    <w:rPr>
      <w:rFonts w:ascii="Garamond" w:eastAsia="Times New Roman" w:hAnsi="Garamond"/>
      <w:kern w:val="18"/>
    </w:rPr>
  </w:style>
  <w:style w:type="paragraph" w:styleId="af0">
    <w:name w:val="List Paragraph"/>
    <w:basedOn w:val="a"/>
    <w:uiPriority w:val="1"/>
    <w:qFormat/>
    <w:rsid w:val="003357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A21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2138"/>
    <w:pPr>
      <w:widowControl w:val="0"/>
      <w:autoSpaceDE w:val="0"/>
      <w:autoSpaceDN w:val="0"/>
      <w:spacing w:before="105" w:after="0"/>
      <w:ind w:left="220"/>
      <w:jc w:val="center"/>
    </w:pPr>
    <w:rPr>
      <w:rFonts w:ascii="Arial" w:eastAsia="Arial" w:hAnsi="Arial" w:cs="Arial"/>
      <w:sz w:val="22"/>
      <w:szCs w:val="22"/>
    </w:rPr>
  </w:style>
  <w:style w:type="paragraph" w:styleId="af1">
    <w:name w:val="No Spacing"/>
    <w:uiPriority w:val="99"/>
    <w:qFormat/>
    <w:rsid w:val="00C72159"/>
    <w:rPr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27B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f2">
    <w:name w:val="Strong"/>
    <w:basedOn w:val="a0"/>
    <w:uiPriority w:val="22"/>
    <w:qFormat/>
    <w:rsid w:val="00103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ington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mont@mact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394F-EA5B-4276-917C-BBCC8DEC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Мастак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Лебедева</dc:creator>
  <cp:lastModifiedBy>user</cp:lastModifiedBy>
  <cp:revision>3</cp:revision>
  <cp:lastPrinted>2021-02-12T10:11:00Z</cp:lastPrinted>
  <dcterms:created xsi:type="dcterms:W3CDTF">2021-02-12T10:46:00Z</dcterms:created>
  <dcterms:modified xsi:type="dcterms:W3CDTF">2022-08-16T07:22:00Z</dcterms:modified>
</cp:coreProperties>
</file>