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908B" w14:textId="0CC0EAC8" w:rsidR="00AC713F" w:rsidRDefault="002A0EF6" w:rsidP="00AC713F">
      <w:pPr>
        <w:widowControl/>
        <w:spacing w:after="160" w:line="259" w:lineRule="auto"/>
        <w:jc w:val="center"/>
        <w:rPr>
          <w:sz w:val="32"/>
          <w:szCs w:val="32"/>
          <w:lang w:val="ru-RU"/>
        </w:rPr>
      </w:pPr>
      <w:bookmarkStart w:id="0" w:name="bookmark0"/>
      <w:bookmarkStart w:id="1" w:name="bookmark1"/>
      <w:bookmarkStart w:id="2" w:name="bookmark2"/>
      <w:r>
        <w:rPr>
          <w:noProof/>
          <w:lang w:eastAsia="ru-RU"/>
        </w:rPr>
        <w:drawing>
          <wp:inline distT="0" distB="0" distL="0" distR="0" wp14:anchorId="179035F5" wp14:editId="1272BF30">
            <wp:extent cx="1968599" cy="4073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09" cy="44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61EE36C2" w14:textId="36773060" w:rsidR="00A657A4" w:rsidRDefault="00000000" w:rsidP="00AC713F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color w:val="auto"/>
          <w:sz w:val="18"/>
          <w:szCs w:val="18"/>
          <w:lang w:val="ru-RU" w:bidi="ar-SA"/>
        </w:rPr>
      </w:pPr>
      <w:r w:rsidRPr="00BF23A9">
        <w:rPr>
          <w:rFonts w:asciiTheme="minorHAnsi" w:eastAsiaTheme="minorHAnsi" w:hAnsiTheme="minorHAnsi" w:cstheme="minorHAnsi"/>
          <w:b/>
          <w:noProof/>
          <w:color w:val="auto"/>
          <w:sz w:val="18"/>
          <w:szCs w:val="18"/>
          <w:lang w:val="ru-RU" w:bidi="ar-SA"/>
        </w:rPr>
        <mc:AlternateContent>
          <mc:Choice Requires="wps">
            <w:drawing>
              <wp:anchor distT="0" distB="0" distL="38100" distR="38100" simplePos="0" relativeHeight="251645440" behindDoc="0" locked="0" layoutInCell="1" allowOverlap="1" wp14:anchorId="571D5D57" wp14:editId="1C92C8B2">
                <wp:simplePos x="0" y="0"/>
                <wp:positionH relativeFrom="page">
                  <wp:posOffset>518160</wp:posOffset>
                </wp:positionH>
                <wp:positionV relativeFrom="paragraph">
                  <wp:posOffset>4074160</wp:posOffset>
                </wp:positionV>
                <wp:extent cx="1014730" cy="2438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BD706" w14:textId="77777777" w:rsidR="00A657A4" w:rsidRDefault="00A657A4">
                            <w:pPr>
                              <w:pStyle w:val="Bodytext4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D5D5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0.8pt;margin-top:320.8pt;width:79.9pt;height:19.2pt;z-index:251645440;visibility:visible;mso-wrap-style:non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M6ggEAAAADAAAOAAAAZHJzL2Uyb0RvYy54bWysUttOwzAMfUfiH6K8s3YXwVStm0DTEBIC&#10;JOAD0jRZIzVxlGRr9/c4WbcheEO8OI6dHB8fe7HqdUv2wnkFpqTjUU6JMBxqZbYl/fzY3Mwp8YGZ&#10;mrVgREkPwtPV8vpq0dlCTKCBthaOIIjxRWdL2oRgiyzzvBGa+RFYYTApwWkW8Oq2We1Yh+i6zSZ5&#10;fpt14GrrgAvvMbo+Juky4UspeHiV0otA2pIit5CsS7aKNlsuWLF1zDaKDzTYH1hopgwWPUOtWWBk&#10;59QvKK24Aw8yjDjoDKRUXKQesJtx/qOb94ZZkXpBcbw9y+T/D5a/7N/tmyOhf4AeBxgF6awvPAZj&#10;P710Op7IlGAeJTycZRN9IDx+ysezuymmOOYms+l8lnTNLr+t8+FRgCbRKanDsSS12P7ZB6yIT09P&#10;YjEDG9W2MX6hEr3QV/3Ar4L6gLQ7nFxJDa4WJe2TQWHikE+OOznV4BzB73cBpEp1I+oRaiiGMic6&#10;w0rEOX6/p1eXxV1+AQAA//8DAFBLAwQUAAYACAAAACEAkTuKtd0AAAAKAQAADwAAAGRycy9kb3du&#10;cmV2LnhtbEyPPWvDMBCG90L/g7hCt0ZSMMa4lkMI7dhA0i7dZOtiO7FORpIT999XmdrtPh7ee67a&#10;LHZkV/RhcKRArgQwpNaZgToFX5/vLwWwEDUZPTpCBT8YYFM/PlS6NO5GB7weY8dSCIVSK+hjnErO&#10;Q9uj1WHlJqS0OzlvdUyt77jx+pbC7cjXQuTc6oHShV5PuOuxvRxnq+D0sb+c3+aDOHeiwG/pcWnk&#10;Xqnnp2X7CiziEv9guOsndaiTU+NmMoGNCgqZJ1JBnt2LBKwzmQFr0qQQAnhd8f8v1L8AAAD//wMA&#10;UEsBAi0AFAAGAAgAAAAhALaDOJL+AAAA4QEAABMAAAAAAAAAAAAAAAAAAAAAAFtDb250ZW50X1R5&#10;cGVzXS54bWxQSwECLQAUAAYACAAAACEAOP0h/9YAAACUAQAACwAAAAAAAAAAAAAAAAAvAQAAX3Jl&#10;bHMvLnJlbHNQSwECLQAUAAYACAAAACEA8OZTOoIBAAAAAwAADgAAAAAAAAAAAAAAAAAuAgAAZHJz&#10;L2Uyb0RvYy54bWxQSwECLQAUAAYACAAAACEAkTuKtd0AAAAKAQAADwAAAAAAAAAAAAAAAADcAwAA&#10;ZHJzL2Rvd25yZXYueG1sUEsFBgAAAAAEAAQA8wAAAOYEAAAAAA==&#10;" filled="f" stroked="f">
                <v:textbox inset="0,0,0,0">
                  <w:txbxContent>
                    <w:p w14:paraId="59DBD706" w14:textId="77777777" w:rsidR="00A657A4" w:rsidRDefault="00A657A4">
                      <w:pPr>
                        <w:pStyle w:val="Bodytext4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A0EF6" w:rsidRPr="00BF23A9">
        <w:rPr>
          <w:rFonts w:asciiTheme="minorHAnsi" w:eastAsiaTheme="minorHAnsi" w:hAnsiTheme="minorHAnsi" w:cstheme="minorHAnsi"/>
          <w:b/>
          <w:color w:val="auto"/>
          <w:sz w:val="18"/>
          <w:szCs w:val="18"/>
          <w:lang w:val="ru-RU" w:bidi="ar-SA"/>
        </w:rPr>
        <w:t>РУКОВОДСТВО ПО ЭКСПЛУАТАЦИИ БЕНЗИНОВОЙ ГАЗОНОКОСИЛКИ.</w:t>
      </w:r>
    </w:p>
    <w:p w14:paraId="0AB799C2" w14:textId="77777777" w:rsidR="00E00D21" w:rsidRDefault="00E00D21" w:rsidP="002A0EF6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color w:val="auto"/>
          <w:sz w:val="18"/>
          <w:szCs w:val="18"/>
          <w:lang w:val="ru-RU" w:bidi="ar-SA"/>
        </w:rPr>
      </w:pPr>
    </w:p>
    <w:p w14:paraId="226EBD63" w14:textId="2EFCFFDA" w:rsidR="00E00D21" w:rsidRDefault="00AC713F" w:rsidP="00AC713F">
      <w:pPr>
        <w:widowControl/>
        <w:spacing w:after="160" w:line="259" w:lineRule="auto"/>
        <w:jc w:val="center"/>
        <w:rPr>
          <w:lang w:val="ru-RU"/>
        </w:rPr>
      </w:pPr>
      <w:r>
        <w:rPr>
          <w:rFonts w:asciiTheme="minorHAnsi" w:eastAsiaTheme="minorHAnsi" w:hAnsiTheme="minorHAnsi" w:cstheme="minorHAnsi"/>
          <w:b/>
          <w:noProof/>
          <w:color w:val="auto"/>
          <w:sz w:val="18"/>
          <w:szCs w:val="18"/>
          <w:lang w:val="ru-RU" w:bidi="ar-SA"/>
        </w:rPr>
        <w:drawing>
          <wp:anchor distT="0" distB="0" distL="114300" distR="114300" simplePos="0" relativeHeight="251673088" behindDoc="0" locked="0" layoutInCell="1" allowOverlap="1" wp14:anchorId="3AF00FE8" wp14:editId="269F1C96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3735891" cy="3110593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91" cy="311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487B7" w14:textId="77777777" w:rsidR="00494423" w:rsidRDefault="00494423" w:rsidP="00494423">
      <w:pPr>
        <w:widowControl/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14:paraId="2CD5146B" w14:textId="77777777" w:rsidR="00494423" w:rsidRDefault="00494423" w:rsidP="00494423">
      <w:pPr>
        <w:widowControl/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14:paraId="297471A2" w14:textId="77777777" w:rsidR="00494423" w:rsidRDefault="00494423" w:rsidP="00494423">
      <w:pPr>
        <w:widowControl/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14:paraId="5624C792" w14:textId="733816D6" w:rsidR="00AC713F" w:rsidRPr="00E67D5B" w:rsidRDefault="00494423" w:rsidP="00494423">
      <w:pPr>
        <w:widowControl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E67D5B">
        <w:rPr>
          <w:rFonts w:asciiTheme="minorHAnsi" w:hAnsiTheme="minorHAnsi" w:cstheme="minorHAnsi"/>
          <w:b/>
          <w:bCs/>
          <w:sz w:val="22"/>
          <w:szCs w:val="22"/>
          <w:lang w:val="ru-RU"/>
        </w:rPr>
        <w:t>Оригинальная инструкция.</w:t>
      </w:r>
    </w:p>
    <w:p w14:paraId="6DB6D250" w14:textId="3E0C997E" w:rsidR="00494423" w:rsidRPr="00E67D5B" w:rsidRDefault="00494423" w:rsidP="00494423">
      <w:pPr>
        <w:widowControl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E67D5B">
        <w:rPr>
          <w:rFonts w:asciiTheme="minorHAnsi" w:hAnsiTheme="minorHAnsi" w:cstheme="minorHAnsi"/>
          <w:b/>
          <w:bCs/>
          <w:sz w:val="22"/>
          <w:szCs w:val="22"/>
          <w:lang w:val="ru-RU"/>
        </w:rPr>
        <w:t>Москва,2023</w:t>
      </w:r>
    </w:p>
    <w:p w14:paraId="1C735A33" w14:textId="038D0677" w:rsidR="003C044E" w:rsidRPr="00BF23A9" w:rsidRDefault="002A7ED9" w:rsidP="00AC713F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lastRenderedPageBreak/>
        <w:t>О</w:t>
      </w:r>
      <w:r w:rsidR="003C044E" w:rsidRPr="00BF23A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ГЛАВЛЕНИЕ</w:t>
      </w:r>
    </w:p>
    <w:p w14:paraId="1058201C" w14:textId="5B57B707" w:rsidR="00A657A4" w:rsidRPr="00BF23A9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</w:t>
      </w:r>
      <w:r w:rsidR="00FC41BE" w:rsidRPr="00BF23A9">
        <w:rPr>
          <w:rFonts w:ascii="Arial" w:hAnsi="Arial" w:cs="Arial"/>
          <w:sz w:val="20"/>
          <w:szCs w:val="20"/>
          <w:lang w:val="ru-RU"/>
        </w:rPr>
        <w:t xml:space="preserve">Описание </w:t>
      </w:r>
      <w:r w:rsidR="00504F58" w:rsidRPr="00BF23A9">
        <w:rPr>
          <w:rFonts w:ascii="Arial" w:hAnsi="Arial" w:cs="Arial"/>
          <w:sz w:val="20"/>
          <w:szCs w:val="20"/>
          <w:lang w:val="ru-RU"/>
        </w:rPr>
        <w:t>деталей</w:t>
      </w:r>
      <w:r w:rsidR="00FC41BE" w:rsidRPr="00BF23A9">
        <w:rPr>
          <w:rFonts w:ascii="Arial" w:hAnsi="Arial" w:cs="Arial"/>
          <w:sz w:val="20"/>
          <w:szCs w:val="20"/>
          <w:lang w:val="ru-RU"/>
        </w:rPr>
        <w:t xml:space="preserve"> оборудования </w:t>
      </w:r>
      <w:r w:rsidR="00FC41BE" w:rsidRPr="00BF23A9">
        <w:rPr>
          <w:rFonts w:ascii="Arial" w:hAnsi="Arial" w:cs="Arial"/>
          <w:sz w:val="20"/>
          <w:szCs w:val="20"/>
        </w:rPr>
        <w:fldChar w:fldCharType="begin"/>
      </w:r>
      <w:r w:rsidR="00FC41BE" w:rsidRPr="00BF23A9">
        <w:rPr>
          <w:rFonts w:ascii="Arial" w:hAnsi="Arial" w:cs="Arial"/>
          <w:sz w:val="20"/>
          <w:szCs w:val="20"/>
          <w:lang w:val="ru-RU"/>
        </w:rPr>
        <w:instrText xml:space="preserve"> </w:instrText>
      </w:r>
      <w:r w:rsidR="00FC41BE" w:rsidRPr="00BF23A9">
        <w:rPr>
          <w:rFonts w:ascii="Arial" w:hAnsi="Arial" w:cs="Arial"/>
          <w:sz w:val="20"/>
          <w:szCs w:val="20"/>
        </w:rPr>
        <w:instrText>TOC</w:instrText>
      </w:r>
      <w:r w:rsidR="00FC41BE" w:rsidRPr="00BF23A9">
        <w:rPr>
          <w:rFonts w:ascii="Arial" w:hAnsi="Arial" w:cs="Arial"/>
          <w:sz w:val="20"/>
          <w:szCs w:val="20"/>
          <w:lang w:val="ru-RU"/>
        </w:rPr>
        <w:instrText xml:space="preserve"> \</w:instrText>
      </w:r>
      <w:r w:rsidR="00FC41BE" w:rsidRPr="00BF23A9">
        <w:rPr>
          <w:rFonts w:ascii="Arial" w:hAnsi="Arial" w:cs="Arial"/>
          <w:sz w:val="20"/>
          <w:szCs w:val="20"/>
        </w:rPr>
        <w:instrText>o</w:instrText>
      </w:r>
      <w:r w:rsidR="00FC41BE" w:rsidRPr="00BF23A9">
        <w:rPr>
          <w:rFonts w:ascii="Arial" w:hAnsi="Arial" w:cs="Arial"/>
          <w:sz w:val="20"/>
          <w:szCs w:val="20"/>
          <w:lang w:val="ru-RU"/>
        </w:rPr>
        <w:instrText xml:space="preserve"> "1-5" \</w:instrText>
      </w:r>
      <w:r w:rsidR="00FC41BE" w:rsidRPr="00BF23A9">
        <w:rPr>
          <w:rFonts w:ascii="Arial" w:hAnsi="Arial" w:cs="Arial"/>
          <w:sz w:val="20"/>
          <w:szCs w:val="20"/>
        </w:rPr>
        <w:instrText>h</w:instrText>
      </w:r>
      <w:r w:rsidR="00FC41BE" w:rsidRPr="00BF23A9">
        <w:rPr>
          <w:rFonts w:ascii="Arial" w:hAnsi="Arial" w:cs="Arial"/>
          <w:sz w:val="20"/>
          <w:szCs w:val="20"/>
          <w:lang w:val="ru-RU"/>
        </w:rPr>
        <w:instrText xml:space="preserve"> \</w:instrText>
      </w:r>
      <w:r w:rsidR="00FC41BE" w:rsidRPr="00BF23A9">
        <w:rPr>
          <w:rFonts w:ascii="Arial" w:hAnsi="Arial" w:cs="Arial"/>
          <w:sz w:val="20"/>
          <w:szCs w:val="20"/>
        </w:rPr>
        <w:instrText>z</w:instrText>
      </w:r>
      <w:r w:rsidR="00FC41BE" w:rsidRPr="00BF23A9">
        <w:rPr>
          <w:rFonts w:ascii="Arial" w:hAnsi="Arial" w:cs="Arial"/>
          <w:sz w:val="20"/>
          <w:szCs w:val="20"/>
          <w:lang w:val="ru-RU"/>
        </w:rPr>
        <w:instrText xml:space="preserve"> </w:instrText>
      </w:r>
      <w:r w:rsidR="00FC41BE" w:rsidRPr="00BF23A9">
        <w:rPr>
          <w:rFonts w:ascii="Arial" w:hAnsi="Arial" w:cs="Arial"/>
          <w:sz w:val="20"/>
          <w:szCs w:val="20"/>
        </w:rPr>
        <w:fldChar w:fldCharType="separate"/>
      </w:r>
      <w:r w:rsidR="00FC41BE" w:rsidRPr="00BF23A9">
        <w:rPr>
          <w:rFonts w:ascii="Arial" w:hAnsi="Arial" w:cs="Arial"/>
          <w:sz w:val="20"/>
          <w:szCs w:val="20"/>
          <w:lang w:val="ru-RU"/>
        </w:rPr>
        <w:tab/>
        <w:t xml:space="preserve"> 1</w:t>
      </w:r>
    </w:p>
    <w:p w14:paraId="1FD493E3" w14:textId="02D857AF" w:rsidR="00A657A4" w:rsidRPr="00BF23A9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</w:t>
      </w:r>
      <w:r w:rsidR="00D32094" w:rsidRPr="00BF23A9">
        <w:rPr>
          <w:rFonts w:ascii="Arial" w:hAnsi="Arial" w:cs="Arial"/>
          <w:sz w:val="20"/>
          <w:szCs w:val="20"/>
          <w:lang w:val="ru-RU"/>
        </w:rPr>
        <w:t xml:space="preserve">Назначение </w:t>
      </w:r>
      <w:r w:rsidR="00FC41BE"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hyperlink w:anchor="bookmark28" w:tooltip="Current Document">
        <w:r w:rsidR="00D32094" w:rsidRPr="00BF23A9">
          <w:rPr>
            <w:rFonts w:ascii="Arial" w:hAnsi="Arial" w:cs="Arial"/>
            <w:sz w:val="20"/>
            <w:szCs w:val="20"/>
            <w:lang w:val="ru-RU"/>
          </w:rPr>
          <w:tab/>
          <w:t xml:space="preserve"> 2</w:t>
        </w:r>
      </w:hyperlink>
    </w:p>
    <w:p w14:paraId="393A2A68" w14:textId="19A6ACDC" w:rsidR="00A657A4" w:rsidRPr="00BF23A9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</w:t>
      </w:r>
      <w:r w:rsidR="00FC41BE" w:rsidRPr="00BF23A9">
        <w:rPr>
          <w:rFonts w:ascii="Arial" w:hAnsi="Arial" w:cs="Arial"/>
          <w:sz w:val="20"/>
          <w:szCs w:val="20"/>
          <w:lang w:val="ru-RU"/>
        </w:rPr>
        <w:t>Информация по технике безопасности</w:t>
      </w:r>
      <w:r w:rsidR="00FC41BE" w:rsidRPr="00BF23A9">
        <w:rPr>
          <w:rFonts w:ascii="Arial" w:hAnsi="Arial" w:cs="Arial"/>
          <w:sz w:val="20"/>
          <w:szCs w:val="20"/>
          <w:lang w:val="ru-RU"/>
        </w:rPr>
        <w:tab/>
        <w:t xml:space="preserve"> 2</w:t>
      </w:r>
    </w:p>
    <w:p w14:paraId="0779A171" w14:textId="70360632" w:rsidR="00A657A4" w:rsidRPr="00BA7897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BA7897">
        <w:rPr>
          <w:rFonts w:ascii="Arial" w:hAnsi="Arial" w:cs="Arial"/>
          <w:sz w:val="20"/>
          <w:szCs w:val="20"/>
          <w:lang w:val="ru-RU"/>
        </w:rPr>
        <w:t>4</w:t>
      </w:r>
      <w:r>
        <w:rPr>
          <w:lang w:val="ru-RU"/>
        </w:rPr>
        <w:t>.</w:t>
      </w:r>
      <w:hyperlink w:anchor="bookmark75" w:tooltip="Current Document">
        <w:r w:rsidR="00FC41BE" w:rsidRPr="00BF23A9">
          <w:rPr>
            <w:rFonts w:ascii="Arial" w:hAnsi="Arial" w:cs="Arial"/>
            <w:sz w:val="20"/>
            <w:szCs w:val="20"/>
            <w:lang w:val="ru-RU"/>
          </w:rPr>
          <w:t>Сборка</w:t>
        </w:r>
        <w:r w:rsidR="00000000" w:rsidRPr="00BA7897">
          <w:rPr>
            <w:rFonts w:ascii="Arial" w:hAnsi="Arial" w:cs="Arial"/>
            <w:sz w:val="20"/>
            <w:szCs w:val="20"/>
            <w:lang w:val="ru-RU"/>
          </w:rPr>
          <w:tab/>
          <w:t xml:space="preserve"> </w:t>
        </w:r>
        <w:r>
          <w:rPr>
            <w:rFonts w:ascii="Arial" w:hAnsi="Arial" w:cs="Arial"/>
            <w:sz w:val="20"/>
            <w:szCs w:val="20"/>
            <w:lang w:val="ru-RU"/>
          </w:rPr>
          <w:t>7</w:t>
        </w:r>
      </w:hyperlink>
    </w:p>
    <w:p w14:paraId="60330E5E" w14:textId="7ED4E863" w:rsidR="00A657A4" w:rsidRPr="00BA7897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BA7897">
        <w:rPr>
          <w:rFonts w:ascii="Arial" w:hAnsi="Arial" w:cs="Arial"/>
          <w:sz w:val="20"/>
          <w:szCs w:val="20"/>
          <w:lang w:val="ru-RU"/>
        </w:rPr>
        <w:t>5</w:t>
      </w:r>
      <w:r>
        <w:rPr>
          <w:lang w:val="ru-RU"/>
        </w:rPr>
        <w:t>.</w:t>
      </w:r>
      <w:hyperlink w:anchor="bookmark111" w:tooltip="Current Document">
        <w:r w:rsidR="00FC41BE" w:rsidRPr="00BF23A9">
          <w:rPr>
            <w:rFonts w:ascii="Arial" w:hAnsi="Arial" w:cs="Arial"/>
            <w:sz w:val="20"/>
            <w:szCs w:val="20"/>
            <w:lang w:val="ru-RU"/>
          </w:rPr>
          <w:t>Регулировка</w:t>
        </w:r>
        <w:r w:rsidR="00000000" w:rsidRPr="00BA7897">
          <w:rPr>
            <w:rFonts w:ascii="Arial" w:hAnsi="Arial" w:cs="Arial"/>
            <w:sz w:val="20"/>
            <w:szCs w:val="20"/>
            <w:lang w:val="ru-RU"/>
          </w:rPr>
          <w:tab/>
          <w:t xml:space="preserve"> 1</w:t>
        </w:r>
        <w:r w:rsidR="00BC5DA0">
          <w:rPr>
            <w:rFonts w:ascii="Arial" w:hAnsi="Arial" w:cs="Arial"/>
            <w:sz w:val="20"/>
            <w:szCs w:val="20"/>
            <w:lang w:val="ru-RU"/>
          </w:rPr>
          <w:t>1</w:t>
        </w:r>
      </w:hyperlink>
    </w:p>
    <w:p w14:paraId="21BB0D55" w14:textId="0FB21208" w:rsidR="00A657A4" w:rsidRPr="00BA7897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BA7897">
        <w:rPr>
          <w:rFonts w:ascii="Arial" w:hAnsi="Arial" w:cs="Arial"/>
          <w:sz w:val="20"/>
          <w:szCs w:val="20"/>
          <w:lang w:val="ru-RU"/>
        </w:rPr>
        <w:t>6.</w:t>
      </w:r>
      <w:hyperlink w:anchor="bookmark114" w:tooltip="Current Document">
        <w:r w:rsidR="00FC41BE" w:rsidRPr="00BF23A9">
          <w:rPr>
            <w:rFonts w:ascii="Arial" w:hAnsi="Arial" w:cs="Arial"/>
            <w:sz w:val="20"/>
            <w:szCs w:val="20"/>
            <w:lang w:val="ru-RU"/>
          </w:rPr>
          <w:t>Применение</w:t>
        </w:r>
        <w:r w:rsidR="00000000" w:rsidRPr="00BA7897">
          <w:rPr>
            <w:rFonts w:ascii="Arial" w:hAnsi="Arial" w:cs="Arial"/>
            <w:sz w:val="20"/>
            <w:szCs w:val="20"/>
            <w:lang w:val="ru-RU"/>
          </w:rPr>
          <w:tab/>
          <w:t xml:space="preserve"> 1</w:t>
        </w:r>
        <w:r w:rsidR="00CB0650">
          <w:rPr>
            <w:rFonts w:ascii="Arial" w:hAnsi="Arial" w:cs="Arial"/>
            <w:sz w:val="20"/>
            <w:szCs w:val="20"/>
            <w:lang w:val="ru-RU"/>
          </w:rPr>
          <w:t>2</w:t>
        </w:r>
      </w:hyperlink>
    </w:p>
    <w:p w14:paraId="1FFB3FE9" w14:textId="6C8E9445" w:rsidR="00A657A4" w:rsidRPr="00BF23A9" w:rsidRDefault="00BA7897">
      <w:pPr>
        <w:pStyle w:val="Tableofcontents10"/>
        <w:tabs>
          <w:tab w:val="right" w:leader="dot" w:pos="5966"/>
        </w:tabs>
        <w:spacing w:after="3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7.</w:t>
      </w:r>
      <w:r w:rsidR="00FC41BE" w:rsidRPr="00BF23A9">
        <w:rPr>
          <w:rFonts w:ascii="Arial" w:hAnsi="Arial" w:cs="Arial"/>
          <w:sz w:val="20"/>
          <w:szCs w:val="20"/>
          <w:lang w:val="ru-RU"/>
        </w:rPr>
        <w:t>Хранение и обслуживание</w:t>
      </w:r>
      <w:hyperlink w:anchor="bookmark143" w:tooltip="Current Document">
        <w:r w:rsidR="00FC41BE" w:rsidRPr="00BF23A9">
          <w:rPr>
            <w:rFonts w:ascii="Arial" w:hAnsi="Arial" w:cs="Arial"/>
            <w:sz w:val="20"/>
            <w:szCs w:val="20"/>
            <w:lang w:val="ru-RU"/>
          </w:rPr>
          <w:tab/>
          <w:t xml:space="preserve"> 1</w:t>
        </w:r>
        <w:r w:rsidR="003E3C0E">
          <w:rPr>
            <w:rFonts w:ascii="Arial" w:hAnsi="Arial" w:cs="Arial"/>
            <w:sz w:val="20"/>
            <w:szCs w:val="20"/>
            <w:lang w:val="ru-RU"/>
          </w:rPr>
          <w:t>5</w:t>
        </w:r>
      </w:hyperlink>
    </w:p>
    <w:p w14:paraId="04CF92CF" w14:textId="14A29D10" w:rsidR="00A657A4" w:rsidRPr="00BF23A9" w:rsidRDefault="00BA7897">
      <w:pPr>
        <w:pStyle w:val="Tableofcontents10"/>
        <w:tabs>
          <w:tab w:val="right" w:leader="dot" w:pos="5966"/>
        </w:tabs>
        <w:jc w:val="both"/>
        <w:rPr>
          <w:rFonts w:ascii="Arial" w:hAnsi="Arial" w:cs="Arial"/>
          <w:sz w:val="20"/>
          <w:szCs w:val="20"/>
          <w:lang w:val="ru-RU"/>
        </w:rPr>
        <w:sectPr w:rsidR="00A657A4" w:rsidRPr="00BF23A9" w:rsidSect="00AC713F">
          <w:pgSz w:w="8400" w:h="11900"/>
          <w:pgMar w:top="1269" w:right="1135" w:bottom="1269" w:left="1207" w:header="841" w:footer="283" w:gutter="0"/>
          <w:pgNumType w:start="3"/>
          <w:cols w:space="720"/>
          <w:docGrid w:linePitch="360"/>
        </w:sectPr>
      </w:pPr>
      <w:r>
        <w:rPr>
          <w:rFonts w:ascii="Arial" w:hAnsi="Arial" w:cs="Arial"/>
          <w:sz w:val="20"/>
          <w:szCs w:val="20"/>
          <w:lang w:val="ru-RU"/>
        </w:rPr>
        <w:t>8.</w:t>
      </w:r>
      <w:r w:rsidR="00FC41BE" w:rsidRPr="00BF23A9">
        <w:rPr>
          <w:rFonts w:ascii="Arial" w:hAnsi="Arial" w:cs="Arial"/>
          <w:sz w:val="20"/>
          <w:szCs w:val="20"/>
          <w:lang w:val="ru-RU"/>
        </w:rPr>
        <w:t>Технические характеристики</w:t>
      </w:r>
      <w:hyperlink w:anchor="bookmark176" w:tooltip="Current Document">
        <w:r w:rsidR="00FC41BE" w:rsidRPr="00BF23A9">
          <w:rPr>
            <w:rFonts w:ascii="Arial" w:hAnsi="Arial" w:cs="Arial"/>
            <w:sz w:val="20"/>
            <w:szCs w:val="20"/>
            <w:lang w:val="ru-RU"/>
          </w:rPr>
          <w:tab/>
          <w:t xml:space="preserve"> </w:t>
        </w:r>
        <w:r w:rsidR="003E3C0E">
          <w:rPr>
            <w:rFonts w:ascii="Arial" w:hAnsi="Arial" w:cs="Arial"/>
            <w:sz w:val="20"/>
            <w:szCs w:val="20"/>
            <w:lang w:val="ru-RU"/>
          </w:rPr>
          <w:t>21</w:t>
        </w:r>
      </w:hyperlink>
      <w:r w:rsidR="00FC41BE" w:rsidRPr="00BF23A9">
        <w:rPr>
          <w:rFonts w:ascii="Arial" w:hAnsi="Arial" w:cs="Arial"/>
          <w:sz w:val="20"/>
          <w:szCs w:val="20"/>
        </w:rPr>
        <w:fldChar w:fldCharType="end"/>
      </w:r>
    </w:p>
    <w:p w14:paraId="2A3FB56A" w14:textId="77777777" w:rsidR="00A657A4" w:rsidRPr="00BF23A9" w:rsidRDefault="00A657A4">
      <w:pPr>
        <w:spacing w:line="1" w:lineRule="exact"/>
        <w:rPr>
          <w:rFonts w:ascii="Arial" w:hAnsi="Arial" w:cs="Arial"/>
          <w:sz w:val="20"/>
          <w:szCs w:val="20"/>
          <w:lang w:val="ru-RU"/>
        </w:rPr>
      </w:pPr>
    </w:p>
    <w:p w14:paraId="691F6F68" w14:textId="4D67B73E" w:rsidR="00A657A4" w:rsidRPr="00BF23A9" w:rsidRDefault="00A51A45">
      <w:pPr>
        <w:pStyle w:val="Bodytext20"/>
        <w:spacing w:after="45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  <w:r w:rsidRPr="00BA7897"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65920" behindDoc="0" locked="0" layoutInCell="1" allowOverlap="1" wp14:anchorId="4DDDDA45" wp14:editId="530B799C">
            <wp:simplePos x="0" y="0"/>
            <wp:positionH relativeFrom="column">
              <wp:posOffset>-309154</wp:posOffset>
            </wp:positionH>
            <wp:positionV relativeFrom="paragraph">
              <wp:posOffset>1789793</wp:posOffset>
            </wp:positionV>
            <wp:extent cx="2105025" cy="3495675"/>
            <wp:effectExtent l="0" t="0" r="9525" b="952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F9F" w:rsidRPr="00BA789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4528C4" wp14:editId="4A39D1E7">
                <wp:simplePos x="0" y="0"/>
                <wp:positionH relativeFrom="page">
                  <wp:posOffset>2759075</wp:posOffset>
                </wp:positionH>
                <wp:positionV relativeFrom="paragraph">
                  <wp:posOffset>462915</wp:posOffset>
                </wp:positionV>
                <wp:extent cx="2051050" cy="39217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92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4A62E" w14:textId="77777777" w:rsidR="00A416E4" w:rsidRPr="00A51A45" w:rsidRDefault="00A416E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Передняя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декоративная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крышка</w:t>
                            </w:r>
                            <w:proofErr w:type="spellEnd"/>
                          </w:p>
                          <w:p w14:paraId="5948019C" w14:textId="77777777" w:rsidR="00A416E4" w:rsidRPr="00A51A45" w:rsidRDefault="00A416E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bookmark18"/>
                            <w:bookmarkEnd w:id="3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Ручка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регулировки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высоты</w:t>
                            </w:r>
                            <w:proofErr w:type="spellEnd"/>
                          </w:p>
                          <w:p w14:paraId="3A72A1C7" w14:textId="77777777" w:rsidR="00A416E4" w:rsidRPr="00A51A45" w:rsidRDefault="00A416E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221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bookmark19"/>
                            <w:bookmarkEnd w:id="4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Заднее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колесо</w:t>
                            </w:r>
                            <w:proofErr w:type="spellEnd"/>
                          </w:p>
                          <w:p w14:paraId="5AB51C8B" w14:textId="77777777" w:rsidR="00A416E4" w:rsidRPr="00A51A45" w:rsidRDefault="00A416E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" w:name="bookmark20"/>
                            <w:bookmarkEnd w:id="5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Масляная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крышка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двигателя</w:t>
                            </w:r>
                            <w:proofErr w:type="spellEnd"/>
                          </w:p>
                          <w:p w14:paraId="7114E4BF" w14:textId="77777777" w:rsidR="00A416E4" w:rsidRPr="00A51A45" w:rsidRDefault="00A416E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spacing w:line="221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6" w:name="bookmark21"/>
                            <w:bookmarkEnd w:id="6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Крышка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боковой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разгрузки</w:t>
                            </w:r>
                            <w:proofErr w:type="spellEnd"/>
                          </w:p>
                          <w:p w14:paraId="499874F0" w14:textId="77777777" w:rsidR="00A416E4" w:rsidRPr="00A51A45" w:rsidRDefault="00A416E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21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7" w:name="bookmark22"/>
                            <w:bookmarkEnd w:id="7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Боковой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разгрузочный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желоб</w:t>
                            </w:r>
                            <w:proofErr w:type="spellEnd"/>
                          </w:p>
                          <w:p w14:paraId="78CAF745" w14:textId="77777777" w:rsidR="0060438D" w:rsidRPr="00A51A45" w:rsidRDefault="0060438D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spacing w:line="221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Колода</w:t>
                            </w:r>
                            <w:proofErr w:type="spellEnd"/>
                          </w:p>
                          <w:p w14:paraId="1D7D1B56" w14:textId="77777777" w:rsidR="0060438D" w:rsidRPr="00A51A45" w:rsidRDefault="0060438D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8" w:name="bookmark24"/>
                            <w:bookmarkEnd w:id="8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Колпачок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свечи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зажигания</w:t>
                            </w:r>
                            <w:proofErr w:type="spellEnd"/>
                          </w:p>
                          <w:p w14:paraId="638E8317" w14:textId="77777777" w:rsidR="0060438D" w:rsidRPr="00A51A45" w:rsidRDefault="0060438D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9" w:name="bookmark25"/>
                            <w:bookmarkEnd w:id="9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Рукоятка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стартера</w:t>
                            </w:r>
                            <w:proofErr w:type="spellEnd"/>
                          </w:p>
                          <w:p w14:paraId="6D47E2D1" w14:textId="77777777" w:rsidR="0060438D" w:rsidRPr="00A51A45" w:rsidRDefault="0060438D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21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0" w:name="bookmark26"/>
                            <w:bookmarkEnd w:id="10"/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Задняя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напорная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крышка</w:t>
                            </w:r>
                            <w:proofErr w:type="spellEnd"/>
                          </w:p>
                          <w:p w14:paraId="79D5677B" w14:textId="77777777" w:rsidR="00A657A4" w:rsidRPr="00A51A45" w:rsidRDefault="00626E4B" w:rsidP="00626E4B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221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Переднее</w:t>
                            </w:r>
                            <w:proofErr w:type="spellEnd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колесо</w:t>
                            </w:r>
                            <w:proofErr w:type="spellEnd"/>
                          </w:p>
                          <w:p w14:paraId="0AEFC7C2" w14:textId="77777777" w:rsidR="00A51A45" w:rsidRDefault="00A51A45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28C4" id="Shape 7" o:spid="_x0000_s1027" type="#_x0000_t202" style="position:absolute;left:0;text-align:left;margin-left:217.25pt;margin-top:36.45pt;width:161.5pt;height:308.8pt;z-index:2516474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AAfQEAAPwCAAAOAAAAZHJzL2Uyb0RvYy54bWysUttOwzAMfUfiH6K8s3ZDG1Ctm0DTEBIC&#10;pMEHpGmyRmriKMnW7u9xsqvgDfHiOLZzfHyc6bzXLdkK5xWYkg4HOSXCcKiVWZf063N5c0+JD8zU&#10;rAUjSroTns5n11fTzhZiBA20tXAEQYwvOlvSJgRbZJnnjdDMD8AKg0kJTrOAV7fOasc6RNdtNsrz&#10;SdaBq60DLrzH6GKfpLOEL6Xg4V1KLwJpS4rcQrIu2SrabDZlxdox2yh+oMH+wEIzZbDpCWrBAiMb&#10;p35BacUdeJBhwEFnIKXiIs2A0wzzH9OsGmZFmgXF8fYkk/8/WP62XdkPR0L/BD0uMArSWV94DMZ5&#10;eul0PJEpwTxKuDvJJvpAOAZH+XiYjzHFMXf7MBreTZKw2fm5dT48C9AkOiV1uJckF9u++oAtsfRY&#10;ErsZWKq2jfEzl+iFvuqJqi94VlDvkH77YlCUuOCj445OdXD2uI+bAFKllhFw//zQByVOTA7fIe7w&#10;8p6qzp929g0AAP//AwBQSwMEFAAGAAgAAAAhANijZPjgAAAACgEAAA8AAABkcnMvZG93bnJldi54&#10;bWxMj8FOwzAMhu9IvENkJG4sYazt2tWdJgQnJERXDhzTJmurNU5psq28PeE0jrY//f7+fDubgZ31&#10;5HpLCI8LAUxTY1VPLcJn9fqwBua8JCUHSxrhRzvYFrc3ucyUvVCpz3vfshBCLpMInfdjxrlrOm2k&#10;W9hRU7gd7GSkD+PUcjXJSwg3A18KEXMjewofOjnq5043x/3JIOy+qHzpv9/rj/JQ9lWVCnqLj4j3&#10;d/NuA8zr2V9h+NMP6lAEp9qeSDk2IKyeVlFAEZJlCiwASZSERY0QpyICXuT8f4XiFwAA//8DAFBL&#10;AQItABQABgAIAAAAIQC2gziS/gAAAOEBAAATAAAAAAAAAAAAAAAAAAAAAABbQ29udGVudF9UeXBl&#10;c10ueG1sUEsBAi0AFAAGAAgAAAAhADj9If/WAAAAlAEAAAsAAAAAAAAAAAAAAAAALwEAAF9yZWxz&#10;Ly5yZWxzUEsBAi0AFAAGAAgAAAAhAAUrUAB9AQAA/AIAAA4AAAAAAAAAAAAAAAAALgIAAGRycy9l&#10;Mm9Eb2MueG1sUEsBAi0AFAAGAAgAAAAhANijZPjgAAAACgEAAA8AAAAAAAAAAAAAAAAA1wMAAGRy&#10;cy9kb3ducmV2LnhtbFBLBQYAAAAABAAEAPMAAADkBAAAAAA=&#10;" filled="f" stroked="f">
                <v:textbox inset="0,0,0,0">
                  <w:txbxContent>
                    <w:p w14:paraId="3D64A62E" w14:textId="77777777" w:rsidR="00A416E4" w:rsidRPr="00A51A45" w:rsidRDefault="00A416E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Передняя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декоративная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крышка</w:t>
                      </w:r>
                      <w:proofErr w:type="spellEnd"/>
                    </w:p>
                    <w:p w14:paraId="5948019C" w14:textId="77777777" w:rsidR="00A416E4" w:rsidRPr="00A51A45" w:rsidRDefault="00A416E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1" w:name="bookmark18"/>
                      <w:bookmarkEnd w:id="11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Ручка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регулировки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высоты</w:t>
                      </w:r>
                      <w:proofErr w:type="spellEnd"/>
                    </w:p>
                    <w:p w14:paraId="3A72A1C7" w14:textId="77777777" w:rsidR="00A416E4" w:rsidRPr="00A51A45" w:rsidRDefault="00A416E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221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2" w:name="bookmark19"/>
                      <w:bookmarkEnd w:id="12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Заднее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колесо</w:t>
                      </w:r>
                      <w:proofErr w:type="spellEnd"/>
                    </w:p>
                    <w:p w14:paraId="5AB51C8B" w14:textId="77777777" w:rsidR="00A416E4" w:rsidRPr="00A51A45" w:rsidRDefault="00A416E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3"/>
                        </w:tabs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3" w:name="bookmark20"/>
                      <w:bookmarkEnd w:id="13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Масляная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крышка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двигателя</w:t>
                      </w:r>
                      <w:proofErr w:type="spellEnd"/>
                    </w:p>
                    <w:p w14:paraId="7114E4BF" w14:textId="77777777" w:rsidR="00A416E4" w:rsidRPr="00A51A45" w:rsidRDefault="00A416E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3"/>
                        </w:tabs>
                        <w:spacing w:line="221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4" w:name="bookmark21"/>
                      <w:bookmarkEnd w:id="14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Крышка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боковой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разгрузки</w:t>
                      </w:r>
                      <w:proofErr w:type="spellEnd"/>
                    </w:p>
                    <w:p w14:paraId="499874F0" w14:textId="77777777" w:rsidR="00A416E4" w:rsidRPr="00A51A45" w:rsidRDefault="00A416E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21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5" w:name="bookmark22"/>
                      <w:bookmarkEnd w:id="15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Боковой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разгрузочный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желоб</w:t>
                      </w:r>
                      <w:proofErr w:type="spellEnd"/>
                    </w:p>
                    <w:p w14:paraId="78CAF745" w14:textId="77777777" w:rsidR="0060438D" w:rsidRPr="00A51A45" w:rsidRDefault="0060438D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3"/>
                        </w:tabs>
                        <w:spacing w:line="221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Колода</w:t>
                      </w:r>
                      <w:proofErr w:type="spellEnd"/>
                    </w:p>
                    <w:p w14:paraId="1D7D1B56" w14:textId="77777777" w:rsidR="0060438D" w:rsidRPr="00A51A45" w:rsidRDefault="0060438D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3"/>
                        </w:tabs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6" w:name="bookmark24"/>
                      <w:bookmarkEnd w:id="16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Колпачок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свечи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зажигания</w:t>
                      </w:r>
                      <w:proofErr w:type="spellEnd"/>
                    </w:p>
                    <w:p w14:paraId="638E8317" w14:textId="77777777" w:rsidR="0060438D" w:rsidRPr="00A51A45" w:rsidRDefault="0060438D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7" w:name="bookmark25"/>
                      <w:bookmarkEnd w:id="17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Рукоятка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стартера</w:t>
                      </w:r>
                      <w:proofErr w:type="spellEnd"/>
                    </w:p>
                    <w:p w14:paraId="6D47E2D1" w14:textId="77777777" w:rsidR="0060438D" w:rsidRPr="00A51A45" w:rsidRDefault="0060438D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spacing w:line="221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8" w:name="bookmark26"/>
                      <w:bookmarkEnd w:id="18"/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Задняя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напорная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крышка</w:t>
                      </w:r>
                      <w:proofErr w:type="spellEnd"/>
                    </w:p>
                    <w:p w14:paraId="79D5677B" w14:textId="77777777" w:rsidR="00A657A4" w:rsidRPr="00A51A45" w:rsidRDefault="00626E4B" w:rsidP="00626E4B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spacing w:line="221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Переднее</w:t>
                      </w:r>
                      <w:proofErr w:type="spellEnd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</w:rPr>
                        <w:t>колесо</w:t>
                      </w:r>
                      <w:proofErr w:type="spellEnd"/>
                    </w:p>
                    <w:p w14:paraId="0AEFC7C2" w14:textId="77777777" w:rsidR="00A51A45" w:rsidRDefault="00A51A45"/>
                  </w:txbxContent>
                </v:textbox>
                <w10:wrap type="square" anchorx="page"/>
              </v:shape>
            </w:pict>
          </mc:Fallback>
        </mc:AlternateContent>
      </w:r>
      <w:r w:rsidR="00A416E4" w:rsidRPr="00BA789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27365792" wp14:editId="6ACA4EE8">
                <wp:simplePos x="0" y="0"/>
                <wp:positionH relativeFrom="page">
                  <wp:posOffset>758825</wp:posOffset>
                </wp:positionH>
                <wp:positionV relativeFrom="paragraph">
                  <wp:posOffset>246380</wp:posOffset>
                </wp:positionV>
                <wp:extent cx="1922145" cy="22409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2240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D2FD6F" w14:textId="77777777" w:rsidR="00A657A4" w:rsidRDefault="00A657A4">
                            <w:pPr>
                              <w:pStyle w:val="Bodytext20"/>
                            </w:pPr>
                          </w:p>
                          <w:p w14:paraId="79516DDA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ind w:left="320" w:hanging="3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19" w:name="bookmark6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  <w:bookmarkEnd w:id="19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Рычаг привода</w:t>
                            </w:r>
                          </w:p>
                          <w:p w14:paraId="43F03EEE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20" w:name="bookmark7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bookmarkEnd w:id="20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A416E4" w:rsidRPr="00A51A4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ru-RU" w:eastAsia="zh-CN"/>
                              </w:rPr>
                              <w:t>Мягкая ручка</w:t>
                            </w:r>
                          </w:p>
                          <w:p w14:paraId="72AAF850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21" w:name="bookmark8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3</w:t>
                            </w:r>
                            <w:bookmarkEnd w:id="21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Верхняя ручка</w:t>
                            </w:r>
                          </w:p>
                          <w:p w14:paraId="24051CAF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51A4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ru-RU" w:eastAsia="zh-CN"/>
                              </w:rPr>
                              <w:t>4.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Рычаг тормоза</w:t>
                            </w:r>
                          </w:p>
                          <w:p w14:paraId="732A36B8" w14:textId="77777777" w:rsidR="00A416E4" w:rsidRPr="00A51A45" w:rsidRDefault="00000000">
                            <w:pPr>
                              <w:pStyle w:val="Bodytext20"/>
                              <w:spacing w:line="221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22" w:name="bookmark10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5</w:t>
                            </w:r>
                            <w:bookmarkEnd w:id="22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Фиксирующая ручка </w:t>
                            </w:r>
                          </w:p>
                          <w:p w14:paraId="3582262F" w14:textId="77777777" w:rsidR="00A657A4" w:rsidRPr="00A51A45" w:rsidRDefault="00A416E4">
                            <w:pPr>
                              <w:pStyle w:val="Bodytext20"/>
                              <w:spacing w:line="221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квадратной шейкой</w:t>
                            </w:r>
                          </w:p>
                          <w:p w14:paraId="5CFF9DEF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ind w:left="320" w:hanging="3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23" w:name="bookmark11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6</w:t>
                            </w:r>
                            <w:bookmarkEnd w:id="23"/>
                            <w:r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Нижняя ручка</w:t>
                            </w:r>
                          </w:p>
                          <w:p w14:paraId="555AB0E4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ru-RU" w:eastAsia="zh-CN"/>
                              </w:rPr>
                            </w:pPr>
                            <w:r w:rsidRPr="00A51A4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ru-RU" w:eastAsia="zh-CN"/>
                              </w:rPr>
                              <w:t xml:space="preserve">7. </w:t>
                            </w:r>
                            <w:proofErr w:type="spellStart"/>
                            <w:r w:rsidR="00F04C28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Травосборник</w:t>
                            </w:r>
                            <w:proofErr w:type="spellEnd"/>
                          </w:p>
                          <w:p w14:paraId="1340F738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ind w:left="320" w:hanging="3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51A4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ru-RU" w:eastAsia="zh-CN"/>
                              </w:rPr>
                              <w:t>8.</w:t>
                            </w:r>
                            <w:r w:rsidR="00A416E4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Крышка топливного бака</w:t>
                            </w:r>
                          </w:p>
                          <w:p w14:paraId="3E58D165" w14:textId="77777777" w:rsidR="00A657A4" w:rsidRPr="00A51A45" w:rsidRDefault="00000000">
                            <w:pPr>
                              <w:pStyle w:val="Bodytext20"/>
                              <w:spacing w:line="218" w:lineRule="auto"/>
                              <w:ind w:left="320" w:hanging="3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51A45">
                              <w:rPr>
                                <w:rFonts w:ascii="Arial" w:eastAsia="SimSun" w:hAnsi="Arial" w:cs="Arial"/>
                                <w:color w:val="auto"/>
                                <w:sz w:val="20"/>
                                <w:szCs w:val="20"/>
                                <w:lang w:val="ru-RU" w:eastAsia="zh-CN"/>
                              </w:rPr>
                              <w:t xml:space="preserve">9. </w:t>
                            </w:r>
                            <w:proofErr w:type="spellStart"/>
                            <w:r w:rsidR="00891486" w:rsidRPr="00A51A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Праймер</w:t>
                            </w:r>
                            <w:proofErr w:type="spellEnd"/>
                          </w:p>
                          <w:p w14:paraId="7065F66A" w14:textId="77777777" w:rsidR="00A657A4" w:rsidRPr="00F04C28" w:rsidRDefault="00A657A4">
                            <w:pPr>
                              <w:pStyle w:val="Bodytext20"/>
                              <w:spacing w:line="216" w:lineRule="auto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14:paraId="12AB41D6" w14:textId="77777777" w:rsidR="00A657A4" w:rsidRDefault="00A657A4" w:rsidP="00A51A45">
                            <w:pPr>
                              <w:pStyle w:val="Bodytext20"/>
                              <w:spacing w:line="216" w:lineRule="auto"/>
                              <w:jc w:val="both"/>
                            </w:pPr>
                          </w:p>
                          <w:p w14:paraId="4F097600" w14:textId="77777777" w:rsidR="00A657A4" w:rsidRDefault="00A657A4">
                            <w:pPr>
                              <w:pStyle w:val="Bodytext20"/>
                              <w:spacing w:line="216" w:lineRule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5792" id="Shape 5" o:spid="_x0000_s1028" type="#_x0000_t202" style="position:absolute;left:0;text-align:left;margin-left:59.75pt;margin-top:19.4pt;width:151.35pt;height:176.4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KfiwEAAAoDAAAOAAAAZHJzL2Uyb0RvYy54bWysUttu2zAMfR/QfxD03tgx2mE14hQbig4D&#10;hm1A1w9QZCkWYIkaqcTO349SbsP6NuyFokjq8PBQq8fZj2JvkByETi4XtRQmaOhd2Hby9efz7Qcp&#10;KKnQqxGC6eTBkHxc37xbTbE1DQww9gYFgwRqp9jJIaXYVhXpwXhFC4gmcNICepX4ituqRzUxuh+r&#10;pq7fVxNgHxG0IeLo0zEp1wXfWqPTd2vJJDF2krmlYrHYTbbVeqXaLao4OH2iof6BhVcucNML1JNK&#10;SuzQvYHyTiMQ2LTQ4Cuw1mlTZuBplvVf07wMKpoyC4tD8SIT/T9Y/W3/En+gSPMnmHmBWZApUksc&#10;zPPMFn0+mangPEt4uMhm5iR0fvTQNMu7eyk055rmrn5Y3mec6vo8IqXPBrzITieR91LkUvuvlI6l&#10;55LcLcCzG8ccv3LJXpo3s3A9dznz3EB/YPoTb7CT9Gun0EgxfgksUV732cGzszk5xy4fdwmsKwQy&#10;/BHs1JUFLyOcPkfe6J/3UnX9wuvfAAAA//8DAFBLAwQUAAYACAAAACEASeNEKN8AAAAKAQAADwAA&#10;AGRycy9kb3ducmV2LnhtbEyPQU+DQBCF7yb+h82YeLMLqLVQlqYxejIxUjz0uLBTIGVnkd22+O8d&#10;T3p8b768eS/fzHYQZ5x870hBvIhAIDXO9NQq+Kxe71YgfNBk9OAIFXyjh01xfZXrzLgLlXjehVZw&#10;CPlMK+hCGDMpfdOh1X7hRiS+HdxkdWA5tdJM+sLhdpBJFC2l1T3xh06P+Nxhc9ydrILtnsqX/uu9&#10;/igPZV9VaURvy6NStzfzdg0i4Bz+YPitz9Wh4E61O5HxYmAdp4+MKrhf8QQGHpIkAVGzkcZPIItc&#10;/p9Q/AAAAP//AwBQSwECLQAUAAYACAAAACEAtoM4kv4AAADhAQAAEwAAAAAAAAAAAAAAAAAAAAAA&#10;W0NvbnRlbnRfVHlwZXNdLnhtbFBLAQItABQABgAIAAAAIQA4/SH/1gAAAJQBAAALAAAAAAAAAAAA&#10;AAAAAC8BAABfcmVscy8ucmVsc1BLAQItABQABgAIAAAAIQDAakKfiwEAAAoDAAAOAAAAAAAAAAAA&#10;AAAAAC4CAABkcnMvZTJvRG9jLnhtbFBLAQItABQABgAIAAAAIQBJ40Qo3wAAAAoBAAAPAAAAAAAA&#10;AAAAAAAAAOUDAABkcnMvZG93bnJldi54bWxQSwUGAAAAAAQABADzAAAA8QQAAAAA&#10;" filled="f" stroked="f">
                <v:textbox inset="0,0,0,0">
                  <w:txbxContent>
                    <w:p w14:paraId="40D2FD6F" w14:textId="77777777" w:rsidR="00A657A4" w:rsidRDefault="00A657A4">
                      <w:pPr>
                        <w:pStyle w:val="Bodytext20"/>
                      </w:pPr>
                    </w:p>
                    <w:p w14:paraId="79516DDA" w14:textId="77777777" w:rsidR="00A657A4" w:rsidRPr="00A51A45" w:rsidRDefault="00000000">
                      <w:pPr>
                        <w:pStyle w:val="Bodytext20"/>
                        <w:spacing w:line="218" w:lineRule="auto"/>
                        <w:ind w:left="320" w:hanging="3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bookmarkStart w:id="24" w:name="bookmark6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1</w:t>
                      </w:r>
                      <w:bookmarkEnd w:id="24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Рычаг привода</w:t>
                      </w:r>
                    </w:p>
                    <w:p w14:paraId="43F03EEE" w14:textId="77777777" w:rsidR="00A657A4" w:rsidRPr="00A51A45" w:rsidRDefault="00000000">
                      <w:pPr>
                        <w:pStyle w:val="Bodytext20"/>
                        <w:spacing w:line="218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bookmarkStart w:id="25" w:name="bookmark7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2</w:t>
                      </w:r>
                      <w:bookmarkEnd w:id="25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A416E4" w:rsidRPr="00A51A45">
                        <w:rPr>
                          <w:rFonts w:ascii="Arial" w:eastAsia="SimSun" w:hAnsi="Arial" w:cs="Arial"/>
                          <w:sz w:val="20"/>
                          <w:szCs w:val="20"/>
                          <w:lang w:val="ru-RU" w:eastAsia="zh-CN"/>
                        </w:rPr>
                        <w:t>Мягкая ручка</w:t>
                      </w:r>
                    </w:p>
                    <w:p w14:paraId="72AAF850" w14:textId="77777777" w:rsidR="00A657A4" w:rsidRPr="00A51A45" w:rsidRDefault="00000000">
                      <w:pPr>
                        <w:pStyle w:val="Bodytext20"/>
                        <w:spacing w:line="218" w:lineRule="auto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bookmarkStart w:id="26" w:name="bookmark8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3</w:t>
                      </w:r>
                      <w:bookmarkEnd w:id="26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Верхняя ручка</w:t>
                      </w:r>
                    </w:p>
                    <w:p w14:paraId="24051CAF" w14:textId="77777777" w:rsidR="00A657A4" w:rsidRPr="00A51A45" w:rsidRDefault="00000000">
                      <w:pPr>
                        <w:pStyle w:val="Bodytext20"/>
                        <w:spacing w:line="218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A51A45">
                        <w:rPr>
                          <w:rFonts w:ascii="Arial" w:eastAsia="SimSun" w:hAnsi="Arial" w:cs="Arial"/>
                          <w:sz w:val="20"/>
                          <w:szCs w:val="20"/>
                          <w:lang w:val="ru-RU" w:eastAsia="zh-CN"/>
                        </w:rPr>
                        <w:t>4.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Рычаг тормоза</w:t>
                      </w:r>
                    </w:p>
                    <w:p w14:paraId="732A36B8" w14:textId="77777777" w:rsidR="00A416E4" w:rsidRPr="00A51A45" w:rsidRDefault="00000000">
                      <w:pPr>
                        <w:pStyle w:val="Bodytext20"/>
                        <w:spacing w:line="221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bookmarkStart w:id="27" w:name="bookmark10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5</w:t>
                      </w:r>
                      <w:bookmarkEnd w:id="27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Фиксирующая ручка </w:t>
                      </w:r>
                    </w:p>
                    <w:p w14:paraId="3582262F" w14:textId="77777777" w:rsidR="00A657A4" w:rsidRPr="00A51A45" w:rsidRDefault="00A416E4">
                      <w:pPr>
                        <w:pStyle w:val="Bodytext20"/>
                        <w:spacing w:line="221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квадратной шейкой</w:t>
                      </w:r>
                    </w:p>
                    <w:p w14:paraId="5CFF9DEF" w14:textId="77777777" w:rsidR="00A657A4" w:rsidRPr="00A51A45" w:rsidRDefault="00000000">
                      <w:pPr>
                        <w:pStyle w:val="Bodytext20"/>
                        <w:spacing w:line="218" w:lineRule="auto"/>
                        <w:ind w:left="320" w:hanging="3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bookmarkStart w:id="28" w:name="bookmark11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6</w:t>
                      </w:r>
                      <w:bookmarkEnd w:id="28"/>
                      <w:r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Нижняя ручка</w:t>
                      </w:r>
                    </w:p>
                    <w:p w14:paraId="555AB0E4" w14:textId="77777777" w:rsidR="00A657A4" w:rsidRPr="00A51A45" w:rsidRDefault="00000000">
                      <w:pPr>
                        <w:pStyle w:val="Bodytext20"/>
                        <w:spacing w:line="218" w:lineRule="auto"/>
                        <w:rPr>
                          <w:rFonts w:ascii="Arial" w:eastAsia="SimSun" w:hAnsi="Arial" w:cs="Arial"/>
                          <w:sz w:val="20"/>
                          <w:szCs w:val="20"/>
                          <w:lang w:val="ru-RU" w:eastAsia="zh-CN"/>
                        </w:rPr>
                      </w:pPr>
                      <w:r w:rsidRPr="00A51A45">
                        <w:rPr>
                          <w:rFonts w:ascii="Arial" w:eastAsia="SimSun" w:hAnsi="Arial" w:cs="Arial"/>
                          <w:sz w:val="20"/>
                          <w:szCs w:val="20"/>
                          <w:lang w:val="ru-RU" w:eastAsia="zh-CN"/>
                        </w:rPr>
                        <w:t xml:space="preserve">7. </w:t>
                      </w:r>
                      <w:proofErr w:type="spellStart"/>
                      <w:r w:rsidR="00F04C28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Травосборник</w:t>
                      </w:r>
                      <w:proofErr w:type="spellEnd"/>
                    </w:p>
                    <w:p w14:paraId="1340F738" w14:textId="77777777" w:rsidR="00A657A4" w:rsidRPr="00A51A45" w:rsidRDefault="00000000">
                      <w:pPr>
                        <w:pStyle w:val="Bodytext20"/>
                        <w:spacing w:line="218" w:lineRule="auto"/>
                        <w:ind w:left="320" w:hanging="3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A51A45">
                        <w:rPr>
                          <w:rFonts w:ascii="Arial" w:eastAsia="SimSun" w:hAnsi="Arial" w:cs="Arial"/>
                          <w:sz w:val="20"/>
                          <w:szCs w:val="20"/>
                          <w:lang w:val="ru-RU" w:eastAsia="zh-CN"/>
                        </w:rPr>
                        <w:t>8.</w:t>
                      </w:r>
                      <w:r w:rsidR="00A416E4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Крышка топливного бака</w:t>
                      </w:r>
                    </w:p>
                    <w:p w14:paraId="3E58D165" w14:textId="77777777" w:rsidR="00A657A4" w:rsidRPr="00A51A45" w:rsidRDefault="00000000">
                      <w:pPr>
                        <w:pStyle w:val="Bodytext20"/>
                        <w:spacing w:line="218" w:lineRule="auto"/>
                        <w:ind w:left="320" w:hanging="3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A51A45">
                        <w:rPr>
                          <w:rFonts w:ascii="Arial" w:eastAsia="SimSun" w:hAnsi="Arial" w:cs="Arial"/>
                          <w:color w:val="auto"/>
                          <w:sz w:val="20"/>
                          <w:szCs w:val="20"/>
                          <w:lang w:val="ru-RU" w:eastAsia="zh-CN"/>
                        </w:rPr>
                        <w:t xml:space="preserve">9. </w:t>
                      </w:r>
                      <w:proofErr w:type="spellStart"/>
                      <w:r w:rsidR="00891486" w:rsidRPr="00A51A45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Праймер</w:t>
                      </w:r>
                      <w:proofErr w:type="spellEnd"/>
                    </w:p>
                    <w:p w14:paraId="7065F66A" w14:textId="77777777" w:rsidR="00A657A4" w:rsidRPr="00F04C28" w:rsidRDefault="00A657A4">
                      <w:pPr>
                        <w:pStyle w:val="Bodytext20"/>
                        <w:spacing w:line="216" w:lineRule="auto"/>
                        <w:jc w:val="both"/>
                        <w:rPr>
                          <w:lang w:val="ru-RU"/>
                        </w:rPr>
                      </w:pPr>
                    </w:p>
                    <w:p w14:paraId="12AB41D6" w14:textId="77777777" w:rsidR="00A657A4" w:rsidRDefault="00A657A4" w:rsidP="00A51A45">
                      <w:pPr>
                        <w:pStyle w:val="Bodytext20"/>
                        <w:spacing w:line="216" w:lineRule="auto"/>
                        <w:jc w:val="both"/>
                      </w:pPr>
                    </w:p>
                    <w:p w14:paraId="4F097600" w14:textId="77777777" w:rsidR="00A657A4" w:rsidRDefault="00A657A4">
                      <w:pPr>
                        <w:pStyle w:val="Bodytext20"/>
                        <w:spacing w:line="216" w:lineRule="auto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A7897" w:rsidRPr="00BA7897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t>1.</w:t>
      </w:r>
      <w:r w:rsidR="00504F58" w:rsidRPr="00BA7897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t>ОПИСАНИЕ ДЕТАЛЕЙ ОБОРУДОВАНИЯ.</w:t>
      </w:r>
    </w:p>
    <w:p w14:paraId="7601E90E" w14:textId="77777777" w:rsidR="00A657A4" w:rsidRPr="00BF23A9" w:rsidRDefault="00A657A4">
      <w:pPr>
        <w:pStyle w:val="Bodytext20"/>
        <w:spacing w:after="45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4256BD17" w14:textId="77777777" w:rsidR="00A657A4" w:rsidRPr="00BF23A9" w:rsidRDefault="00A657A4">
      <w:pPr>
        <w:pStyle w:val="Bodytext20"/>
        <w:spacing w:line="218" w:lineRule="auto"/>
        <w:ind w:left="320"/>
        <w:rPr>
          <w:rFonts w:ascii="Arial" w:hAnsi="Arial" w:cs="Arial"/>
          <w:sz w:val="20"/>
          <w:szCs w:val="20"/>
          <w:lang w:val="ru-RU"/>
        </w:rPr>
        <w:sectPr w:rsidR="00A657A4" w:rsidRPr="00BF23A9" w:rsidSect="00A468B0">
          <w:footerReference w:type="even" r:id="rId12"/>
          <w:footerReference w:type="default" r:id="rId13"/>
          <w:pgSz w:w="8400" w:h="11900"/>
          <w:pgMar w:top="1153" w:right="1135" w:bottom="908" w:left="1207" w:header="725" w:footer="283" w:gutter="0"/>
          <w:pgNumType w:start="1"/>
          <w:cols w:space="720"/>
          <w:docGrid w:linePitch="360"/>
        </w:sectPr>
      </w:pPr>
    </w:p>
    <w:p w14:paraId="14A0F0B4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7D3ED898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6F0829B0" w14:textId="77777777" w:rsidR="00A657A4" w:rsidRPr="00BF23A9" w:rsidRDefault="00A51A45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6E42166F" wp14:editId="78639FC6">
            <wp:simplePos x="0" y="0"/>
            <wp:positionH relativeFrom="column">
              <wp:posOffset>1705701</wp:posOffset>
            </wp:positionH>
            <wp:positionV relativeFrom="paragraph">
              <wp:posOffset>11340</wp:posOffset>
            </wp:positionV>
            <wp:extent cx="2190750" cy="2312235"/>
            <wp:effectExtent l="0" t="0" r="0" b="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34497D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1BF40054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7ABD47AA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4A734AF4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440F58C5" w14:textId="77777777" w:rsidR="00A657A4" w:rsidRPr="00BF23A9" w:rsidRDefault="00A657A4">
      <w:pPr>
        <w:spacing w:line="360" w:lineRule="exact"/>
        <w:rPr>
          <w:rFonts w:ascii="Arial" w:hAnsi="Arial" w:cs="Arial"/>
          <w:sz w:val="20"/>
          <w:szCs w:val="20"/>
          <w:lang w:val="ru-RU"/>
        </w:rPr>
      </w:pPr>
    </w:p>
    <w:p w14:paraId="1BCD4726" w14:textId="77777777" w:rsidR="00A657A4" w:rsidRPr="00BF23A9" w:rsidRDefault="00A657A4">
      <w:pPr>
        <w:spacing w:after="397" w:line="1" w:lineRule="exact"/>
        <w:rPr>
          <w:rFonts w:ascii="Arial" w:hAnsi="Arial" w:cs="Arial"/>
          <w:sz w:val="20"/>
          <w:szCs w:val="20"/>
          <w:lang w:val="ru-RU"/>
        </w:rPr>
      </w:pPr>
    </w:p>
    <w:p w14:paraId="2D2F3E85" w14:textId="7770A9D1" w:rsidR="00A657A4" w:rsidRPr="00A26780" w:rsidRDefault="00A657A4">
      <w:pPr>
        <w:spacing w:line="1" w:lineRule="exact"/>
        <w:rPr>
          <w:rFonts w:ascii="Arial" w:hAnsi="Arial" w:cs="Arial"/>
          <w:sz w:val="20"/>
          <w:szCs w:val="20"/>
          <w:lang w:val="ru-RU"/>
        </w:rPr>
        <w:sectPr w:rsidR="00A657A4" w:rsidRPr="00A26780">
          <w:type w:val="continuous"/>
          <w:pgSz w:w="8400" w:h="11900"/>
          <w:pgMar w:top="1153" w:right="1135" w:bottom="619" w:left="1092" w:header="0" w:footer="3" w:gutter="0"/>
          <w:cols w:space="720"/>
          <w:docGrid w:linePitch="360"/>
        </w:sectPr>
      </w:pPr>
    </w:p>
    <w:p w14:paraId="6C8134A1" w14:textId="1B94B525" w:rsidR="00D32094" w:rsidRPr="00BF23A9" w:rsidRDefault="00BA7897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sz w:val="20"/>
          <w:szCs w:val="20"/>
          <w:shd w:val="clear" w:color="auto" w:fill="auto"/>
          <w:lang w:val="ru-RU"/>
        </w:rPr>
      </w:pPr>
      <w:bookmarkStart w:id="29" w:name="bookmark32"/>
      <w:bookmarkStart w:id="30" w:name="bookmark31"/>
      <w:bookmarkStart w:id="31" w:name="bookmark30"/>
      <w:r w:rsidRPr="00BA7897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lastRenderedPageBreak/>
        <w:t>2.</w:t>
      </w:r>
      <w:r w:rsidR="00D32094" w:rsidRPr="00BA7897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t>НАЗНАЧЕНИЕ</w:t>
      </w:r>
      <w:r w:rsidR="00D32094" w:rsidRPr="00BF23A9">
        <w:rPr>
          <w:rFonts w:ascii="Arial" w:hAnsi="Arial" w:cs="Arial"/>
          <w:sz w:val="20"/>
          <w:szCs w:val="20"/>
          <w:shd w:val="clear" w:color="auto" w:fill="auto"/>
          <w:lang w:val="ru-RU"/>
        </w:rPr>
        <w:t>.</w:t>
      </w:r>
    </w:p>
    <w:p w14:paraId="33CCF388" w14:textId="77777777" w:rsidR="00D32094" w:rsidRPr="00BF23A9" w:rsidRDefault="00D32094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Эта бензиновая газонокосилка предназначена для стрижки газонов в частных домах и на дачных участках.</w:t>
      </w:r>
    </w:p>
    <w:p w14:paraId="58A789BD" w14:textId="77777777" w:rsidR="00D32094" w:rsidRPr="00BF23A9" w:rsidRDefault="00D32094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Машина должна использоваться только по назначению. любое другое использование считается случаем неправильного использования. Пользователь/оператор, а не производитель, несет ответственность за любую поломку в результате этого.</w:t>
      </w:r>
    </w:p>
    <w:p w14:paraId="2E5BEFA1" w14:textId="77777777" w:rsidR="00D32094" w:rsidRPr="00BF23A9" w:rsidRDefault="00D32094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Обратите внимание, что наше оборудование не предназначено для использования в коммерческих, торговых или промышленных целях. наша гарантия будет аннулирована, если машина используется в коммерческих, торговых или промышленных предприятиях или в аналогичных целях.</w:t>
      </w:r>
    </w:p>
    <w:p w14:paraId="1804B068" w14:textId="77777777" w:rsidR="00D32094" w:rsidRPr="00BF23A9" w:rsidRDefault="00D32094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</w:p>
    <w:p w14:paraId="06F0531C" w14:textId="77777777" w:rsidR="00D32094" w:rsidRPr="00BF23A9" w:rsidRDefault="00D32094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</w:p>
    <w:bookmarkEnd w:id="29"/>
    <w:bookmarkEnd w:id="30"/>
    <w:bookmarkEnd w:id="31"/>
    <w:p w14:paraId="4CB11E08" w14:textId="76854E05" w:rsidR="00D32094" w:rsidRPr="00BA7897" w:rsidRDefault="00BA7897" w:rsidP="00D32094">
      <w:pPr>
        <w:pStyle w:val="Heading310"/>
        <w:keepNext/>
        <w:keepLines/>
        <w:spacing w:after="126"/>
        <w:ind w:firstLine="0"/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</w:pPr>
      <w:r w:rsidRPr="00BA7897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t>3.</w:t>
      </w:r>
      <w:r w:rsidR="00D32094" w:rsidRPr="00BA7897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t>ИНФОРМАЦИЯ ПО ТЕХНИКЕ БЕЗОПАСНОСТИ.</w:t>
      </w:r>
    </w:p>
    <w:p w14:paraId="41D9EFF9" w14:textId="77777777" w:rsidR="00D32094" w:rsidRPr="00BF23A9" w:rsidRDefault="00D32094" w:rsidP="00BA7897">
      <w:pPr>
        <w:pStyle w:val="Heading310"/>
        <w:keepNext/>
        <w:keepLines/>
        <w:spacing w:after="126"/>
        <w:ind w:firstLine="0"/>
        <w:rPr>
          <w:rFonts w:ascii="Arial" w:hAnsi="Arial" w:cs="Arial"/>
          <w:sz w:val="20"/>
          <w:szCs w:val="20"/>
          <w:shd w:val="clear" w:color="auto" w:fill="auto"/>
          <w:lang w:val="ru-RU"/>
        </w:rPr>
      </w:pPr>
      <w:r w:rsidRPr="00BA7897">
        <w:rPr>
          <w:rFonts w:ascii="Arial" w:hAnsi="Arial" w:cs="Arial"/>
          <w:sz w:val="20"/>
          <w:szCs w:val="20"/>
          <w:highlight w:val="yellow"/>
          <w:shd w:val="clear" w:color="auto" w:fill="auto"/>
          <w:lang w:val="ru-RU"/>
        </w:rPr>
        <w:t>ВАЖНО!</w:t>
      </w:r>
    </w:p>
    <w:p w14:paraId="60D7FFD8" w14:textId="77777777" w:rsidR="00D32094" w:rsidRPr="00BF23A9" w:rsidRDefault="00D32094" w:rsidP="00D32094">
      <w:pPr>
        <w:spacing w:line="222" w:lineRule="exact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Пожалуйста, полностью прочитайте эти инструкции перед сборкой и эксплуатацией.</w:t>
      </w:r>
    </w:p>
    <w:p w14:paraId="597ED9E2" w14:textId="77777777" w:rsidR="00D32094" w:rsidRPr="00BF23A9" w:rsidRDefault="00D32094" w:rsidP="00D32094">
      <w:pPr>
        <w:spacing w:line="222" w:lineRule="exact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Описание символов</w:t>
      </w:r>
    </w:p>
    <w:p w14:paraId="727999D3" w14:textId="0F0009C9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Символы используются в данном руководстве для привлечения вашего внимания к возможным рискам. Символы безопасности и сопровождающие их пояснения хорошо поняты. Предупреждение само по себе не предотвращает риски.</w:t>
      </w:r>
    </w:p>
    <w:p w14:paraId="3E0F34FB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68704870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3697E6ED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7C82DDB2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4380006E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209D6516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513BD0C3" w14:textId="77777777" w:rsidR="00D32094" w:rsidRPr="00BF23A9" w:rsidRDefault="00D32094" w:rsidP="00D32094">
      <w:pPr>
        <w:spacing w:line="222" w:lineRule="exact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7EC4A586" w14:textId="77777777" w:rsidR="00D32094" w:rsidRPr="00BF23A9" w:rsidRDefault="00D32094" w:rsidP="00D32094">
      <w:pPr>
        <w:spacing w:line="222" w:lineRule="exact"/>
        <w:rPr>
          <w:rFonts w:ascii="Arial" w:hAnsi="Arial" w:cs="Arial"/>
          <w:sz w:val="20"/>
          <w:szCs w:val="20"/>
          <w:lang w:val="ru-RU"/>
        </w:rPr>
        <w:sectPr w:rsidR="00D32094" w:rsidRPr="00BF23A9" w:rsidSect="00A468B0">
          <w:footerReference w:type="even" r:id="rId15"/>
          <w:footerReference w:type="default" r:id="rId16"/>
          <w:pgSz w:w="8400" w:h="11900"/>
          <w:pgMar w:top="877" w:right="1122" w:bottom="1131" w:left="1068" w:header="0" w:footer="340" w:gutter="0"/>
          <w:cols w:space="720"/>
          <w:docGrid w:linePitch="360"/>
        </w:sectPr>
      </w:pPr>
    </w:p>
    <w:p w14:paraId="590EF9F8" w14:textId="77777777" w:rsidR="00A657A4" w:rsidRPr="00BF23A9" w:rsidRDefault="00A657A4">
      <w:pPr>
        <w:spacing w:line="1" w:lineRule="exact"/>
        <w:rPr>
          <w:rFonts w:ascii="Arial" w:hAnsi="Arial" w:cs="Arial"/>
          <w:sz w:val="20"/>
          <w:szCs w:val="20"/>
          <w:lang w:val="ru-RU"/>
        </w:rPr>
      </w:pPr>
    </w:p>
    <w:p w14:paraId="34F118C6" w14:textId="77777777" w:rsidR="0081668D" w:rsidRPr="00BF23A9" w:rsidRDefault="0081668D" w:rsidP="0081668D">
      <w:pPr>
        <w:pStyle w:val="Bodytext10"/>
        <w:spacing w:after="820" w:line="206" w:lineRule="auto"/>
        <w:rPr>
          <w:rFonts w:ascii="Arial" w:hAnsi="Arial" w:cs="Arial"/>
          <w:b/>
          <w:bCs/>
          <w:noProof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b/>
          <w:bCs/>
          <w:noProof/>
          <w:sz w:val="20"/>
          <w:szCs w:val="20"/>
          <w:shd w:val="clear" w:color="auto" w:fill="FFFFFF"/>
          <w:lang w:val="ru-RU"/>
        </w:rPr>
        <w:t>Предупреждающие символы на оборудовании.</w:t>
      </w:r>
    </w:p>
    <w:p w14:paraId="2050468A" w14:textId="77777777" w:rsidR="00A657A4" w:rsidRPr="00BF23A9" w:rsidRDefault="004E27CB">
      <w:pPr>
        <w:pStyle w:val="Bodytext10"/>
        <w:spacing w:after="260" w:line="209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203200" distB="203200" distL="203200" distR="203200" simplePos="0" relativeHeight="251648512" behindDoc="0" locked="0" layoutInCell="1" allowOverlap="1" wp14:anchorId="761BFDF8" wp14:editId="2AEAFE52">
            <wp:simplePos x="0" y="0"/>
            <wp:positionH relativeFrom="page">
              <wp:posOffset>834390</wp:posOffset>
            </wp:positionH>
            <wp:positionV relativeFrom="paragraph">
              <wp:posOffset>841375</wp:posOffset>
            </wp:positionV>
            <wp:extent cx="384175" cy="4316095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3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142B5780" wp14:editId="5DC87675">
            <wp:simplePos x="0" y="0"/>
            <wp:positionH relativeFrom="column">
              <wp:posOffset>116205</wp:posOffset>
            </wp:positionH>
            <wp:positionV relativeFrom="paragraph">
              <wp:posOffset>14605</wp:posOffset>
            </wp:positionV>
            <wp:extent cx="476250" cy="509270"/>
            <wp:effectExtent l="0" t="0" r="0" b="5080"/>
            <wp:wrapSquare wrapText="bothSides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68D" w:rsidRPr="00BF23A9">
        <w:rPr>
          <w:rFonts w:ascii="Arial" w:hAnsi="Arial" w:cs="Arial"/>
          <w:noProof/>
          <w:sz w:val="20"/>
          <w:szCs w:val="20"/>
          <w:lang w:val="ru-RU"/>
        </w:rPr>
        <w:t>Этот символ перед комментарием по технике безопасности указывает на предостережение, предупреждение или опасность. Игнорирование этого предупреждения может привести к несчастному случаю с вами или другими людьми. Чтобы ограничить риск травм, возгорания или поражения электрическим током, всегда следуйте указанным рекомендациям.</w:t>
      </w:r>
      <w:r w:rsidRPr="00BF23A9">
        <w:rPr>
          <w:rFonts w:ascii="Arial" w:hAnsi="Arial" w:cs="Arial"/>
          <w:sz w:val="20"/>
          <w:szCs w:val="20"/>
          <w:lang w:val="ru-RU"/>
        </w:rPr>
        <w:t>.</w:t>
      </w:r>
    </w:p>
    <w:p w14:paraId="42AED11B" w14:textId="77777777" w:rsidR="004E27CB" w:rsidRPr="00BF23A9" w:rsidRDefault="004E27CB">
      <w:pPr>
        <w:pStyle w:val="Bodytext10"/>
        <w:spacing w:after="74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Держитесь подальше от стоящих.</w:t>
      </w:r>
    </w:p>
    <w:p w14:paraId="4798E2C2" w14:textId="77777777" w:rsidR="004E27CB" w:rsidRPr="00BF23A9" w:rsidRDefault="004E27CB">
      <w:pPr>
        <w:pStyle w:val="Bodytext10"/>
        <w:spacing w:after="9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Остерегайтесь острых лезвий - снимите провод свечи зажигания перед техническим обслуживанием.</w:t>
      </w:r>
    </w:p>
    <w:p w14:paraId="4F40002C" w14:textId="77777777" w:rsidR="004E27CB" w:rsidRPr="00BF23A9" w:rsidRDefault="004E27CB">
      <w:pPr>
        <w:pStyle w:val="Bodytext10"/>
        <w:spacing w:after="74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Никогда не заправляйтесь при работающем двигателе.</w:t>
      </w:r>
    </w:p>
    <w:p w14:paraId="65536DB3" w14:textId="77777777" w:rsidR="004E27CB" w:rsidRPr="00BF23A9" w:rsidRDefault="004E27CB">
      <w:pPr>
        <w:pStyle w:val="Bodytext10"/>
        <w:spacing w:after="8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Риск получения травмы. Не открывайте и не снимайте защитные экраны при работающем двигателе.</w:t>
      </w:r>
    </w:p>
    <w:p w14:paraId="4CA46470" w14:textId="77777777" w:rsidR="00A657A4" w:rsidRPr="00BF23A9" w:rsidRDefault="004E27CB">
      <w:pPr>
        <w:pStyle w:val="Bodytext10"/>
        <w:spacing w:after="8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Ношение защиты слуха, защиты глаз при работе.</w:t>
      </w:r>
    </w:p>
    <w:p w14:paraId="59ADF28E" w14:textId="77777777" w:rsidR="00A657A4" w:rsidRPr="00BF23A9" w:rsidRDefault="00A657A4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13F1193" w14:textId="77777777" w:rsidR="00A657A4" w:rsidRPr="00BF23A9" w:rsidRDefault="00A657A4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6B91DBAA" w14:textId="77777777" w:rsidR="00A657A4" w:rsidRPr="00BF23A9" w:rsidRDefault="004E27C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Горячие поверхности обожгут пальцы или ладони.</w:t>
      </w:r>
    </w:p>
    <w:p w14:paraId="55A4E97E" w14:textId="77777777" w:rsidR="00A657A4" w:rsidRPr="00BF23A9" w:rsidRDefault="00A657A4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329E58F9" w14:textId="77777777" w:rsidR="00A657A4" w:rsidRPr="00BF23A9" w:rsidRDefault="00A657A4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FC805E5" w14:textId="77777777" w:rsidR="004244D0" w:rsidRPr="00BF23A9" w:rsidRDefault="00000000" w:rsidP="004244D0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6E753FBE" wp14:editId="231B42AD">
            <wp:simplePos x="0" y="0"/>
            <wp:positionH relativeFrom="column">
              <wp:posOffset>127000</wp:posOffset>
            </wp:positionH>
            <wp:positionV relativeFrom="paragraph">
              <wp:posOffset>12065</wp:posOffset>
            </wp:positionV>
            <wp:extent cx="523875" cy="1676400"/>
            <wp:effectExtent l="0" t="0" r="9525" b="0"/>
            <wp:wrapSquare wrapText="bothSides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4D0" w:rsidRPr="00BF23A9">
        <w:rPr>
          <w:rFonts w:ascii="Arial" w:hAnsi="Arial" w:cs="Arial"/>
          <w:sz w:val="20"/>
          <w:szCs w:val="20"/>
          <w:lang w:val="ru-RU"/>
        </w:rPr>
        <w:t xml:space="preserve"> Предупреждение! Выхлопные </w:t>
      </w:r>
      <w:proofErr w:type="spellStart"/>
      <w:r w:rsidR="004244D0" w:rsidRPr="00BF23A9">
        <w:rPr>
          <w:rFonts w:ascii="Arial" w:hAnsi="Arial" w:cs="Arial"/>
          <w:sz w:val="20"/>
          <w:szCs w:val="20"/>
          <w:lang w:val="ru-RU"/>
        </w:rPr>
        <w:t>газы</w:t>
      </w:r>
      <w:proofErr w:type="spellEnd"/>
      <w:r w:rsidR="004244D0" w:rsidRPr="00BF23A9">
        <w:rPr>
          <w:rFonts w:ascii="Arial" w:hAnsi="Arial" w:cs="Arial"/>
          <w:sz w:val="20"/>
          <w:szCs w:val="20"/>
          <w:lang w:val="ru-RU"/>
        </w:rPr>
        <w:t xml:space="preserve"> газонокосилки содержат токсичные вещества. не запускайте двигатель в закрытых или плохо проветриваемых помещениях.</w:t>
      </w:r>
    </w:p>
    <w:p w14:paraId="3797204C" w14:textId="77777777" w:rsidR="004244D0" w:rsidRPr="00BF23A9" w:rsidRDefault="004244D0" w:rsidP="004244D0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3BBED20F" w14:textId="77777777" w:rsidR="004244D0" w:rsidRPr="00BF23A9" w:rsidRDefault="004244D0" w:rsidP="004244D0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228D6A1C" w14:textId="77777777" w:rsidR="004244D0" w:rsidRPr="00BF23A9" w:rsidRDefault="004244D0" w:rsidP="004244D0">
      <w:pPr>
        <w:pStyle w:val="Bodytext10"/>
        <w:spacing w:after="486" w:line="209" w:lineRule="auto"/>
        <w:ind w:left="800" w:right="80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Соответствует стандартам безопасности.</w:t>
      </w:r>
    </w:p>
    <w:p w14:paraId="262C73CA" w14:textId="77777777" w:rsidR="00A657A4" w:rsidRPr="00BF23A9" w:rsidRDefault="004244D0" w:rsidP="004244D0">
      <w:pPr>
        <w:pStyle w:val="Bodytext10"/>
        <w:spacing w:after="486" w:line="209" w:lineRule="auto"/>
        <w:ind w:left="800" w:right="80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Отработанные электротехнические изделия нельзя утилизировать вместе с бытовыми отходами. Пожалуйста, утилизируйте там, где это возможно. Обратитесь в местные органы власти или к розничному продавцу за советом по утилизации..</w:t>
      </w:r>
    </w:p>
    <w:p w14:paraId="1262C807" w14:textId="77777777" w:rsidR="00C62FC3" w:rsidRPr="00BF23A9" w:rsidRDefault="00C62FC3" w:rsidP="00C62FC3">
      <w:pPr>
        <w:pStyle w:val="Bodytext10"/>
        <w:rPr>
          <w:rFonts w:ascii="Arial" w:hAnsi="Arial" w:cs="Arial"/>
          <w:b/>
          <w:bCs/>
          <w:noProof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b/>
          <w:bCs/>
          <w:noProof/>
          <w:sz w:val="20"/>
          <w:szCs w:val="20"/>
          <w:shd w:val="clear" w:color="auto" w:fill="FFFFFF"/>
          <w:lang w:val="ru-RU"/>
        </w:rPr>
        <w:t>Инструкции по технике безопасности.</w:t>
      </w:r>
    </w:p>
    <w:p w14:paraId="72A07E7F" w14:textId="77777777" w:rsidR="00C62FC3" w:rsidRPr="00BF23A9" w:rsidRDefault="00C62FC3" w:rsidP="00C62FC3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t>Обучение.</w:t>
      </w:r>
    </w:p>
    <w:p w14:paraId="1221B2B2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1 .Внимательно прочитайте инструкции. Ознакомиться с деталями и правилами использованием оборудования;</w:t>
      </w:r>
    </w:p>
    <w:p w14:paraId="31D10126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2. Никогда не позволяйте детям или людям, не знакомым с данными инструкциями, использовать газонокосилку. </w:t>
      </w:r>
    </w:p>
    <w:p w14:paraId="3A25E845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3. Никогда не косите, если поблизости находятся люди, особенно дети, или домашние животные;</w:t>
      </w:r>
    </w:p>
    <w:p w14:paraId="5B4C7442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4. Имейте в виду, что оператор или пользователь несет ответственность за несчастные случаи , возникающие в отношении других людей или их имущества.</w:t>
      </w:r>
    </w:p>
    <w:p w14:paraId="1F14F5F9" w14:textId="77777777" w:rsidR="00C62FC3" w:rsidRPr="00BF23A9" w:rsidRDefault="00C62FC3" w:rsidP="00C62FC3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t>Подготовка.</w:t>
      </w:r>
    </w:p>
    <w:p w14:paraId="022D1DD0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1. Во время скашивания </w:t>
      </w:r>
      <w:r w:rsidR="00861E8A"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травы </w:t>
      </w: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всегда носите прочную обувь и длинные брюки. Не работайте с оборудованием босиком или в открытых сандалиях;</w:t>
      </w:r>
    </w:p>
    <w:p w14:paraId="17DD6B90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2. Тщательно осмотрите место, где будет использоваться </w:t>
      </w:r>
      <w:proofErr w:type="gramStart"/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оборудование,  уберите</w:t>
      </w:r>
      <w:proofErr w:type="gramEnd"/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все предметы, которые могут быть отброшены машиной;</w:t>
      </w:r>
    </w:p>
    <w:p w14:paraId="2474333B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3. Внимание! Бензин легко воспламеняется.</w:t>
      </w:r>
    </w:p>
    <w:p w14:paraId="18DE2698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- Хранить топливо в емкостях, специально предназначенных для этой цели;</w:t>
      </w:r>
    </w:p>
    <w:p w14:paraId="1D7B45A0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- Заправляйтесь только на открытом воздухе и не курите во время заправки;</w:t>
      </w:r>
    </w:p>
    <w:p w14:paraId="1D2ACBA4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lastRenderedPageBreak/>
        <w:t>-Добавьте топливо перед запуском двигателя. Никогда не снимайте крышку топливного бака и не добавляйте бензин при работающем или горячем двигателе;</w:t>
      </w:r>
    </w:p>
    <w:p w14:paraId="0DD3151E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- В случае пролития бензина не пытайтесь запустить двигатель, а отодвиньте машину от места разлива и избегайте создания источников воспламенения до тех пор, пока пары бензина не рассеются;</w:t>
      </w:r>
    </w:p>
    <w:p w14:paraId="75DDDEC3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- Надежно закройте все крышки топливных баков и емкостей;</w:t>
      </w:r>
    </w:p>
    <w:p w14:paraId="5BB7C7E3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4. Заменить неисправные глушители;</w:t>
      </w:r>
    </w:p>
    <w:p w14:paraId="347C42C8" w14:textId="77777777" w:rsidR="00C62FC3" w:rsidRPr="00BF23A9" w:rsidRDefault="00C62FC3" w:rsidP="00C62FC3">
      <w:pPr>
        <w:pStyle w:val="Bodytext10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5. Перед использованием всегда визуально проверяйте, чтобы лезвия, болты лезвий и режущий узел не были изношены или повреждены. Заменяйте изношенные или поврежденные лезвия и болты</w:t>
      </w:r>
      <w:r w:rsidR="00861E8A"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</w:p>
    <w:p w14:paraId="1E1ABB0A" w14:textId="77777777" w:rsidR="00A657A4" w:rsidRPr="00BF23A9" w:rsidRDefault="00C62FC3" w:rsidP="00C62FC3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shd w:val="clear" w:color="auto" w:fill="FFFFFF"/>
          <w:lang w:val="ru-RU"/>
        </w:rPr>
        <w:t>6. Соблюдайте осторожность при работе с многолезвийными машинами, так как вращение одного лезвия может привести к вращению других лезвий.</w:t>
      </w:r>
    </w:p>
    <w:p w14:paraId="028633F2" w14:textId="77777777" w:rsidR="00A657A4" w:rsidRPr="00BF23A9" w:rsidRDefault="00A657A4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1837F10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Операции.</w:t>
      </w:r>
    </w:p>
    <w:p w14:paraId="5CAE72D6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1. Не запускайте двигатель в замкнутом пространстве, где могут скапливаться опасные пары угарного газа;</w:t>
      </w:r>
    </w:p>
    <w:p w14:paraId="2B786D69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Косите только при дневном свете или при хорошем искусственном освещении;</w:t>
      </w:r>
    </w:p>
    <w:p w14:paraId="460A1DAD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3. По возможности избегайте работы оборудования на мокрой траве;</w:t>
      </w:r>
    </w:p>
    <w:p w14:paraId="0D214919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4. Всегда будьте уверены в своей устойчивости на склонах;</w:t>
      </w:r>
    </w:p>
    <w:p w14:paraId="50FDEFFD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5. </w:t>
      </w:r>
      <w:r w:rsidR="00861E8A" w:rsidRPr="00BF23A9">
        <w:rPr>
          <w:rFonts w:ascii="Arial" w:hAnsi="Arial" w:cs="Arial"/>
          <w:sz w:val="20"/>
          <w:szCs w:val="20"/>
          <w:lang w:val="ru-RU"/>
        </w:rPr>
        <w:t>Не бегите, идите шагом</w:t>
      </w:r>
    </w:p>
    <w:p w14:paraId="38ECA7AF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6. Колесные роторные машины косят поперек склонов, а не вверх и вниз;</w:t>
      </w:r>
    </w:p>
    <w:p w14:paraId="69E9B831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7. Будьте предельно осторожны при изменении направления на склонах;</w:t>
      </w:r>
    </w:p>
    <w:p w14:paraId="464C24EA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8. Не скашивайте слишком крутые склоны;</w:t>
      </w:r>
    </w:p>
    <w:p w14:paraId="7230FB2C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9. Будьте предельно осторожны при движении задним ходом или подтягивании газонокосилки к себе;</w:t>
      </w:r>
    </w:p>
    <w:p w14:paraId="5C20C2D7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10. Остановите нож(и), если газонокосилку необходимо наклонить для транспортировки при пересечении поверхностей, отличных от травы, а также при транспортировке газонокосилки к месту скашивания и обратно;</w:t>
      </w:r>
    </w:p>
    <w:p w14:paraId="6FDF95AF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11 .Никогда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не используйте газонокосилку с неисправными защитными кожухами или без защитных устройств, например, дефлекторов и/или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травосборников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>;</w:t>
      </w:r>
    </w:p>
    <w:p w14:paraId="6F7E43C5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12. Не изменяйте настройки регулятора двигателя и не превышайте скорость двигателя;</w:t>
      </w:r>
    </w:p>
    <w:p w14:paraId="59FADDAB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lastRenderedPageBreak/>
        <w:t>13. Перед запуском двигателя выключите все ножевые и приводные муфты;</w:t>
      </w:r>
    </w:p>
    <w:p w14:paraId="0816C1C4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14. Запустите двигатель или включите мотор осторожно в соответствии с инструкциями, держа ноги на достаточном расстоянии от лезвий;</w:t>
      </w:r>
    </w:p>
    <w:p w14:paraId="6C142B1B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15. Не наклоняйте газонокосилку при запуске двигателя или включении двигателя, за исключением случаев, когда газонокосилка должна быть наклонена для запуска. В этом случае не наклоняйте его больше, чем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это  необходимо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>, и поднимайте только ту часть, которая удалена от оператора;</w:t>
      </w:r>
    </w:p>
    <w:p w14:paraId="5CC69FC5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16. Не запускайте двигатель, стоя перед разгрузочным желобом;</w:t>
      </w:r>
    </w:p>
    <w:p w14:paraId="4AEC373C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17. Не кладите руки или ноги рядом с вращающимися частями или под них. Всегда держитесь подальше от выпускного отверстия;</w:t>
      </w:r>
    </w:p>
    <w:p w14:paraId="630FDD80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18. Никогда не поднимайте и не переносите газонокосилку с работающим двигателем;</w:t>
      </w:r>
    </w:p>
    <w:p w14:paraId="72B15622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19. Остановите двигатель и отсоедините провод свечи зажигания, убедитесь, что все движущиеся части полностью остановились и, если вставлен ключ, выньте ключ:</w:t>
      </w:r>
    </w:p>
    <w:p w14:paraId="18424001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-Перед устранением засоров или прочисткой желоба;</w:t>
      </w:r>
    </w:p>
    <w:p w14:paraId="409E1E56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-Перед проверкой, очисткой или работой на газонокосилке;</w:t>
      </w:r>
    </w:p>
    <w:p w14:paraId="0CFE9705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-После удара посторонним предметом. Осмотрите газонокосилку на наличие повреждений и произведите ремонт перед повторным запуском и эксплуатацией газонокосилки;</w:t>
      </w:r>
    </w:p>
    <w:p w14:paraId="1DF46320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- Если газонокосилка начинает ненормально вибрировать;</w:t>
      </w:r>
    </w:p>
    <w:p w14:paraId="438B80F7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20.Остановите двигатель и отсоедините провод свечи зажигания, убедитесь, что все движущиеся части полностью остановились и, если вставлен ключ, выньте ключ:</w:t>
      </w:r>
    </w:p>
    <w:p w14:paraId="59DF625D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- Всякий раз, когда вы оставляете газонокосилку;</w:t>
      </w:r>
    </w:p>
    <w:p w14:paraId="69CD736F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-Перед заправкой;</w:t>
      </w:r>
    </w:p>
    <w:p w14:paraId="09D24783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21 .Уменьшите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положение дроссельной заслонки при выключенном двигателе и, если двигатель оборудован запорным клапаном, отключите подачу топлива по окончании скашивания;</w:t>
      </w:r>
    </w:p>
    <w:p w14:paraId="630E2C6D" w14:textId="77777777" w:rsidR="00A657A4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22. Двигайтесь медленно при использовании заднего сиденья.</w:t>
      </w:r>
    </w:p>
    <w:p w14:paraId="31CB4883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5EA9872E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28B3D564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160E2377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Техническое обслуживание и хранение.</w:t>
      </w:r>
    </w:p>
    <w:p w14:paraId="3773404E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1. Держите все гайки, болты и винты затянутыми, чтобы убедиться, что оборудование находится в безопасном рабочем состоянии;</w:t>
      </w:r>
    </w:p>
    <w:p w14:paraId="5B76D364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Никогда не храните оборудование с бензином в баке внутри здания, где пары могут попасть на открытое пламя или искру;</w:t>
      </w:r>
    </w:p>
    <w:p w14:paraId="7898821C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lastRenderedPageBreak/>
        <w:t xml:space="preserve">3.Дайте двигателю остыть перед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хранением ;</w:t>
      </w:r>
      <w:proofErr w:type="gramEnd"/>
    </w:p>
    <w:p w14:paraId="0DC463C3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4. Чтобы уменьшить опасность возгорания, не допускайте попадания травы, листьев или чрезмерного количества смазки на двигатель, глушитель, аккумуляторный отсек и место для хранения бензина;</w:t>
      </w:r>
    </w:p>
    <w:p w14:paraId="4233DF6B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5. Регулярно проверяйте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травосборник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на предмет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износа ;</w:t>
      </w:r>
      <w:proofErr w:type="gramEnd"/>
    </w:p>
    <w:p w14:paraId="5B0EF2D2" w14:textId="77777777" w:rsidR="00A06A39" w:rsidRPr="00BF23A9" w:rsidRDefault="00A06A39" w:rsidP="00A06A39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6. Замените изношенные или поврежденные детали в целях безопасности;</w:t>
      </w:r>
    </w:p>
    <w:p w14:paraId="3CD02182" w14:textId="477CD1A4" w:rsidR="005102AC" w:rsidRDefault="00A06A39" w:rsidP="005102AC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7. Если необходимо слить топливо из бака, это следует делать на открытом воздухе</w:t>
      </w:r>
      <w:bookmarkStart w:id="32" w:name="bookmark83"/>
      <w:bookmarkStart w:id="33" w:name="bookmark81"/>
      <w:bookmarkStart w:id="34" w:name="bookmark82"/>
      <w:bookmarkStart w:id="35" w:name="_Hlk127826522"/>
    </w:p>
    <w:p w14:paraId="4A3E7BD2" w14:textId="2B320B0D" w:rsidR="005102AC" w:rsidRDefault="005102AC" w:rsidP="005102AC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270AA9A4" w14:textId="38980E1F" w:rsidR="00A06A39" w:rsidRPr="001A70C9" w:rsidRDefault="001A70C9" w:rsidP="005102AC">
      <w:pPr>
        <w:pStyle w:val="Bodytext10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u w:val="single"/>
          <w:lang w:val="ru-RU"/>
        </w:rPr>
        <w:t>4.</w:t>
      </w:r>
      <w:r w:rsidR="005102AC" w:rsidRPr="001A70C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С</w:t>
      </w:r>
      <w:r w:rsidR="00A06A39" w:rsidRPr="001A70C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БОРКА.</w:t>
      </w:r>
    </w:p>
    <w:p w14:paraId="5F1ABBA3" w14:textId="601C0957" w:rsidR="00A06A39" w:rsidRPr="00BF23A9" w:rsidRDefault="00C86A05" w:rsidP="00A06A39">
      <w:pPr>
        <w:pStyle w:val="Heading410"/>
        <w:keepNext/>
        <w:keepLines/>
        <w:spacing w:after="420"/>
        <w:rPr>
          <w:rFonts w:ascii="Arial" w:hAnsi="Arial" w:cs="Arial"/>
          <w:sz w:val="20"/>
          <w:szCs w:val="20"/>
          <w:u w:val="single"/>
          <w:shd w:val="clear" w:color="auto" w:fill="FFFFFF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2524125" distL="114300" distR="114300" simplePos="0" relativeHeight="251649536" behindDoc="0" locked="0" layoutInCell="1" allowOverlap="1" wp14:anchorId="67D9BAFD" wp14:editId="018B0288">
            <wp:simplePos x="0" y="0"/>
            <wp:positionH relativeFrom="page">
              <wp:posOffset>3680567</wp:posOffset>
            </wp:positionH>
            <wp:positionV relativeFrom="margin">
              <wp:posOffset>2064056</wp:posOffset>
            </wp:positionV>
            <wp:extent cx="843280" cy="655320"/>
            <wp:effectExtent l="0" t="0" r="0" b="0"/>
            <wp:wrapSquare wrapText="left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A39" w:rsidRPr="00BF23A9">
        <w:rPr>
          <w:rFonts w:ascii="Arial" w:hAnsi="Arial" w:cs="Arial"/>
          <w:sz w:val="20"/>
          <w:szCs w:val="20"/>
          <w:u w:val="single"/>
          <w:shd w:val="clear" w:color="auto" w:fill="FFFFFF"/>
          <w:lang w:val="ru-RU"/>
        </w:rPr>
        <w:t>Сборка ручки.</w:t>
      </w:r>
    </w:p>
    <w:p w14:paraId="1F9D4BDC" w14:textId="64A9C5F4" w:rsidR="00A06A39" w:rsidRPr="00BF23A9" w:rsidRDefault="00A06A39" w:rsidP="00A06A39">
      <w:pPr>
        <w:pStyle w:val="Heading410"/>
        <w:keepNext/>
        <w:keepLines/>
        <w:spacing w:after="420"/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 xml:space="preserve">1. Закрепите нижнюю ручку на оборудование с помощью двух </w:t>
      </w:r>
      <w:r w:rsidR="00BE645C"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>клипс</w:t>
      </w: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 xml:space="preserve"> и двух маленьких ручек с каждой стороны.</w:t>
      </w:r>
    </w:p>
    <w:p w14:paraId="7074031F" w14:textId="634E11A6" w:rsidR="00A06A39" w:rsidRPr="00BF23A9" w:rsidRDefault="00C86A05" w:rsidP="00A06A39">
      <w:pPr>
        <w:pStyle w:val="Heading410"/>
        <w:keepNext/>
        <w:keepLines/>
        <w:spacing w:after="420"/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1240790" distB="1292225" distL="120650" distR="123190" simplePos="0" relativeHeight="251650560" behindDoc="0" locked="0" layoutInCell="1" allowOverlap="1" wp14:anchorId="19775760" wp14:editId="6F5786D9">
            <wp:simplePos x="0" y="0"/>
            <wp:positionH relativeFrom="margin">
              <wp:posOffset>2965214</wp:posOffset>
            </wp:positionH>
            <wp:positionV relativeFrom="margin">
              <wp:posOffset>3033131</wp:posOffset>
            </wp:positionV>
            <wp:extent cx="828040" cy="741680"/>
            <wp:effectExtent l="0" t="0" r="0" b="1270"/>
            <wp:wrapSquare wrapText="left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A39"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>2. Разверните верхнюю ручку и прикрепите ее к нижней ручке, используя большие ручки и</w:t>
      </w:r>
      <w:r w:rsidR="00BE645C"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 xml:space="preserve"> клипсы</w:t>
      </w:r>
      <w:r w:rsidR="00A06A39"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 xml:space="preserve"> с каждой стороны.</w:t>
      </w:r>
    </w:p>
    <w:p w14:paraId="2DA8B20D" w14:textId="167F1012" w:rsidR="00A06A39" w:rsidRPr="00BF23A9" w:rsidRDefault="00A06A39" w:rsidP="00A06A39">
      <w:pPr>
        <w:pStyle w:val="Heading410"/>
        <w:keepNext/>
        <w:keepLines/>
        <w:spacing w:after="420"/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>ПРИМЕЧАНИЕ</w:t>
      </w:r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>: Убедитесь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FFFFFF"/>
          <w:lang w:val="ru-RU"/>
        </w:rPr>
        <w:t>, что направляющая троса находится на правой рукоятке, когда вы стоите позади газонокосилки.</w:t>
      </w:r>
    </w:p>
    <w:bookmarkEnd w:id="32"/>
    <w:bookmarkEnd w:id="33"/>
    <w:bookmarkEnd w:id="34"/>
    <w:bookmarkEnd w:id="35"/>
    <w:p w14:paraId="0D557F2E" w14:textId="46408EC5" w:rsidR="00274675" w:rsidRPr="00BF23A9" w:rsidRDefault="00A06A39">
      <w:pPr>
        <w:pStyle w:val="Bodytext10"/>
        <w:spacing w:after="140" w:line="206" w:lineRule="auto"/>
        <w:rPr>
          <w:rFonts w:ascii="Arial" w:hAnsi="Arial" w:cs="Arial"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Закре</w:t>
      </w:r>
      <w:r w:rsidR="00006315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пление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соединительн</w:t>
      </w:r>
      <w:r w:rsidR="00006315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ого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шнур</w:t>
      </w:r>
      <w:r w:rsidR="00006315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а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  <w:r w:rsidR="00274675" w:rsidRPr="00BF23A9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</w:p>
    <w:p w14:paraId="23FCCA66" w14:textId="35B1FE79" w:rsidR="00274675" w:rsidRPr="00BF23A9" w:rsidRDefault="00C86A05">
      <w:pPr>
        <w:pStyle w:val="Bodytext10"/>
        <w:spacing w:after="14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2520950" distB="0" distL="114300" distR="114300" simplePos="0" relativeHeight="251651584" behindDoc="0" locked="0" layoutInCell="1" allowOverlap="1" wp14:anchorId="7BE17E57" wp14:editId="3D182D66">
            <wp:simplePos x="0" y="0"/>
            <wp:positionH relativeFrom="page">
              <wp:posOffset>3681730</wp:posOffset>
            </wp:positionH>
            <wp:positionV relativeFrom="margin">
              <wp:posOffset>4642485</wp:posOffset>
            </wp:positionV>
            <wp:extent cx="933450" cy="745490"/>
            <wp:effectExtent l="0" t="0" r="0" b="0"/>
            <wp:wrapSquare wrapText="left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D77DB" w14:textId="29FD4E33" w:rsidR="00274675" w:rsidRPr="00BF23A9" w:rsidRDefault="00274675">
      <w:pPr>
        <w:pStyle w:val="Bodytext10"/>
        <w:spacing w:after="140" w:line="206" w:lineRule="auto"/>
        <w:rPr>
          <w:rFonts w:ascii="Arial" w:hAnsi="Arial" w:cs="Arial"/>
          <w:sz w:val="20"/>
          <w:szCs w:val="20"/>
          <w:lang w:val="ru-RU"/>
        </w:rPr>
      </w:pPr>
    </w:p>
    <w:p w14:paraId="381BED5E" w14:textId="688F6EDF" w:rsidR="00274675" w:rsidRPr="00BF23A9" w:rsidRDefault="00C86A05">
      <w:pPr>
        <w:pStyle w:val="Bodytext10"/>
        <w:spacing w:after="14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4389120" distL="114300" distR="114300" simplePos="0" relativeHeight="251652608" behindDoc="0" locked="0" layoutInCell="1" allowOverlap="1" wp14:anchorId="0DECCDD9" wp14:editId="619D4856">
            <wp:simplePos x="0" y="0"/>
            <wp:positionH relativeFrom="margin">
              <wp:posOffset>2967512</wp:posOffset>
            </wp:positionH>
            <wp:positionV relativeFrom="margin">
              <wp:align>bottom</wp:align>
            </wp:positionV>
            <wp:extent cx="918210" cy="788670"/>
            <wp:effectExtent l="0" t="0" r="0" b="0"/>
            <wp:wrapSquare wrapText="bothSides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hape 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675" w:rsidRPr="00BF23A9">
        <w:rPr>
          <w:rFonts w:ascii="Arial" w:hAnsi="Arial" w:cs="Arial"/>
          <w:sz w:val="20"/>
          <w:szCs w:val="20"/>
          <w:lang w:val="ru-RU"/>
        </w:rPr>
        <w:t>Закрепите соединительный шнур на ручке с помощью зажима для шнура (прилагается).</w:t>
      </w:r>
    </w:p>
    <w:p w14:paraId="226DFCB4" w14:textId="1F332FD3" w:rsidR="00274675" w:rsidRPr="00BF23A9" w:rsidRDefault="00274675">
      <w:pPr>
        <w:pStyle w:val="Bodytext10"/>
        <w:spacing w:after="140" w:line="206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708438CA" w14:textId="2F018671" w:rsidR="00DB7A26" w:rsidRPr="00BF23A9" w:rsidRDefault="00DB7A26" w:rsidP="00DF26BF">
      <w:pPr>
        <w:pStyle w:val="Bodytext10"/>
        <w:spacing w:after="140" w:line="206" w:lineRule="auto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Сборка </w:t>
      </w:r>
      <w:proofErr w:type="spellStart"/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травосборника</w:t>
      </w:r>
      <w:proofErr w:type="spellEnd"/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1B838E74" w14:textId="42527186" w:rsidR="00DB7A26" w:rsidRPr="00BF23A9" w:rsidRDefault="00DB7A26">
      <w:pPr>
        <w:pStyle w:val="Bodytext1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0FCAF5D" w14:textId="3E068EB9" w:rsidR="00DB7A26" w:rsidRPr="00BF23A9" w:rsidRDefault="00000000" w:rsidP="00DB7A26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</w:t>
      </w:r>
      <w:r w:rsidR="00DB7A26" w:rsidRPr="00BF23A9">
        <w:rPr>
          <w:rFonts w:ascii="Arial" w:hAnsi="Arial" w:cs="Arial"/>
          <w:sz w:val="20"/>
          <w:szCs w:val="20"/>
          <w:lang w:val="ru-RU"/>
        </w:rPr>
        <w:t>.Закрепите пластиковые зажимы на металлической раме.</w:t>
      </w:r>
    </w:p>
    <w:p w14:paraId="18E0579B" w14:textId="631C91C8" w:rsidR="00DB7A26" w:rsidRPr="00BF23A9" w:rsidRDefault="00DB7A26" w:rsidP="00DB7A26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lastRenderedPageBreak/>
        <w:t>Убедитесь, что эти зажимы полностью закреплены на металлической раме.</w:t>
      </w:r>
    </w:p>
    <w:p w14:paraId="718DA075" w14:textId="322F4CFA" w:rsidR="00DB7A26" w:rsidRPr="00BF23A9" w:rsidRDefault="00DB7A26" w:rsidP="00DB7A26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5CB1AF57" w14:textId="5A119F30" w:rsidR="00DB7A26" w:rsidRPr="00BF23A9" w:rsidRDefault="00780C23">
      <w:pPr>
        <w:pStyle w:val="Bodytext10"/>
        <w:spacing w:after="220"/>
        <w:ind w:left="160" w:hanging="16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1365250" distB="3027045" distL="114300" distR="114300" simplePos="0" relativeHeight="251653632" behindDoc="0" locked="0" layoutInCell="1" allowOverlap="1" wp14:anchorId="66BA0E42" wp14:editId="6FA9D8C6">
            <wp:simplePos x="0" y="0"/>
            <wp:positionH relativeFrom="margin">
              <wp:posOffset>2434319</wp:posOffset>
            </wp:positionH>
            <wp:positionV relativeFrom="margin">
              <wp:posOffset>662683</wp:posOffset>
            </wp:positionV>
            <wp:extent cx="1103630" cy="1103630"/>
            <wp:effectExtent l="0" t="0" r="1270" b="1270"/>
            <wp:wrapSquare wrapText="bothSides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A26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Установка </w:t>
      </w:r>
      <w:proofErr w:type="spellStart"/>
      <w:r w:rsidR="00DB7A26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травосборника</w:t>
      </w:r>
      <w:proofErr w:type="spellEnd"/>
      <w:r w:rsidR="00DB7A26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на косилку</w:t>
      </w:r>
      <w:r w:rsidR="00006315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27A0862E" w14:textId="41348F53" w:rsidR="007F5E63" w:rsidRPr="00BF23A9" w:rsidRDefault="007F5E63" w:rsidP="007F5E63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1. Поднимите заднюю выпускную крышку одной рукой и зацепите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травосборник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>.</w:t>
      </w:r>
    </w:p>
    <w:p w14:paraId="544869ED" w14:textId="61A67C3D" w:rsidR="007F5E63" w:rsidRPr="00BF23A9" w:rsidRDefault="007F5E63" w:rsidP="007F5E63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2. Откройте заднюю крышку выброса, чтобы зафиксировать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травосборник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на месте.</w:t>
      </w:r>
    </w:p>
    <w:p w14:paraId="7914936B" w14:textId="40B551C9" w:rsidR="007F5E63" w:rsidRPr="00BF23A9" w:rsidRDefault="007F5E63" w:rsidP="007F5E63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25686669" w14:textId="45C86C1F" w:rsidR="007F5E63" w:rsidRPr="00BF23A9" w:rsidRDefault="007F5E63" w:rsidP="007F5E63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1F87AD99" w14:textId="2F128F47" w:rsidR="005805DA" w:rsidRPr="00BF23A9" w:rsidRDefault="005805DA" w:rsidP="007F5E63">
      <w:pPr>
        <w:pStyle w:val="Bodytext10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Сборка мульчирующей заглушки</w:t>
      </w:r>
      <w:r w:rsidR="00006315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331B8D04" w14:textId="520B35CB" w:rsidR="005805DA" w:rsidRPr="00BF23A9" w:rsidRDefault="00780C23">
      <w:pPr>
        <w:pStyle w:val="Bodytext1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2856230" distB="1536065" distL="114300" distR="114300" simplePos="0" relativeHeight="251654656" behindDoc="0" locked="0" layoutInCell="1" allowOverlap="1" wp14:anchorId="495DA54C" wp14:editId="7DAD14EA">
            <wp:simplePos x="0" y="0"/>
            <wp:positionH relativeFrom="page">
              <wp:posOffset>3200814</wp:posOffset>
            </wp:positionH>
            <wp:positionV relativeFrom="margin">
              <wp:posOffset>2291914</wp:posOffset>
            </wp:positionV>
            <wp:extent cx="1103630" cy="1103630"/>
            <wp:effectExtent l="0" t="0" r="0" b="0"/>
            <wp:wrapSquare wrapText="bothSides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DA267" w14:textId="13161AB4" w:rsidR="005805DA" w:rsidRPr="00BF23A9" w:rsidRDefault="005805DA" w:rsidP="005805DA">
      <w:pPr>
        <w:pStyle w:val="Bodytext10"/>
        <w:tabs>
          <w:tab w:val="left" w:pos="281"/>
        </w:tabs>
        <w:spacing w:after="4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1. Снимите мешок для травы.</w:t>
      </w:r>
    </w:p>
    <w:p w14:paraId="174C1BFE" w14:textId="68D622D4" w:rsidR="005805DA" w:rsidRPr="00BF23A9" w:rsidRDefault="005805DA" w:rsidP="005805DA">
      <w:pPr>
        <w:pStyle w:val="Bodytext10"/>
        <w:tabs>
          <w:tab w:val="left" w:pos="281"/>
        </w:tabs>
        <w:spacing w:after="4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Вставьте пластиковую пробку для мульчирования в разгрузочный желоб,</w:t>
      </w:r>
      <w:r w:rsidR="00544D91"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sz w:val="20"/>
          <w:szCs w:val="20"/>
          <w:lang w:val="ru-RU"/>
        </w:rPr>
        <w:t>пока не зафиксируется на месте.</w:t>
      </w:r>
    </w:p>
    <w:p w14:paraId="5DDA9931" w14:textId="73BBA8EE" w:rsidR="00A657A4" w:rsidRPr="00BF23A9" w:rsidRDefault="005805DA" w:rsidP="005805DA">
      <w:pPr>
        <w:pStyle w:val="Bodytext10"/>
        <w:tabs>
          <w:tab w:val="left" w:pos="281"/>
        </w:tabs>
        <w:spacing w:after="4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3. Затем отпустите заслонку, она закроется, чтобы закрыть мульчирующую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заглушку..</w:t>
      </w:r>
      <w:proofErr w:type="gramEnd"/>
    </w:p>
    <w:p w14:paraId="2633D64D" w14:textId="014C9FA3" w:rsidR="00D75637" w:rsidRPr="00BF23A9" w:rsidRDefault="00780C23">
      <w:pPr>
        <w:pStyle w:val="Bodytext10"/>
        <w:spacing w:line="216" w:lineRule="atLeast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4407535" distB="0" distL="120650" distR="123190" simplePos="0" relativeHeight="251655680" behindDoc="0" locked="0" layoutInCell="1" allowOverlap="1" wp14:anchorId="61ED7EFE" wp14:editId="33F773A3">
            <wp:simplePos x="0" y="0"/>
            <wp:positionH relativeFrom="margin">
              <wp:posOffset>2626196</wp:posOffset>
            </wp:positionH>
            <wp:positionV relativeFrom="margin">
              <wp:posOffset>4196793</wp:posOffset>
            </wp:positionV>
            <wp:extent cx="1085215" cy="1085215"/>
            <wp:effectExtent l="0" t="0" r="635" b="635"/>
            <wp:wrapSquare wrapText="bothSides"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ape 3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637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Сборка бокового разгрузочного желоба.</w:t>
      </w:r>
    </w:p>
    <w:p w14:paraId="2DB11839" w14:textId="394E54C1" w:rsidR="00D75637" w:rsidRPr="00BF23A9" w:rsidRDefault="00D75637">
      <w:pPr>
        <w:pStyle w:val="Bodytext10"/>
        <w:spacing w:line="216" w:lineRule="atLeast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7DFB0AC9" w14:textId="56BDC11F" w:rsidR="00A657A4" w:rsidRPr="00BF23A9" w:rsidRDefault="00D75637" w:rsidP="00D75637">
      <w:pPr>
        <w:pStyle w:val="Bodytext10"/>
        <w:spacing w:after="80"/>
        <w:ind w:right="1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ПРИМЕЧАНИЕ. При использовании функции бокового выброса</w:t>
      </w:r>
      <w:r w:rsidR="0015458B" w:rsidRPr="00BF23A9">
        <w:rPr>
          <w:rFonts w:ascii="Arial" w:hAnsi="Arial" w:cs="Arial"/>
          <w:sz w:val="20"/>
          <w:szCs w:val="20"/>
          <w:lang w:val="ru-RU"/>
        </w:rPr>
        <w:t xml:space="preserve"> с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начала нужно снять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травосборник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и подключить мульчирующий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штекер..</w:t>
      </w:r>
      <w:proofErr w:type="gramEnd"/>
    </w:p>
    <w:p w14:paraId="22D9B72F" w14:textId="6E1F66BC" w:rsidR="00D75637" w:rsidRPr="00BF23A9" w:rsidRDefault="00D75637" w:rsidP="00D75637">
      <w:pPr>
        <w:pStyle w:val="Bodytext10"/>
        <w:spacing w:after="80"/>
        <w:ind w:right="1140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1 .Поднимите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крышку бокового выброса одной рукой и зацепите канал бокового выброса другой рукой.</w:t>
      </w:r>
    </w:p>
    <w:p w14:paraId="15554AC9" w14:textId="1D4617AF" w:rsidR="00A657A4" w:rsidRPr="00BF23A9" w:rsidRDefault="00D75637" w:rsidP="00D75637">
      <w:pPr>
        <w:pStyle w:val="Bodytext10"/>
        <w:spacing w:after="220"/>
        <w:ind w:left="160" w:hanging="16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Освободите боковую выпускную крышку, чтобы зафиксировать воздуховод в нужном положении.</w:t>
      </w:r>
    </w:p>
    <w:p w14:paraId="0422CA27" w14:textId="77777777" w:rsidR="00A657A4" w:rsidRPr="00BF23A9" w:rsidRDefault="00A657A4">
      <w:pPr>
        <w:pStyle w:val="Heading410"/>
        <w:keepNext/>
        <w:keepLines/>
        <w:spacing w:after="220" w:line="211" w:lineRule="auto"/>
        <w:rPr>
          <w:rFonts w:ascii="Arial" w:hAnsi="Arial" w:cs="Arial"/>
          <w:sz w:val="20"/>
          <w:szCs w:val="20"/>
          <w:lang w:val="ru-RU"/>
        </w:rPr>
      </w:pPr>
      <w:bookmarkStart w:id="36" w:name="bookmark98"/>
      <w:bookmarkStart w:id="37" w:name="bookmark99"/>
      <w:bookmarkStart w:id="38" w:name="bookmark100"/>
    </w:p>
    <w:bookmarkEnd w:id="36"/>
    <w:bookmarkEnd w:id="37"/>
    <w:bookmarkEnd w:id="38"/>
    <w:p w14:paraId="579491FD" w14:textId="046D6925" w:rsidR="0015458B" w:rsidRPr="00BF23A9" w:rsidRDefault="0015458B" w:rsidP="0015458B">
      <w:pPr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Проверка уровня моторного масла и заливка моторного масла</w:t>
      </w:r>
      <w:r w:rsidR="00DF4B3D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79B184AD" w14:textId="77777777" w:rsidR="00246502" w:rsidRPr="00BF23A9" w:rsidRDefault="00246502" w:rsidP="0015458B">
      <w:pPr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2A3BE506" w14:textId="77777777" w:rsidR="0015458B" w:rsidRPr="00BF23A9" w:rsidRDefault="00246502" w:rsidP="0015458B">
      <w:pPr>
        <w:rPr>
          <w:rFonts w:ascii="Arial" w:hAnsi="Arial" w:cs="Arial"/>
          <w:sz w:val="20"/>
          <w:szCs w:val="20"/>
          <w:lang w:val="ru-RU"/>
        </w:rPr>
      </w:pPr>
      <w:proofErr w:type="gramStart"/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</w:t>
      </w:r>
      <w:r w:rsidR="0015458B"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 xml:space="preserve"> !</w:t>
      </w:r>
      <w:proofErr w:type="gramEnd"/>
      <w:r w:rsidR="0015458B" w:rsidRPr="00BF23A9">
        <w:rPr>
          <w:rFonts w:ascii="Arial" w:hAnsi="Arial" w:cs="Arial"/>
          <w:sz w:val="20"/>
          <w:szCs w:val="20"/>
          <w:lang w:val="ru-RU"/>
        </w:rPr>
        <w:t xml:space="preserve"> Перед запуском двигателя необходимо выполнить следующие процедуры и регулировки.</w:t>
      </w:r>
    </w:p>
    <w:p w14:paraId="56CDDA8A" w14:textId="77777777" w:rsidR="0015458B" w:rsidRPr="00BF23A9" w:rsidRDefault="0015458B" w:rsidP="0015458B">
      <w:pPr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Не пытайтесь выполнять какие-либо из этих регулировок при работающем двигателе.</w:t>
      </w:r>
    </w:p>
    <w:p w14:paraId="3245C54A" w14:textId="77777777" w:rsidR="0015458B" w:rsidRPr="00BF23A9" w:rsidRDefault="00246502" w:rsidP="0015458B">
      <w:pPr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</w:t>
      </w:r>
      <w:r w:rsidR="0015458B"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!</w:t>
      </w:r>
      <w:r w:rsidR="0015458B" w:rsidRPr="00BF23A9">
        <w:rPr>
          <w:rFonts w:ascii="Arial" w:hAnsi="Arial" w:cs="Arial"/>
          <w:sz w:val="20"/>
          <w:szCs w:val="20"/>
          <w:lang w:val="ru-RU"/>
        </w:rPr>
        <w:t xml:space="preserve"> Во избежание повреждения двигателя двигатель поставляется без масла или бензина. Перед запуском двигателя необходимо залить масло и бензин соответствующей марки.</w:t>
      </w:r>
    </w:p>
    <w:p w14:paraId="39AE639A" w14:textId="76CF08E7" w:rsidR="00DF4B3D" w:rsidRDefault="0015458B" w:rsidP="0015458B">
      <w:pPr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Работа двигателя с низким уровнем масла может привести к повреждению двигателя. Рекомендуется использовать высококачественное масло для 4-тактных двигателей с высоким содержанием моющих средств. Использование масла без моющих присадок может сократить срок службы двигателя, а использование масла для 2-тактных двигателей может привести к повреждению двигателя.</w:t>
      </w:r>
    </w:p>
    <w:p w14:paraId="7F956EE4" w14:textId="22CC0D1A" w:rsidR="006D1A9B" w:rsidRDefault="006D1A9B" w:rsidP="0015458B">
      <w:pPr>
        <w:rPr>
          <w:rFonts w:ascii="Arial" w:hAnsi="Arial" w:cs="Arial"/>
          <w:sz w:val="20"/>
          <w:szCs w:val="20"/>
          <w:lang w:val="ru-RU"/>
        </w:rPr>
      </w:pPr>
    </w:p>
    <w:p w14:paraId="091F640F" w14:textId="6793B938" w:rsidR="006D1A9B" w:rsidRDefault="006D1A9B" w:rsidP="0015458B">
      <w:pPr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sz w:val="20"/>
          <w:szCs w:val="20"/>
          <w:highlight w:val="yellow"/>
          <w:lang w:val="ru-RU"/>
        </w:rPr>
        <w:t>ВНИМАНИЕ!</w:t>
      </w:r>
    </w:p>
    <w:p w14:paraId="188B34B7" w14:textId="2F720648" w:rsidR="006D1A9B" w:rsidRDefault="006D1A9B" w:rsidP="0015458B">
      <w:pPr>
        <w:rPr>
          <w:rFonts w:ascii="Arial" w:hAnsi="Arial" w:cs="Arial"/>
          <w:sz w:val="20"/>
          <w:szCs w:val="20"/>
          <w:lang w:val="ru-RU"/>
        </w:rPr>
      </w:pPr>
    </w:p>
    <w:p w14:paraId="14CF14BD" w14:textId="047F605C" w:rsidR="00246502" w:rsidRPr="00BF23A9" w:rsidRDefault="00000000" w:rsidP="006D1A9B">
      <w:pPr>
        <w:spacing w:line="1" w:lineRule="exact"/>
        <w:rPr>
          <w:rFonts w:ascii="Arial" w:hAnsi="Arial" w:cs="Arial"/>
          <w:b/>
          <w:bCs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6704" behindDoc="0" locked="0" layoutInCell="1" allowOverlap="1" wp14:anchorId="73399E44" wp14:editId="04798A79">
            <wp:simplePos x="0" y="0"/>
            <wp:positionH relativeFrom="page">
              <wp:posOffset>3486785</wp:posOffset>
            </wp:positionH>
            <wp:positionV relativeFrom="paragraph">
              <wp:posOffset>12700</wp:posOffset>
            </wp:positionV>
            <wp:extent cx="1109345" cy="2249170"/>
            <wp:effectExtent l="0" t="0" r="0" b="0"/>
            <wp:wrapSquare wrapText="left"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hape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B43D7" w14:textId="77777777" w:rsidR="00246502" w:rsidRPr="00BF23A9" w:rsidRDefault="00246502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Всегда используйте высококачественное масло класса </w:t>
      </w:r>
      <w:r w:rsidRPr="00BF23A9">
        <w:rPr>
          <w:rFonts w:ascii="Arial" w:hAnsi="Arial" w:cs="Arial"/>
          <w:sz w:val="20"/>
          <w:szCs w:val="20"/>
        </w:rPr>
        <w:t>SAE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30 (или эквивалентное, например, </w:t>
      </w:r>
      <w:r w:rsidRPr="00BF23A9">
        <w:rPr>
          <w:rFonts w:ascii="Arial" w:hAnsi="Arial" w:cs="Arial"/>
          <w:sz w:val="20"/>
          <w:szCs w:val="20"/>
        </w:rPr>
        <w:t>SAE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10</w:t>
      </w:r>
      <w:r w:rsidRPr="00BF23A9">
        <w:rPr>
          <w:rFonts w:ascii="Arial" w:hAnsi="Arial" w:cs="Arial"/>
          <w:sz w:val="20"/>
          <w:szCs w:val="20"/>
        </w:rPr>
        <w:t>W</w:t>
      </w:r>
      <w:r w:rsidRPr="00BF23A9">
        <w:rPr>
          <w:rFonts w:ascii="Arial" w:hAnsi="Arial" w:cs="Arial"/>
          <w:sz w:val="20"/>
          <w:szCs w:val="20"/>
          <w:lang w:val="ru-RU"/>
        </w:rPr>
        <w:t>/30, часто называемое маслом для газонокосилок для 4-тактных двигателей). Никогда не используйте присадки с рекомендованным маслом.</w:t>
      </w:r>
    </w:p>
    <w:p w14:paraId="4095E66D" w14:textId="77777777" w:rsidR="006D1A9B" w:rsidRDefault="00246502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Для продления срока службы двигателя важно менять масло после первых 5 часов работы.</w:t>
      </w:r>
      <w:bookmarkStart w:id="39" w:name="bookmark104"/>
      <w:bookmarkStart w:id="40" w:name="bookmark103"/>
      <w:bookmarkStart w:id="41" w:name="bookmark105"/>
    </w:p>
    <w:p w14:paraId="40E42962" w14:textId="77777777" w:rsid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2DC93F47" w14:textId="14A3228A" w:rsidR="00246502" w:rsidRDefault="00246502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sz w:val="20"/>
          <w:szCs w:val="20"/>
          <w:highlight w:val="yellow"/>
          <w:lang w:val="ru-RU"/>
        </w:rPr>
        <w:t>ПРИМЕЧАНИЕ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: Чтобы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проверить уровень моторного масла, остановите двигатель и поставьте газонокосилку на ровную поверхность.</w:t>
      </w:r>
    </w:p>
    <w:p w14:paraId="5170BD1B" w14:textId="6D139EC1" w:rsid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64379C29" w14:textId="054926D0" w:rsidR="006D1A9B" w:rsidRP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6D1A9B">
        <w:rPr>
          <w:rFonts w:ascii="Arial" w:hAnsi="Arial" w:cs="Arial"/>
          <w:sz w:val="20"/>
          <w:szCs w:val="20"/>
          <w:lang w:val="ru-RU"/>
        </w:rPr>
        <w:t>1 .Выньте</w:t>
      </w:r>
      <w:proofErr w:type="gramEnd"/>
      <w:r w:rsidRPr="006D1A9B">
        <w:rPr>
          <w:rFonts w:ascii="Arial" w:hAnsi="Arial" w:cs="Arial"/>
          <w:sz w:val="20"/>
          <w:szCs w:val="20"/>
          <w:lang w:val="ru-RU"/>
        </w:rPr>
        <w:t xml:space="preserve"> щуп </w:t>
      </w:r>
      <w:proofErr w:type="spellStart"/>
      <w:r w:rsidRPr="006D1A9B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6D1A9B">
        <w:rPr>
          <w:rFonts w:ascii="Arial" w:hAnsi="Arial" w:cs="Arial"/>
          <w:sz w:val="20"/>
          <w:szCs w:val="20"/>
          <w:lang w:val="ru-RU"/>
        </w:rPr>
        <w:t xml:space="preserve"> горловины и протрите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6D1A9B">
        <w:rPr>
          <w:rFonts w:ascii="Arial" w:hAnsi="Arial" w:cs="Arial"/>
          <w:sz w:val="20"/>
          <w:szCs w:val="20"/>
          <w:lang w:val="ru-RU"/>
        </w:rPr>
        <w:t>масло с него чистой тряпкой.</w:t>
      </w:r>
    </w:p>
    <w:p w14:paraId="446EC542" w14:textId="77777777" w:rsidR="006D1A9B" w:rsidRP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6D1A9B">
        <w:rPr>
          <w:rFonts w:ascii="Arial" w:hAnsi="Arial" w:cs="Arial"/>
          <w:sz w:val="20"/>
          <w:szCs w:val="20"/>
          <w:lang w:val="ru-RU"/>
        </w:rPr>
        <w:t>2. Вставьте щуп в маслоналивную горловину, но не заворачивайте.</w:t>
      </w:r>
    </w:p>
    <w:p w14:paraId="6892522F" w14:textId="77777777" w:rsidR="006D1A9B" w:rsidRP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6D1A9B">
        <w:rPr>
          <w:rFonts w:ascii="Arial" w:hAnsi="Arial" w:cs="Arial"/>
          <w:sz w:val="20"/>
          <w:szCs w:val="20"/>
          <w:lang w:val="ru-RU"/>
        </w:rPr>
        <w:t xml:space="preserve">3. Затем извлеките щуп и проверьте уровень масла. Уровень масла должен быть между метками </w:t>
      </w:r>
      <w:proofErr w:type="spellStart"/>
      <w:r w:rsidRPr="006D1A9B">
        <w:rPr>
          <w:rFonts w:ascii="Arial" w:hAnsi="Arial" w:cs="Arial"/>
          <w:sz w:val="20"/>
          <w:szCs w:val="20"/>
          <w:lang w:val="ru-RU"/>
        </w:rPr>
        <w:t>Min</w:t>
      </w:r>
      <w:proofErr w:type="spellEnd"/>
      <w:r w:rsidRPr="006D1A9B">
        <w:rPr>
          <w:rFonts w:ascii="Arial" w:hAnsi="Arial" w:cs="Arial"/>
          <w:sz w:val="20"/>
          <w:szCs w:val="20"/>
          <w:lang w:val="ru-RU"/>
        </w:rPr>
        <w:t xml:space="preserve"> и Max на щупе. Если </w:t>
      </w:r>
      <w:r w:rsidRPr="006D1A9B">
        <w:rPr>
          <w:rFonts w:ascii="Arial" w:hAnsi="Arial" w:cs="Arial"/>
          <w:sz w:val="20"/>
          <w:szCs w:val="20"/>
          <w:lang w:val="ru-RU"/>
        </w:rPr>
        <w:lastRenderedPageBreak/>
        <w:t xml:space="preserve">близко нижний </w:t>
      </w:r>
      <w:proofErr w:type="gramStart"/>
      <w:r w:rsidRPr="006D1A9B">
        <w:rPr>
          <w:rFonts w:ascii="Arial" w:hAnsi="Arial" w:cs="Arial"/>
          <w:sz w:val="20"/>
          <w:szCs w:val="20"/>
          <w:lang w:val="ru-RU"/>
        </w:rPr>
        <w:t>уровень .заполните</w:t>
      </w:r>
      <w:proofErr w:type="gramEnd"/>
      <w:r w:rsidRPr="006D1A9B">
        <w:rPr>
          <w:rFonts w:ascii="Arial" w:hAnsi="Arial" w:cs="Arial"/>
          <w:sz w:val="20"/>
          <w:szCs w:val="20"/>
          <w:lang w:val="ru-RU"/>
        </w:rPr>
        <w:t xml:space="preserve"> до верхнего уровня рекомендуемое масло((SAE30 или эквивалент).</w:t>
      </w:r>
    </w:p>
    <w:p w14:paraId="24BE4C2C" w14:textId="5067D3C7" w:rsid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6D1A9B">
        <w:rPr>
          <w:rFonts w:ascii="Arial" w:hAnsi="Arial" w:cs="Arial"/>
          <w:sz w:val="20"/>
          <w:szCs w:val="20"/>
          <w:lang w:val="ru-RU"/>
        </w:rPr>
        <w:t>Не перелей. Вытрите пролитое масло.)</w:t>
      </w:r>
    </w:p>
    <w:p w14:paraId="5EECF04E" w14:textId="42CBD872" w:rsid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p w14:paraId="213B6DC6" w14:textId="0F12DCE3" w:rsid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  <w:r w:rsidRPr="006D1A9B">
        <w:rPr>
          <w:rFonts w:ascii="Arial" w:hAnsi="Arial" w:cs="Arial"/>
          <w:sz w:val="20"/>
          <w:szCs w:val="20"/>
          <w:lang w:val="ru-RU"/>
        </w:rPr>
        <w:t>4. Совместите ребра крышки с канавкой заливной горловины. затем поверните на 1/4 оборота, чтобы зафиксировать.</w:t>
      </w:r>
    </w:p>
    <w:p w14:paraId="11209866" w14:textId="2A834983" w:rsidR="006D1A9B" w:rsidRDefault="006D1A9B" w:rsidP="006D1A9B">
      <w:pPr>
        <w:pStyle w:val="Bodytext10"/>
        <w:jc w:val="both"/>
        <w:rPr>
          <w:rFonts w:ascii="Arial" w:hAnsi="Arial" w:cs="Arial"/>
          <w:sz w:val="20"/>
          <w:szCs w:val="20"/>
          <w:lang w:val="ru-RU"/>
        </w:rPr>
      </w:pPr>
    </w:p>
    <w:bookmarkEnd w:id="39"/>
    <w:bookmarkEnd w:id="40"/>
    <w:bookmarkEnd w:id="41"/>
    <w:p w14:paraId="07330481" w14:textId="7BB82B48" w:rsidR="00246502" w:rsidRPr="00BF23A9" w:rsidRDefault="00F053A9" w:rsidP="00246502">
      <w:pPr>
        <w:pStyle w:val="Bodytext10"/>
        <w:spacing w:after="240"/>
        <w:rPr>
          <w:rFonts w:ascii="Arial" w:hAnsi="Arial" w:cs="Arial"/>
          <w:sz w:val="20"/>
          <w:szCs w:val="20"/>
          <w:lang w:val="ru-RU"/>
        </w:rPr>
      </w:pPr>
      <w:proofErr w:type="gramStart"/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 xml:space="preserve">ВНИМАНИЕ </w:t>
      </w:r>
      <w:r w:rsidR="00246502"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!</w:t>
      </w:r>
      <w:proofErr w:type="gramEnd"/>
      <w:r w:rsidR="00246502" w:rsidRPr="00BF23A9">
        <w:rPr>
          <w:rFonts w:ascii="Arial" w:hAnsi="Arial" w:cs="Arial"/>
          <w:sz w:val="20"/>
          <w:szCs w:val="20"/>
          <w:lang w:val="ru-RU"/>
        </w:rPr>
        <w:t xml:space="preserve"> Всегда используйте чистый, свежий неэтилированный бензин. Покупайте топливо в количествах, которые можно использовать в течение 30 дней. Никогда не смешивайте масло с бензином.</w:t>
      </w:r>
    </w:p>
    <w:p w14:paraId="4B407D17" w14:textId="3C627D59" w:rsidR="00246502" w:rsidRPr="00BF23A9" w:rsidRDefault="00F053A9" w:rsidP="00246502">
      <w:pPr>
        <w:pStyle w:val="Bodytext10"/>
        <w:spacing w:after="240"/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</w:t>
      </w:r>
      <w:r w:rsidR="00246502"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!</w:t>
      </w:r>
      <w:r w:rsidR="00246502" w:rsidRPr="00BF23A9">
        <w:rPr>
          <w:rFonts w:ascii="Arial" w:hAnsi="Arial" w:cs="Arial"/>
          <w:sz w:val="20"/>
          <w:szCs w:val="20"/>
          <w:lang w:val="ru-RU"/>
        </w:rPr>
        <w:t xml:space="preserve"> Не заливайте в основание горловины. Не переполняйте топливный бак.</w:t>
      </w:r>
    </w:p>
    <w:p w14:paraId="040BA5FD" w14:textId="296FA11D" w:rsidR="00246502" w:rsidRPr="00BF23A9" w:rsidRDefault="00F053A9" w:rsidP="00246502">
      <w:pPr>
        <w:pStyle w:val="Bodytext10"/>
        <w:spacing w:after="240"/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</w:t>
      </w:r>
      <w:r w:rsidR="00246502"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!</w:t>
      </w:r>
      <w:r w:rsidR="00246502" w:rsidRPr="00BF23A9">
        <w:rPr>
          <w:rFonts w:ascii="Arial" w:hAnsi="Arial" w:cs="Arial"/>
          <w:sz w:val="20"/>
          <w:szCs w:val="20"/>
          <w:lang w:val="ru-RU"/>
        </w:rPr>
        <w:t xml:space="preserve"> Бензин легко воспламеняется, и при работе с ним необходимо соблюдать крайние меры предосторожности. Храните в недоступном для детей месте.</w:t>
      </w:r>
    </w:p>
    <w:p w14:paraId="6043C353" w14:textId="3FE0C3FB" w:rsidR="00246502" w:rsidRPr="00BF23A9" w:rsidRDefault="00F053A9" w:rsidP="00246502">
      <w:pPr>
        <w:pStyle w:val="Bodytext10"/>
        <w:spacing w:after="240"/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</w:t>
      </w:r>
      <w:r w:rsidR="00246502" w:rsidRPr="001A70C9">
        <w:rPr>
          <w:rFonts w:ascii="Arial" w:hAnsi="Arial" w:cs="Arial"/>
          <w:sz w:val="20"/>
          <w:szCs w:val="20"/>
          <w:highlight w:val="yellow"/>
          <w:lang w:val="ru-RU"/>
        </w:rPr>
        <w:t>!</w:t>
      </w:r>
      <w:r w:rsidR="00246502"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Во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 xml:space="preserve">избежание  </w:t>
      </w:r>
      <w:r w:rsidR="00246502" w:rsidRPr="00BF23A9">
        <w:rPr>
          <w:rFonts w:ascii="Arial" w:hAnsi="Arial" w:cs="Arial"/>
          <w:sz w:val="20"/>
          <w:szCs w:val="20"/>
          <w:lang w:val="ru-RU"/>
        </w:rPr>
        <w:t>повреждения</w:t>
      </w:r>
      <w:proofErr w:type="gramEnd"/>
      <w:r w:rsidR="00246502" w:rsidRPr="00BF23A9">
        <w:rPr>
          <w:rFonts w:ascii="Arial" w:hAnsi="Arial" w:cs="Arial"/>
          <w:sz w:val="20"/>
          <w:szCs w:val="20"/>
          <w:lang w:val="ru-RU"/>
        </w:rPr>
        <w:t xml:space="preserve"> двигателя двигатель поставляется без масла или бензина. Перед запуском двигателя в двигатель необходимо заправить масло и бензин соответствующей марки.</w:t>
      </w:r>
    </w:p>
    <w:p w14:paraId="517F929C" w14:textId="77777777" w:rsidR="00E47088" w:rsidRPr="00BF23A9" w:rsidRDefault="00E47088" w:rsidP="00095CD8">
      <w:pPr>
        <w:pStyle w:val="Bodytext10"/>
        <w:spacing w:line="209" w:lineRule="auto"/>
        <w:rPr>
          <w:rFonts w:ascii="Arial" w:hAnsi="Arial" w:cs="Arial"/>
          <w:sz w:val="20"/>
          <w:szCs w:val="20"/>
          <w:lang w:val="ru-RU"/>
        </w:rPr>
      </w:pPr>
      <w:r w:rsidRPr="001A70C9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Заправляйте в хорошо проветриваемом помещении при остановленном двигателе. Не курите и не допускайте появления пламени или искр в местах заправки двигателя или хранения бензина. Избегайте повторного или длительного контакта с кожей или вдыхания паров.</w:t>
      </w:r>
    </w:p>
    <w:p w14:paraId="26285E4A" w14:textId="77777777" w:rsidR="00E47088" w:rsidRPr="00BF23A9" w:rsidRDefault="00E47088" w:rsidP="00E47088">
      <w:pPr>
        <w:pStyle w:val="Heading310"/>
        <w:keepNext/>
        <w:keepLines/>
        <w:spacing w:after="16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bookmarkStart w:id="42" w:name="bookmark110"/>
      <w:bookmarkStart w:id="43" w:name="bookmark111"/>
      <w:bookmarkStart w:id="44" w:name="bookmark112"/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1 .Очистите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область вокруг крышки бензобака перед снятием крышки. Снимите предупреждающую бирку. Проверьте уровень топлива.</w:t>
      </w:r>
    </w:p>
    <w:p w14:paraId="75B5FAC5" w14:textId="77777777" w:rsidR="00E47088" w:rsidRPr="00BF23A9" w:rsidRDefault="00E47088" w:rsidP="00E47088">
      <w:pPr>
        <w:pStyle w:val="Heading310"/>
        <w:keepNext/>
        <w:keepLines/>
        <w:spacing w:after="16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2. Заправьте бак, если уровень топлива низкий.</w:t>
      </w:r>
    </w:p>
    <w:p w14:paraId="6162591E" w14:textId="77777777" w:rsidR="00E47088" w:rsidRPr="00BF23A9" w:rsidRDefault="00E47088" w:rsidP="00E47088">
      <w:pPr>
        <w:pStyle w:val="Heading310"/>
        <w:keepNext/>
        <w:keepLines/>
        <w:spacing w:after="16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3. Заправляйте осторожно, чтобы не перелить и не пролить топливо. В заливной горловине не должно быть топлива.</w:t>
      </w:r>
    </w:p>
    <w:p w14:paraId="1501AFFD" w14:textId="77777777" w:rsidR="00E47088" w:rsidRPr="00BF23A9" w:rsidRDefault="00E47088" w:rsidP="00E47088">
      <w:pPr>
        <w:pStyle w:val="Heading310"/>
        <w:keepNext/>
        <w:keepLines/>
        <w:spacing w:after="16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4. Перед запуском двигателя вытрите перелив или брызги бензина.</w:t>
      </w:r>
    </w:p>
    <w:p w14:paraId="7CC93973" w14:textId="77777777" w:rsidR="00E47088" w:rsidRPr="00BF23A9" w:rsidRDefault="00E47088" w:rsidP="00E47088">
      <w:pPr>
        <w:pStyle w:val="Heading310"/>
        <w:keepNext/>
        <w:keepLines/>
        <w:spacing w:after="16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5. Затяните крышку заливной горловины вручную.</w:t>
      </w:r>
    </w:p>
    <w:bookmarkEnd w:id="42"/>
    <w:bookmarkEnd w:id="43"/>
    <w:bookmarkEnd w:id="44"/>
    <w:p w14:paraId="2FF8C705" w14:textId="77777777" w:rsidR="00692447" w:rsidRDefault="00692447" w:rsidP="00692447">
      <w:pPr>
        <w:pStyle w:val="Bodytext10"/>
        <w:spacing w:after="220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404B66E1" w14:textId="77777777" w:rsidR="00692447" w:rsidRDefault="00692447" w:rsidP="00692447">
      <w:pPr>
        <w:pStyle w:val="Bodytext10"/>
        <w:spacing w:after="220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</w:p>
    <w:p w14:paraId="00A9AE74" w14:textId="28E6007A" w:rsidR="00A12715" w:rsidRPr="00B16D43" w:rsidRDefault="00BC5DA0" w:rsidP="00692447">
      <w:pPr>
        <w:pStyle w:val="Bodytext10"/>
        <w:spacing w:after="22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lastRenderedPageBreak/>
        <w:t>5.</w:t>
      </w:r>
      <w:r w:rsidR="00A12715" w:rsidRPr="00B16D4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t>РЕГУЛИРОВКА.</w:t>
      </w:r>
    </w:p>
    <w:p w14:paraId="08964DF1" w14:textId="77777777" w:rsidR="00A12715" w:rsidRPr="00BF23A9" w:rsidRDefault="00A12715" w:rsidP="00006315">
      <w:pPr>
        <w:pStyle w:val="Bodytext10"/>
        <w:spacing w:after="22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ru-RU"/>
        </w:rPr>
        <w:t>Настройка высоты среза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0938DA11" w14:textId="77777777" w:rsidR="00A12715" w:rsidRPr="00BF23A9" w:rsidRDefault="00A12715" w:rsidP="00006315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CB0650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ВНИМАНИЕ!</w:t>
      </w:r>
      <w:r w:rsidRPr="00BF23A9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sz w:val="20"/>
          <w:szCs w:val="20"/>
          <w:lang w:val="ru-RU"/>
        </w:rPr>
        <w:t>Регулируйте только высоту среза. Когда двигатель выключен, свеча зажигания вытянута.</w:t>
      </w:r>
    </w:p>
    <w:p w14:paraId="6512700A" w14:textId="77777777" w:rsidR="00A12715" w:rsidRPr="00BF23A9" w:rsidRDefault="00A12715" w:rsidP="00006315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Высота скашивания регулируется централизованно с помощью ручки регулировки высоты скашивания. Можно выбрать различную высоту резки.</w:t>
      </w:r>
    </w:p>
    <w:p w14:paraId="0F611820" w14:textId="77777777" w:rsidR="00A657A4" w:rsidRPr="00BF23A9" w:rsidRDefault="00A12715" w:rsidP="00006315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Вытяните регулировочную ручку и выберите желаемую высоту стрижки. Ручка фиксируется в нужном положении.</w:t>
      </w:r>
    </w:p>
    <w:p w14:paraId="1AE72F63" w14:textId="77777777" w:rsidR="00006315" w:rsidRPr="00BF23A9" w:rsidRDefault="00A12715" w:rsidP="00A12715">
      <w:pPr>
        <w:pStyle w:val="Bodytext10"/>
        <w:spacing w:after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От позиции 1 до позиции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7 .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Диапазон высоты резки от 25 мм до 75 мм</w:t>
      </w:r>
    </w:p>
    <w:p w14:paraId="32119F70" w14:textId="14338F2E" w:rsidR="00A657A4" w:rsidRPr="00BF23A9" w:rsidRDefault="00A12715" w:rsidP="00A12715">
      <w:pPr>
        <w:pStyle w:val="Bodytext10"/>
        <w:spacing w:after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2550795" distL="114300" distR="114300" simplePos="0" relativeHeight="251657728" behindDoc="0" locked="0" layoutInCell="1" allowOverlap="1" wp14:anchorId="45C2006D" wp14:editId="3E971F7A">
            <wp:simplePos x="0" y="0"/>
            <wp:positionH relativeFrom="page">
              <wp:posOffset>3324225</wp:posOffset>
            </wp:positionH>
            <wp:positionV relativeFrom="margin">
              <wp:posOffset>737235</wp:posOffset>
            </wp:positionV>
            <wp:extent cx="1103630" cy="1103630"/>
            <wp:effectExtent l="0" t="0" r="0" b="0"/>
            <wp:wrapSquare wrapText="left"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hape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E678C" w14:textId="77777777" w:rsidR="00A12715" w:rsidRPr="00BF23A9" w:rsidRDefault="00A12715" w:rsidP="00A12715">
      <w:pPr>
        <w:pStyle w:val="Tablecaption10"/>
        <w:ind w:left="0" w:firstLine="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Установка необходимой функции.</w:t>
      </w:r>
    </w:p>
    <w:p w14:paraId="4E775A39" w14:textId="539FE170" w:rsidR="00A657A4" w:rsidRDefault="00A12715" w:rsidP="00A12715">
      <w:pPr>
        <w:pStyle w:val="Tablecaption10"/>
        <w:ind w:left="0" w:firstLine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CB0650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 !</w:t>
      </w:r>
      <w:proofErr w:type="gramEnd"/>
      <w:r w:rsidRPr="00BF23A9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Эта газонокосилка выполняет три функции. Эти функции можно преобразовать, изменив настройку аксессуара. </w:t>
      </w:r>
      <w:proofErr w:type="spellStart"/>
      <w:r w:rsidRPr="00BF23A9">
        <w:rPr>
          <w:rFonts w:ascii="Arial" w:hAnsi="Arial" w:cs="Arial"/>
          <w:sz w:val="20"/>
          <w:szCs w:val="20"/>
        </w:rPr>
        <w:t>Подробную</w:t>
      </w:r>
      <w:proofErr w:type="spellEnd"/>
      <w:r w:rsidRPr="00BF23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3A9">
        <w:rPr>
          <w:rFonts w:ascii="Arial" w:hAnsi="Arial" w:cs="Arial"/>
          <w:sz w:val="20"/>
          <w:szCs w:val="20"/>
        </w:rPr>
        <w:t>настройку</w:t>
      </w:r>
      <w:proofErr w:type="spellEnd"/>
      <w:r w:rsidRPr="00BF23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3A9">
        <w:rPr>
          <w:rFonts w:ascii="Arial" w:hAnsi="Arial" w:cs="Arial"/>
          <w:sz w:val="20"/>
          <w:szCs w:val="20"/>
        </w:rPr>
        <w:t>см</w:t>
      </w:r>
      <w:proofErr w:type="spellEnd"/>
      <w:r w:rsidRPr="00BF23A9">
        <w:rPr>
          <w:rFonts w:ascii="Arial" w:hAnsi="Arial" w:cs="Arial"/>
          <w:sz w:val="20"/>
          <w:szCs w:val="20"/>
        </w:rPr>
        <w:t xml:space="preserve">. в </w:t>
      </w:r>
      <w:proofErr w:type="spellStart"/>
      <w:r w:rsidRPr="00BF23A9">
        <w:rPr>
          <w:rFonts w:ascii="Arial" w:hAnsi="Arial" w:cs="Arial"/>
          <w:sz w:val="20"/>
          <w:szCs w:val="20"/>
        </w:rPr>
        <w:t>следующей</w:t>
      </w:r>
      <w:proofErr w:type="spellEnd"/>
      <w:r w:rsidRPr="00BF23A9">
        <w:rPr>
          <w:rFonts w:ascii="Arial" w:hAnsi="Arial" w:cs="Arial"/>
          <w:sz w:val="20"/>
          <w:szCs w:val="20"/>
        </w:rPr>
        <w:t xml:space="preserve"> т</w:t>
      </w:r>
      <w:r w:rsidR="00A26780">
        <w:rPr>
          <w:rFonts w:ascii="Arial" w:hAnsi="Arial" w:cs="Arial"/>
          <w:sz w:val="20"/>
          <w:szCs w:val="20"/>
          <w:lang w:val="ru-RU"/>
        </w:rPr>
        <w:t>а</w:t>
      </w:r>
      <w:proofErr w:type="spellStart"/>
      <w:r w:rsidRPr="00BF23A9">
        <w:rPr>
          <w:rFonts w:ascii="Arial" w:hAnsi="Arial" w:cs="Arial"/>
          <w:sz w:val="20"/>
          <w:szCs w:val="20"/>
        </w:rPr>
        <w:t>блице</w:t>
      </w:r>
      <w:proofErr w:type="spellEnd"/>
      <w:r w:rsidRPr="00BF23A9">
        <w:rPr>
          <w:rFonts w:ascii="Arial" w:hAnsi="Arial" w:cs="Arial"/>
          <w:b/>
          <w:bCs/>
          <w:sz w:val="20"/>
          <w:szCs w:val="20"/>
        </w:rPr>
        <w:t>.</w:t>
      </w:r>
    </w:p>
    <w:p w14:paraId="481FA842" w14:textId="0186CC6A" w:rsidR="006D1A9B" w:rsidRDefault="006D1A9B" w:rsidP="00A12715">
      <w:pPr>
        <w:pStyle w:val="Tablecaption10"/>
        <w:ind w:left="0" w:firstLine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518"/>
        <w:tblW w:w="6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621"/>
        <w:gridCol w:w="1000"/>
        <w:gridCol w:w="1977"/>
      </w:tblGrid>
      <w:tr w:rsidR="006A475B" w:rsidRPr="006D1A9B" w14:paraId="66FB8EFA" w14:textId="77777777" w:rsidTr="006A475B">
        <w:trPr>
          <w:trHeight w:hRule="exact" w:val="7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25869" w14:textId="77777777" w:rsidR="006A475B" w:rsidRPr="006D1A9B" w:rsidRDefault="006A475B" w:rsidP="006A475B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Переоборудовать косилку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692ED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пробка для мульчирования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F85AE" w14:textId="27F9834A" w:rsidR="006A475B" w:rsidRPr="006D1A9B" w:rsidRDefault="006A475B" w:rsidP="006A475B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 xml:space="preserve">Травяной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 xml:space="preserve">    </w:t>
            </w: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мешок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86084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боковой выпускной патрубок</w:t>
            </w:r>
          </w:p>
        </w:tc>
      </w:tr>
      <w:tr w:rsidR="006A475B" w:rsidRPr="006D1A9B" w14:paraId="776FE8B5" w14:textId="77777777" w:rsidTr="006A475B">
        <w:trPr>
          <w:trHeight w:hRule="exact" w:val="22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903BB" w14:textId="77777777" w:rsidR="006A475B" w:rsidRPr="006D1A9B" w:rsidRDefault="006A475B" w:rsidP="006A475B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Для задней выгрузки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100E2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BEA25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253A7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</w:tr>
      <w:tr w:rsidR="006A475B" w:rsidRPr="006D1A9B" w14:paraId="191705C2" w14:textId="77777777" w:rsidTr="006A475B">
        <w:trPr>
          <w:trHeight w:hRule="exact" w:val="2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F6D0E" w14:textId="77777777" w:rsidR="006A475B" w:rsidRPr="006D1A9B" w:rsidRDefault="006A475B" w:rsidP="006A475B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Для задней упаковки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76AF4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F0DAD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√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C6336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</w:tr>
      <w:tr w:rsidR="006A475B" w:rsidRPr="006D1A9B" w14:paraId="32FD45BE" w14:textId="77777777" w:rsidTr="006A475B">
        <w:trPr>
          <w:trHeight w:hRule="exact" w:val="2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48F9D" w14:textId="77777777" w:rsidR="006A475B" w:rsidRPr="006D1A9B" w:rsidRDefault="006A475B" w:rsidP="006A475B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Для мульчирования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62CFD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√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8AD2A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1A7F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</w:tr>
      <w:tr w:rsidR="006A475B" w:rsidRPr="006D1A9B" w14:paraId="6D94A339" w14:textId="77777777" w:rsidTr="006A475B">
        <w:trPr>
          <w:trHeight w:hRule="exact" w:val="2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94811" w14:textId="77777777" w:rsidR="006A475B" w:rsidRPr="006D1A9B" w:rsidRDefault="006A475B" w:rsidP="006A475B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Для боковой выгрузки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E76F1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√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5A8F5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×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9BB1" w14:textId="77777777" w:rsidR="006A475B" w:rsidRPr="006D1A9B" w:rsidRDefault="006A475B" w:rsidP="006A475B">
            <w:pPr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</w:pPr>
            <w:r w:rsidRPr="006D1A9B">
              <w:rPr>
                <w:rFonts w:ascii="Arial" w:eastAsiaTheme="minorEastAsia" w:hAnsi="Arial" w:cs="Arial"/>
                <w:color w:val="auto"/>
                <w:sz w:val="20"/>
                <w:szCs w:val="20"/>
                <w:lang w:val="ru-RU" w:eastAsia="zh-CN" w:bidi="ar-SA"/>
              </w:rPr>
              <w:t>√</w:t>
            </w:r>
          </w:p>
        </w:tc>
      </w:tr>
    </w:tbl>
    <w:p w14:paraId="7196F990" w14:textId="77777777" w:rsidR="001D2583" w:rsidRDefault="006D1A9B" w:rsidP="001D2583">
      <w:pPr>
        <w:ind w:left="560" w:right="360" w:hanging="280"/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</w:pPr>
      <w:r w:rsidRPr="006D1A9B"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  <w:t>“</w:t>
      </w:r>
      <w:r w:rsidRPr="006D1A9B">
        <w:rPr>
          <w:rFonts w:ascii="Arial" w:eastAsiaTheme="minorEastAsia" w:hAnsi="Arial" w:cs="Arial"/>
          <w:b/>
          <w:bCs/>
          <w:color w:val="auto"/>
          <w:sz w:val="20"/>
          <w:szCs w:val="20"/>
          <w:lang w:val="ru-RU" w:eastAsia="zh-CN" w:bidi="ar-SA"/>
        </w:rPr>
        <w:t>√</w:t>
      </w:r>
      <w:proofErr w:type="gramStart"/>
      <w:r w:rsidRPr="006D1A9B"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  <w:t>”:</w:t>
      </w:r>
      <w:r w:rsidRPr="006D1A9B">
        <w:rPr>
          <w:rFonts w:ascii="Arial" w:eastAsiaTheme="minorEastAsia" w:hAnsi="Arial" w:cs="Arial"/>
          <w:b/>
          <w:bCs/>
          <w:color w:val="auto"/>
          <w:sz w:val="20"/>
          <w:szCs w:val="20"/>
          <w:lang w:val="ru-RU" w:eastAsia="zh-CN" w:bidi="ar-SA"/>
        </w:rPr>
        <w:t>установлен</w:t>
      </w:r>
      <w:proofErr w:type="gramEnd"/>
      <w:r w:rsidRPr="006D1A9B"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  <w:t xml:space="preserve"> </w:t>
      </w:r>
      <w:r w:rsidRPr="006D1A9B">
        <w:rPr>
          <w:rFonts w:ascii="Arial" w:eastAsiaTheme="minorEastAsia" w:hAnsi="Arial" w:cs="Arial"/>
          <w:b/>
          <w:bCs/>
          <w:color w:val="auto"/>
          <w:sz w:val="20"/>
          <w:szCs w:val="20"/>
          <w:lang w:val="ru-RU" w:eastAsia="zh-CN" w:bidi="ar-SA"/>
        </w:rPr>
        <w:t xml:space="preserve"> </w:t>
      </w:r>
      <w:r w:rsidRPr="006D1A9B"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  <w:t>“</w:t>
      </w:r>
      <w:r w:rsidRPr="006D1A9B">
        <w:rPr>
          <w:rFonts w:ascii="Arial" w:eastAsiaTheme="minorEastAsia" w:hAnsi="Arial" w:cs="Arial"/>
          <w:b/>
          <w:bCs/>
          <w:color w:val="auto"/>
          <w:sz w:val="20"/>
          <w:szCs w:val="20"/>
          <w:lang w:val="ru-RU" w:eastAsia="zh-CN" w:bidi="ar-SA"/>
        </w:rPr>
        <w:t>×</w:t>
      </w:r>
      <w:r w:rsidRPr="006D1A9B"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  <w:t xml:space="preserve">”:удален </w:t>
      </w:r>
    </w:p>
    <w:p w14:paraId="0132AAE1" w14:textId="77777777" w:rsidR="001D2583" w:rsidRDefault="001D2583" w:rsidP="001D2583">
      <w:pPr>
        <w:ind w:left="560" w:right="360" w:hanging="280"/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</w:pPr>
    </w:p>
    <w:p w14:paraId="0D0389D2" w14:textId="77777777" w:rsidR="001D2583" w:rsidRDefault="001D2583" w:rsidP="001D2583">
      <w:pPr>
        <w:ind w:left="560" w:right="360" w:hanging="280"/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</w:pPr>
    </w:p>
    <w:p w14:paraId="14FA8000" w14:textId="77777777" w:rsidR="001D2583" w:rsidRDefault="001D2583" w:rsidP="001D2583">
      <w:pPr>
        <w:ind w:left="560" w:right="360" w:hanging="280"/>
        <w:rPr>
          <w:rFonts w:ascii="Arial" w:eastAsia="SimSun" w:hAnsi="Arial" w:cs="Arial"/>
          <w:b/>
          <w:bCs/>
          <w:color w:val="auto"/>
          <w:sz w:val="20"/>
          <w:szCs w:val="20"/>
          <w:lang w:val="ru-RU" w:eastAsia="zh-CN" w:bidi="ar-SA"/>
        </w:rPr>
      </w:pPr>
    </w:p>
    <w:p w14:paraId="5D398229" w14:textId="77777777" w:rsidR="001D2583" w:rsidRDefault="001D2583" w:rsidP="001D2583">
      <w:pPr>
        <w:ind w:left="560" w:right="360" w:hanging="280"/>
        <w:rPr>
          <w:rFonts w:ascii="Arial" w:hAnsi="Arial" w:cs="Arial"/>
          <w:sz w:val="20"/>
          <w:szCs w:val="20"/>
          <w:lang w:val="ru-RU"/>
        </w:rPr>
      </w:pPr>
    </w:p>
    <w:p w14:paraId="68F8498D" w14:textId="77777777" w:rsidR="001D2583" w:rsidRDefault="001D2583" w:rsidP="001D2583">
      <w:pPr>
        <w:ind w:left="560" w:right="360" w:hanging="280"/>
        <w:rPr>
          <w:rFonts w:ascii="Arial" w:hAnsi="Arial" w:cs="Arial"/>
          <w:sz w:val="20"/>
          <w:szCs w:val="20"/>
          <w:lang w:val="ru-RU"/>
        </w:rPr>
      </w:pPr>
    </w:p>
    <w:p w14:paraId="356261BE" w14:textId="77777777" w:rsidR="001D2583" w:rsidRDefault="001D2583" w:rsidP="001D2583">
      <w:pPr>
        <w:ind w:left="560" w:right="360" w:hanging="280"/>
        <w:rPr>
          <w:rFonts w:ascii="Arial" w:hAnsi="Arial" w:cs="Arial"/>
          <w:sz w:val="20"/>
          <w:szCs w:val="20"/>
          <w:lang w:val="ru-RU"/>
        </w:rPr>
      </w:pPr>
    </w:p>
    <w:p w14:paraId="03D39E82" w14:textId="77777777" w:rsidR="001D2583" w:rsidRDefault="001D2583" w:rsidP="001D2583">
      <w:pPr>
        <w:ind w:left="560" w:right="360" w:hanging="280"/>
        <w:rPr>
          <w:rFonts w:ascii="Arial" w:hAnsi="Arial" w:cs="Arial"/>
          <w:sz w:val="20"/>
          <w:szCs w:val="20"/>
          <w:lang w:val="ru-RU"/>
        </w:rPr>
      </w:pPr>
    </w:p>
    <w:p w14:paraId="2A82B950" w14:textId="2F56A951" w:rsidR="001D2583" w:rsidRDefault="00CB0650" w:rsidP="001D2583">
      <w:pPr>
        <w:ind w:right="36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B0650">
        <w:rPr>
          <w:rFonts w:ascii="Arial" w:hAnsi="Arial" w:cs="Arial"/>
          <w:b/>
          <w:bCs/>
          <w:sz w:val="20"/>
          <w:szCs w:val="20"/>
          <w:u w:val="single"/>
          <w:lang w:val="ru-RU"/>
        </w:rPr>
        <w:t>6.</w:t>
      </w:r>
      <w:r w:rsidR="003A2EA4" w:rsidRPr="00CB0650">
        <w:rPr>
          <w:rFonts w:ascii="Arial" w:hAnsi="Arial" w:cs="Arial"/>
          <w:b/>
          <w:bCs/>
          <w:sz w:val="20"/>
          <w:szCs w:val="20"/>
          <w:u w:val="single"/>
          <w:lang w:val="ru-RU"/>
        </w:rPr>
        <w:t>ПРИМЕНЕНИЕ.</w:t>
      </w:r>
      <w:bookmarkStart w:id="45" w:name="bookmark116"/>
      <w:bookmarkStart w:id="46" w:name="bookmark118"/>
      <w:bookmarkStart w:id="47" w:name="bookmark117"/>
    </w:p>
    <w:p w14:paraId="2AAA651D" w14:textId="77777777" w:rsidR="003E3C0E" w:rsidRPr="00CB0650" w:rsidRDefault="003E3C0E" w:rsidP="001D2583">
      <w:pPr>
        <w:ind w:right="36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2F47976F" w14:textId="3D3161D3" w:rsidR="003A2EA4" w:rsidRPr="001D2583" w:rsidRDefault="003A2EA4" w:rsidP="001D2583">
      <w:pPr>
        <w:ind w:right="360"/>
        <w:rPr>
          <w:rFonts w:ascii="Arial" w:eastAsiaTheme="minorEastAsia" w:hAnsi="Arial" w:cs="Arial"/>
          <w:color w:val="auto"/>
          <w:sz w:val="20"/>
          <w:szCs w:val="20"/>
          <w:lang w:val="ru-RU" w:eastAsia="zh-CN" w:bidi="ar-SA"/>
        </w:rPr>
      </w:pPr>
      <w:r w:rsidRPr="00BF23A9">
        <w:rPr>
          <w:rFonts w:ascii="Arial" w:hAnsi="Arial" w:cs="Arial"/>
          <w:sz w:val="20"/>
          <w:szCs w:val="20"/>
          <w:u w:val="single"/>
          <w:lang w:val="ru-RU"/>
        </w:rPr>
        <w:t>Запуск и остановка двигателя</w:t>
      </w:r>
      <w:r w:rsidR="00006315" w:rsidRPr="00BF23A9">
        <w:rPr>
          <w:rFonts w:ascii="Arial" w:hAnsi="Arial" w:cs="Arial"/>
          <w:sz w:val="20"/>
          <w:szCs w:val="20"/>
          <w:u w:val="single"/>
          <w:lang w:val="ru-RU"/>
        </w:rPr>
        <w:t>.</w:t>
      </w:r>
    </w:p>
    <w:p w14:paraId="2357A01D" w14:textId="77777777" w:rsidR="003E3C0E" w:rsidRDefault="003A2EA4" w:rsidP="00006315">
      <w:pPr>
        <w:pStyle w:val="Heading410"/>
        <w:keepNext/>
        <w:keepLines/>
        <w:spacing w:after="200"/>
        <w:rPr>
          <w:rFonts w:ascii="Arial" w:hAnsi="Arial" w:cs="Arial"/>
          <w:b w:val="0"/>
          <w:bCs w:val="0"/>
          <w:sz w:val="20"/>
          <w:szCs w:val="20"/>
          <w:lang w:val="ru-RU"/>
        </w:rPr>
      </w:pPr>
      <w:proofErr w:type="gramStart"/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ВНИМАНИЕ !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: 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лезвие начинает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вращаться,как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только двигатель запущен. </w:t>
      </w:r>
    </w:p>
    <w:p w14:paraId="68894BB2" w14:textId="65F5D775" w:rsidR="003A2EA4" w:rsidRPr="00BF23A9" w:rsidRDefault="003A2EA4" w:rsidP="00006315">
      <w:pPr>
        <w:pStyle w:val="Heading410"/>
        <w:keepNext/>
        <w:keepLines/>
        <w:spacing w:after="20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ПРИМЕЧАНИЕ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: 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не используйте газонокосилку в закрытых или плохо проветриваемых помещениях, так как выхлопные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газы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содержат токсичные вещества.</w:t>
      </w:r>
    </w:p>
    <w:p w14:paraId="7629EBB7" w14:textId="77777777" w:rsidR="003A2EA4" w:rsidRPr="00BF23A9" w:rsidRDefault="003A2EA4" w:rsidP="00006315">
      <w:pPr>
        <w:pStyle w:val="Heading410"/>
        <w:keepNext/>
        <w:keepLines/>
        <w:spacing w:after="20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Держите руки, ноги, волосы и одежду подальше от газонокосилки.</w:t>
      </w:r>
    </w:p>
    <w:p w14:paraId="4144B594" w14:textId="77777777" w:rsidR="003A2EA4" w:rsidRPr="00BF23A9" w:rsidRDefault="003A2EA4" w:rsidP="00006315">
      <w:pPr>
        <w:pStyle w:val="Heading410"/>
        <w:keepNext/>
        <w:keepLines/>
        <w:spacing w:after="20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Все движущиеся части машины нагреваются во время использования.</w:t>
      </w:r>
    </w:p>
    <w:p w14:paraId="03F6D067" w14:textId="77777777" w:rsidR="003A2EA4" w:rsidRPr="00BF23A9" w:rsidRDefault="003A2EA4" w:rsidP="00006315">
      <w:pPr>
        <w:pStyle w:val="Heading410"/>
        <w:keepNext/>
        <w:keepLines/>
        <w:spacing w:after="20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Перед запуском двигателя убедитесь, что лезвие надежно закреплено.</w:t>
      </w:r>
    </w:p>
    <w:p w14:paraId="2EA5A688" w14:textId="77777777" w:rsidR="003A2EA4" w:rsidRPr="00BF23A9" w:rsidRDefault="003A2EA4" w:rsidP="00006315">
      <w:pPr>
        <w:pStyle w:val="Heading410"/>
        <w:keepNext/>
        <w:keepLines/>
        <w:spacing w:after="20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ПРИМЕЧАНИЕ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: чтобы запустить двигатель, убедитесь, что колпачок свечи зажигания находится на свече и машина заправлена ​​достаточным количеством масла и бензина.</w:t>
      </w:r>
    </w:p>
    <w:bookmarkEnd w:id="45"/>
    <w:bookmarkEnd w:id="46"/>
    <w:bookmarkEnd w:id="47"/>
    <w:p w14:paraId="23F28234" w14:textId="77777777" w:rsidR="003A2EA4" w:rsidRPr="00BF23A9" w:rsidRDefault="003A2EA4" w:rsidP="006D1A9B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Запустить двигатель</w:t>
      </w:r>
      <w:r w:rsidR="00006315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2979D3B8" w14:textId="77777777" w:rsidR="00B33D78" w:rsidRPr="00BF23A9" w:rsidRDefault="00000000" w:rsidP="00006315">
      <w:pPr>
        <w:pStyle w:val="Bodytext10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1 .</w:t>
      </w:r>
      <w:proofErr w:type="gramEnd"/>
      <w:r w:rsidR="00B33D78" w:rsidRPr="00BF23A9">
        <w:rPr>
          <w:rFonts w:ascii="Arial" w:hAnsi="Arial" w:cs="Arial"/>
          <w:sz w:val="20"/>
          <w:szCs w:val="20"/>
          <w:lang w:val="ru-RU"/>
        </w:rPr>
        <w:t xml:space="preserve"> При запуске холодного двигателя нажмите на</w:t>
      </w:r>
    </w:p>
    <w:p w14:paraId="41BBF09E" w14:textId="77777777" w:rsidR="00B33D78" w:rsidRPr="00BF23A9" w:rsidRDefault="0080774A" w:rsidP="00006315">
      <w:pPr>
        <w:pStyle w:val="Bodytext10"/>
        <w:rPr>
          <w:rFonts w:ascii="Arial" w:hAnsi="Arial" w:cs="Arial"/>
          <w:sz w:val="20"/>
          <w:szCs w:val="20"/>
          <w:lang w:val="ru-RU"/>
        </w:rPr>
      </w:pPr>
      <w:proofErr w:type="spellStart"/>
      <w:proofErr w:type="gramStart"/>
      <w:r w:rsidRPr="00BF23A9">
        <w:rPr>
          <w:rFonts w:ascii="Arial" w:hAnsi="Arial" w:cs="Arial"/>
          <w:color w:val="auto"/>
          <w:sz w:val="20"/>
          <w:szCs w:val="20"/>
          <w:lang w:val="ru-RU"/>
        </w:rPr>
        <w:t>праймер</w:t>
      </w:r>
      <w:proofErr w:type="spellEnd"/>
      <w:r w:rsidR="00B33D78" w:rsidRPr="00BF23A9">
        <w:rPr>
          <w:rFonts w:ascii="Arial" w:hAnsi="Arial" w:cs="Arial"/>
          <w:sz w:val="20"/>
          <w:szCs w:val="20"/>
          <w:lang w:val="ru-RU"/>
        </w:rPr>
        <w:t xml:space="preserve">  3</w:t>
      </w:r>
      <w:proofErr w:type="gramEnd"/>
      <w:r w:rsidR="00B33D78" w:rsidRPr="00BF23A9">
        <w:rPr>
          <w:rFonts w:ascii="Arial" w:hAnsi="Arial" w:cs="Arial"/>
          <w:sz w:val="20"/>
          <w:szCs w:val="20"/>
          <w:lang w:val="ru-RU"/>
        </w:rPr>
        <w:t xml:space="preserve">-5 раз. (Для газонокосилки с двигателем </w:t>
      </w:r>
      <w:r w:rsidR="00B33D78" w:rsidRPr="00BF23A9">
        <w:rPr>
          <w:rFonts w:ascii="Arial" w:hAnsi="Arial" w:cs="Arial"/>
          <w:sz w:val="20"/>
          <w:szCs w:val="20"/>
        </w:rPr>
        <w:t>BS</w:t>
      </w:r>
      <w:r w:rsidR="00B33D78" w:rsidRPr="00BF23A9">
        <w:rPr>
          <w:rFonts w:ascii="Arial" w:hAnsi="Arial" w:cs="Arial"/>
          <w:sz w:val="20"/>
          <w:szCs w:val="20"/>
          <w:lang w:val="ru-RU"/>
        </w:rPr>
        <w:t xml:space="preserve"> перед запуском необходимо установить рычаг управления дроссельной заслонкой в ​​положение </w:t>
      </w:r>
      <w:r w:rsidR="00B33D78" w:rsidRPr="00BF23A9">
        <w:rPr>
          <w:rFonts w:ascii="Arial" w:hAnsi="Arial" w:cs="Arial"/>
          <w:sz w:val="20"/>
          <w:szCs w:val="20"/>
        </w:rPr>
        <w:t>START</w:t>
      </w:r>
      <w:r w:rsidR="00B33D78" w:rsidRPr="00BF23A9">
        <w:rPr>
          <w:rFonts w:ascii="Arial" w:hAnsi="Arial" w:cs="Arial"/>
          <w:sz w:val="20"/>
          <w:szCs w:val="20"/>
          <w:lang w:val="ru-RU"/>
        </w:rPr>
        <w:t xml:space="preserve">) </w:t>
      </w:r>
    </w:p>
    <w:p w14:paraId="620AAEC5" w14:textId="77777777" w:rsidR="00B33D78" w:rsidRPr="00BF23A9" w:rsidRDefault="00B33D78" w:rsidP="00B33D78">
      <w:pPr>
        <w:pStyle w:val="Bodytext10"/>
        <w:ind w:firstLine="560"/>
        <w:rPr>
          <w:rFonts w:ascii="Arial" w:hAnsi="Arial" w:cs="Arial"/>
          <w:sz w:val="20"/>
          <w:szCs w:val="20"/>
          <w:lang w:val="ru-RU"/>
        </w:rPr>
      </w:pPr>
    </w:p>
    <w:p w14:paraId="4EDF9F72" w14:textId="77777777" w:rsidR="00B33D78" w:rsidRPr="00BF23A9" w:rsidRDefault="00B33D78" w:rsidP="00B33D78">
      <w:pPr>
        <w:pStyle w:val="Bodytext10"/>
        <w:spacing w:after="120"/>
        <w:rPr>
          <w:rFonts w:ascii="Arial" w:hAnsi="Arial" w:cs="Arial"/>
          <w:b/>
          <w:bCs/>
          <w:color w:val="auto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Слишком сильное </w:t>
      </w:r>
      <w:r w:rsidRPr="00BF23A9">
        <w:rPr>
          <w:rFonts w:ascii="Arial" w:hAnsi="Arial" w:cs="Arial"/>
          <w:color w:val="auto"/>
          <w:sz w:val="20"/>
          <w:szCs w:val="20"/>
          <w:lang w:val="ru-RU"/>
        </w:rPr>
        <w:t xml:space="preserve">нажатие на </w:t>
      </w:r>
      <w:proofErr w:type="spellStart"/>
      <w:r w:rsidR="0080774A" w:rsidRPr="00BF23A9">
        <w:rPr>
          <w:rFonts w:ascii="Arial" w:hAnsi="Arial" w:cs="Arial"/>
          <w:color w:val="auto"/>
          <w:sz w:val="20"/>
          <w:szCs w:val="20"/>
          <w:lang w:val="ru-RU"/>
        </w:rPr>
        <w:t>праймер</w:t>
      </w:r>
      <w:proofErr w:type="spellEnd"/>
      <w:r w:rsidRPr="00BF23A9">
        <w:rPr>
          <w:rFonts w:ascii="Arial" w:hAnsi="Arial" w:cs="Arial"/>
          <w:color w:val="auto"/>
          <w:sz w:val="20"/>
          <w:szCs w:val="20"/>
          <w:lang w:val="ru-RU"/>
        </w:rPr>
        <w:t xml:space="preserve"> </w:t>
      </w:r>
      <w:r w:rsidRPr="00BF23A9">
        <w:rPr>
          <w:rFonts w:ascii="Arial" w:eastAsiaTheme="minorEastAsia" w:hAnsi="Arial" w:cs="Arial"/>
          <w:color w:val="auto"/>
          <w:sz w:val="20"/>
          <w:szCs w:val="20"/>
          <w:lang w:val="ru-RU" w:eastAsia="zh-CN"/>
        </w:rPr>
        <w:t>м</w:t>
      </w:r>
      <w:r w:rsidRPr="00BF23A9">
        <w:rPr>
          <w:rFonts w:ascii="Arial" w:hAnsi="Arial" w:cs="Arial"/>
          <w:color w:val="auto"/>
          <w:sz w:val="20"/>
          <w:szCs w:val="20"/>
          <w:lang w:val="ru-RU"/>
        </w:rPr>
        <w:t xml:space="preserve">ожет привести к затоплению </w:t>
      </w:r>
      <w:proofErr w:type="gramStart"/>
      <w:r w:rsidRPr="00BF23A9">
        <w:rPr>
          <w:rFonts w:ascii="Arial" w:hAnsi="Arial" w:cs="Arial"/>
          <w:color w:val="auto"/>
          <w:sz w:val="20"/>
          <w:szCs w:val="20"/>
          <w:lang w:val="ru-RU"/>
        </w:rPr>
        <w:t>двигателя</w:t>
      </w:r>
      <w:proofErr w:type="gramEnd"/>
      <w:r w:rsidRPr="00BF23A9">
        <w:rPr>
          <w:rFonts w:ascii="Arial" w:hAnsi="Arial" w:cs="Arial"/>
          <w:color w:val="auto"/>
          <w:sz w:val="20"/>
          <w:szCs w:val="20"/>
          <w:lang w:val="ru-RU"/>
        </w:rPr>
        <w:t xml:space="preserve"> При запуске прогретого двигателя </w:t>
      </w:r>
      <w:proofErr w:type="spellStart"/>
      <w:r w:rsidR="0080774A" w:rsidRPr="00BF23A9">
        <w:rPr>
          <w:rFonts w:ascii="Arial" w:hAnsi="Arial" w:cs="Arial"/>
          <w:color w:val="auto"/>
          <w:sz w:val="20"/>
          <w:szCs w:val="20"/>
          <w:lang w:val="ru-RU"/>
        </w:rPr>
        <w:t>праймер</w:t>
      </w:r>
      <w:proofErr w:type="spellEnd"/>
      <w:r w:rsidRPr="00BF23A9">
        <w:rPr>
          <w:rFonts w:ascii="Arial" w:hAnsi="Arial" w:cs="Arial"/>
          <w:color w:val="auto"/>
          <w:sz w:val="20"/>
          <w:szCs w:val="20"/>
          <w:lang w:val="ru-RU"/>
        </w:rPr>
        <w:t xml:space="preserve"> использовать не нужно. Если двигатель останавливается из-за отсутствия бензина, долейте и нажмите на </w:t>
      </w:r>
      <w:proofErr w:type="spellStart"/>
      <w:r w:rsidR="0080774A" w:rsidRPr="00BF23A9">
        <w:rPr>
          <w:rFonts w:ascii="Arial" w:hAnsi="Arial" w:cs="Arial"/>
          <w:color w:val="auto"/>
          <w:sz w:val="20"/>
          <w:szCs w:val="20"/>
          <w:lang w:val="ru-RU"/>
        </w:rPr>
        <w:t>праймер</w:t>
      </w:r>
      <w:proofErr w:type="spellEnd"/>
      <w:r w:rsidR="0080774A" w:rsidRPr="00BF23A9">
        <w:rPr>
          <w:rFonts w:ascii="Arial" w:hAnsi="Arial" w:cs="Arial"/>
          <w:color w:val="auto"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color w:val="auto"/>
          <w:sz w:val="20"/>
          <w:szCs w:val="20"/>
          <w:lang w:val="ru-RU"/>
        </w:rPr>
        <w:t>3-5 раз</w:t>
      </w:r>
      <w:r w:rsidRPr="00BF23A9">
        <w:rPr>
          <w:rFonts w:ascii="Arial" w:hAnsi="Arial" w:cs="Arial"/>
          <w:b/>
          <w:bCs/>
          <w:color w:val="auto"/>
          <w:sz w:val="20"/>
          <w:szCs w:val="20"/>
          <w:lang w:val="ru-RU"/>
        </w:rPr>
        <w:t>.</w:t>
      </w:r>
    </w:p>
    <w:p w14:paraId="73F4B71F" w14:textId="77777777" w:rsidR="00A657A4" w:rsidRPr="00BF23A9" w:rsidRDefault="00BD35EA" w:rsidP="00BD35EA">
      <w:pPr>
        <w:pStyle w:val="Bodytext10"/>
        <w:spacing w:after="1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2. Встаньте позади косилки. Одной рукой потяните рычаг пуска/останова двигателя к верхней рукоятке. И положите другую руку на ручку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стартера..</w:t>
      </w:r>
      <w:proofErr w:type="gramEnd"/>
    </w:p>
    <w:p w14:paraId="0E2210E2" w14:textId="77777777" w:rsidR="00BD35EA" w:rsidRPr="00BF23A9" w:rsidRDefault="00BD35EA" w:rsidP="00BD35EA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3. Потяните ручку стартера примерно на 10-15 см, пока не почувствуете сопротивление, а затем резко запустите двигатель.</w:t>
      </w:r>
    </w:p>
    <w:p w14:paraId="4BEE61E0" w14:textId="77777777" w:rsidR="00BD35EA" w:rsidRPr="00BF23A9" w:rsidRDefault="00BD35EA" w:rsidP="00BD35EA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132DBBEC" w14:textId="77777777" w:rsidR="00BD35EA" w:rsidRPr="00BF23A9" w:rsidRDefault="00BD35EA" w:rsidP="00BD35EA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lastRenderedPageBreak/>
        <w:t>ПРИМЕЧАНИЕ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: Если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двигатель не запускается после трех рывков, повторите процедуру.</w:t>
      </w:r>
    </w:p>
    <w:p w14:paraId="5C8F15A3" w14:textId="77777777" w:rsidR="00BD35EA" w:rsidRPr="00BF23A9" w:rsidRDefault="00BD35EA" w:rsidP="00BD35EA">
      <w:pPr>
        <w:pStyle w:val="Bodytext10"/>
        <w:spacing w:after="100"/>
        <w:rPr>
          <w:rFonts w:ascii="Arial" w:hAnsi="Arial" w:cs="Arial"/>
          <w:sz w:val="20"/>
          <w:szCs w:val="20"/>
          <w:lang w:val="ru-RU"/>
        </w:rPr>
      </w:pPr>
    </w:p>
    <w:p w14:paraId="7E37E200" w14:textId="5DC5001C" w:rsidR="00A657A4" w:rsidRPr="00BF23A9" w:rsidRDefault="00BD35EA" w:rsidP="00A26780">
      <w:pPr>
        <w:pStyle w:val="Bodytext10"/>
        <w:spacing w:after="10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4. После того, как двигатель заработает, наденьте тросик стартера </w:t>
      </w:r>
      <w:r w:rsidRPr="00BF23A9">
        <w:rPr>
          <w:rFonts w:ascii="Arial" w:eastAsiaTheme="minorEastAsia" w:hAnsi="Arial" w:cs="Arial"/>
          <w:sz w:val="20"/>
          <w:szCs w:val="20"/>
          <w:lang w:val="ru-RU" w:eastAsia="zh-CN"/>
        </w:rPr>
        <w:t>в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направляющую веревки</w:t>
      </w:r>
      <w:r w:rsidR="00A26780">
        <w:rPr>
          <w:rFonts w:ascii="Arial" w:hAnsi="Arial" w:cs="Arial"/>
          <w:sz w:val="20"/>
          <w:szCs w:val="20"/>
          <w:lang w:val="ru-RU"/>
        </w:rPr>
        <w:t>.</w:t>
      </w:r>
    </w:p>
    <w:p w14:paraId="40E606B9" w14:textId="77777777" w:rsidR="00A657A4" w:rsidRPr="00BF23A9" w:rsidRDefault="00A657A4">
      <w:pPr>
        <w:pStyle w:val="Bodytext10"/>
        <w:spacing w:after="100"/>
        <w:ind w:firstLine="660"/>
        <w:rPr>
          <w:rFonts w:ascii="Arial" w:hAnsi="Arial" w:cs="Arial"/>
          <w:sz w:val="20"/>
          <w:szCs w:val="20"/>
          <w:lang w:val="ru-RU"/>
        </w:rPr>
      </w:pPr>
    </w:p>
    <w:p w14:paraId="3D00F3D0" w14:textId="77777777" w:rsidR="006D1A9B" w:rsidRDefault="00537CEF" w:rsidP="00537CEF">
      <w:pPr>
        <w:pStyle w:val="Bodytext10"/>
        <w:spacing w:after="240" w:line="254" w:lineRule="auto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Остановить двигатель.</w:t>
      </w:r>
    </w:p>
    <w:p w14:paraId="6FBD4AD6" w14:textId="1AF4D0F4" w:rsidR="00537CEF" w:rsidRPr="006D1A9B" w:rsidRDefault="00537CEF" w:rsidP="00537CEF">
      <w:pPr>
        <w:pStyle w:val="Bodytext10"/>
        <w:spacing w:after="240" w:line="254" w:lineRule="auto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Отпустите рычаг запуска/остановки двигателя, он вернется в исходное положение, двигатель автоматически выключится.</w:t>
      </w:r>
    </w:p>
    <w:p w14:paraId="4BECF212" w14:textId="77777777" w:rsidR="00A657A4" w:rsidRPr="00BF23A9" w:rsidRDefault="00000000">
      <w:pPr>
        <w:rPr>
          <w:rFonts w:ascii="Arial" w:hAnsi="Arial" w:cs="Arial"/>
          <w:sz w:val="20"/>
          <w:szCs w:val="20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inline distT="0" distB="0" distL="114300" distR="114300" wp14:anchorId="4701ED99" wp14:editId="3004E79E">
            <wp:extent cx="1085215" cy="1085215"/>
            <wp:effectExtent l="0" t="0" r="0" b="0"/>
            <wp:docPr id="56" name="Picut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utre 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285B" w14:textId="77777777" w:rsidR="00537CEF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Для очистки залитого двигателя.</w:t>
      </w:r>
    </w:p>
    <w:p w14:paraId="62F20E09" w14:textId="77777777" w:rsidR="00537CEF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</w:t>
      </w:r>
      <w:r w:rsidRPr="00BF23A9">
        <w:rPr>
          <w:rFonts w:ascii="Arial" w:hAnsi="Arial" w:cs="Arial"/>
          <w:sz w:val="20"/>
          <w:szCs w:val="20"/>
          <w:lang w:val="ru-RU"/>
        </w:rPr>
        <w:t>: если двигатель не запускается после того, как вы несколько раз включили стартер, двигатель может быть залит избытком топлива. Используйте следующую процедуру для очистки и запуска залитого двигателя.</w:t>
      </w:r>
    </w:p>
    <w:p w14:paraId="7B116D72" w14:textId="77777777" w:rsidR="00537CEF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1 .Отпустите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рычаг запуска/остановки двигателя, чтобы остановить двигатель.</w:t>
      </w:r>
    </w:p>
    <w:p w14:paraId="66A0AA1E" w14:textId="77777777" w:rsidR="00537CEF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Снимите свечу зажигания, высушите ее, а затем установите на место.</w:t>
      </w:r>
    </w:p>
    <w:p w14:paraId="3CAB3CE8" w14:textId="73A62EA1" w:rsidR="00537CEF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</w:t>
      </w:r>
      <w:r w:rsidRPr="00BF23A9">
        <w:rPr>
          <w:rFonts w:ascii="Arial" w:hAnsi="Arial" w:cs="Arial"/>
          <w:sz w:val="20"/>
          <w:szCs w:val="20"/>
          <w:lang w:val="ru-RU"/>
        </w:rPr>
        <w:t>. Аккуратно вручную установите свечу зажигания, избегая перекручивания резьбы. После установки свечи затяните на 1/8–1/4 оборота торцевым ключом свечу зажигания, чтобы сжать шайбу.</w:t>
      </w:r>
    </w:p>
    <w:p w14:paraId="104C5B5D" w14:textId="77777777" w:rsidR="00537CEF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1 .Потяните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рычаг пуска/останова двигателя к верхней рукоятке.</w:t>
      </w:r>
    </w:p>
    <w:p w14:paraId="5C59B269" w14:textId="77777777" w:rsidR="00A657A4" w:rsidRPr="00BF23A9" w:rsidRDefault="00537CEF" w:rsidP="00537CEF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Включите стартер, как описано выше.</w:t>
      </w:r>
    </w:p>
    <w:p w14:paraId="4AA8CC7A" w14:textId="77777777" w:rsidR="003E3C0E" w:rsidRDefault="003E3C0E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06D74DF5" w14:textId="77777777" w:rsidR="003E3C0E" w:rsidRDefault="003E3C0E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16D5E151" w14:textId="77777777" w:rsidR="003E3C0E" w:rsidRDefault="003E3C0E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58822563" w14:textId="77777777" w:rsidR="003E3C0E" w:rsidRDefault="003E3C0E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781E45C0" w14:textId="26319DDE" w:rsidR="00AC1FBD" w:rsidRPr="00BF23A9" w:rsidRDefault="00AC1FBD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lastRenderedPageBreak/>
        <w:t>Использование функции «Самоход».</w:t>
      </w:r>
    </w:p>
    <w:p w14:paraId="3C66CE43" w14:textId="77777777" w:rsidR="00A657A4" w:rsidRPr="00BF23A9" w:rsidRDefault="00000000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4736547E" wp14:editId="0A54332E">
            <wp:simplePos x="0" y="0"/>
            <wp:positionH relativeFrom="page">
              <wp:posOffset>3490595</wp:posOffset>
            </wp:positionH>
            <wp:positionV relativeFrom="paragraph">
              <wp:posOffset>12700</wp:posOffset>
            </wp:positionV>
            <wp:extent cx="1103630" cy="895985"/>
            <wp:effectExtent l="0" t="0" r="0" b="0"/>
            <wp:wrapSquare wrapText="bothSides"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hape 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FBD"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r w:rsidR="00AC1FBD" w:rsidRPr="00BF23A9">
        <w:rPr>
          <w:rFonts w:ascii="Arial" w:hAnsi="Arial" w:cs="Arial"/>
          <w:noProof/>
          <w:sz w:val="20"/>
          <w:szCs w:val="20"/>
          <w:lang w:val="ru-RU"/>
        </w:rPr>
        <w:t xml:space="preserve">Это устройство оснащено самоходной системой.Если вы нажмете рычаг привода (рычаг сцепления), муфта привода будет закрыта, и газонокосилка начнет двигаться с </w:t>
      </w:r>
      <w:r w:rsidR="00AC1FBD" w:rsidRPr="00BF23A9">
        <w:rPr>
          <w:rFonts w:ascii="Arial" w:hAnsi="Arial" w:cs="Arial"/>
          <w:sz w:val="20"/>
          <w:szCs w:val="20"/>
          <w:lang w:val="ru-RU"/>
        </w:rPr>
        <w:t>работающим двигателем.</w:t>
      </w:r>
    </w:p>
    <w:p w14:paraId="4F03AF63" w14:textId="77777777" w:rsidR="00AC1FBD" w:rsidRPr="00BF23A9" w:rsidRDefault="00AC1FBD">
      <w:pPr>
        <w:pStyle w:val="Heading410"/>
        <w:keepNext/>
        <w:keepLines/>
        <w:spacing w:after="0"/>
        <w:rPr>
          <w:rFonts w:ascii="Arial" w:hAnsi="Arial" w:cs="Arial"/>
          <w:b w:val="0"/>
          <w:bCs w:val="0"/>
          <w:sz w:val="20"/>
          <w:szCs w:val="20"/>
          <w:lang w:val="ru-RU"/>
        </w:rPr>
      </w:pPr>
      <w:bookmarkStart w:id="48" w:name="bookmark131"/>
      <w:bookmarkStart w:id="49" w:name="bookmark130"/>
      <w:bookmarkStart w:id="50" w:name="bookmark129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Чтобы остановить движущуюся газонокосилку, достаточно вовремя отпустить рычаг привода.</w:t>
      </w:r>
    </w:p>
    <w:p w14:paraId="5B6C5B01" w14:textId="77777777" w:rsidR="00AC1FBD" w:rsidRPr="00BF23A9" w:rsidRDefault="00AC1FBD">
      <w:pPr>
        <w:pStyle w:val="Heading410"/>
        <w:keepNext/>
        <w:keepLines/>
        <w:spacing w:after="0"/>
        <w:rPr>
          <w:rFonts w:ascii="Arial" w:hAnsi="Arial" w:cs="Arial"/>
          <w:b w:val="0"/>
          <w:bCs w:val="0"/>
          <w:sz w:val="20"/>
          <w:szCs w:val="20"/>
          <w:lang w:val="ru-RU"/>
        </w:rPr>
      </w:pPr>
    </w:p>
    <w:p w14:paraId="66EC20BC" w14:textId="77777777" w:rsidR="00AC1FBD" w:rsidRPr="00BF23A9" w:rsidRDefault="00AC1FBD" w:rsidP="00AC1FBD">
      <w:pPr>
        <w:pStyle w:val="Heading410"/>
        <w:keepNext/>
        <w:keepLines/>
        <w:spacing w:after="220"/>
        <w:rPr>
          <w:rFonts w:ascii="Arial" w:hAnsi="Arial" w:cs="Arial"/>
          <w:sz w:val="20"/>
          <w:szCs w:val="20"/>
          <w:u w:val="single"/>
          <w:lang w:val="ru-RU"/>
        </w:rPr>
      </w:pPr>
      <w:bookmarkStart w:id="51" w:name="bookmark134"/>
      <w:bookmarkStart w:id="52" w:name="bookmark132"/>
      <w:bookmarkStart w:id="53" w:name="bookmark133"/>
      <w:bookmarkEnd w:id="48"/>
      <w:bookmarkEnd w:id="49"/>
      <w:bookmarkEnd w:id="50"/>
      <w:r w:rsidRPr="00BF23A9">
        <w:rPr>
          <w:rFonts w:ascii="Arial" w:hAnsi="Arial" w:cs="Arial"/>
          <w:sz w:val="20"/>
          <w:szCs w:val="20"/>
          <w:u w:val="single"/>
          <w:lang w:val="ru-RU"/>
        </w:rPr>
        <w:t>Стрижка.</w:t>
      </w:r>
    </w:p>
    <w:p w14:paraId="0BB0B14E" w14:textId="77777777" w:rsidR="00AC1FBD" w:rsidRPr="00BF23A9" w:rsidRDefault="00AC1FBD" w:rsidP="00AC1FBD">
      <w:pPr>
        <w:pStyle w:val="Heading410"/>
        <w:keepNext/>
        <w:keepLines/>
        <w:spacing w:after="220"/>
        <w:rPr>
          <w:rFonts w:ascii="Arial" w:hAnsi="Arial" w:cs="Arial"/>
          <w:b w:val="0"/>
          <w:bCs w:val="0"/>
          <w:sz w:val="20"/>
          <w:szCs w:val="20"/>
          <w:lang w:val="ru-RU"/>
        </w:rPr>
      </w:pPr>
      <w:proofErr w:type="gramStart"/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sz w:val="20"/>
          <w:szCs w:val="20"/>
          <w:lang w:val="ru-RU"/>
        </w:rPr>
        <w:t>: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При использовании газонокосилки всегда соблюдайте самые строгие правила техники безопасности.</w:t>
      </w:r>
    </w:p>
    <w:p w14:paraId="148EAB1F" w14:textId="77777777" w:rsidR="00AC1FBD" w:rsidRPr="00BF23A9" w:rsidRDefault="00AC1FBD" w:rsidP="00AC1FBD">
      <w:pPr>
        <w:pStyle w:val="Heading410"/>
        <w:keepNext/>
        <w:keepLines/>
        <w:spacing w:after="220"/>
        <w:rPr>
          <w:rFonts w:ascii="Arial" w:hAnsi="Arial" w:cs="Arial"/>
          <w:b w:val="0"/>
          <w:bCs w:val="0"/>
          <w:sz w:val="20"/>
          <w:szCs w:val="20"/>
          <w:lang w:val="ru-RU"/>
        </w:rPr>
      </w:pPr>
      <w:proofErr w:type="gramStart"/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ВНИМАНИЕ</w:t>
      </w:r>
      <w:r w:rsidRPr="003E3C0E">
        <w:rPr>
          <w:rFonts w:ascii="Arial" w:hAnsi="Arial" w:cs="Arial"/>
          <w:b w:val="0"/>
          <w:bCs w:val="0"/>
          <w:sz w:val="20"/>
          <w:szCs w:val="20"/>
          <w:highlight w:val="yellow"/>
          <w:lang w:val="ru-RU"/>
        </w:rPr>
        <w:t>!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: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Никогда не открывайте заслонку эжектора, когда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отсоединен (для опорожнения) и двигатель все еще работает. Вращающееся лезвие может привести к серьезным травмам!</w:t>
      </w:r>
    </w:p>
    <w:p w14:paraId="40477710" w14:textId="77777777" w:rsidR="00AC1FBD" w:rsidRPr="00BF23A9" w:rsidRDefault="00AC1FBD" w:rsidP="00AC1FBD">
      <w:pPr>
        <w:pStyle w:val="Heading410"/>
        <w:keepNext/>
        <w:keepLines/>
        <w:spacing w:after="22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1. Выберите требуемую настройку.</w:t>
      </w:r>
    </w:p>
    <w:p w14:paraId="10AF8080" w14:textId="77777777" w:rsidR="00AC1FBD" w:rsidRPr="00BF23A9" w:rsidRDefault="00AC1FBD" w:rsidP="00AC1FBD">
      <w:pPr>
        <w:pStyle w:val="Heading410"/>
        <w:keepNext/>
        <w:keepLines/>
        <w:spacing w:after="22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2. Запустите двигатель и дайте ему поработать, а затем установите требуемую скорость.</w:t>
      </w:r>
    </w:p>
    <w:p w14:paraId="37E16041" w14:textId="77777777" w:rsidR="00AC1FBD" w:rsidRPr="00BF23A9" w:rsidRDefault="00AC1FBD" w:rsidP="00AC1FBD">
      <w:pPr>
        <w:pStyle w:val="Heading410"/>
        <w:keepNext/>
        <w:keepLines/>
        <w:spacing w:after="22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3. Крепко держитесь за верхнюю рукоятку с закрытыми рычагом остановки/пуска двигателя и рычагом привода (рычагом сцепления) и идите вперед, чтобы начать кошение.</w:t>
      </w:r>
    </w:p>
    <w:bookmarkEnd w:id="51"/>
    <w:bookmarkEnd w:id="52"/>
    <w:bookmarkEnd w:id="53"/>
    <w:p w14:paraId="5C366877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Рабочие советы.</w:t>
      </w:r>
    </w:p>
    <w:p w14:paraId="2E5288AE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1. Идите, никогда не бегайте с косилкой, будьте очень осторожны при скашивании неровной почвы.</w:t>
      </w:r>
    </w:p>
    <w:p w14:paraId="2F5240D2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Косите поперек склонов, а не вверх и вниз.</w:t>
      </w:r>
    </w:p>
    <w:p w14:paraId="018D8851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3. Будьте осторожны при изменении направления косилки на склоне.</w:t>
      </w:r>
    </w:p>
    <w:p w14:paraId="2DB33E9A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Не скашивайте слишком крутые склоны.</w:t>
      </w:r>
    </w:p>
    <w:p w14:paraId="5075761C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3. Наилучший результат достигается, если трава сухая, так как мокрая трава может засорить нож и систему сбора травы.</w:t>
      </w:r>
    </w:p>
    <w:p w14:paraId="4540DF2F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4. Трава растет с разной скоростью в разное время </w:t>
      </w:r>
      <w:proofErr w:type="spellStart"/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года.Никогда</w:t>
      </w:r>
      <w:proofErr w:type="spellEnd"/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не используйте самую низкую высоту скашивания для первого покоса в сезоне или в условиях засухи.</w:t>
      </w:r>
    </w:p>
    <w:p w14:paraId="64BEE97C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7.Стричь нужно только около одной трети высоты травы.</w:t>
      </w:r>
    </w:p>
    <w:p w14:paraId="0B102AF8" w14:textId="77777777" w:rsidR="00AC1FBD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lastRenderedPageBreak/>
        <w:t>8. При скашивании с мульчированием, чтобы обеспечить эффективное рассеивание скошенной травы, не косите высокую или влажную траву. Если Вы косили в течение нескольких минут, пожалуйста, остановите косилку и очистите нож и деку.</w:t>
      </w:r>
    </w:p>
    <w:p w14:paraId="064D154F" w14:textId="77777777" w:rsidR="00A657A4" w:rsidRPr="00BF23A9" w:rsidRDefault="00AC1FBD" w:rsidP="00AC1FBD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9. Не удаляйте остатки травы в корпусе косилки или на лезвии руками или ногами, а используйте подходящие инструменты, такие как щетка или веник.</w:t>
      </w:r>
    </w:p>
    <w:p w14:paraId="5637276D" w14:textId="77777777" w:rsidR="00A657A4" w:rsidRPr="00BF23A9" w:rsidRDefault="00A657A4">
      <w:pPr>
        <w:pStyle w:val="Bodytext10"/>
        <w:ind w:left="140" w:hanging="140"/>
        <w:rPr>
          <w:rFonts w:ascii="Arial" w:hAnsi="Arial" w:cs="Arial"/>
          <w:sz w:val="20"/>
          <w:szCs w:val="20"/>
          <w:lang w:val="ru-RU"/>
        </w:rPr>
      </w:pPr>
    </w:p>
    <w:p w14:paraId="1E7398FD" w14:textId="77777777" w:rsidR="00881B22" w:rsidRPr="00BF23A9" w:rsidRDefault="00881B22" w:rsidP="00881B22">
      <w:pPr>
        <w:pStyle w:val="Heading310"/>
        <w:keepNext/>
        <w:keepLines/>
        <w:spacing w:after="122"/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</w:pPr>
      <w:bookmarkStart w:id="54" w:name="bookmark143"/>
      <w:bookmarkStart w:id="55" w:name="bookmark142"/>
      <w:bookmarkStart w:id="56" w:name="bookmark144"/>
      <w:r w:rsidRPr="00BF23A9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t xml:space="preserve">Опорожнение </w:t>
      </w:r>
      <w:proofErr w:type="spellStart"/>
      <w:r w:rsidRPr="00BF23A9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t>травосборника</w:t>
      </w:r>
      <w:proofErr w:type="spellEnd"/>
      <w:r w:rsidRPr="00BF23A9">
        <w:rPr>
          <w:rFonts w:ascii="Arial" w:hAnsi="Arial" w:cs="Arial"/>
          <w:sz w:val="20"/>
          <w:szCs w:val="20"/>
          <w:u w:val="single"/>
          <w:shd w:val="clear" w:color="auto" w:fill="auto"/>
          <w:lang w:val="ru-RU"/>
        </w:rPr>
        <w:t>.</w:t>
      </w:r>
    </w:p>
    <w:p w14:paraId="53C0E858" w14:textId="77777777" w:rsidR="00881B22" w:rsidRPr="00BF23A9" w:rsidRDefault="00881B22" w:rsidP="00881B22">
      <w:pPr>
        <w:pStyle w:val="Heading310"/>
        <w:keepNext/>
        <w:keepLines/>
        <w:spacing w:after="122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Как только скошенная трава начинает тянуться за газонокосилкой, пришло время опорожнить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.</w:t>
      </w:r>
    </w:p>
    <w:p w14:paraId="2A9E47EB" w14:textId="77777777" w:rsidR="00881B22" w:rsidRPr="00BF23A9" w:rsidRDefault="00881B22" w:rsidP="00006315">
      <w:pPr>
        <w:pStyle w:val="Heading310"/>
        <w:keepNext/>
        <w:keepLines/>
        <w:spacing w:after="122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3E3C0E">
        <w:rPr>
          <w:rFonts w:ascii="Arial" w:hAnsi="Arial" w:cs="Arial"/>
          <w:sz w:val="20"/>
          <w:szCs w:val="20"/>
          <w:highlight w:val="yellow"/>
          <w:shd w:val="clear" w:color="auto" w:fill="auto"/>
          <w:lang w:val="ru-RU"/>
        </w:rPr>
        <w:t>ПРИМЕЧАНИЕ</w:t>
      </w:r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: Прежде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чем снимать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, выключите двигатель и подождите, пока нож не остановится.</w:t>
      </w:r>
    </w:p>
    <w:p w14:paraId="1539D4F2" w14:textId="77777777" w:rsidR="00881B22" w:rsidRPr="00BF23A9" w:rsidRDefault="00881B22" w:rsidP="00881B22">
      <w:pPr>
        <w:pStyle w:val="Heading310"/>
        <w:keepNext/>
        <w:keepLines/>
        <w:spacing w:after="122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1.Чтобы снять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, одной рукой поднимите заслонку выталкивателя, а другой возьмитесь за ручку для </w:t>
      </w:r>
      <w:proofErr w:type="spellStart"/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переноски.Заслонка</w:t>
      </w:r>
      <w:proofErr w:type="spellEnd"/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выталкивателя автоматически опускается после извлечения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травосборника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и закрывает отверстие заднего желоба.</w:t>
      </w:r>
    </w:p>
    <w:p w14:paraId="66AB01D5" w14:textId="77777777" w:rsidR="00881B22" w:rsidRPr="00BF23A9" w:rsidRDefault="00881B22" w:rsidP="00881B22">
      <w:pPr>
        <w:pStyle w:val="Heading310"/>
        <w:keepNext/>
        <w:keepLines/>
        <w:spacing w:after="122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2. Высыпьте остатки травы из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травосборника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и снова установите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.</w:t>
      </w:r>
    </w:p>
    <w:p w14:paraId="497231E1" w14:textId="77777777" w:rsidR="00881B22" w:rsidRPr="00BF23A9" w:rsidRDefault="00881B22" w:rsidP="00881B22">
      <w:pPr>
        <w:pStyle w:val="Heading310"/>
        <w:keepNext/>
        <w:keepLines/>
        <w:spacing w:after="122"/>
        <w:ind w:firstLine="0"/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</w:pPr>
      <w:r w:rsidRPr="003E3C0E">
        <w:rPr>
          <w:rFonts w:ascii="Arial" w:hAnsi="Arial" w:cs="Arial"/>
          <w:sz w:val="20"/>
          <w:szCs w:val="20"/>
          <w:highlight w:val="yellow"/>
          <w:shd w:val="clear" w:color="auto" w:fill="auto"/>
          <w:lang w:val="ru-RU"/>
        </w:rPr>
        <w:t>ПРИМЕЧАНИЕ</w:t>
      </w:r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: Если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остатки травы попали в выпускной желоб, очистите его с помощью щетки.</w:t>
      </w:r>
      <w:r w:rsidR="0091794C"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 </w:t>
      </w:r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 xml:space="preserve">Не удаляйте остатки травы из корпуса газонокосилки или с лезвия руками или ногами. Вместо этого используйте подходящие инструменты, такие как щетка или метла. Чтобы скошенная трава могла быть собрана в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shd w:val="clear" w:color="auto" w:fill="auto"/>
          <w:lang w:val="ru-RU"/>
        </w:rPr>
        <w:t>, выпускное отверстие и внутренняя часть корпуса косилки должны быть очищены от любых засоров</w:t>
      </w:r>
    </w:p>
    <w:p w14:paraId="3CF054FD" w14:textId="77777777" w:rsidR="00881B22" w:rsidRPr="00BF23A9" w:rsidRDefault="00881B22" w:rsidP="00881B22">
      <w:pPr>
        <w:pStyle w:val="Heading310"/>
        <w:keepNext/>
        <w:keepLines/>
        <w:spacing w:after="122"/>
        <w:ind w:firstLine="0"/>
        <w:rPr>
          <w:rFonts w:ascii="Arial" w:hAnsi="Arial" w:cs="Arial"/>
          <w:sz w:val="20"/>
          <w:szCs w:val="20"/>
          <w:shd w:val="clear" w:color="auto" w:fill="auto"/>
          <w:lang w:val="ru-RU"/>
        </w:rPr>
      </w:pPr>
    </w:p>
    <w:bookmarkEnd w:id="54"/>
    <w:bookmarkEnd w:id="55"/>
    <w:bookmarkEnd w:id="56"/>
    <w:p w14:paraId="75992112" w14:textId="50006DDF" w:rsidR="00A657A4" w:rsidRPr="003E3C0E" w:rsidRDefault="003E3C0E" w:rsidP="00881B22">
      <w:pPr>
        <w:pStyle w:val="Heading310"/>
        <w:keepNext/>
        <w:keepLines/>
        <w:spacing w:after="122"/>
        <w:ind w:firstLine="0"/>
        <w:rPr>
          <w:rFonts w:ascii="Arial" w:hAnsi="Arial" w:cs="Arial"/>
          <w:sz w:val="20"/>
          <w:szCs w:val="20"/>
          <w:u w:val="single"/>
          <w:lang w:val="ru-RU"/>
        </w:rPr>
      </w:pPr>
      <w:r w:rsidRPr="003E3C0E">
        <w:rPr>
          <w:rFonts w:ascii="Arial" w:hAnsi="Arial" w:cs="Arial"/>
          <w:sz w:val="20"/>
          <w:szCs w:val="20"/>
          <w:u w:val="single"/>
          <w:lang w:val="ru-RU"/>
        </w:rPr>
        <w:t>7.</w:t>
      </w:r>
      <w:r w:rsidR="00C74CB2" w:rsidRPr="003E3C0E">
        <w:rPr>
          <w:rFonts w:ascii="Arial" w:hAnsi="Arial" w:cs="Arial"/>
          <w:sz w:val="20"/>
          <w:szCs w:val="20"/>
          <w:u w:val="single"/>
          <w:lang w:val="ru-RU"/>
        </w:rPr>
        <w:t>ХРАНЕНИЕ И ОБСЛУЖИВАНИЕ.</w:t>
      </w:r>
    </w:p>
    <w:p w14:paraId="0E969A9D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: Перед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выполнением любых работ по техническому обслуживанию или очистке выключите двигатель и подождите, пока диск не остановится.</w:t>
      </w:r>
    </w:p>
    <w:p w14:paraId="42B6423E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Очистка.</w:t>
      </w:r>
    </w:p>
    <w:p w14:paraId="651809C1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Газонокосилку следует тщательно очищать после каждого использования.</w:t>
      </w:r>
    </w:p>
    <w:p w14:paraId="663B2B05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lastRenderedPageBreak/>
        <w:t>Всегда чистите газонокосилку сразу после использования.</w:t>
      </w:r>
    </w:p>
    <w:p w14:paraId="06EE4CF7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Не допускайте, чтобы скошенная трава и другой мусор становились сухими и твердыми на любой из поверхностей газонокосилки.</w:t>
      </w:r>
    </w:p>
    <w:p w14:paraId="7F0B53A7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Остатки высохшей травы и грязь могут ухудшить работу.</w:t>
      </w:r>
    </w:p>
    <w:p w14:paraId="70952926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Убедитесь, что в желобе для травы нет остатков травы.</w:t>
      </w:r>
    </w:p>
    <w:p w14:paraId="25587DD5" w14:textId="77777777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Проверьте нижнюю часть газонокосилки и крепление ножа, для этого переверните газонокосилку на левый бок (напротив горловины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горловины).</w:t>
      </w:r>
    </w:p>
    <w:p w14:paraId="07F57C0E" w14:textId="3B83E0A0" w:rsidR="00C74CB2" w:rsidRPr="00BF23A9" w:rsidRDefault="00C74CB2" w:rsidP="00C74CB2">
      <w:pPr>
        <w:pStyle w:val="Bodytext10"/>
        <w:spacing w:after="160" w:line="206" w:lineRule="auto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: Прежде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чем положить газонокосилку на бок, полностью слейте топливо из бака с помощью бензонасоса Не наклоняйте газонокосилку более чем на 90 градусов.</w:t>
      </w:r>
    </w:p>
    <w:p w14:paraId="6FA4E466" w14:textId="77777777" w:rsidR="00A657A4" w:rsidRPr="00BF23A9" w:rsidRDefault="00000000" w:rsidP="00C74CB2">
      <w:pPr>
        <w:pStyle w:val="Bodytext10"/>
        <w:spacing w:after="160" w:line="206" w:lineRule="auto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5B3C112C" wp14:editId="2A6BBE4B">
            <wp:simplePos x="0" y="0"/>
            <wp:positionH relativeFrom="page">
              <wp:posOffset>3703955</wp:posOffset>
            </wp:positionH>
            <wp:positionV relativeFrom="paragraph">
              <wp:posOffset>38100</wp:posOffset>
            </wp:positionV>
            <wp:extent cx="908050" cy="1103630"/>
            <wp:effectExtent l="0" t="0" r="0" b="0"/>
            <wp:wrapSquare wrapText="bothSides"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hape 6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7" w:name="bookmark149"/>
      <w:bookmarkStart w:id="58" w:name="bookmark150"/>
      <w:bookmarkStart w:id="59" w:name="bookmark151"/>
      <w:r w:rsidR="00472306" w:rsidRPr="00BF23A9">
        <w:rPr>
          <w:rFonts w:ascii="Arial" w:hAnsi="Arial" w:cs="Arial"/>
          <w:sz w:val="20"/>
          <w:szCs w:val="20"/>
          <w:lang w:val="ru-RU"/>
        </w:rPr>
        <w:t xml:space="preserve"> </w:t>
      </w:r>
      <w:r w:rsidR="00472306" w:rsidRPr="00BF23A9">
        <w:rPr>
          <w:rFonts w:ascii="Arial" w:hAnsi="Arial" w:cs="Arial"/>
          <w:b/>
          <w:bCs/>
          <w:noProof/>
          <w:sz w:val="20"/>
          <w:szCs w:val="20"/>
          <w:u w:val="single"/>
          <w:lang w:val="ru-RU"/>
        </w:rPr>
        <w:t>Обслуживание свечи зажигания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  <w:bookmarkEnd w:id="57"/>
      <w:bookmarkEnd w:id="58"/>
      <w:bookmarkEnd w:id="59"/>
    </w:p>
    <w:p w14:paraId="23DB098E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bookmarkStart w:id="60" w:name="bookmark155"/>
      <w:bookmarkStart w:id="61" w:name="bookmark156"/>
      <w:bookmarkStart w:id="62" w:name="bookmark157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1. После того, как двигатель остынет, выкрутите свечу зажигания, повернув ее.</w:t>
      </w:r>
    </w:p>
    <w:p w14:paraId="250A40AA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2. Снимите свечу зажигания с помощью свечного ключа.</w:t>
      </w:r>
    </w:p>
    <w:p w14:paraId="155F7674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3. Очистите свечу зажигания проволочной щеткой (не прилагается).</w:t>
      </w:r>
    </w:p>
    <w:p w14:paraId="0A4FF891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4. С помощью щупа установите зазор на 0,75 мм.</w:t>
      </w:r>
    </w:p>
    <w:p w14:paraId="38FF7D89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5. Аккуратно установите свечу зажигания вручную, чтобы избежать перекручивания резьбы.</w:t>
      </w:r>
    </w:p>
    <w:p w14:paraId="3C7FC6B6" w14:textId="77777777" w:rsidR="00A657A4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6. После установки свечи зажигания затяните гаечным ключом, чтобы сжать шайбу.</w:t>
      </w:r>
    </w:p>
    <w:bookmarkEnd w:id="60"/>
    <w:bookmarkEnd w:id="61"/>
    <w:bookmarkEnd w:id="62"/>
    <w:p w14:paraId="7ED64B0A" w14:textId="77777777" w:rsidR="00472306" w:rsidRPr="00BF23A9" w:rsidRDefault="00FF48CA" w:rsidP="00472306">
      <w:pPr>
        <w:pStyle w:val="Bodytext10"/>
        <w:spacing w:after="26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proofErr w:type="gramStart"/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Обслуживание </w:t>
      </w:r>
      <w:r w:rsidR="00472306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воздуш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ного</w:t>
      </w:r>
      <w:proofErr w:type="gramEnd"/>
      <w:r w:rsidR="00472306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фильтр</w:t>
      </w: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а</w:t>
      </w:r>
      <w:r w:rsidR="00472306"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.</w:t>
      </w:r>
    </w:p>
    <w:p w14:paraId="7E09C61A" w14:textId="77777777" w:rsidR="00A657A4" w:rsidRPr="00BF23A9" w:rsidRDefault="00472306" w:rsidP="00472306">
      <w:pPr>
        <w:pStyle w:val="Bodytext10"/>
        <w:spacing w:after="26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Загрязненные воздушные фильтры снижают мощность двигателя из-за того, что в карбюратор подается слишком мало воздуха. Если воздух содержит много пыли, воздушный фильтр следует проверять чаще.</w:t>
      </w:r>
    </w:p>
    <w:p w14:paraId="22FAFCFF" w14:textId="77777777" w:rsidR="003E3C0E" w:rsidRDefault="00000000">
      <w:pPr>
        <w:pStyle w:val="Bodytext10"/>
        <w:spacing w:line="178" w:lineRule="atLeast"/>
        <w:rPr>
          <w:rFonts w:ascii="Arial" w:hAnsi="Arial" w:cs="Arial"/>
          <w:b/>
          <w:bCs/>
          <w:sz w:val="20"/>
          <w:szCs w:val="20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52BE4454" w14:textId="77777777" w:rsidR="003E3C0E" w:rsidRDefault="003E3C0E">
      <w:pPr>
        <w:pStyle w:val="Bodytext10"/>
        <w:spacing w:line="178" w:lineRule="atLeast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6436983F" w14:textId="77777777" w:rsidR="003E3C0E" w:rsidRDefault="003E3C0E">
      <w:pPr>
        <w:pStyle w:val="Bodytext10"/>
        <w:spacing w:line="178" w:lineRule="atLeast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B60710C" w14:textId="77777777" w:rsidR="003E3C0E" w:rsidRDefault="003E3C0E">
      <w:pPr>
        <w:pStyle w:val="Bodytext10"/>
        <w:spacing w:line="178" w:lineRule="atLeast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B2B147B" w14:textId="77777777" w:rsidR="003E3C0E" w:rsidRDefault="003E3C0E">
      <w:pPr>
        <w:pStyle w:val="Bodytext10"/>
        <w:spacing w:line="178" w:lineRule="atLeast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801BCDE" w14:textId="2DDDA5B6" w:rsidR="00A657A4" w:rsidRPr="00BF23A9" w:rsidRDefault="00472306">
      <w:pPr>
        <w:pStyle w:val="Bodytext10"/>
        <w:spacing w:line="178" w:lineRule="atLeast"/>
        <w:rPr>
          <w:rFonts w:ascii="Arial" w:hAnsi="Arial" w:cs="Arial"/>
          <w:sz w:val="20"/>
          <w:szCs w:val="20"/>
          <w:lang w:val="ru-RU"/>
        </w:rPr>
      </w:pPr>
      <w:proofErr w:type="gramStart"/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lastRenderedPageBreak/>
        <w:t>ВНИМАНИЕ</w:t>
      </w:r>
      <w:r w:rsidR="00000000"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 xml:space="preserve"> !</w:t>
      </w:r>
      <w:proofErr w:type="gramEnd"/>
    </w:p>
    <w:p w14:paraId="22BC6306" w14:textId="77777777" w:rsidR="00A26780" w:rsidRDefault="00472306" w:rsidP="00A26780">
      <w:pPr>
        <w:pStyle w:val="Bodytext10"/>
        <w:spacing w:after="20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drawing>
          <wp:anchor distT="50800" distB="50800" distL="50800" distR="50800" simplePos="0" relativeHeight="251664896" behindDoc="0" locked="0" layoutInCell="1" allowOverlap="1" wp14:anchorId="02702003" wp14:editId="2288C19F">
            <wp:simplePos x="0" y="0"/>
            <wp:positionH relativeFrom="page">
              <wp:posOffset>3744200</wp:posOffset>
            </wp:positionH>
            <wp:positionV relativeFrom="paragraph">
              <wp:posOffset>55262</wp:posOffset>
            </wp:positionV>
            <wp:extent cx="999490" cy="1365250"/>
            <wp:effectExtent l="0" t="0" r="0" b="0"/>
            <wp:wrapSquare wrapText="bothSides"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 6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3A9">
        <w:rPr>
          <w:rFonts w:ascii="Arial" w:hAnsi="Arial" w:cs="Arial"/>
          <w:noProof/>
          <w:sz w:val="20"/>
          <w:szCs w:val="20"/>
          <w:lang w:val="ru-RU"/>
        </w:rPr>
        <w:t>Никогда не запускайте двигатель без установленного элемента воздушного фильтра.</w:t>
      </w:r>
      <w:r w:rsidRPr="00BF23A9">
        <w:rPr>
          <w:rFonts w:ascii="Arial" w:hAnsi="Arial" w:cs="Arial"/>
          <w:sz w:val="20"/>
          <w:szCs w:val="20"/>
          <w:lang w:val="ru-RU"/>
        </w:rPr>
        <w:t>.</w:t>
      </w:r>
      <w:bookmarkStart w:id="63" w:name="bookmark160"/>
      <w:bookmarkStart w:id="64" w:name="bookmark159"/>
      <w:bookmarkStart w:id="65" w:name="bookmark161"/>
    </w:p>
    <w:p w14:paraId="26DD6FA8" w14:textId="77777777" w:rsidR="00A26780" w:rsidRDefault="00472306" w:rsidP="00A26780">
      <w:pPr>
        <w:pStyle w:val="Bodytext10"/>
        <w:spacing w:after="20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1 .Снимите внешнюю крышку (А) воздушного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фильтра.Будьте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осторожны, чтобы грязь и мусор не попали в узел воздушного фильтра.</w:t>
      </w:r>
    </w:p>
    <w:p w14:paraId="45FAE536" w14:textId="77777777" w:rsidR="00A26780" w:rsidRDefault="00472306" w:rsidP="00A26780">
      <w:pPr>
        <w:pStyle w:val="Bodytext10"/>
        <w:spacing w:after="200" w:line="206" w:lineRule="auto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Отделите воздушный фильтр (</w:t>
      </w:r>
      <w:r w:rsidRPr="00BF23A9">
        <w:rPr>
          <w:rFonts w:ascii="Arial" w:hAnsi="Arial" w:cs="Arial"/>
          <w:sz w:val="20"/>
          <w:szCs w:val="20"/>
        </w:rPr>
        <w:t>A</w:t>
      </w:r>
      <w:r w:rsidRPr="00BF23A9">
        <w:rPr>
          <w:rFonts w:ascii="Arial" w:hAnsi="Arial" w:cs="Arial"/>
          <w:sz w:val="20"/>
          <w:szCs w:val="20"/>
          <w:lang w:val="ru-RU"/>
        </w:rPr>
        <w:t>) от корпуса воздушного фильтра (</w:t>
      </w:r>
      <w:r w:rsidRPr="00BF23A9">
        <w:rPr>
          <w:rFonts w:ascii="Arial" w:hAnsi="Arial" w:cs="Arial"/>
          <w:sz w:val="20"/>
          <w:szCs w:val="20"/>
        </w:rPr>
        <w:t>B</w:t>
      </w:r>
      <w:r w:rsidRPr="00BF23A9">
        <w:rPr>
          <w:rFonts w:ascii="Arial" w:hAnsi="Arial" w:cs="Arial"/>
          <w:sz w:val="20"/>
          <w:szCs w:val="20"/>
          <w:lang w:val="ru-RU"/>
        </w:rPr>
        <w:t>).</w:t>
      </w:r>
    </w:p>
    <w:p w14:paraId="32067353" w14:textId="16E1E4EB" w:rsidR="00472306" w:rsidRPr="00A26780" w:rsidRDefault="00A26780" w:rsidP="00A26780">
      <w:pPr>
        <w:pStyle w:val="Bodytext10"/>
        <w:spacing w:after="200" w:line="20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</w:t>
      </w:r>
      <w:r w:rsidR="00472306" w:rsidRPr="00BF23A9">
        <w:rPr>
          <w:rFonts w:ascii="Arial" w:hAnsi="Arial" w:cs="Arial"/>
          <w:sz w:val="20"/>
          <w:szCs w:val="20"/>
          <w:lang w:val="ru-RU"/>
        </w:rPr>
        <w:t xml:space="preserve">. Осмотрите воздушный </w:t>
      </w:r>
      <w:proofErr w:type="gramStart"/>
      <w:r w:rsidR="00472306" w:rsidRPr="00BF23A9">
        <w:rPr>
          <w:rFonts w:ascii="Arial" w:hAnsi="Arial" w:cs="Arial"/>
          <w:sz w:val="20"/>
          <w:szCs w:val="20"/>
          <w:lang w:val="ru-RU"/>
        </w:rPr>
        <w:t>фильтр</w:t>
      </w:r>
      <w:proofErr w:type="gramEnd"/>
      <w:r w:rsidR="00472306" w:rsidRPr="00BF23A9">
        <w:rPr>
          <w:rFonts w:ascii="Arial" w:hAnsi="Arial" w:cs="Arial"/>
          <w:sz w:val="20"/>
          <w:szCs w:val="20"/>
          <w:lang w:val="ru-RU"/>
        </w:rPr>
        <w:t xml:space="preserve"> Очистите загрязненный воздушный фильтр теплой водой с мягким мылом Дайте воздушному фильтру полностью высохнуть перед повторной установкой</w:t>
      </w:r>
    </w:p>
    <w:p w14:paraId="3C83115E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4. Установите узел воздушного фильтра на карбюратор и</w:t>
      </w:r>
    </w:p>
    <w:p w14:paraId="0B3E114D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зафиксировать винтом.</w:t>
      </w:r>
    </w:p>
    <w:p w14:paraId="672A7BC1" w14:textId="77777777" w:rsidR="00472306" w:rsidRPr="00BF23A9" w:rsidRDefault="00472306" w:rsidP="00472306">
      <w:pPr>
        <w:pStyle w:val="Heading410"/>
        <w:keepNext/>
        <w:keepLines/>
        <w:spacing w:after="8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ПРИМЕЧАНИИЕ</w:t>
      </w:r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: Не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используйте сжатый воздух или растворители для очистки фильтра. Сжатый воздух может повредить фильтр, а растворители растворяют фильтр.</w:t>
      </w:r>
    </w:p>
    <w:bookmarkEnd w:id="63"/>
    <w:bookmarkEnd w:id="64"/>
    <w:bookmarkEnd w:id="65"/>
    <w:p w14:paraId="63DA9193" w14:textId="77777777" w:rsidR="00472306" w:rsidRPr="00BF23A9" w:rsidRDefault="00472306" w:rsidP="00472306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Замена моторного масла.</w:t>
      </w:r>
    </w:p>
    <w:p w14:paraId="530F94E9" w14:textId="77777777" w:rsidR="00472306" w:rsidRPr="00BF23A9" w:rsidRDefault="00472306" w:rsidP="00472306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Наклоните газонокосилку в сторону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горловины, приготовьте контейнер для сбора масла и извлеките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щуп ,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после того как масло будет слито, замените щуп на место и вытрите все пролитое масло.</w:t>
      </w:r>
    </w:p>
    <w:p w14:paraId="17D086B0" w14:textId="77777777" w:rsidR="00A657A4" w:rsidRPr="00BF23A9" w:rsidRDefault="00472306" w:rsidP="00472306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Залейте 500 мл масла </w:t>
      </w:r>
      <w:r w:rsidRPr="00BF23A9">
        <w:rPr>
          <w:rFonts w:ascii="Arial" w:hAnsi="Arial" w:cs="Arial"/>
          <w:sz w:val="20"/>
          <w:szCs w:val="20"/>
        </w:rPr>
        <w:t>SAE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30 или эквивалентного, т. е. </w:t>
      </w:r>
      <w:r w:rsidRPr="00BF23A9">
        <w:rPr>
          <w:rFonts w:ascii="Arial" w:hAnsi="Arial" w:cs="Arial"/>
          <w:sz w:val="20"/>
          <w:szCs w:val="20"/>
        </w:rPr>
        <w:t>SAE</w:t>
      </w:r>
      <w:r w:rsidRPr="00BF23A9">
        <w:rPr>
          <w:rFonts w:ascii="Arial" w:hAnsi="Arial" w:cs="Arial"/>
          <w:sz w:val="20"/>
          <w:szCs w:val="20"/>
          <w:lang w:val="ru-RU"/>
        </w:rPr>
        <w:t>5</w:t>
      </w:r>
      <w:r w:rsidRPr="00BF23A9">
        <w:rPr>
          <w:rFonts w:ascii="Arial" w:hAnsi="Arial" w:cs="Arial"/>
          <w:sz w:val="20"/>
          <w:szCs w:val="20"/>
        </w:rPr>
        <w:t>W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/30, </w:t>
      </w:r>
      <w:r w:rsidRPr="00BF23A9">
        <w:rPr>
          <w:rFonts w:ascii="Arial" w:hAnsi="Arial" w:cs="Arial"/>
          <w:sz w:val="20"/>
          <w:szCs w:val="20"/>
        </w:rPr>
        <w:t>SAE</w:t>
      </w:r>
      <w:r w:rsidRPr="00BF23A9">
        <w:rPr>
          <w:rFonts w:ascii="Arial" w:hAnsi="Arial" w:cs="Arial"/>
          <w:sz w:val="20"/>
          <w:szCs w:val="20"/>
          <w:lang w:val="ru-RU"/>
        </w:rPr>
        <w:t>10</w:t>
      </w:r>
      <w:r w:rsidRPr="00BF23A9">
        <w:rPr>
          <w:rFonts w:ascii="Arial" w:hAnsi="Arial" w:cs="Arial"/>
          <w:sz w:val="20"/>
          <w:szCs w:val="20"/>
        </w:rPr>
        <w:t>W</w:t>
      </w:r>
      <w:r w:rsidRPr="00BF23A9">
        <w:rPr>
          <w:rFonts w:ascii="Arial" w:hAnsi="Arial" w:cs="Arial"/>
          <w:sz w:val="20"/>
          <w:szCs w:val="20"/>
          <w:lang w:val="ru-RU"/>
        </w:rPr>
        <w:t>/30</w:t>
      </w:r>
      <w:r w:rsidRPr="00BF23A9"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14:paraId="35CBD1D3" w14:textId="77777777" w:rsidR="00472306" w:rsidRPr="00BF23A9" w:rsidRDefault="00472306" w:rsidP="00472306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bookmarkStart w:id="66" w:name="bookmark164"/>
      <w:bookmarkStart w:id="67" w:name="bookmark162"/>
      <w:bookmarkStart w:id="68" w:name="bookmark163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Когда щуп упирается в заливную горловину (т. е. не поворачивается на ходу), уровень масла должен быть между отметками </w:t>
      </w:r>
      <w:r w:rsidRPr="00BF23A9">
        <w:rPr>
          <w:rFonts w:ascii="Arial" w:hAnsi="Arial" w:cs="Arial"/>
          <w:b w:val="0"/>
          <w:bCs w:val="0"/>
          <w:sz w:val="20"/>
          <w:szCs w:val="20"/>
        </w:rPr>
        <w:t>min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и </w:t>
      </w:r>
      <w:r w:rsidRPr="00BF23A9">
        <w:rPr>
          <w:rFonts w:ascii="Arial" w:hAnsi="Arial" w:cs="Arial"/>
          <w:b w:val="0"/>
          <w:bCs w:val="0"/>
          <w:sz w:val="20"/>
          <w:szCs w:val="20"/>
        </w:rPr>
        <w:t>max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на щупе.</w:t>
      </w:r>
    </w:p>
    <w:p w14:paraId="673D54DB" w14:textId="77777777" w:rsidR="00472306" w:rsidRPr="00BF23A9" w:rsidRDefault="00472306" w:rsidP="00472306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См. «Проверка уровня моторного масла и заливка моторного масла».</w:t>
      </w:r>
    </w:p>
    <w:p w14:paraId="36ED4128" w14:textId="77777777" w:rsidR="00472306" w:rsidRPr="00BF23A9" w:rsidRDefault="00472306" w:rsidP="00472306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Запустите двигатель и дайте ему немного поработать.</w:t>
      </w:r>
    </w:p>
    <w:p w14:paraId="46E96F14" w14:textId="77777777" w:rsidR="00472306" w:rsidRPr="00BF23A9" w:rsidRDefault="00472306" w:rsidP="00472306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Остановите двигатель. Подождите одну минуту и ​​проверьте уровень масла. При необходимости долейте. </w:t>
      </w:r>
    </w:p>
    <w:p w14:paraId="04571A0D" w14:textId="77777777" w:rsidR="00472306" w:rsidRPr="00BF23A9" w:rsidRDefault="00472306" w:rsidP="00472306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3E3C0E">
        <w:rPr>
          <w:rFonts w:ascii="Arial" w:hAnsi="Arial" w:cs="Arial"/>
          <w:sz w:val="20"/>
          <w:szCs w:val="20"/>
          <w:highlight w:val="yellow"/>
          <w:lang w:val="ru-RU"/>
        </w:rPr>
        <w:t>ПРИМЕЧАНИЕ</w:t>
      </w: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. Более подробная информация содержится в руководстве по эксплуатации двигателя.</w:t>
      </w:r>
    </w:p>
    <w:bookmarkEnd w:id="66"/>
    <w:bookmarkEnd w:id="67"/>
    <w:bookmarkEnd w:id="68"/>
    <w:p w14:paraId="38B16D6D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Замена лезвия.</w:t>
      </w:r>
    </w:p>
    <w:p w14:paraId="09BFAF44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Из соображений безопасности вы должны затачиват</w:t>
      </w:r>
      <w:r w:rsidRPr="00BF23A9">
        <w:rPr>
          <w:rFonts w:ascii="Arial" w:eastAsiaTheme="minorEastAsia" w:hAnsi="Arial" w:cs="Arial"/>
          <w:sz w:val="20"/>
          <w:szCs w:val="20"/>
          <w:lang w:val="ru-RU" w:eastAsia="zh-CN"/>
        </w:rPr>
        <w:t xml:space="preserve">ь и менять 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лезвие только в авторизованной сервисной мастерской. Для </w:t>
      </w:r>
      <w:r w:rsidRPr="00BF23A9">
        <w:rPr>
          <w:rFonts w:ascii="Arial" w:hAnsi="Arial" w:cs="Arial"/>
          <w:sz w:val="20"/>
          <w:szCs w:val="20"/>
          <w:lang w:val="ru-RU"/>
        </w:rPr>
        <w:lastRenderedPageBreak/>
        <w:t>достижения оптимальных результатов рекомендуется проверять лезвие один раз в год.</w:t>
      </w:r>
    </w:p>
    <w:p w14:paraId="19B36DD1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Прежде чем снять мешок для сбора травы, остановите двигатель и подождите, пока нож полностью не остановится.</w:t>
      </w:r>
    </w:p>
    <w:p w14:paraId="1388A18D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Вам понадобятся садовые перчатки (не входят в комплект) и гаечный ключ (не входит в комплект), чтобы снять лезвие.</w:t>
      </w:r>
    </w:p>
    <w:p w14:paraId="7BAA61A8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Не переворачивайте косилку. Слегка наклоните его в сторону </w:t>
      </w:r>
      <w:proofErr w:type="spellStart"/>
      <w:r w:rsidRPr="00BF23A9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BF23A9">
        <w:rPr>
          <w:rFonts w:ascii="Arial" w:hAnsi="Arial" w:cs="Arial"/>
          <w:sz w:val="20"/>
          <w:szCs w:val="20"/>
          <w:lang w:val="ru-RU"/>
        </w:rPr>
        <w:t xml:space="preserve"> горловины и залезьте под палубу.</w:t>
      </w:r>
    </w:p>
    <w:p w14:paraId="52715627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Всегда обращайтесь с лезвием осторожно, острые края могут привести к травме. ИСПОЛЬЗУЙТЕ ПЕРЧАТКИ. Замените металлическое лезвие через 50 часов работы или через 2 года, в зависимости от того, что наступит раньше, независимо от состояния.</w:t>
      </w:r>
    </w:p>
    <w:p w14:paraId="6102F434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Если лезвие треснуло или повреждено, замените его новым.</w:t>
      </w:r>
    </w:p>
    <w:p w14:paraId="495F4728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ПРЕДУПРЕЖДЕНИЕ!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Не держите лезвие непосредственно рукой.</w:t>
      </w:r>
    </w:p>
    <w:p w14:paraId="6739A252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ПРИМЕЧАНИЕ!</w:t>
      </w:r>
      <w:r w:rsidRPr="00BF23A9">
        <w:rPr>
          <w:rFonts w:ascii="Arial" w:hAnsi="Arial" w:cs="Arial"/>
          <w:sz w:val="20"/>
          <w:szCs w:val="20"/>
          <w:lang w:val="ru-RU"/>
        </w:rPr>
        <w:t xml:space="preserve"> Сохраняйте остроту лезвия при стрижке травы. Если лезвие сильно изношено, затупилось и затупилось, его следует заменить или заточить. Острота лезвия влияет на производительность газонокосилки.</w:t>
      </w:r>
    </w:p>
    <w:p w14:paraId="291506FF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Из соображений безопасности мы рекомендуем, чтобы лезвие заменял только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квалифицированный  специалист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>.</w:t>
      </w:r>
    </w:p>
    <w:p w14:paraId="26BA2AFF" w14:textId="77777777" w:rsidR="00A657A4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Удерживая лезвие, отвинтите болт лезвия против часовой стрелки с помощью гаечного ключа. Снимите шайбу и лезвие.</w:t>
      </w:r>
    </w:p>
    <w:p w14:paraId="4F10419E" w14:textId="77777777" w:rsidR="004D2DE0" w:rsidRPr="00BF23A9" w:rsidRDefault="004D2DE0" w:rsidP="004D2DE0">
      <w:pPr>
        <w:pStyle w:val="Bodytext10"/>
        <w:spacing w:after="220"/>
        <w:rPr>
          <w:rFonts w:ascii="Arial" w:hAnsi="Arial" w:cs="Arial"/>
          <w:sz w:val="20"/>
          <w:szCs w:val="20"/>
          <w:lang w:val="ru-RU"/>
        </w:rPr>
      </w:pPr>
    </w:p>
    <w:p w14:paraId="3DB22117" w14:textId="77777777" w:rsidR="00A657A4" w:rsidRPr="00BF23A9" w:rsidRDefault="00FF48CA" w:rsidP="00FF48CA">
      <w:pPr>
        <w:pStyle w:val="Bodytext10"/>
        <w:spacing w:after="176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7378C2E2" wp14:editId="7AD94BF0">
            <wp:simplePos x="0" y="0"/>
            <wp:positionH relativeFrom="column">
              <wp:posOffset>1192749</wp:posOffset>
            </wp:positionH>
            <wp:positionV relativeFrom="paragraph">
              <wp:posOffset>528430</wp:posOffset>
            </wp:positionV>
            <wp:extent cx="1152525" cy="1209675"/>
            <wp:effectExtent l="0" t="0" r="9525" b="9525"/>
            <wp:wrapSquare wrapText="bothSides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3A9">
        <w:rPr>
          <w:rFonts w:ascii="Arial" w:hAnsi="Arial" w:cs="Arial"/>
          <w:sz w:val="20"/>
          <w:szCs w:val="20"/>
          <w:lang w:val="ru-RU"/>
        </w:rPr>
        <w:t xml:space="preserve">Установите новое лезвие или повторно заточенное лезвие, установите лезвие на две шпильки на боковой стороне лезвия, а затем замените шайбу и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болты..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Убедитесь, что лезвие расположено правильно, а затем плотно затяните болт. Не затягивайте слишком сильно. Наклон ножа должен выступать в моторный отсек.  </w:t>
      </w:r>
    </w:p>
    <w:p w14:paraId="7317F9F2" w14:textId="77777777" w:rsidR="00FF48CA" w:rsidRPr="00BF23A9" w:rsidRDefault="00FF48CA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Хранение газонокосилки.</w:t>
      </w:r>
    </w:p>
    <w:p w14:paraId="79DC9D2A" w14:textId="77777777" w:rsidR="00FF48CA" w:rsidRPr="00BF23A9" w:rsidRDefault="00FF48CA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1F8655F6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bookmarkStart w:id="69" w:name="bookmark170"/>
      <w:bookmarkStart w:id="70" w:name="bookmark172"/>
      <w:bookmarkStart w:id="71" w:name="bookmark171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Газонокосилку можно хранить в течение коротких периодов времени (менее 15 дней) без проведения какого-либо </w:t>
      </w:r>
      <w:proofErr w:type="gramStart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обслуживания .</w:t>
      </w:r>
      <w:proofErr w:type="gram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Перед помещением газонокосилки на хранение всегда выполняйте следующее:</w:t>
      </w:r>
    </w:p>
    <w:p w14:paraId="7F9C8206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1. Дайте двигателю полностью остыть.</w:t>
      </w:r>
    </w:p>
    <w:p w14:paraId="32352135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2. Убедитесь, что </w:t>
      </w:r>
      <w:proofErr w:type="spellStart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травосборник</w:t>
      </w:r>
      <w:proofErr w:type="spellEnd"/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пуст.</w:t>
      </w:r>
    </w:p>
    <w:p w14:paraId="3B47C000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3. Уберите весь мусор из-под деки газонокосилки.</w:t>
      </w:r>
    </w:p>
    <w:p w14:paraId="4A9DA05C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4. Храните газонокосилку на плоской и ровной поверхности в вертикальном положении.</w:t>
      </w:r>
    </w:p>
    <w:p w14:paraId="1C1DB387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  <w:r w:rsidRPr="00BF23A9">
        <w:rPr>
          <w:rFonts w:ascii="Arial" w:hAnsi="Arial" w:cs="Arial"/>
          <w:b w:val="0"/>
          <w:bCs w:val="0"/>
          <w:sz w:val="20"/>
          <w:szCs w:val="20"/>
          <w:lang w:val="ru-RU"/>
        </w:rPr>
        <w:t>5. Храните в безопасном месте, недоступном для детей или людей, не знакомых с работой.</w:t>
      </w:r>
    </w:p>
    <w:p w14:paraId="3A7D0E2C" w14:textId="77777777" w:rsidR="00FF48CA" w:rsidRPr="00BF23A9" w:rsidRDefault="00FF48CA" w:rsidP="00FF48CA">
      <w:pPr>
        <w:pStyle w:val="Heading410"/>
        <w:keepNext/>
        <w:keepLines/>
        <w:spacing w:after="40"/>
        <w:rPr>
          <w:rFonts w:ascii="Arial" w:hAnsi="Arial" w:cs="Arial"/>
          <w:b w:val="0"/>
          <w:bCs w:val="0"/>
          <w:sz w:val="20"/>
          <w:szCs w:val="20"/>
          <w:lang w:val="ru-RU"/>
        </w:rPr>
      </w:pPr>
    </w:p>
    <w:bookmarkEnd w:id="69"/>
    <w:bookmarkEnd w:id="70"/>
    <w:bookmarkEnd w:id="71"/>
    <w:p w14:paraId="6A957670" w14:textId="77777777" w:rsidR="007B0E8B" w:rsidRPr="00BF23A9" w:rsidRDefault="007B0E8B" w:rsidP="007B0E8B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BF23A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Хранение газонокосилки в течение длительного времени.</w:t>
      </w:r>
    </w:p>
    <w:p w14:paraId="02ED9955" w14:textId="77777777" w:rsidR="007B0E8B" w:rsidRPr="00BF23A9" w:rsidRDefault="007B0E8B" w:rsidP="007B0E8B">
      <w:pPr>
        <w:pStyle w:val="Bodytext10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702001E8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 xml:space="preserve">Если газонокосилка должна быть помещена на хранение более чем на 15 дней, необходимо провести техническое обслуживание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газонокосилки .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Если следующие шаги не будут выполнены, при следующем использовании газонокосилки она может не </w:t>
      </w: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запуститься  и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>, возможно, потребуется ремонт.</w:t>
      </w:r>
    </w:p>
    <w:p w14:paraId="16F60BAF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82B006D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proofErr w:type="gramStart"/>
      <w:r w:rsidRPr="003E3C0E">
        <w:rPr>
          <w:rFonts w:ascii="Arial" w:hAnsi="Arial" w:cs="Arial"/>
          <w:b/>
          <w:bCs/>
          <w:sz w:val="20"/>
          <w:szCs w:val="20"/>
          <w:highlight w:val="yellow"/>
          <w:lang w:val="ru-RU"/>
        </w:rPr>
        <w:t>ВНИМАНИЕ !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Не опорожняйте бензобак в закрытых помещениях, вблизи огня или во время курения. Пары бензина могут вызвать взрыв и пожар.</w:t>
      </w:r>
    </w:p>
    <w:p w14:paraId="24BC5D38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proofErr w:type="gramStart"/>
      <w:r w:rsidRPr="00BF23A9">
        <w:rPr>
          <w:rFonts w:ascii="Arial" w:hAnsi="Arial" w:cs="Arial"/>
          <w:sz w:val="20"/>
          <w:szCs w:val="20"/>
          <w:lang w:val="ru-RU"/>
        </w:rPr>
        <w:t>1 .Опорожнить</w:t>
      </w:r>
      <w:proofErr w:type="gramEnd"/>
      <w:r w:rsidRPr="00BF23A9">
        <w:rPr>
          <w:rFonts w:ascii="Arial" w:hAnsi="Arial" w:cs="Arial"/>
          <w:sz w:val="20"/>
          <w:szCs w:val="20"/>
          <w:lang w:val="ru-RU"/>
        </w:rPr>
        <w:t xml:space="preserve"> бензобак с помощью насоса для всасывания </w:t>
      </w:r>
      <w:r w:rsidRPr="00BF23A9">
        <w:rPr>
          <w:rFonts w:ascii="Arial" w:hAnsi="Arial" w:cs="Arial"/>
          <w:sz w:val="20"/>
          <w:szCs w:val="20"/>
          <w:lang w:val="ru-RU"/>
        </w:rPr>
        <w:lastRenderedPageBreak/>
        <w:t>бензина, если он имеется.</w:t>
      </w:r>
    </w:p>
    <w:p w14:paraId="6950FE7D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Запустите двигатель и дайте ему поработать, пока не израсходуется оставшийся бензин.</w:t>
      </w:r>
    </w:p>
    <w:p w14:paraId="633FF6BF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3. Меняйте масло в конце каждого сезона. Для этого удалите отработанное моторное масло из прогретого двигателя и залейте свежее масло.</w:t>
      </w:r>
    </w:p>
    <w:p w14:paraId="27E9E876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2. Очистите ребра охлаждения цилиндра и корпуса.</w:t>
      </w:r>
    </w:p>
    <w:p w14:paraId="5387BFFF" w14:textId="77777777" w:rsidR="007B0E8B" w:rsidRPr="00BF23A9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3. Обязательно очистите всю машину, чтобы защитить краску.</w:t>
      </w:r>
    </w:p>
    <w:p w14:paraId="19DD7E45" w14:textId="2EBD7299" w:rsidR="00A657A4" w:rsidRDefault="007B0E8B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  <w:r w:rsidRPr="00BF23A9">
        <w:rPr>
          <w:rFonts w:ascii="Arial" w:hAnsi="Arial" w:cs="Arial"/>
          <w:sz w:val="20"/>
          <w:szCs w:val="20"/>
          <w:lang w:val="ru-RU"/>
        </w:rPr>
        <w:t>6. Храните машину в хорошо проветриваемом месте.</w:t>
      </w:r>
    </w:p>
    <w:p w14:paraId="34E22F19" w14:textId="6435B1EA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AF7440F" w14:textId="7AFADC6C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4E70782" w14:textId="2E17CBD6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61F3A0C4" w14:textId="5A6B58BE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63384D2F" w14:textId="01F5EDF4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52B65001" w14:textId="37281035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17028391" w14:textId="567E21FF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3FEB290D" w14:textId="3B92A367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3936B6E" w14:textId="498D199A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451BFD17" w14:textId="5DC93485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AF0B201" w14:textId="4EE9821D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6F3183C0" w14:textId="59984832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42169249" w14:textId="76F6D87A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6DBB7FA" w14:textId="662DF52B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C235C80" w14:textId="43A040DD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5E5381F" w14:textId="75A6F54B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211D3E27" w14:textId="79E6140A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A9BB47A" w14:textId="12677514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2603420E" w14:textId="6609D8FE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22D6742C" w14:textId="1833850B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B83AE4C" w14:textId="55C24F08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1A5ED34E" w14:textId="42DD124E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3614124D" w14:textId="3B0EF741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483045F0" w14:textId="7EF7F368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941DA37" w14:textId="3E5D2627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168D8C86" w14:textId="4F54A8CD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DDC9C2E" w14:textId="13609D81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7C871D06" w14:textId="6671741A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297FEC47" w14:textId="2B9829AD" w:rsidR="003E3C0E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07838913" w14:textId="77777777" w:rsidR="003E3C0E" w:rsidRPr="00BF23A9" w:rsidRDefault="003E3C0E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6141CE5E" w14:textId="77777777" w:rsidR="00DF26BF" w:rsidRPr="00BF23A9" w:rsidRDefault="00DF26BF" w:rsidP="007B0E8B">
      <w:pPr>
        <w:pStyle w:val="Bodytext10"/>
        <w:rPr>
          <w:rFonts w:ascii="Arial" w:hAnsi="Arial" w:cs="Arial"/>
          <w:sz w:val="20"/>
          <w:szCs w:val="20"/>
          <w:lang w:val="ru-RU"/>
        </w:rPr>
      </w:pPr>
    </w:p>
    <w:p w14:paraId="3496D9EB" w14:textId="7F2837C8" w:rsidR="00A657A4" w:rsidRPr="00E525C3" w:rsidRDefault="00E525C3">
      <w:pPr>
        <w:pStyle w:val="Heading310"/>
        <w:keepNext/>
        <w:keepLines/>
        <w:spacing w:after="255"/>
        <w:ind w:firstLine="0"/>
        <w:rPr>
          <w:rFonts w:ascii="Arial" w:hAnsi="Arial" w:cs="Arial"/>
          <w:sz w:val="20"/>
          <w:szCs w:val="20"/>
          <w:u w:val="single"/>
          <w:lang w:val="ru-RU"/>
        </w:rPr>
      </w:pPr>
      <w:r w:rsidRPr="00E525C3">
        <w:rPr>
          <w:rFonts w:ascii="Arial" w:hAnsi="Arial" w:cs="Arial"/>
          <w:sz w:val="20"/>
          <w:szCs w:val="20"/>
          <w:u w:val="single"/>
          <w:lang w:val="ru-RU"/>
        </w:rPr>
        <w:lastRenderedPageBreak/>
        <w:t>8.</w:t>
      </w:r>
      <w:r w:rsidR="00DC37D1" w:rsidRPr="00E525C3">
        <w:rPr>
          <w:rFonts w:ascii="Arial" w:hAnsi="Arial" w:cs="Arial"/>
          <w:sz w:val="20"/>
          <w:szCs w:val="20"/>
          <w:u w:val="single"/>
        </w:rPr>
        <w:t>ТЕХНИЧЕСКИЕ ХАРАКТЕРИСТИКИ</w:t>
      </w:r>
      <w:r w:rsidR="00DC37D1" w:rsidRPr="00E525C3">
        <w:rPr>
          <w:rFonts w:ascii="Arial" w:hAnsi="Arial" w:cs="Arial"/>
          <w:sz w:val="20"/>
          <w:szCs w:val="20"/>
          <w:u w:val="single"/>
          <w:lang w:val="ru-RU"/>
        </w:rPr>
        <w:t>.</w:t>
      </w:r>
    </w:p>
    <w:tbl>
      <w:tblPr>
        <w:tblW w:w="6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363"/>
        <w:gridCol w:w="1334"/>
        <w:gridCol w:w="1262"/>
      </w:tblGrid>
      <w:tr w:rsidR="00A657A4" w:rsidRPr="00BF23A9" w14:paraId="4F8E9157" w14:textId="77777777" w:rsidTr="00DC37D1">
        <w:trPr>
          <w:trHeight w:hRule="exact" w:val="28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2EA2F" w14:textId="77777777" w:rsidR="00A657A4" w:rsidRPr="00BF23A9" w:rsidRDefault="00DC37D1">
            <w:pPr>
              <w:pStyle w:val="Other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Модель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D070" w14:textId="77777777" w:rsidR="00A657A4" w:rsidRPr="00BF23A9" w:rsidRDefault="00000000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RMP41Q-V80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F177B" w14:textId="77777777" w:rsidR="00A657A4" w:rsidRPr="00BF23A9" w:rsidRDefault="00000000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RMS41Q-V125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48568" w14:textId="77777777" w:rsidR="00A657A4" w:rsidRPr="00BF23A9" w:rsidRDefault="00000000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RMP41Q-V125</w:t>
            </w:r>
          </w:p>
        </w:tc>
      </w:tr>
      <w:tr w:rsidR="00DC37D1" w:rsidRPr="00BF23A9" w14:paraId="30FC223E" w14:textId="77777777" w:rsidTr="00DC37D1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A970A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вождения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12BB5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Толкаемый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86C4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CAFAB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Толкаемый </w:t>
            </w:r>
          </w:p>
        </w:tc>
      </w:tr>
      <w:tr w:rsidR="00DC37D1" w:rsidRPr="00BF23A9" w14:paraId="66213464" w14:textId="77777777" w:rsidTr="00DC37D1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A74C5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E9803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RV80-S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A7AE4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RV125-S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94177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RV125-S</w:t>
            </w:r>
          </w:p>
        </w:tc>
      </w:tr>
      <w:tr w:rsidR="00DC37D1" w:rsidRPr="00BF23A9" w14:paraId="460E033C" w14:textId="77777777" w:rsidTr="00DC37D1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C914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Объем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5DB8F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80cc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4C7E0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127cc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4CECA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127cc</w:t>
            </w:r>
          </w:p>
        </w:tc>
      </w:tr>
      <w:tr w:rsidR="00DC37D1" w:rsidRPr="00BF23A9" w14:paraId="0E106505" w14:textId="77777777" w:rsidTr="00DC37D1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EE559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Максимальная мощность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144EC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1.7kW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DF76A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2.0kW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963A3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2.0kW</w:t>
            </w:r>
          </w:p>
        </w:tc>
      </w:tr>
      <w:tr w:rsidR="00DC37D1" w:rsidRPr="00BF23A9" w14:paraId="1B339751" w14:textId="77777777" w:rsidTr="00DC37D1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02D83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Скорость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EB302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4B50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41202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</w:tr>
      <w:tr w:rsidR="00DC37D1" w:rsidRPr="00BF23A9" w14:paraId="06D0D3C7" w14:textId="77777777" w:rsidTr="00DC37D1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0C7EF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Ширина реза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2D691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410mm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E621A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410mm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648B9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410mm</w:t>
            </w:r>
          </w:p>
        </w:tc>
      </w:tr>
      <w:tr w:rsidR="00DC37D1" w:rsidRPr="00BF23A9" w14:paraId="77F02E3D" w14:textId="77777777" w:rsidTr="00DC37D1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9225B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Высота среза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7C537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5A5C0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47743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</w:tr>
      <w:tr w:rsidR="00DC37D1" w:rsidRPr="00BF23A9" w14:paraId="786972FC" w14:textId="77777777" w:rsidTr="00DC37D1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BF63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Переднее/заднее колесо: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D2218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7/8</w:t>
            </w:r>
            <w:r w:rsidR="00875EA4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1A020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7/8</w:t>
            </w:r>
            <w:r w:rsidR="00875EA4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8C850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7/8</w:t>
            </w:r>
            <w:r w:rsidR="00875EA4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</w:tr>
      <w:tr w:rsidR="00DC37D1" w:rsidRPr="00BF23A9" w14:paraId="45BD8319" w14:textId="77777777" w:rsidTr="00DC37D1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D2A28" w14:textId="77777777" w:rsidR="00DC37D1" w:rsidRPr="00BF23A9" w:rsidRDefault="00DC37D1" w:rsidP="00DC37D1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Емкость мешка для травы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6F6B4" w14:textId="77777777" w:rsidR="00DC37D1" w:rsidRPr="00BF23A9" w:rsidRDefault="00DC37D1" w:rsidP="00DC37D1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45L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33DBE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45L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48C0C" w14:textId="77777777" w:rsidR="00DC37D1" w:rsidRPr="00BF23A9" w:rsidRDefault="00DC37D1" w:rsidP="00DC37D1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45L</w:t>
            </w:r>
          </w:p>
        </w:tc>
      </w:tr>
    </w:tbl>
    <w:p w14:paraId="125B2EA6" w14:textId="77777777" w:rsidR="00A657A4" w:rsidRPr="00BF23A9" w:rsidRDefault="00A657A4">
      <w:pPr>
        <w:spacing w:after="339" w:line="1" w:lineRule="exact"/>
        <w:rPr>
          <w:rFonts w:ascii="Arial" w:hAnsi="Arial" w:cs="Arial"/>
          <w:sz w:val="20"/>
          <w:szCs w:val="20"/>
        </w:rPr>
      </w:pPr>
    </w:p>
    <w:tbl>
      <w:tblPr>
        <w:tblW w:w="6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363"/>
        <w:gridCol w:w="1334"/>
        <w:gridCol w:w="1262"/>
      </w:tblGrid>
      <w:tr w:rsidR="00963333" w:rsidRPr="00BF23A9" w14:paraId="02963115" w14:textId="77777777" w:rsidTr="00963333">
        <w:trPr>
          <w:trHeight w:hRule="exact" w:val="28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9649B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Модель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56108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RMP46Q-V125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37C3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RMS46Q-V145-A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01518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RMS46Q-V145</w:t>
            </w:r>
          </w:p>
        </w:tc>
      </w:tr>
      <w:tr w:rsidR="00963333" w:rsidRPr="00BF23A9" w14:paraId="454FE168" w14:textId="77777777" w:rsidTr="0038736D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B3BE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вождения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D53F2" w14:textId="77777777" w:rsidR="00963333" w:rsidRPr="00BF23A9" w:rsidRDefault="00D846A4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Толкаемый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A462C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30F53" w14:textId="77777777" w:rsidR="00963333" w:rsidRPr="00BF23A9" w:rsidRDefault="0077565D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</w:tr>
      <w:tr w:rsidR="00963333" w:rsidRPr="00BF23A9" w14:paraId="02632FED" w14:textId="77777777" w:rsidTr="00963333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72F2B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95D09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RV125-S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308FF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RV145-S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CF9AC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RV145-S</w:t>
            </w:r>
          </w:p>
        </w:tc>
      </w:tr>
      <w:tr w:rsidR="00963333" w:rsidRPr="00BF23A9" w14:paraId="0C696B11" w14:textId="77777777" w:rsidTr="00963333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254EA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Объем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0693B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127cc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1CD35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144cc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A3CC0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144cc</w:t>
            </w:r>
          </w:p>
        </w:tc>
      </w:tr>
      <w:tr w:rsidR="00963333" w:rsidRPr="00BF23A9" w14:paraId="42CD9F74" w14:textId="77777777" w:rsidTr="00963333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326F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Максимальная мощность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49C33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2.0kW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91C22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2.5kW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90264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2.5kW</w:t>
            </w:r>
          </w:p>
        </w:tc>
      </w:tr>
      <w:tr w:rsidR="00963333" w:rsidRPr="00BF23A9" w14:paraId="454151BA" w14:textId="77777777" w:rsidTr="00963333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F8E9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Скорость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BDF54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38DCE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3EE14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</w:tr>
      <w:tr w:rsidR="00963333" w:rsidRPr="00BF23A9" w14:paraId="763F2AB9" w14:textId="77777777" w:rsidTr="00963333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92BF3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Ширина реза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1240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460mm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0D63A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460mm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732A8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460mm</w:t>
            </w:r>
          </w:p>
        </w:tc>
      </w:tr>
      <w:tr w:rsidR="00963333" w:rsidRPr="00BF23A9" w14:paraId="51D6F304" w14:textId="77777777" w:rsidTr="00963333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F749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Высота среза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9A3EE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2B768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2D15E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</w:tr>
      <w:tr w:rsidR="00963333" w:rsidRPr="00BF23A9" w14:paraId="01F72DBA" w14:textId="77777777" w:rsidTr="00963333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5C190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Переднее/заднее колесо: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F7460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7/8</w:t>
            </w:r>
            <w:r w:rsidR="00D846A4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05028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7/8</w:t>
            </w:r>
            <w:r w:rsidR="00D846A4" w:rsidRPr="00BF23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46A4" w:rsidRPr="00BF23A9">
              <w:rPr>
                <w:rFonts w:ascii="Arial" w:hAnsi="Arial" w:cs="Arial"/>
                <w:color w:val="231F20"/>
                <w:sz w:val="20"/>
                <w:szCs w:val="20"/>
              </w:rPr>
              <w:t>дюймов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FDABB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8/10</w:t>
            </w:r>
            <w:r w:rsidR="00D846A4" w:rsidRPr="00BF23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46A4" w:rsidRPr="00BF23A9">
              <w:rPr>
                <w:rFonts w:ascii="Arial" w:hAnsi="Arial" w:cs="Arial"/>
                <w:color w:val="231F20"/>
                <w:sz w:val="20"/>
                <w:szCs w:val="20"/>
              </w:rPr>
              <w:t>дюймов</w:t>
            </w:r>
            <w:proofErr w:type="spellEnd"/>
          </w:p>
        </w:tc>
      </w:tr>
      <w:tr w:rsidR="00963333" w:rsidRPr="00BF23A9" w14:paraId="2F451134" w14:textId="77777777" w:rsidTr="00963333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1DA5E" w14:textId="77777777" w:rsidR="00963333" w:rsidRPr="00BF23A9" w:rsidRDefault="00963333" w:rsidP="00963333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Емкость мешка для травы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2F88F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60L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6371A" w14:textId="77777777" w:rsidR="00963333" w:rsidRPr="00BF23A9" w:rsidRDefault="00963333" w:rsidP="00963333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60L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C924A" w14:textId="77777777" w:rsidR="00963333" w:rsidRPr="00BF23A9" w:rsidRDefault="00963333" w:rsidP="00963333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60L</w:t>
            </w:r>
          </w:p>
        </w:tc>
      </w:tr>
    </w:tbl>
    <w:p w14:paraId="07B1B629" w14:textId="77777777" w:rsidR="00A657A4" w:rsidRPr="00BF23A9" w:rsidRDefault="00A657A4">
      <w:pPr>
        <w:spacing w:after="259" w:line="1" w:lineRule="exact"/>
        <w:rPr>
          <w:rFonts w:ascii="Arial" w:hAnsi="Arial" w:cs="Arial"/>
          <w:sz w:val="20"/>
          <w:szCs w:val="20"/>
        </w:rPr>
      </w:pPr>
    </w:p>
    <w:tbl>
      <w:tblPr>
        <w:tblW w:w="61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363"/>
        <w:gridCol w:w="1334"/>
        <w:gridCol w:w="1267"/>
      </w:tblGrid>
      <w:tr w:rsidR="0077565D" w:rsidRPr="00BF23A9" w14:paraId="081A458F" w14:textId="77777777" w:rsidTr="0077565D">
        <w:trPr>
          <w:trHeight w:hRule="exact" w:val="28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F432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Модель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60FEF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RMS51Q-V170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E21A2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RMS51Q-V190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D2D94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RMS53Q-V170</w:t>
            </w:r>
          </w:p>
        </w:tc>
      </w:tr>
      <w:tr w:rsidR="0077565D" w:rsidRPr="00BF23A9" w14:paraId="28DEDF47" w14:textId="77777777" w:rsidTr="00951829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3AAA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вождения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6830B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1D6D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BD608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</w:tr>
      <w:tr w:rsidR="0077565D" w:rsidRPr="00BF23A9" w14:paraId="216B3F6F" w14:textId="77777777" w:rsidTr="0077565D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6FB4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1F5C0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RV170-S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DAAC8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RV190-S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D8103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RV170-S</w:t>
            </w:r>
          </w:p>
        </w:tc>
      </w:tr>
      <w:tr w:rsidR="0077565D" w:rsidRPr="00BF23A9" w14:paraId="18C5907E" w14:textId="77777777" w:rsidTr="0077565D">
        <w:trPr>
          <w:trHeight w:hRule="exact" w:val="28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D5C05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Объем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FE55D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170cc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EE772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190cc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1BEE7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170cc</w:t>
            </w:r>
          </w:p>
        </w:tc>
      </w:tr>
      <w:tr w:rsidR="0077565D" w:rsidRPr="00BF23A9" w14:paraId="4AE60796" w14:textId="77777777" w:rsidTr="0077565D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4ECE4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Максимальная мощность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0CCBB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2.8kW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AFCFA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3.6kW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7AA89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2.8kW</w:t>
            </w:r>
          </w:p>
        </w:tc>
      </w:tr>
      <w:tr w:rsidR="0077565D" w:rsidRPr="00BF23A9" w14:paraId="10A2D77C" w14:textId="77777777" w:rsidTr="0077565D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F0B6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Скорость двигателя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8738D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59E66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A6F0C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2800rpm</w:t>
            </w:r>
          </w:p>
        </w:tc>
      </w:tr>
      <w:tr w:rsidR="0077565D" w:rsidRPr="00BF23A9" w14:paraId="03268166" w14:textId="77777777" w:rsidTr="0077565D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16565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Ширина реза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BBA1E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508mm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FF659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508mm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AB24A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530mm</w:t>
            </w:r>
          </w:p>
        </w:tc>
      </w:tr>
      <w:tr w:rsidR="0077565D" w:rsidRPr="00BF23A9" w14:paraId="6BE3B454" w14:textId="77777777" w:rsidTr="0077565D">
        <w:trPr>
          <w:trHeight w:hRule="exact" w:val="2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EE897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Высота среза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DCE16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7FBAE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25-75mm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F2C50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30-95mm</w:t>
            </w:r>
          </w:p>
        </w:tc>
      </w:tr>
      <w:tr w:rsidR="0077565D" w:rsidRPr="00BF23A9" w14:paraId="31C7D770" w14:textId="77777777" w:rsidTr="0077565D">
        <w:trPr>
          <w:trHeight w:hRule="exact" w:val="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9EE5C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Переднее/заднее колесо: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9EC01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8/10</w:t>
            </w: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FBF20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8/10дюймов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40385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8/10дюймов</w:t>
            </w:r>
          </w:p>
        </w:tc>
      </w:tr>
      <w:tr w:rsidR="0077565D" w:rsidRPr="00BF23A9" w14:paraId="6F5201AC" w14:textId="77777777" w:rsidTr="0077565D">
        <w:trPr>
          <w:trHeight w:hRule="exact" w:val="28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0C086" w14:textId="77777777" w:rsidR="0077565D" w:rsidRPr="00BF23A9" w:rsidRDefault="0077565D" w:rsidP="0077565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Емкость мешка для травы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B08A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60L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F927E" w14:textId="77777777" w:rsidR="0077565D" w:rsidRPr="00BF23A9" w:rsidRDefault="0077565D" w:rsidP="0077565D">
            <w:pPr>
              <w:pStyle w:val="Other1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EF59" w14:textId="77777777" w:rsidR="0077565D" w:rsidRPr="00BF23A9" w:rsidRDefault="0077565D" w:rsidP="0077565D">
            <w:pPr>
              <w:pStyle w:val="Other10"/>
              <w:rPr>
                <w:rFonts w:ascii="Arial" w:hAnsi="Arial" w:cs="Arial"/>
                <w:sz w:val="20"/>
                <w:szCs w:val="20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</w:rPr>
              <w:t>60L</w:t>
            </w:r>
          </w:p>
        </w:tc>
      </w:tr>
    </w:tbl>
    <w:p w14:paraId="3817033E" w14:textId="77777777" w:rsidR="00A657A4" w:rsidRPr="00BF23A9" w:rsidRDefault="00000000">
      <w:pPr>
        <w:spacing w:line="1" w:lineRule="exact"/>
        <w:rPr>
          <w:rFonts w:ascii="Arial" w:hAnsi="Arial" w:cs="Arial"/>
          <w:sz w:val="20"/>
          <w:szCs w:val="20"/>
        </w:rPr>
      </w:pPr>
      <w:r w:rsidRPr="00BF23A9">
        <w:rPr>
          <w:rFonts w:ascii="Arial" w:hAnsi="Arial" w:cs="Arial"/>
          <w:sz w:val="20"/>
          <w:szCs w:val="20"/>
        </w:rPr>
        <w:br w:type="page"/>
      </w:r>
    </w:p>
    <w:tbl>
      <w:tblPr>
        <w:tblW w:w="61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1368"/>
        <w:gridCol w:w="1334"/>
        <w:gridCol w:w="1262"/>
      </w:tblGrid>
      <w:tr w:rsidR="007E2C1D" w:rsidRPr="00BF23A9" w14:paraId="52E7CEBB" w14:textId="77777777" w:rsidTr="00F75C06">
        <w:trPr>
          <w:trHeight w:hRule="exact" w:val="28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440C1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lastRenderedPageBreak/>
              <w:t xml:space="preserve">Модель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52726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RMS53Q-V190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B9A05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RMS53Q-V210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09B04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RMS53Q-V225</w:t>
            </w:r>
          </w:p>
        </w:tc>
      </w:tr>
      <w:tr w:rsidR="007E2C1D" w:rsidRPr="00BF23A9" w14:paraId="5CE90AA6" w14:textId="77777777" w:rsidTr="00F75C06">
        <w:trPr>
          <w:trHeight w:hRule="exact" w:val="2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2B374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вождения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229C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A0B9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1C255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</w:p>
        </w:tc>
      </w:tr>
      <w:tr w:rsidR="007E2C1D" w:rsidRPr="00BF23A9" w14:paraId="361C63ED" w14:textId="77777777" w:rsidTr="00F75C06">
        <w:trPr>
          <w:trHeight w:hRule="exact" w:val="2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5EFD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B0434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RV190-S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CEEC6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RV210-S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0D807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RV225-S</w:t>
            </w:r>
          </w:p>
        </w:tc>
      </w:tr>
      <w:tr w:rsidR="007E2C1D" w:rsidRPr="00BF23A9" w14:paraId="2F63EE92" w14:textId="77777777" w:rsidTr="00F75C06">
        <w:trPr>
          <w:trHeight w:hRule="exact" w:val="2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25DB3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Объем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19DBA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190cc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CD298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210cc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7EBF5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223cc</w:t>
            </w:r>
          </w:p>
        </w:tc>
      </w:tr>
      <w:tr w:rsidR="007E2C1D" w:rsidRPr="00BF23A9" w14:paraId="2F092EB7" w14:textId="77777777" w:rsidTr="00F75C06">
        <w:trPr>
          <w:trHeight w:hRule="exact" w:val="2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42557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Максимальная мощность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94D54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3.6kW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8575F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4.0kW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CB8C5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4.2kW</w:t>
            </w:r>
          </w:p>
        </w:tc>
      </w:tr>
      <w:tr w:rsidR="007E2C1D" w:rsidRPr="00BF23A9" w14:paraId="6FEE4F23" w14:textId="77777777" w:rsidTr="00F75C06">
        <w:trPr>
          <w:trHeight w:hRule="exact" w:val="2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F175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Скорость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8DA36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2800rpm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8391D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2800rpm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3CBCE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2800rpm</w:t>
            </w:r>
          </w:p>
        </w:tc>
      </w:tr>
      <w:tr w:rsidR="007E2C1D" w:rsidRPr="00BF23A9" w14:paraId="1FE2033A" w14:textId="77777777" w:rsidTr="00F75C06">
        <w:trPr>
          <w:trHeight w:hRule="exact" w:val="2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EAFD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Ширина реза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9B21E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530mm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30A4E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530mm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F3145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530mm</w:t>
            </w:r>
          </w:p>
        </w:tc>
      </w:tr>
      <w:tr w:rsidR="007E2C1D" w:rsidRPr="00BF23A9" w14:paraId="6816F324" w14:textId="77777777" w:rsidTr="00F75C06">
        <w:trPr>
          <w:trHeight w:hRule="exact" w:val="2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95C5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Высота среза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88E44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30-95mm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6AF88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30-95mm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8AC4D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30-95mm</w:t>
            </w:r>
          </w:p>
        </w:tc>
      </w:tr>
      <w:tr w:rsidR="007E2C1D" w:rsidRPr="00BF23A9" w14:paraId="6D55566D" w14:textId="77777777" w:rsidTr="00F75C06">
        <w:trPr>
          <w:trHeight w:hRule="exact" w:val="2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A9EDE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Переднее/заднее колесо: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8EFB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8/10</w:t>
            </w:r>
            <w:r w:rsidR="002F6E3F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2EEFA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8/10</w:t>
            </w:r>
            <w:r w:rsidR="002F6E3F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6C4B6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8/10</w:t>
            </w:r>
            <w:r w:rsidR="002F6E3F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</w:tr>
      <w:tr w:rsidR="007E2C1D" w:rsidRPr="00BF23A9" w14:paraId="4B49F4D4" w14:textId="77777777" w:rsidTr="007E2C1D">
        <w:trPr>
          <w:trHeight w:hRule="exact" w:val="28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18B68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Емкость мешка для травы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DFFB4" w14:textId="77777777" w:rsidR="007E2C1D" w:rsidRPr="00BF23A9" w:rsidRDefault="007E2C1D" w:rsidP="007E2C1D">
            <w:pPr>
              <w:pStyle w:val="Other10"/>
              <w:ind w:firstLine="16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60L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77E06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60L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79A7" w14:textId="77777777" w:rsidR="007E2C1D" w:rsidRPr="00BF23A9" w:rsidRDefault="007E2C1D" w:rsidP="007E2C1D">
            <w:pPr>
              <w:pStyle w:val="Other1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60L</w:t>
            </w:r>
          </w:p>
        </w:tc>
      </w:tr>
    </w:tbl>
    <w:p w14:paraId="6F4237EA" w14:textId="77777777" w:rsidR="00A657A4" w:rsidRPr="00BF23A9" w:rsidRDefault="00A657A4">
      <w:pPr>
        <w:spacing w:after="359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368"/>
      </w:tblGrid>
      <w:tr w:rsidR="007E2C1D" w:rsidRPr="00BF23A9" w14:paraId="43AEE446" w14:textId="77777777" w:rsidTr="0020509D">
        <w:trPr>
          <w:trHeight w:hRule="exact" w:val="283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7F01C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Модель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355C9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RMP53Q-V145</w:t>
            </w:r>
          </w:p>
        </w:tc>
      </w:tr>
      <w:tr w:rsidR="007E2C1D" w:rsidRPr="00BF23A9" w14:paraId="6D8EE914" w14:textId="77777777" w:rsidTr="0020509D">
        <w:trPr>
          <w:trHeight w:hRule="exact" w:val="27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2C9F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вождения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48569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ab/>
            </w:r>
            <w:proofErr w:type="spellStart"/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  <w:proofErr w:type="spellEnd"/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ab/>
            </w:r>
            <w:proofErr w:type="spellStart"/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Самоходный</w:t>
            </w:r>
            <w:proofErr w:type="spellEnd"/>
          </w:p>
        </w:tc>
      </w:tr>
      <w:tr w:rsidR="007E2C1D" w:rsidRPr="00BF23A9" w14:paraId="2C7F23F1" w14:textId="77777777" w:rsidTr="0020509D">
        <w:trPr>
          <w:trHeight w:hRule="exact" w:val="27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09F9A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Тип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789D3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RV145-S</w:t>
            </w:r>
          </w:p>
        </w:tc>
      </w:tr>
      <w:tr w:rsidR="007E2C1D" w:rsidRPr="00BF23A9" w14:paraId="4EE709EB" w14:textId="77777777" w:rsidTr="0020509D">
        <w:trPr>
          <w:trHeight w:hRule="exact" w:val="27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A88C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Объем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8CE17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144cc</w:t>
            </w:r>
          </w:p>
        </w:tc>
      </w:tr>
      <w:tr w:rsidR="007E2C1D" w:rsidRPr="00BF23A9" w14:paraId="4E0874E1" w14:textId="77777777" w:rsidTr="0020509D">
        <w:trPr>
          <w:trHeight w:hRule="exact" w:val="27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453BE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Максимальная мощность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4B8E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2.5kW</w:t>
            </w:r>
          </w:p>
        </w:tc>
      </w:tr>
      <w:tr w:rsidR="007E2C1D" w:rsidRPr="00BF23A9" w14:paraId="01E4CD17" w14:textId="77777777" w:rsidTr="0020509D">
        <w:trPr>
          <w:trHeight w:hRule="exact" w:val="27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8C3F7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Скорость двигателя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2A79B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2800rpm</w:t>
            </w:r>
          </w:p>
        </w:tc>
      </w:tr>
      <w:tr w:rsidR="007E2C1D" w:rsidRPr="00BF23A9" w14:paraId="3D056DF3" w14:textId="77777777" w:rsidTr="0020509D">
        <w:trPr>
          <w:trHeight w:hRule="exact" w:val="27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C8E7F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Ширина реза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37F3F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530mm</w:t>
            </w:r>
          </w:p>
        </w:tc>
      </w:tr>
      <w:tr w:rsidR="007E2C1D" w:rsidRPr="00BF23A9" w14:paraId="7734A0D7" w14:textId="77777777" w:rsidTr="0020509D">
        <w:trPr>
          <w:trHeight w:hRule="exact" w:val="27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E9DB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Высота среза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34397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30-85mm</w:t>
            </w:r>
          </w:p>
        </w:tc>
      </w:tr>
      <w:tr w:rsidR="007E2C1D" w:rsidRPr="00BF23A9" w14:paraId="3567DF9E" w14:textId="77777777" w:rsidTr="0020509D">
        <w:trPr>
          <w:trHeight w:hRule="exact" w:val="27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B3FA8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Переднее/заднее колесо: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5EB11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7/11</w:t>
            </w:r>
            <w:r w:rsidR="002F6E3F"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дюймов</w:t>
            </w:r>
          </w:p>
        </w:tc>
      </w:tr>
      <w:tr w:rsidR="007E2C1D" w:rsidRPr="00BF23A9" w14:paraId="74CB4097" w14:textId="77777777" w:rsidTr="0020509D">
        <w:trPr>
          <w:trHeight w:hRule="exact" w:val="27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A6E5D" w14:textId="77777777" w:rsidR="007E2C1D" w:rsidRPr="00BF23A9" w:rsidRDefault="007E2C1D" w:rsidP="007E2C1D">
            <w:pPr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Емкость мешка для травы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8C7F1" w14:textId="77777777" w:rsidR="007E2C1D" w:rsidRPr="00BF23A9" w:rsidRDefault="007E2C1D" w:rsidP="007E2C1D">
            <w:pPr>
              <w:pStyle w:val="Other10"/>
              <w:ind w:firstLine="140"/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</w:pPr>
            <w:r w:rsidRPr="00BF23A9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/</w:t>
            </w:r>
          </w:p>
        </w:tc>
      </w:tr>
    </w:tbl>
    <w:p w14:paraId="3479CB1B" w14:textId="77777777" w:rsidR="00A657A4" w:rsidRDefault="00A657A4">
      <w:pPr>
        <w:rPr>
          <w:rFonts w:ascii="Arial" w:hAnsi="Arial" w:cs="Arial"/>
          <w:sz w:val="20"/>
          <w:szCs w:val="20"/>
        </w:rPr>
      </w:pPr>
    </w:p>
    <w:p w14:paraId="3F71942A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034DE26F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5DF46143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0344363D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6AE1860B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68E04391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7E8CEDE9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7F8FF47C" w14:textId="77777777" w:rsidR="00186682" w:rsidRDefault="00186682">
      <w:pPr>
        <w:rPr>
          <w:rFonts w:ascii="Arial" w:hAnsi="Arial" w:cs="Arial"/>
          <w:sz w:val="20"/>
          <w:szCs w:val="20"/>
        </w:rPr>
      </w:pPr>
    </w:p>
    <w:p w14:paraId="50A3282A" w14:textId="77777777" w:rsidR="00186682" w:rsidRDefault="00186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432F7E" wp14:editId="1581F7FA">
            <wp:extent cx="289832" cy="238381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1" cy="24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8BB7C" w14:textId="77777777" w:rsidR="00186682" w:rsidRPr="00186682" w:rsidRDefault="00186682" w:rsidP="00186682">
      <w:pPr>
        <w:rPr>
          <w:rFonts w:ascii="Arial" w:hAnsi="Arial" w:cs="Arial"/>
          <w:sz w:val="16"/>
          <w:szCs w:val="16"/>
        </w:rPr>
      </w:pPr>
      <w:proofErr w:type="spellStart"/>
      <w:r w:rsidRPr="00186682">
        <w:rPr>
          <w:rFonts w:ascii="Arial" w:hAnsi="Arial" w:cs="Arial"/>
          <w:sz w:val="16"/>
          <w:szCs w:val="16"/>
        </w:rPr>
        <w:t>Наименование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186682">
        <w:rPr>
          <w:rFonts w:ascii="Arial" w:hAnsi="Arial" w:cs="Arial"/>
          <w:sz w:val="16"/>
          <w:szCs w:val="16"/>
        </w:rPr>
        <w:t>адрес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6682">
        <w:rPr>
          <w:rFonts w:ascii="Arial" w:hAnsi="Arial" w:cs="Arial"/>
          <w:sz w:val="16"/>
          <w:szCs w:val="16"/>
        </w:rPr>
        <w:t>изготовителя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86682">
        <w:rPr>
          <w:rFonts w:ascii="Arial" w:hAnsi="Arial" w:cs="Arial"/>
          <w:sz w:val="16"/>
          <w:szCs w:val="16"/>
        </w:rPr>
        <w:t>завода-изготовителя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): Chongqing </w:t>
      </w:r>
      <w:proofErr w:type="spellStart"/>
      <w:r w:rsidRPr="00186682">
        <w:rPr>
          <w:rFonts w:ascii="Arial" w:hAnsi="Arial" w:cs="Arial"/>
          <w:sz w:val="16"/>
          <w:szCs w:val="16"/>
        </w:rPr>
        <w:t>Rato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Technology Co., Ltd., Zone B, </w:t>
      </w:r>
      <w:proofErr w:type="spellStart"/>
      <w:r w:rsidRPr="00186682">
        <w:rPr>
          <w:rFonts w:ascii="Arial" w:hAnsi="Arial" w:cs="Arial"/>
          <w:sz w:val="16"/>
          <w:szCs w:val="16"/>
        </w:rPr>
        <w:t>Shuangfu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Industry Park, </w:t>
      </w:r>
      <w:proofErr w:type="spellStart"/>
      <w:r w:rsidRPr="00186682">
        <w:rPr>
          <w:rFonts w:ascii="Arial" w:hAnsi="Arial" w:cs="Arial"/>
          <w:sz w:val="16"/>
          <w:szCs w:val="16"/>
        </w:rPr>
        <w:t>Jiangjin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District, Chongqing China. </w:t>
      </w:r>
      <w:proofErr w:type="spellStart"/>
      <w:r w:rsidRPr="00186682">
        <w:rPr>
          <w:rFonts w:ascii="Arial" w:hAnsi="Arial" w:cs="Arial"/>
          <w:sz w:val="16"/>
          <w:szCs w:val="16"/>
        </w:rPr>
        <w:t>Китай</w:t>
      </w:r>
      <w:proofErr w:type="spellEnd"/>
      <w:r w:rsidRPr="00186682">
        <w:rPr>
          <w:rFonts w:ascii="Arial" w:hAnsi="Arial" w:cs="Arial"/>
          <w:sz w:val="16"/>
          <w:szCs w:val="16"/>
        </w:rPr>
        <w:t>.</w:t>
      </w:r>
    </w:p>
    <w:p w14:paraId="674D50EC" w14:textId="77777777" w:rsidR="00186682" w:rsidRDefault="00186682" w:rsidP="00186682">
      <w:pPr>
        <w:rPr>
          <w:rFonts w:ascii="Arial" w:hAnsi="Arial" w:cs="Arial"/>
          <w:sz w:val="16"/>
          <w:szCs w:val="16"/>
        </w:rPr>
      </w:pPr>
      <w:proofErr w:type="spellStart"/>
      <w:r w:rsidRPr="00186682">
        <w:rPr>
          <w:rFonts w:ascii="Arial" w:hAnsi="Arial" w:cs="Arial"/>
          <w:sz w:val="16"/>
          <w:szCs w:val="16"/>
        </w:rPr>
        <w:t>Импортер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: </w:t>
      </w:r>
    </w:p>
    <w:p w14:paraId="1C265583" w14:textId="77777777" w:rsidR="00186682" w:rsidRPr="00186682" w:rsidRDefault="00186682" w:rsidP="00186682">
      <w:pPr>
        <w:rPr>
          <w:rFonts w:ascii="Arial" w:hAnsi="Arial" w:cs="Arial"/>
          <w:sz w:val="16"/>
          <w:szCs w:val="16"/>
        </w:rPr>
      </w:pPr>
    </w:p>
    <w:p w14:paraId="05AB4C06" w14:textId="77777777" w:rsidR="00186682" w:rsidRPr="00186682" w:rsidRDefault="00186682" w:rsidP="00186682">
      <w:pPr>
        <w:rPr>
          <w:rFonts w:ascii="Arial" w:hAnsi="Arial" w:cs="Arial"/>
          <w:sz w:val="16"/>
          <w:szCs w:val="16"/>
        </w:rPr>
      </w:pPr>
      <w:proofErr w:type="spellStart"/>
      <w:r w:rsidRPr="00186682">
        <w:rPr>
          <w:rFonts w:ascii="Arial" w:hAnsi="Arial" w:cs="Arial"/>
          <w:sz w:val="16"/>
          <w:szCs w:val="16"/>
        </w:rPr>
        <w:t>Дата</w:t>
      </w:r>
      <w:proofErr w:type="spellEnd"/>
      <w:r w:rsidRPr="001866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6682">
        <w:rPr>
          <w:rFonts w:ascii="Arial" w:hAnsi="Arial" w:cs="Arial"/>
          <w:sz w:val="16"/>
          <w:szCs w:val="16"/>
        </w:rPr>
        <w:t>изготовления</w:t>
      </w:r>
      <w:proofErr w:type="spellEnd"/>
      <w:r w:rsidRPr="00186682">
        <w:rPr>
          <w:rFonts w:ascii="Arial" w:hAnsi="Arial" w:cs="Arial"/>
          <w:sz w:val="16"/>
          <w:szCs w:val="16"/>
        </w:rPr>
        <w:t>: _________________</w:t>
      </w:r>
    </w:p>
    <w:sectPr w:rsidR="00186682" w:rsidRPr="00186682" w:rsidSect="00A468B0">
      <w:footerReference w:type="even" r:id="rId35"/>
      <w:footerReference w:type="default" r:id="rId36"/>
      <w:footerReference w:type="first" r:id="rId37"/>
      <w:pgSz w:w="8400" w:h="11900"/>
      <w:pgMar w:top="729" w:right="1118" w:bottom="1453" w:left="1120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E9B7" w14:textId="77777777" w:rsidR="007E0A46" w:rsidRDefault="007E0A46"/>
  </w:endnote>
  <w:endnote w:type="continuationSeparator" w:id="0">
    <w:p w14:paraId="6B4D7DC5" w14:textId="77777777" w:rsidR="007E0A46" w:rsidRDefault="007E0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CED6" w14:textId="77777777" w:rsidR="00A468B0" w:rsidRDefault="00A468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497166"/>
      <w:docPartObj>
        <w:docPartGallery w:val="Page Numbers (Bottom of Page)"/>
        <w:docPartUnique/>
      </w:docPartObj>
    </w:sdtPr>
    <w:sdtContent>
      <w:p w14:paraId="4ED7AA2A" w14:textId="26E7FEB4" w:rsidR="00AC713F" w:rsidRDefault="00AC71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528236F" w14:textId="3424A4D2" w:rsidR="00AC713F" w:rsidRPr="00AC713F" w:rsidRDefault="00AC713F" w:rsidP="00AC713F">
    <w:pPr>
      <w:pStyle w:val="a6"/>
      <w:ind w:left="-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106674"/>
      <w:docPartObj>
        <w:docPartGallery w:val="Page Numbers (Bottom of Page)"/>
        <w:docPartUnique/>
      </w:docPartObj>
    </w:sdtPr>
    <w:sdtContent>
      <w:p w14:paraId="0FD5FDCD" w14:textId="3486702F" w:rsidR="00AC713F" w:rsidRDefault="00AC71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8E7A003" w14:textId="77777777" w:rsidR="00A657A4" w:rsidRPr="00A468B0" w:rsidRDefault="00A657A4" w:rsidP="00A468B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139017"/>
      <w:docPartObj>
        <w:docPartGallery w:val="Page Numbers (Bottom of Page)"/>
        <w:docPartUnique/>
      </w:docPartObj>
    </w:sdtPr>
    <w:sdtContent>
      <w:p w14:paraId="318147A4" w14:textId="0563DBE9" w:rsidR="00AC713F" w:rsidRDefault="00AC71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7E7ADD" w14:textId="3AD517A0" w:rsidR="00A657A4" w:rsidRPr="00AC713F" w:rsidRDefault="00A657A4" w:rsidP="00AC713F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529685"/>
      <w:docPartObj>
        <w:docPartGallery w:val="Page Numbers (Bottom of Page)"/>
        <w:docPartUnique/>
      </w:docPartObj>
    </w:sdtPr>
    <w:sdtContent>
      <w:p w14:paraId="0425FE2E" w14:textId="68D69742" w:rsidR="00AC713F" w:rsidRDefault="00AC71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D80E13" w14:textId="1D80ED33" w:rsidR="00A657A4" w:rsidRPr="00A468B0" w:rsidRDefault="00A657A4" w:rsidP="00A468B0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519425"/>
      <w:docPartObj>
        <w:docPartGallery w:val="Page Numbers (Bottom of Page)"/>
        <w:docPartUnique/>
      </w:docPartObj>
    </w:sdtPr>
    <w:sdtContent>
      <w:p w14:paraId="0898F55F" w14:textId="42D5BA92" w:rsidR="00AC713F" w:rsidRDefault="00AC71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CF1F8D8" w14:textId="79079FE1" w:rsidR="00A657A4" w:rsidRPr="00A468B0" w:rsidRDefault="00A657A4" w:rsidP="00A468B0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489209"/>
      <w:docPartObj>
        <w:docPartGallery w:val="Page Numbers (Bottom of Page)"/>
        <w:docPartUnique/>
      </w:docPartObj>
    </w:sdtPr>
    <w:sdtContent>
      <w:p w14:paraId="40FE04A3" w14:textId="2C3466A8" w:rsidR="00AC713F" w:rsidRDefault="00AC71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ACF2BA4" w14:textId="1C04BD4D" w:rsidR="00A657A4" w:rsidRPr="00A468B0" w:rsidRDefault="00A657A4" w:rsidP="00A468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9477" w14:textId="77777777" w:rsidR="007E0A46" w:rsidRDefault="007E0A46"/>
  </w:footnote>
  <w:footnote w:type="continuationSeparator" w:id="0">
    <w:p w14:paraId="47B4F634" w14:textId="77777777" w:rsidR="007E0A46" w:rsidRDefault="007E0A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singleLevel"/>
    <w:tmpl w:val="9239341B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932841E6"/>
    <w:multiLevelType w:val="singleLevel"/>
    <w:tmpl w:val="932841E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5E306ED"/>
    <w:multiLevelType w:val="singleLevel"/>
    <w:tmpl w:val="B5E306ED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" w15:restartNumberingAfterBreak="0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4" w15:restartNumberingAfterBreak="0">
    <w:nsid w:val="C8879AEF"/>
    <w:multiLevelType w:val="singleLevel"/>
    <w:tmpl w:val="C8879AE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en-US" w:eastAsia="en-US" w:bidi="en-US"/>
      </w:rPr>
    </w:lvl>
  </w:abstractNum>
  <w:abstractNum w:abstractNumId="5" w15:restartNumberingAfterBreak="0">
    <w:nsid w:val="CF092B84"/>
    <w:multiLevelType w:val="singleLevel"/>
    <w:tmpl w:val="CF092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" w15:restartNumberingAfterBreak="0">
    <w:nsid w:val="F4B5D9F5"/>
    <w:multiLevelType w:val="singleLevel"/>
    <w:tmpl w:val="F4B5D9F5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7" w15:restartNumberingAfterBreak="0">
    <w:nsid w:val="0053208E"/>
    <w:multiLevelType w:val="singleLevel"/>
    <w:tmpl w:val="E1D2B686"/>
    <w:lvl w:ilvl="0">
      <w:start w:val="10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 w15:restartNumberingAfterBreak="0">
    <w:nsid w:val="03D62ECE"/>
    <w:multiLevelType w:val="singleLevel"/>
    <w:tmpl w:val="03D62EC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9" w15:restartNumberingAfterBreak="0">
    <w:nsid w:val="25B654F3"/>
    <w:multiLevelType w:val="singleLevel"/>
    <w:tmpl w:val="25B654F3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0" w15:restartNumberingAfterBreak="0">
    <w:nsid w:val="2A8F537B"/>
    <w:multiLevelType w:val="singleLevel"/>
    <w:tmpl w:val="2A8F537B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1" w15:restartNumberingAfterBreak="0">
    <w:nsid w:val="4D4DC07F"/>
    <w:multiLevelType w:val="singleLevel"/>
    <w:tmpl w:val="4D4DC07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2" w15:restartNumberingAfterBreak="0">
    <w:nsid w:val="59ADCABA"/>
    <w:multiLevelType w:val="singleLevel"/>
    <w:tmpl w:val="59ADCA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3" w15:restartNumberingAfterBreak="0">
    <w:nsid w:val="5A241D34"/>
    <w:multiLevelType w:val="singleLevel"/>
    <w:tmpl w:val="243EE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4" w15:restartNumberingAfterBreak="0">
    <w:nsid w:val="72183CF9"/>
    <w:multiLevelType w:val="singleLevel"/>
    <w:tmpl w:val="72183CF9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num w:numId="1" w16cid:durableId="1954903417">
    <w:abstractNumId w:val="7"/>
  </w:num>
  <w:num w:numId="2" w16cid:durableId="728262121">
    <w:abstractNumId w:val="5"/>
  </w:num>
  <w:num w:numId="3" w16cid:durableId="1573350450">
    <w:abstractNumId w:val="12"/>
  </w:num>
  <w:num w:numId="4" w16cid:durableId="155611283">
    <w:abstractNumId w:val="3"/>
  </w:num>
  <w:num w:numId="5" w16cid:durableId="482623381">
    <w:abstractNumId w:val="2"/>
  </w:num>
  <w:num w:numId="6" w16cid:durableId="993413480">
    <w:abstractNumId w:val="8"/>
  </w:num>
  <w:num w:numId="7" w16cid:durableId="1365979467">
    <w:abstractNumId w:val="9"/>
  </w:num>
  <w:num w:numId="8" w16cid:durableId="2063286647">
    <w:abstractNumId w:val="14"/>
  </w:num>
  <w:num w:numId="9" w16cid:durableId="2078697805">
    <w:abstractNumId w:val="1"/>
  </w:num>
  <w:num w:numId="10" w16cid:durableId="621497238">
    <w:abstractNumId w:val="0"/>
  </w:num>
  <w:num w:numId="11" w16cid:durableId="1198859715">
    <w:abstractNumId w:val="10"/>
  </w:num>
  <w:num w:numId="12" w16cid:durableId="20712187">
    <w:abstractNumId w:val="13"/>
  </w:num>
  <w:num w:numId="13" w16cid:durableId="2010214644">
    <w:abstractNumId w:val="4"/>
  </w:num>
  <w:num w:numId="14" w16cid:durableId="1340232995">
    <w:abstractNumId w:val="11"/>
  </w:num>
  <w:num w:numId="15" w16cid:durableId="756556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0ZDM2MDA5MjQ0OTY2YWU3MjNiYjEyMDMxZjZlMzQifQ=="/>
  </w:docVars>
  <w:rsids>
    <w:rsidRoot w:val="00A657A4"/>
    <w:rsid w:val="00006315"/>
    <w:rsid w:val="000134C4"/>
    <w:rsid w:val="00095CD8"/>
    <w:rsid w:val="00106A38"/>
    <w:rsid w:val="0015458B"/>
    <w:rsid w:val="00186682"/>
    <w:rsid w:val="001A70C9"/>
    <w:rsid w:val="001D2583"/>
    <w:rsid w:val="001E6692"/>
    <w:rsid w:val="00246502"/>
    <w:rsid w:val="00274675"/>
    <w:rsid w:val="00277AD4"/>
    <w:rsid w:val="002A0EF6"/>
    <w:rsid w:val="002A7ED9"/>
    <w:rsid w:val="002F6E3F"/>
    <w:rsid w:val="00330902"/>
    <w:rsid w:val="003A2EA4"/>
    <w:rsid w:val="003C044E"/>
    <w:rsid w:val="003E3C0E"/>
    <w:rsid w:val="004244D0"/>
    <w:rsid w:val="00472306"/>
    <w:rsid w:val="00490AC5"/>
    <w:rsid w:val="00494423"/>
    <w:rsid w:val="004D2DE0"/>
    <w:rsid w:val="004E27CB"/>
    <w:rsid w:val="004F17FC"/>
    <w:rsid w:val="00504F58"/>
    <w:rsid w:val="005102AC"/>
    <w:rsid w:val="00537CEF"/>
    <w:rsid w:val="00544D91"/>
    <w:rsid w:val="005805DA"/>
    <w:rsid w:val="0060438D"/>
    <w:rsid w:val="00626E4B"/>
    <w:rsid w:val="0066734B"/>
    <w:rsid w:val="00683671"/>
    <w:rsid w:val="00692447"/>
    <w:rsid w:val="006A475B"/>
    <w:rsid w:val="006D1A9B"/>
    <w:rsid w:val="007279D8"/>
    <w:rsid w:val="007625F2"/>
    <w:rsid w:val="0077565D"/>
    <w:rsid w:val="00780C23"/>
    <w:rsid w:val="007B0E8B"/>
    <w:rsid w:val="007E0A46"/>
    <w:rsid w:val="007E2C1D"/>
    <w:rsid w:val="007F5E63"/>
    <w:rsid w:val="0080774A"/>
    <w:rsid w:val="0081668D"/>
    <w:rsid w:val="00841BB8"/>
    <w:rsid w:val="00855A2B"/>
    <w:rsid w:val="00861E8A"/>
    <w:rsid w:val="00875EA4"/>
    <w:rsid w:val="00881B22"/>
    <w:rsid w:val="00891486"/>
    <w:rsid w:val="0091794C"/>
    <w:rsid w:val="0095439D"/>
    <w:rsid w:val="00963333"/>
    <w:rsid w:val="00A06A39"/>
    <w:rsid w:val="00A12715"/>
    <w:rsid w:val="00A20D9E"/>
    <w:rsid w:val="00A26780"/>
    <w:rsid w:val="00A416E4"/>
    <w:rsid w:val="00A468B0"/>
    <w:rsid w:val="00A51A45"/>
    <w:rsid w:val="00A657A4"/>
    <w:rsid w:val="00A8477D"/>
    <w:rsid w:val="00A91976"/>
    <w:rsid w:val="00AC1FBD"/>
    <w:rsid w:val="00AC713F"/>
    <w:rsid w:val="00B16D43"/>
    <w:rsid w:val="00B30BD9"/>
    <w:rsid w:val="00B33D78"/>
    <w:rsid w:val="00BA7897"/>
    <w:rsid w:val="00BC5DA0"/>
    <w:rsid w:val="00BD35EA"/>
    <w:rsid w:val="00BE645C"/>
    <w:rsid w:val="00BF23A9"/>
    <w:rsid w:val="00C43E3E"/>
    <w:rsid w:val="00C62FC3"/>
    <w:rsid w:val="00C74CB2"/>
    <w:rsid w:val="00C86A05"/>
    <w:rsid w:val="00CB0650"/>
    <w:rsid w:val="00D06CB0"/>
    <w:rsid w:val="00D32094"/>
    <w:rsid w:val="00D75637"/>
    <w:rsid w:val="00D846A4"/>
    <w:rsid w:val="00DB7A26"/>
    <w:rsid w:val="00DC37D1"/>
    <w:rsid w:val="00DF26BF"/>
    <w:rsid w:val="00DF4B3D"/>
    <w:rsid w:val="00E00D21"/>
    <w:rsid w:val="00E35D5F"/>
    <w:rsid w:val="00E47088"/>
    <w:rsid w:val="00E525C3"/>
    <w:rsid w:val="00E63E50"/>
    <w:rsid w:val="00E65F9F"/>
    <w:rsid w:val="00E67D5B"/>
    <w:rsid w:val="00F04C28"/>
    <w:rsid w:val="00F053A9"/>
    <w:rsid w:val="00F40733"/>
    <w:rsid w:val="00FC41BE"/>
    <w:rsid w:val="00FF48CA"/>
    <w:rsid w:val="602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A286"/>
  <w15:docId w15:val="{45823D2D-8791-44ED-90FE-5B17F8A4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b/>
      <w:bCs/>
      <w:sz w:val="46"/>
      <w:szCs w:val="46"/>
      <w:u w:val="none"/>
      <w:shd w:val="clear" w:color="auto" w:fill="FFFFFF"/>
    </w:rPr>
  </w:style>
  <w:style w:type="paragraph" w:customStyle="1" w:styleId="Heading110">
    <w:name w:val="Heading #1|1"/>
    <w:basedOn w:val="a"/>
    <w:link w:val="Heading11"/>
    <w:pPr>
      <w:spacing w:line="230" w:lineRule="auto"/>
      <w:ind w:left="880"/>
      <w:jc w:val="right"/>
      <w:outlineLvl w:val="0"/>
    </w:pPr>
    <w:rPr>
      <w:b/>
      <w:bCs/>
      <w:sz w:val="46"/>
      <w:szCs w:val="46"/>
      <w:shd w:val="clear" w:color="auto" w:fill="FFFFFF"/>
    </w:rPr>
  </w:style>
  <w:style w:type="character" w:customStyle="1" w:styleId="Bodytext4">
    <w:name w:val="Body text|4_"/>
    <w:basedOn w:val="a0"/>
    <w:link w:val="Bodytext40"/>
    <w:rPr>
      <w:b/>
      <w:bCs/>
      <w:sz w:val="32"/>
      <w:szCs w:val="32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rPr>
      <w:b/>
      <w:bCs/>
      <w:sz w:val="32"/>
      <w:szCs w:val="32"/>
    </w:rPr>
  </w:style>
  <w:style w:type="character" w:customStyle="1" w:styleId="Bodytext3">
    <w:name w:val="Body text|3_"/>
    <w:basedOn w:val="a0"/>
    <w:link w:val="Bodytext30"/>
    <w:rPr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pPr>
      <w:spacing w:line="197" w:lineRule="auto"/>
    </w:pPr>
  </w:style>
  <w:style w:type="character" w:customStyle="1" w:styleId="Heading21">
    <w:name w:val="Heading #2|1_"/>
    <w:basedOn w:val="a0"/>
    <w:link w:val="Heading210"/>
    <w:rPr>
      <w:b/>
      <w:bCs/>
      <w:sz w:val="32"/>
      <w:szCs w:val="32"/>
      <w:u w:val="none"/>
      <w:shd w:val="clear" w:color="auto" w:fill="FFFFFF"/>
    </w:rPr>
  </w:style>
  <w:style w:type="paragraph" w:customStyle="1" w:styleId="Heading210">
    <w:name w:val="Heading #2|1"/>
    <w:basedOn w:val="a"/>
    <w:link w:val="Heading21"/>
    <w:pPr>
      <w:spacing w:after="480"/>
      <w:outlineLvl w:val="1"/>
    </w:pPr>
    <w:rPr>
      <w:b/>
      <w:bCs/>
      <w:sz w:val="32"/>
      <w:szCs w:val="32"/>
      <w:shd w:val="clear" w:color="auto" w:fill="FFFFFF"/>
    </w:rPr>
  </w:style>
  <w:style w:type="character" w:customStyle="1" w:styleId="Tableofcontents1">
    <w:name w:val="Table of contents|1_"/>
    <w:basedOn w:val="a0"/>
    <w:link w:val="Tableofcontents10"/>
    <w:rPr>
      <w:color w:val="231F20"/>
      <w:sz w:val="28"/>
      <w:szCs w:val="28"/>
      <w:u w:val="none"/>
      <w:shd w:val="clear" w:color="auto" w:fill="auto"/>
    </w:rPr>
  </w:style>
  <w:style w:type="paragraph" w:customStyle="1" w:styleId="Tableofcontents10">
    <w:name w:val="Table of contents|1"/>
    <w:basedOn w:val="a"/>
    <w:link w:val="Tableofcontents1"/>
    <w:pPr>
      <w:spacing w:after="280"/>
    </w:pPr>
    <w:rPr>
      <w:color w:val="231F20"/>
      <w:sz w:val="28"/>
      <w:szCs w:val="28"/>
    </w:rPr>
  </w:style>
  <w:style w:type="character" w:customStyle="1" w:styleId="Bodytext2">
    <w:name w:val="Body text|2_"/>
    <w:basedOn w:val="a0"/>
    <w:link w:val="Bodytext20"/>
    <w:rPr>
      <w:sz w:val="28"/>
      <w:szCs w:val="28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rPr>
      <w:sz w:val="28"/>
      <w:szCs w:val="28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character" w:customStyle="1" w:styleId="Other1">
    <w:name w:val="Other|1_"/>
    <w:basedOn w:val="a0"/>
    <w:link w:val="Other10"/>
    <w:rPr>
      <w:sz w:val="28"/>
      <w:szCs w:val="28"/>
      <w:u w:val="none"/>
      <w:shd w:val="clear" w:color="auto" w:fill="auto"/>
    </w:rPr>
  </w:style>
  <w:style w:type="paragraph" w:customStyle="1" w:styleId="Other10">
    <w:name w:val="Other|1"/>
    <w:basedOn w:val="a"/>
    <w:link w:val="Other1"/>
    <w:rPr>
      <w:sz w:val="28"/>
      <w:szCs w:val="28"/>
    </w:rPr>
  </w:style>
  <w:style w:type="character" w:customStyle="1" w:styleId="Heading31">
    <w:name w:val="Heading #3|1_"/>
    <w:basedOn w:val="a0"/>
    <w:link w:val="Heading310"/>
    <w:rPr>
      <w:b/>
      <w:bCs/>
      <w:sz w:val="28"/>
      <w:szCs w:val="28"/>
      <w:u w:val="none"/>
      <w:shd w:val="clear" w:color="auto" w:fill="FFFFFF"/>
    </w:rPr>
  </w:style>
  <w:style w:type="paragraph" w:customStyle="1" w:styleId="Heading310">
    <w:name w:val="Heading #3|1"/>
    <w:basedOn w:val="a"/>
    <w:link w:val="Heading31"/>
    <w:pPr>
      <w:spacing w:after="160"/>
      <w:ind w:firstLine="70"/>
      <w:outlineLvl w:val="2"/>
    </w:pPr>
    <w:rPr>
      <w:b/>
      <w:bCs/>
      <w:sz w:val="28"/>
      <w:szCs w:val="28"/>
      <w:shd w:val="clear" w:color="auto" w:fill="FFFFFF"/>
    </w:rPr>
  </w:style>
  <w:style w:type="character" w:customStyle="1" w:styleId="Headerorfooter1">
    <w:name w:val="Header or footer|1_"/>
    <w:basedOn w:val="a0"/>
    <w:link w:val="Headerorfooter10"/>
    <w:rPr>
      <w:sz w:val="18"/>
      <w:szCs w:val="18"/>
      <w:u w:val="none"/>
      <w:shd w:val="clear" w:color="auto" w:fill="auto"/>
    </w:rPr>
  </w:style>
  <w:style w:type="paragraph" w:customStyle="1" w:styleId="Headerorfooter10">
    <w:name w:val="Header or footer|1"/>
    <w:basedOn w:val="a"/>
    <w:link w:val="Headerorfooter1"/>
    <w:rPr>
      <w:sz w:val="18"/>
      <w:szCs w:val="18"/>
    </w:rPr>
  </w:style>
  <w:style w:type="character" w:customStyle="1" w:styleId="Bodytext1">
    <w:name w:val="Body text|1_"/>
    <w:basedOn w:val="a0"/>
    <w:link w:val="Bodytext10"/>
    <w:rPr>
      <w:sz w:val="18"/>
      <w:szCs w:val="18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rPr>
      <w:sz w:val="18"/>
      <w:szCs w:val="18"/>
    </w:rPr>
  </w:style>
  <w:style w:type="character" w:customStyle="1" w:styleId="Heading41">
    <w:name w:val="Heading #4|1_"/>
    <w:basedOn w:val="a0"/>
    <w:link w:val="Heading410"/>
    <w:rPr>
      <w:b/>
      <w:bCs/>
      <w:sz w:val="18"/>
      <w:szCs w:val="18"/>
      <w:u w:val="none"/>
      <w:shd w:val="clear" w:color="auto" w:fill="auto"/>
    </w:rPr>
  </w:style>
  <w:style w:type="paragraph" w:customStyle="1" w:styleId="Heading410">
    <w:name w:val="Heading #4|1"/>
    <w:basedOn w:val="a"/>
    <w:link w:val="Heading41"/>
    <w:pPr>
      <w:spacing w:after="260"/>
      <w:outlineLvl w:val="3"/>
    </w:pPr>
    <w:rPr>
      <w:b/>
      <w:bCs/>
      <w:sz w:val="18"/>
      <w:szCs w:val="18"/>
    </w:rPr>
  </w:style>
  <w:style w:type="character" w:customStyle="1" w:styleId="Tablecaption1">
    <w:name w:val="Table caption|1_"/>
    <w:basedOn w:val="a0"/>
    <w:link w:val="Tablecaption10"/>
    <w:rPr>
      <w:sz w:val="18"/>
      <w:szCs w:val="18"/>
      <w:u w:val="none"/>
      <w:shd w:val="clear" w:color="auto" w:fill="auto"/>
    </w:rPr>
  </w:style>
  <w:style w:type="paragraph" w:customStyle="1" w:styleId="Tablecaption10">
    <w:name w:val="Table caption|1"/>
    <w:basedOn w:val="a"/>
    <w:link w:val="Tablecaption1"/>
    <w:pPr>
      <w:ind w:left="560" w:hanging="280"/>
    </w:pPr>
    <w:rPr>
      <w:sz w:val="18"/>
      <w:szCs w:val="18"/>
    </w:rPr>
  </w:style>
  <w:style w:type="paragraph" w:styleId="a3">
    <w:name w:val="List Paragraph"/>
    <w:basedOn w:val="a"/>
    <w:uiPriority w:val="99"/>
    <w:rsid w:val="0060438D"/>
    <w:pPr>
      <w:ind w:left="720"/>
      <w:contextualSpacing/>
    </w:pPr>
  </w:style>
  <w:style w:type="paragraph" w:styleId="a4">
    <w:name w:val="header"/>
    <w:basedOn w:val="a"/>
    <w:link w:val="a5"/>
    <w:rsid w:val="004F1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17FC"/>
    <w:rPr>
      <w:rFonts w:eastAsia="Times New Roman"/>
      <w:color w:val="000000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uiPriority w:val="99"/>
    <w:rsid w:val="004F1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7FC"/>
    <w:rPr>
      <w:rFonts w:eastAsia="Times New Roman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80613E-CC4E-467E-A80A-52184417C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说明书.cdr</vt:lpstr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说明书.cdr</dc:title>
  <dc:creator>1214</dc:creator>
  <cp:lastModifiedBy>User</cp:lastModifiedBy>
  <cp:revision>19</cp:revision>
  <dcterms:created xsi:type="dcterms:W3CDTF">2023-02-20T19:52:00Z</dcterms:created>
  <dcterms:modified xsi:type="dcterms:W3CDTF">2023-02-21T11:04:00Z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E88C2D2B260840D2B21E1519B7B5F112</vt:lpwstr>
  </property>
</Properties>
</file>