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F06FC9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2246960"/>
      <w:bookmarkStart w:id="1" w:name="_Hlk111563160"/>
      <w:bookmarkEnd w:id="0"/>
    </w:p>
    <w:p w14:paraId="62E4FD6A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0B7802F" w14:textId="3257AD0B" w:rsidR="00FE3034" w:rsidRPr="006947E1" w:rsidRDefault="000037B4" w:rsidP="00FC0217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</w:pPr>
            <w:r w:rsidRPr="000037B4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Аэрограф c нижним бачком DEKO DKAB01-L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28FBD02E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4F8DD23" w14:textId="0BE7472B" w:rsidR="00677AFE" w:rsidRPr="006947E1" w:rsidRDefault="001941A8" w:rsidP="006947E1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rFonts w:ascii="Calibri" w:eastAsia="Times New Roman" w:hAnsi="Calibri" w:cs="Times New Roman"/>
          <w:b/>
          <w:sz w:val="40"/>
          <w:szCs w:val="40"/>
          <w:lang w:eastAsia="zh-CN"/>
        </w:rPr>
        <w:br w:type="page"/>
      </w:r>
      <w:r w:rsidR="00677AFE"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3A486587" w14:textId="77777777" w:rsidR="00677AFE" w:rsidRPr="008D2C0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8D2C05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8D2C05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8D2C05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8D2C05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32BBC090" w:rsidR="00284E7E" w:rsidRPr="008D2C05" w:rsidRDefault="006E6813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ВНЕШНИЙ ВИД И КОМПЛЕКТУЮЩИЕ ИЗДЕЛИЯ</w:t>
      </w:r>
    </w:p>
    <w:p w14:paraId="6C34E792" w14:textId="6BFFC66A" w:rsidR="00677AFE" w:rsidRPr="008D2C0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 xml:space="preserve">ИНСТРУКЦИЯ ПО ТЕХНИКЕ БЕЗОПАСНОСТИ ЭКСПЛУАТАЦИИ </w:t>
      </w:r>
      <w:r w:rsidR="00575433" w:rsidRPr="008D2C05">
        <w:rPr>
          <w:rFonts w:ascii="Times New Roman" w:eastAsia="SimSun" w:hAnsi="Times New Roman" w:cs="Times New Roman"/>
          <w:sz w:val="28"/>
          <w:lang w:eastAsia="zh-CN"/>
        </w:rPr>
        <w:t>ИЗДЕЛИЯ</w:t>
      </w:r>
    </w:p>
    <w:p w14:paraId="44A4AE1F" w14:textId="61DB427E" w:rsidR="00677AFE" w:rsidRPr="008D2C05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ОПИСАНИЕ СБОРКИ И РАБОТЫ</w:t>
      </w:r>
    </w:p>
    <w:p w14:paraId="3392B53D" w14:textId="5D3F480E" w:rsidR="008D2C05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234042AB" w14:textId="58982F91" w:rsidR="00575433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165B8E5" w14:textId="5753E3F7" w:rsidR="008D2C05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D5E14EC" w14:textId="118E721B" w:rsidR="00677AFE" w:rsidRPr="00667F22" w:rsidRDefault="00677AFE" w:rsidP="00667F22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67F2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ВВЕДЕНИЕ</w:t>
      </w:r>
    </w:p>
    <w:p w14:paraId="2D557834" w14:textId="6F249396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</w:t>
      </w:r>
      <w:r w:rsidR="000037B4">
        <w:rPr>
          <w:color w:val="000000" w:themeColor="text1"/>
          <w:sz w:val="28"/>
          <w:szCs w:val="28"/>
        </w:rPr>
        <w:t>инструмента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FE3034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037B4">
        <w:rPr>
          <w:color w:val="000000" w:themeColor="text1"/>
          <w:sz w:val="28"/>
          <w:szCs w:val="28"/>
        </w:rPr>
        <w:t>аэрографа</w:t>
      </w:r>
      <w:r w:rsidR="006947E1">
        <w:rPr>
          <w:color w:val="000000" w:themeColor="text1"/>
          <w:sz w:val="28"/>
          <w:szCs w:val="28"/>
        </w:rPr>
        <w:t xml:space="preserve"> -</w:t>
      </w:r>
      <w:r w:rsidRPr="00671B44">
        <w:rPr>
          <w:color w:val="000000" w:themeColor="text1"/>
          <w:sz w:val="28"/>
          <w:szCs w:val="28"/>
        </w:rPr>
        <w:t xml:space="preserve"> и правильной </w:t>
      </w:r>
      <w:r w:rsidR="000037B4">
        <w:rPr>
          <w:color w:val="000000" w:themeColor="text1"/>
          <w:sz w:val="28"/>
          <w:szCs w:val="28"/>
        </w:rPr>
        <w:t>его</w:t>
      </w:r>
      <w:r w:rsidRPr="00671B44">
        <w:rPr>
          <w:color w:val="000000" w:themeColor="text1"/>
          <w:sz w:val="28"/>
          <w:szCs w:val="28"/>
        </w:rPr>
        <w:t xml:space="preserve">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C3741">
        <w:rPr>
          <w:color w:val="000000" w:themeColor="text1"/>
          <w:sz w:val="28"/>
          <w:szCs w:val="28"/>
        </w:rPr>
        <w:t>издели</w:t>
      </w:r>
      <w:r w:rsidR="000037B4">
        <w:rPr>
          <w:color w:val="000000" w:themeColor="text1"/>
          <w:sz w:val="28"/>
          <w:szCs w:val="28"/>
        </w:rPr>
        <w:t>я</w:t>
      </w:r>
      <w:r w:rsidRPr="00671B44">
        <w:rPr>
          <w:color w:val="000000" w:themeColor="text1"/>
          <w:sz w:val="28"/>
          <w:szCs w:val="28"/>
        </w:rPr>
        <w:t xml:space="preserve">. </w:t>
      </w:r>
    </w:p>
    <w:p w14:paraId="42F12DE5" w14:textId="2CDB1609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6947E1">
        <w:rPr>
          <w:color w:val="000000" w:themeColor="text1"/>
          <w:sz w:val="28"/>
          <w:szCs w:val="28"/>
        </w:rPr>
        <w:t>инструмент</w:t>
      </w:r>
      <w:r w:rsidR="000037B4">
        <w:rPr>
          <w:color w:val="000000" w:themeColor="text1"/>
          <w:sz w:val="28"/>
          <w:szCs w:val="28"/>
        </w:rPr>
        <w:t>а</w:t>
      </w:r>
      <w:r w:rsidRPr="00671B44">
        <w:rPr>
          <w:color w:val="000000" w:themeColor="text1"/>
          <w:sz w:val="28"/>
          <w:szCs w:val="28"/>
        </w:rPr>
        <w:t xml:space="preserve">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287BAD39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 xml:space="preserve">Перед началом работы с </w:t>
      </w:r>
      <w:r w:rsidR="006947E1">
        <w:rPr>
          <w:color w:val="000000" w:themeColor="text1"/>
          <w:sz w:val="28"/>
          <w:szCs w:val="28"/>
        </w:rPr>
        <w:t>инструмент</w:t>
      </w:r>
      <w:r w:rsidR="000037B4">
        <w:rPr>
          <w:color w:val="000000" w:themeColor="text1"/>
          <w:sz w:val="28"/>
          <w:szCs w:val="28"/>
        </w:rPr>
        <w:t>ом</w:t>
      </w:r>
      <w:r w:rsidRPr="00671B44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478DA10F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 xml:space="preserve">Начав работу с </w:t>
      </w:r>
      <w:r w:rsidR="00DC3741">
        <w:rPr>
          <w:color w:val="000000" w:themeColor="text1"/>
          <w:sz w:val="28"/>
          <w:szCs w:val="28"/>
        </w:rPr>
        <w:t>издели</w:t>
      </w:r>
      <w:r w:rsidR="000037B4">
        <w:rPr>
          <w:color w:val="000000" w:themeColor="text1"/>
          <w:sz w:val="28"/>
          <w:szCs w:val="28"/>
        </w:rPr>
        <w:t>ем</w:t>
      </w:r>
      <w:r w:rsidRPr="00744AA4">
        <w:rPr>
          <w:color w:val="000000" w:themeColor="text1"/>
          <w:sz w:val="28"/>
          <w:szCs w:val="28"/>
        </w:rPr>
        <w:t>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C3741">
        <w:rPr>
          <w:color w:val="000000" w:themeColor="text1"/>
          <w:sz w:val="28"/>
          <w:szCs w:val="28"/>
        </w:rPr>
        <w:t>изделия</w:t>
      </w:r>
      <w:r w:rsidRPr="00671B44">
        <w:rPr>
          <w:color w:val="000000" w:themeColor="text1"/>
          <w:sz w:val="28"/>
          <w:szCs w:val="28"/>
        </w:rPr>
        <w:t>.</w:t>
      </w:r>
    </w:p>
    <w:p w14:paraId="424CC2A7" w14:textId="77777777" w:rsidR="00677AFE" w:rsidRPr="006A4C60" w:rsidRDefault="00677AFE" w:rsidP="006A4C60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6502025" w14:textId="48E482C9" w:rsidR="004C5180" w:rsidRPr="00744AA4" w:rsidRDefault="00677AFE" w:rsidP="00AC2793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3"/>
        <w:gridCol w:w="4952"/>
      </w:tblGrid>
      <w:tr w:rsidR="00FC0E66" w:rsidRPr="00287468" w14:paraId="388BDD52" w14:textId="7B2F07CA" w:rsidTr="00935734">
        <w:trPr>
          <w:jc w:val="center"/>
        </w:trPr>
        <w:tc>
          <w:tcPr>
            <w:tcW w:w="4503" w:type="dxa"/>
          </w:tcPr>
          <w:p w14:paraId="46CCC7BE" w14:textId="48BDBBAB" w:rsidR="00FC0E66" w:rsidRPr="00FC0E66" w:rsidRDefault="00FC0E66" w:rsidP="00FC0E66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C0E66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</w:tc>
        <w:tc>
          <w:tcPr>
            <w:tcW w:w="5068" w:type="dxa"/>
          </w:tcPr>
          <w:p w14:paraId="564ADD79" w14:textId="3F8DCAC3" w:rsidR="00FC0E66" w:rsidRPr="00AC2793" w:rsidRDefault="00FC0E66" w:rsidP="0058063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FC0E66">
              <w:rPr>
                <w:rFonts w:ascii="Times New Roman" w:hAnsi="Times New Roman"/>
                <w:b/>
                <w:bCs/>
                <w:sz w:val="24"/>
                <w:lang w:val="en-US"/>
              </w:rPr>
              <w:t>DKAB01-L</w:t>
            </w:r>
          </w:p>
        </w:tc>
      </w:tr>
      <w:tr w:rsidR="00657539" w:rsidRPr="00287468" w14:paraId="4CBF23AC" w14:textId="77777777" w:rsidTr="00935734">
        <w:trPr>
          <w:jc w:val="center"/>
        </w:trPr>
        <w:tc>
          <w:tcPr>
            <w:tcW w:w="4503" w:type="dxa"/>
          </w:tcPr>
          <w:p w14:paraId="7B4C57BE" w14:textId="1B071B0D" w:rsidR="00657539" w:rsidRPr="00AC2793" w:rsidRDefault="00657539" w:rsidP="006575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Сопло</w:t>
            </w:r>
          </w:p>
        </w:tc>
        <w:tc>
          <w:tcPr>
            <w:tcW w:w="5068" w:type="dxa"/>
          </w:tcPr>
          <w:p w14:paraId="7D33F15B" w14:textId="67C07169" w:rsidR="00657539" w:rsidRPr="00AC2793" w:rsidRDefault="00FC0E66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</w:tr>
      <w:tr w:rsidR="0058063F" w:rsidRPr="00287468" w14:paraId="081A3325" w14:textId="111F4600" w:rsidTr="00935734">
        <w:trPr>
          <w:trHeight w:val="311"/>
          <w:jc w:val="center"/>
        </w:trPr>
        <w:tc>
          <w:tcPr>
            <w:tcW w:w="4503" w:type="dxa"/>
          </w:tcPr>
          <w:p w14:paraId="68B6668F" w14:textId="13060622" w:rsidR="0058063F" w:rsidRPr="00AC2793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Рабочее давление</w:t>
            </w:r>
          </w:p>
        </w:tc>
        <w:tc>
          <w:tcPr>
            <w:tcW w:w="5068" w:type="dxa"/>
          </w:tcPr>
          <w:p w14:paraId="77CD15B5" w14:textId="3D8E25CD" w:rsidR="0058063F" w:rsidRPr="00AC2793" w:rsidRDefault="007E0B8C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 xml:space="preserve"> бар</w:t>
            </w:r>
          </w:p>
        </w:tc>
      </w:tr>
      <w:tr w:rsidR="00575433" w:rsidRPr="00287468" w14:paraId="02D2170D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10F60091" w14:textId="22EBEC71" w:rsidR="00575433" w:rsidRPr="00AC2793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Объем бачка</w:t>
            </w:r>
          </w:p>
        </w:tc>
        <w:tc>
          <w:tcPr>
            <w:tcW w:w="5068" w:type="dxa"/>
            <w:shd w:val="clear" w:color="auto" w:fill="auto"/>
          </w:tcPr>
          <w:p w14:paraId="4880733F" w14:textId="1DDFDD26" w:rsidR="00575433" w:rsidRPr="00AC2793" w:rsidRDefault="00935734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0мл</w:t>
            </w:r>
          </w:p>
        </w:tc>
      </w:tr>
      <w:tr w:rsidR="00575433" w:rsidRPr="00287468" w14:paraId="581480FD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409939A2" w14:textId="1280F897" w:rsidR="00575433" w:rsidRPr="00935734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Расход воздуха</w:t>
            </w:r>
          </w:p>
        </w:tc>
        <w:tc>
          <w:tcPr>
            <w:tcW w:w="5068" w:type="dxa"/>
          </w:tcPr>
          <w:p w14:paraId="5144D10B" w14:textId="4AE563FD" w:rsidR="00575433" w:rsidRPr="00935734" w:rsidRDefault="00935734" w:rsidP="0001421E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9</w:t>
            </w:r>
            <w:r w:rsidR="00657539" w:rsidRPr="00935734">
              <w:rPr>
                <w:rFonts w:ascii="Times New Roman" w:hAnsi="Times New Roman"/>
                <w:sz w:val="24"/>
                <w:szCs w:val="24"/>
              </w:rPr>
              <w:t xml:space="preserve"> л/мин</w:t>
            </w:r>
          </w:p>
        </w:tc>
      </w:tr>
      <w:tr w:rsidR="00224073" w:rsidRPr="00287468" w14:paraId="30080672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4FF37EBF" w14:textId="73572DCF" w:rsidR="00224073" w:rsidRPr="00935734" w:rsidRDefault="00B3670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Тип соединения</w:t>
            </w:r>
          </w:p>
        </w:tc>
        <w:tc>
          <w:tcPr>
            <w:tcW w:w="5068" w:type="dxa"/>
          </w:tcPr>
          <w:p w14:paraId="4B52515C" w14:textId="26BCEC82" w:rsidR="00224073" w:rsidRPr="00935734" w:rsidRDefault="00B36701" w:rsidP="0005214F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резьбовое</w:t>
            </w:r>
          </w:p>
        </w:tc>
      </w:tr>
      <w:tr w:rsidR="00935734" w:rsidRPr="00287468" w14:paraId="3B8DDDCE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37DE93F6" w14:textId="3E9FC462" w:rsidR="00935734" w:rsidRPr="00935734" w:rsidRDefault="00935734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Диаметр воздушного штуцера</w:t>
            </w:r>
            <w:r>
              <w:rPr>
                <w:rFonts w:ascii="Times New Roman" w:hAnsi="Times New Roman"/>
                <w:sz w:val="24"/>
                <w:szCs w:val="24"/>
              </w:rPr>
              <w:t>, дюйм</w:t>
            </w:r>
          </w:p>
        </w:tc>
        <w:tc>
          <w:tcPr>
            <w:tcW w:w="5068" w:type="dxa"/>
          </w:tcPr>
          <w:p w14:paraId="70DF24A6" w14:textId="5BCF1B1A" w:rsidR="00935734" w:rsidRPr="00935734" w:rsidRDefault="00935734" w:rsidP="0005214F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1/8”</w:t>
            </w:r>
          </w:p>
        </w:tc>
      </w:tr>
    </w:tbl>
    <w:p w14:paraId="3C6E2C9A" w14:textId="334C04EE" w:rsidR="00677AFE" w:rsidRDefault="00677AFE" w:rsidP="00677AF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3826EC0E" w14:textId="056F2A21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B36701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аэрограф</w:t>
      </w:r>
    </w:p>
    <w:p w14:paraId="483AACAD" w14:textId="489ABDFA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B36701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шланг с фиттингами</w:t>
      </w:r>
    </w:p>
    <w:p w14:paraId="169F753D" w14:textId="5B6AA11F" w:rsidR="00152FE3" w:rsidRPr="00935734" w:rsidRDefault="00935734" w:rsidP="00935734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val="en-US" w:eastAsia="en-GB"/>
        </w:rPr>
        <w:t>2</w:t>
      </w:r>
      <w:r w:rsidR="00152FE3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 шт </w:t>
      </w:r>
      <w:r w:rsidR="00B36701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бачок </w:t>
      </w:r>
    </w:p>
    <w:p w14:paraId="6A401B4B" w14:textId="46753C54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B36701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регулятор давления</w:t>
      </w:r>
    </w:p>
    <w:p w14:paraId="1A9842BA" w14:textId="32B16DDD" w:rsidR="00B36701" w:rsidRPr="00935734" w:rsidRDefault="00B36701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935734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пипетка</w:t>
      </w:r>
    </w:p>
    <w:p w14:paraId="2A6CFC90" w14:textId="38F0CD5E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1 шт руководство по эксплуатации</w:t>
      </w:r>
    </w:p>
    <w:p w14:paraId="6FCDB236" w14:textId="77777777" w:rsidR="00B36701" w:rsidRDefault="00B36701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78E12176" w:rsidR="00677AFE" w:rsidRPr="00B23C9A" w:rsidRDefault="00677AFE" w:rsidP="00152FE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70A87DBB" w14:textId="33D20839" w:rsidR="007A357F" w:rsidRPr="007A357F" w:rsidRDefault="00B36701" w:rsidP="0058063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ведения окрасочных работ на небольших поверхностях, нанесения синтетической и целлюлозной краски, эмали, чернил.</w:t>
      </w:r>
    </w:p>
    <w:p w14:paraId="57DDBA67" w14:textId="2772DC35" w:rsidR="00677AFE" w:rsidRPr="00B23C9A" w:rsidRDefault="00677AFE" w:rsidP="0058063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58063F">
        <w:rPr>
          <w:rFonts w:ascii="Times New Roman" w:eastAsia="SimSun" w:hAnsi="Times New Roman" w:cs="Times New Roman"/>
          <w:sz w:val="28"/>
          <w:szCs w:val="28"/>
          <w:lang w:eastAsia="zh-CN"/>
        </w:rPr>
        <w:t>изделия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3281640D" w:rsidR="00677AFE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работу.</w:t>
      </w:r>
    </w:p>
    <w:p w14:paraId="6AA957D4" w14:textId="77777777" w:rsidR="00EA77AA" w:rsidRPr="006E6813" w:rsidRDefault="00EA77AA" w:rsidP="00EA77AA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5433">
        <w:rPr>
          <w:rFonts w:ascii="Times New Roman" w:eastAsia="Times New Roma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изделие и позволит избежать ошибок и опасных ситуаций.</w:t>
      </w:r>
    </w:p>
    <w:p w14:paraId="6FEB9F34" w14:textId="77777777" w:rsidR="00667F22" w:rsidRDefault="00EA77AA" w:rsidP="00667F22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эксплуатации изделия допускаются только лица, достигшие совершеннолетия; имеющие навыки и/или представление о принципах работы и оперирования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изделием</w:t>
      </w: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изделием</w:t>
      </w: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5506B47" w14:textId="77777777" w:rsidR="00667F22" w:rsidRDefault="00667F22" w:rsidP="00667F22">
      <w:pPr>
        <w:tabs>
          <w:tab w:val="left" w:pos="2148"/>
        </w:tabs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1138CF30" w14:textId="77777777" w:rsidR="00667F22" w:rsidRDefault="00667F22">
      <w:pP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br w:type="page"/>
      </w:r>
    </w:p>
    <w:p w14:paraId="7C9906AB" w14:textId="393068FF" w:rsidR="00667F22" w:rsidRDefault="00677AFE" w:rsidP="00667F22">
      <w:pPr>
        <w:tabs>
          <w:tab w:val="left" w:pos="2148"/>
        </w:tabs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lastRenderedPageBreak/>
        <w:t>Внешний вид</w:t>
      </w:r>
      <w:r w:rsidR="00A653A7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 xml:space="preserve"> и комплектующие изделия*</w:t>
      </w:r>
    </w:p>
    <w:p w14:paraId="4FFB4A0F" w14:textId="3D478A7F" w:rsidR="004E6D68" w:rsidRPr="00667F22" w:rsidRDefault="00A653A7" w:rsidP="00667F22">
      <w:pPr>
        <w:tabs>
          <w:tab w:val="left" w:pos="214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53A7">
        <w:rPr>
          <w:rFonts w:ascii="Times New Roman" w:hAnsi="Times New Roman"/>
          <w:b/>
          <w:noProof/>
        </w:rPr>
        <w:drawing>
          <wp:inline distT="0" distB="0" distL="0" distR="0" wp14:anchorId="5B1F66B7" wp14:editId="0679E67B">
            <wp:extent cx="4207189" cy="4229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5365" cy="423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DD90" w14:textId="50AE8FE3" w:rsidR="003C79C2" w:rsidRPr="00667F22" w:rsidRDefault="00667F22">
      <w:pPr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</w:pPr>
      <w:r w:rsidRPr="00667F22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>*представлен схематично и может отличаться от рисунка</w:t>
      </w:r>
    </w:p>
    <w:tbl>
      <w:tblPr>
        <w:tblStyle w:val="a3"/>
        <w:tblpPr w:leftFromText="180" w:rightFromText="180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89"/>
        <w:gridCol w:w="3041"/>
        <w:gridCol w:w="1149"/>
        <w:gridCol w:w="458"/>
        <w:gridCol w:w="3059"/>
        <w:gridCol w:w="1149"/>
      </w:tblGrid>
      <w:tr w:rsidR="00667F22" w14:paraId="3ECFD2C0" w14:textId="77777777" w:rsidTr="00667F22">
        <w:tc>
          <w:tcPr>
            <w:tcW w:w="489" w:type="dxa"/>
          </w:tcPr>
          <w:p w14:paraId="2615F65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041" w:type="dxa"/>
          </w:tcPr>
          <w:p w14:paraId="3399258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Описание</w:t>
            </w:r>
          </w:p>
        </w:tc>
        <w:tc>
          <w:tcPr>
            <w:tcW w:w="1149" w:type="dxa"/>
          </w:tcPr>
          <w:p w14:paraId="15417A6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458" w:type="dxa"/>
          </w:tcPr>
          <w:p w14:paraId="0C02349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059" w:type="dxa"/>
          </w:tcPr>
          <w:p w14:paraId="4BA73C0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Описание</w:t>
            </w:r>
          </w:p>
        </w:tc>
        <w:tc>
          <w:tcPr>
            <w:tcW w:w="1149" w:type="dxa"/>
          </w:tcPr>
          <w:p w14:paraId="69B779F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Кол-во</w:t>
            </w:r>
          </w:p>
        </w:tc>
      </w:tr>
      <w:tr w:rsidR="00667F22" w14:paraId="793FD957" w14:textId="77777777" w:rsidTr="00667F22">
        <w:tc>
          <w:tcPr>
            <w:tcW w:w="489" w:type="dxa"/>
          </w:tcPr>
          <w:p w14:paraId="45D4E28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041" w:type="dxa"/>
          </w:tcPr>
          <w:p w14:paraId="1303E3B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Сопло</w:t>
            </w:r>
          </w:p>
        </w:tc>
        <w:tc>
          <w:tcPr>
            <w:tcW w:w="1149" w:type="dxa"/>
          </w:tcPr>
          <w:p w14:paraId="17428DB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6F43507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059" w:type="dxa"/>
          </w:tcPr>
          <w:p w14:paraId="0473AF4B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Регулятор давления</w:t>
            </w:r>
          </w:p>
        </w:tc>
        <w:tc>
          <w:tcPr>
            <w:tcW w:w="1149" w:type="dxa"/>
          </w:tcPr>
          <w:p w14:paraId="651888AA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74443555" w14:textId="77777777" w:rsidTr="00667F22">
        <w:tc>
          <w:tcPr>
            <w:tcW w:w="489" w:type="dxa"/>
          </w:tcPr>
          <w:p w14:paraId="2181DAEA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041" w:type="dxa"/>
          </w:tcPr>
          <w:p w14:paraId="0DB803A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</w:t>
            </w:r>
          </w:p>
        </w:tc>
        <w:tc>
          <w:tcPr>
            <w:tcW w:w="1149" w:type="dxa"/>
          </w:tcPr>
          <w:p w14:paraId="6771ADF5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0F2B6CFE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059" w:type="dxa"/>
          </w:tcPr>
          <w:p w14:paraId="10010FB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Адаптер для бачка</w:t>
            </w:r>
          </w:p>
        </w:tc>
        <w:tc>
          <w:tcPr>
            <w:tcW w:w="1149" w:type="dxa"/>
          </w:tcPr>
          <w:p w14:paraId="13C47EE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BE9C13E" w14:textId="77777777" w:rsidTr="00667F22">
        <w:tc>
          <w:tcPr>
            <w:tcW w:w="489" w:type="dxa"/>
          </w:tcPr>
          <w:p w14:paraId="77BEF589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041" w:type="dxa"/>
          </w:tcPr>
          <w:p w14:paraId="73DE8C1E" w14:textId="77777777" w:rsidR="00667F22" w:rsidRPr="003F0655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Втулка сопла</w:t>
            </w:r>
          </w:p>
        </w:tc>
        <w:tc>
          <w:tcPr>
            <w:tcW w:w="1149" w:type="dxa"/>
          </w:tcPr>
          <w:p w14:paraId="3BB244C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41052CBB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059" w:type="dxa"/>
          </w:tcPr>
          <w:p w14:paraId="7E91E2BD" w14:textId="77777777" w:rsidR="00667F22" w:rsidRPr="00667F2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Трубка</w:t>
            </w:r>
          </w:p>
        </w:tc>
        <w:tc>
          <w:tcPr>
            <w:tcW w:w="1149" w:type="dxa"/>
          </w:tcPr>
          <w:p w14:paraId="3DB4609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3BF297E" w14:textId="77777777" w:rsidTr="00667F22">
        <w:tc>
          <w:tcPr>
            <w:tcW w:w="489" w:type="dxa"/>
          </w:tcPr>
          <w:p w14:paraId="61A7393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041" w:type="dxa"/>
          </w:tcPr>
          <w:p w14:paraId="674A0C8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Корпус</w:t>
            </w:r>
          </w:p>
        </w:tc>
        <w:tc>
          <w:tcPr>
            <w:tcW w:w="1149" w:type="dxa"/>
          </w:tcPr>
          <w:p w14:paraId="1ED071D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DAB045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059" w:type="dxa"/>
          </w:tcPr>
          <w:p w14:paraId="64D1636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Бачок 1 </w:t>
            </w:r>
          </w:p>
        </w:tc>
        <w:tc>
          <w:tcPr>
            <w:tcW w:w="1149" w:type="dxa"/>
          </w:tcPr>
          <w:p w14:paraId="4FDF474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EB83EED" w14:textId="77777777" w:rsidTr="00667F22">
        <w:tc>
          <w:tcPr>
            <w:tcW w:w="489" w:type="dxa"/>
          </w:tcPr>
          <w:p w14:paraId="17A79C6B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041" w:type="dxa"/>
          </w:tcPr>
          <w:p w14:paraId="14287FF4" w14:textId="77777777" w:rsidR="00667F22" w:rsidRPr="003F0655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Рукоятка</w:t>
            </w:r>
          </w:p>
        </w:tc>
        <w:tc>
          <w:tcPr>
            <w:tcW w:w="1149" w:type="dxa"/>
          </w:tcPr>
          <w:p w14:paraId="70C1674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46A37B5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059" w:type="dxa"/>
          </w:tcPr>
          <w:p w14:paraId="08BE7D3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Крышка бачка</w:t>
            </w:r>
          </w:p>
        </w:tc>
        <w:tc>
          <w:tcPr>
            <w:tcW w:w="1149" w:type="dxa"/>
          </w:tcPr>
          <w:p w14:paraId="0ED64F9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703B3752" w14:textId="77777777" w:rsidTr="00667F22">
        <w:tc>
          <w:tcPr>
            <w:tcW w:w="489" w:type="dxa"/>
          </w:tcPr>
          <w:p w14:paraId="0D52F99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041" w:type="dxa"/>
          </w:tcPr>
          <w:p w14:paraId="433DFA7C" w14:textId="77777777" w:rsidR="00667F22" w:rsidRPr="003F0655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Наконечник для подачи ЛКМ</w:t>
            </w:r>
          </w:p>
        </w:tc>
        <w:tc>
          <w:tcPr>
            <w:tcW w:w="1149" w:type="dxa"/>
          </w:tcPr>
          <w:p w14:paraId="3BBF3EB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2D5B9E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059" w:type="dxa"/>
          </w:tcPr>
          <w:p w14:paraId="4C49174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Бачок 2</w:t>
            </w:r>
          </w:p>
        </w:tc>
        <w:tc>
          <w:tcPr>
            <w:tcW w:w="1149" w:type="dxa"/>
          </w:tcPr>
          <w:p w14:paraId="2B0EC22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3304A9DE" w14:textId="77777777" w:rsidTr="00667F22">
        <w:tc>
          <w:tcPr>
            <w:tcW w:w="489" w:type="dxa"/>
          </w:tcPr>
          <w:p w14:paraId="2AC626DF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041" w:type="dxa"/>
          </w:tcPr>
          <w:p w14:paraId="0ECE0A03" w14:textId="77777777" w:rsidR="00667F22" w:rsidRPr="003F0655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Зажимная шайба</w:t>
            </w:r>
          </w:p>
        </w:tc>
        <w:tc>
          <w:tcPr>
            <w:tcW w:w="1149" w:type="dxa"/>
          </w:tcPr>
          <w:p w14:paraId="1162D62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17BD7CF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059" w:type="dxa"/>
          </w:tcPr>
          <w:p w14:paraId="5B6EF1EE" w14:textId="77777777" w:rsidR="00667F22" w:rsidRPr="00667F2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С</w:t>
            </w:r>
            <w:r w:rsidRPr="00667F2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оединительный ниппель</w:t>
            </w:r>
          </w:p>
        </w:tc>
        <w:tc>
          <w:tcPr>
            <w:tcW w:w="1149" w:type="dxa"/>
          </w:tcPr>
          <w:p w14:paraId="4A44232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667F22" w14:paraId="0E9541BD" w14:textId="77777777" w:rsidTr="00667F22">
        <w:tc>
          <w:tcPr>
            <w:tcW w:w="489" w:type="dxa"/>
          </w:tcPr>
          <w:p w14:paraId="54F56D4F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041" w:type="dxa"/>
          </w:tcPr>
          <w:p w14:paraId="666F4A5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Входное отверстие для ЛКМ</w:t>
            </w:r>
          </w:p>
        </w:tc>
        <w:tc>
          <w:tcPr>
            <w:tcW w:w="1149" w:type="dxa"/>
          </w:tcPr>
          <w:p w14:paraId="5684A36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97CB90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059" w:type="dxa"/>
          </w:tcPr>
          <w:p w14:paraId="00D2ED8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С</w:t>
            </w:r>
            <w:r w:rsidRPr="00667F22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оединительная гайка</w:t>
            </w:r>
          </w:p>
        </w:tc>
        <w:tc>
          <w:tcPr>
            <w:tcW w:w="1149" w:type="dxa"/>
          </w:tcPr>
          <w:p w14:paraId="36EF1F6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667F22" w14:paraId="28A9BC24" w14:textId="77777777" w:rsidTr="00667F22">
        <w:tc>
          <w:tcPr>
            <w:tcW w:w="489" w:type="dxa"/>
          </w:tcPr>
          <w:p w14:paraId="0F07A3E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041" w:type="dxa"/>
          </w:tcPr>
          <w:p w14:paraId="3327061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Сборка </w:t>
            </w:r>
          </w:p>
        </w:tc>
        <w:tc>
          <w:tcPr>
            <w:tcW w:w="1149" w:type="dxa"/>
          </w:tcPr>
          <w:p w14:paraId="7B219D4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539AE54F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059" w:type="dxa"/>
          </w:tcPr>
          <w:p w14:paraId="785BFD1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</w:t>
            </w:r>
            <w:r w:rsidRPr="00667F22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оздушный шланг</w:t>
            </w:r>
          </w:p>
        </w:tc>
        <w:tc>
          <w:tcPr>
            <w:tcW w:w="1149" w:type="dxa"/>
          </w:tcPr>
          <w:p w14:paraId="7C0A0D3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</w:tbl>
    <w:p w14:paraId="5A0AAB20" w14:textId="2CE61652" w:rsidR="003C79C2" w:rsidRDefault="003C79C2" w:rsidP="00667F22">
      <w:pP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2917369" w14:textId="77777777" w:rsidR="00667F22" w:rsidRDefault="00667F22" w:rsidP="00667F22">
      <w:pPr>
        <w:jc w:val="center"/>
        <w:rPr>
          <w:rFonts w:ascii="Times New Roman" w:hAnsi="Times New Roman"/>
          <w:b/>
        </w:rPr>
      </w:pPr>
    </w:p>
    <w:p w14:paraId="337B5BE8" w14:textId="77777777" w:rsidR="00667F22" w:rsidRDefault="00667F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DF35D07" w14:textId="11F307B5" w:rsidR="00677AFE" w:rsidRPr="00575433" w:rsidRDefault="00677AFE" w:rsidP="00667F2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6031A644" w:rsidR="00677AFE" w:rsidRPr="00671B44" w:rsidRDefault="00677AFE" w:rsidP="00575433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 xml:space="preserve">ЭКСПЛУАТАЦИИ </w:t>
      </w:r>
      <w:r w:rsidR="00B75BE8">
        <w:rPr>
          <w:rFonts w:ascii="Times New Roman" w:hAnsi="Times New Roman"/>
          <w:b/>
        </w:rPr>
        <w:t>ИЗДЕЛИЯ</w:t>
      </w:r>
    </w:p>
    <w:p w14:paraId="21956511" w14:textId="0074A763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B75BE8">
        <w:rPr>
          <w:rFonts w:ascii="Times New Roman" w:hAnsi="Times New Roman" w:cs="Times New Roman"/>
          <w:b/>
          <w:color w:val="C45911" w:themeColor="accent2" w:themeShade="BF"/>
          <w:szCs w:val="28"/>
        </w:rPr>
        <w:t>изделия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</w:t>
      </w:r>
    </w:p>
    <w:p w14:paraId="7B530002" w14:textId="4F6399E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B75BE8">
        <w:rPr>
          <w:rFonts w:ascii="Times New Roman" w:hAnsi="Times New Roman" w:cs="Times New Roman"/>
          <w:szCs w:val="28"/>
        </w:rPr>
        <w:t>изделия</w:t>
      </w:r>
      <w:r w:rsidRPr="00671B44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3A344DD4" w14:textId="7189FD18" w:rsidR="00677AFE" w:rsidRPr="00671B44" w:rsidRDefault="00032CBA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C5D69" wp14:editId="4C68F4F3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742950"/>
                <wp:effectExtent l="152400" t="95250" r="142875" b="76200"/>
                <wp:wrapNone/>
                <wp:docPr id="16030759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414F05EE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B75BE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изделия.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5D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8.05pt;width:534.7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" fillcolor="white [3201]" strokecolor="red" strokeweight="2.25pt">
                <v:stroke dashstyle="3 1"/>
                <v:shadow on="t" type="perspective" color="black" opacity="26214f" offset="0,0" matrix="66847f,,,66847f"/>
                <v:path arrowok="t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414F05EE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B75BE8">
                        <w:rPr>
                          <w:rFonts w:ascii="Times New Roman" w:hAnsi="Times New Roman" w:cs="Times New Roman"/>
                          <w:szCs w:val="28"/>
                        </w:rPr>
                        <w:t>изделия.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06753040" w14:textId="77777777" w:rsidR="00677AFE" w:rsidRPr="00B75BE8" w:rsidRDefault="00677AFE" w:rsidP="00B75BE8">
      <w:pPr>
        <w:spacing w:after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1E29013F" w14:textId="77777777" w:rsidR="00677AFE" w:rsidRPr="00B75BE8" w:rsidRDefault="00677AFE" w:rsidP="00B75BE8">
      <w:pPr>
        <w:spacing w:after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6AB3F62C" w14:textId="63006AE2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</w:t>
      </w:r>
      <w:r w:rsidR="00B75BE8">
        <w:rPr>
          <w:rFonts w:ascii="Times New Roman" w:hAnsi="Times New Roman" w:cs="Times New Roman"/>
          <w:szCs w:val="28"/>
        </w:rPr>
        <w:t>с изделием</w:t>
      </w:r>
      <w:r w:rsidRPr="00671B44">
        <w:rPr>
          <w:rFonts w:ascii="Times New Roman" w:hAnsi="Times New Roman" w:cs="Times New Roman"/>
          <w:szCs w:val="28"/>
        </w:rPr>
        <w:t xml:space="preserve"> под воздействием алкоголя или лекарств, которые могут повлиять на скорость вашей реакции. </w:t>
      </w:r>
    </w:p>
    <w:p w14:paraId="14F7F358" w14:textId="36E75FA8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</w:t>
      </w:r>
      <w:r w:rsidR="00B75BE8">
        <w:rPr>
          <w:rFonts w:ascii="Times New Roman" w:hAnsi="Times New Roman" w:cs="Times New Roman"/>
          <w:szCs w:val="28"/>
        </w:rPr>
        <w:t>изделием</w:t>
      </w:r>
      <w:r w:rsidRPr="00671B44">
        <w:rPr>
          <w:rFonts w:ascii="Times New Roman" w:hAnsi="Times New Roman" w:cs="Times New Roman"/>
          <w:szCs w:val="28"/>
        </w:rPr>
        <w:t xml:space="preserve">, когда Вы устали или не имеете возможности контролировать рабочий процесс. </w:t>
      </w:r>
    </w:p>
    <w:p w14:paraId="073F2607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6BFF5828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Запрещается использовать едкие химические вещества и жидкости для чистки </w:t>
      </w:r>
      <w:r w:rsidR="00B75BE8">
        <w:rPr>
          <w:rFonts w:ascii="Times New Roman" w:hAnsi="Times New Roman" w:cs="Times New Roman"/>
          <w:szCs w:val="28"/>
        </w:rPr>
        <w:t>изделия</w:t>
      </w:r>
      <w:r w:rsidRPr="00671B44">
        <w:rPr>
          <w:rFonts w:ascii="Times New Roman" w:hAnsi="Times New Roman" w:cs="Times New Roman"/>
          <w:szCs w:val="28"/>
        </w:rPr>
        <w:t>.</w:t>
      </w:r>
    </w:p>
    <w:p w14:paraId="2396A2D6" w14:textId="1B4EE899" w:rsidR="00677AFE" w:rsidRPr="00671B4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прилагайте излишних усилий к </w:t>
      </w:r>
      <w:r w:rsidR="00B75BE8">
        <w:rPr>
          <w:rFonts w:ascii="Times New Roman" w:hAnsi="Times New Roman" w:cs="Times New Roman"/>
          <w:szCs w:val="28"/>
        </w:rPr>
        <w:t>изделию</w:t>
      </w:r>
      <w:r w:rsidRPr="00671B44">
        <w:rPr>
          <w:rFonts w:ascii="Times New Roman" w:hAnsi="Times New Roman" w:cs="Times New Roman"/>
          <w:szCs w:val="28"/>
        </w:rPr>
        <w:t>.</w:t>
      </w:r>
    </w:p>
    <w:p w14:paraId="11EC8D11" w14:textId="0821CA23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</w:t>
      </w:r>
      <w:r w:rsidR="00B75BE8">
        <w:rPr>
          <w:rFonts w:ascii="Times New Roman" w:hAnsi="Times New Roman" w:cs="Times New Roman"/>
          <w:szCs w:val="28"/>
        </w:rPr>
        <w:t xml:space="preserve">изделие </w:t>
      </w:r>
      <w:r w:rsidRPr="00671B44">
        <w:rPr>
          <w:rFonts w:ascii="Times New Roman" w:hAnsi="Times New Roman" w:cs="Times New Roman"/>
          <w:szCs w:val="28"/>
        </w:rPr>
        <w:t>в соответствии с данными инструкциями и в целях, для которых он</w:t>
      </w:r>
      <w:r w:rsidR="00B75BE8">
        <w:rPr>
          <w:rFonts w:ascii="Times New Roman" w:hAnsi="Times New Roman" w:cs="Times New Roman"/>
          <w:szCs w:val="28"/>
        </w:rPr>
        <w:t>о</w:t>
      </w:r>
      <w:r w:rsidRPr="00671B44">
        <w:rPr>
          <w:rFonts w:ascii="Times New Roman" w:hAnsi="Times New Roman" w:cs="Times New Roman"/>
          <w:szCs w:val="28"/>
        </w:rPr>
        <w:t xml:space="preserve"> предназначен</w:t>
      </w:r>
      <w:r w:rsidR="00B75BE8">
        <w:rPr>
          <w:rFonts w:ascii="Times New Roman" w:hAnsi="Times New Roman" w:cs="Times New Roman"/>
          <w:szCs w:val="28"/>
        </w:rPr>
        <w:t>о</w:t>
      </w:r>
      <w:r w:rsidRPr="00671B44">
        <w:rPr>
          <w:rFonts w:ascii="Times New Roman" w:hAnsi="Times New Roman" w:cs="Times New Roman"/>
          <w:szCs w:val="28"/>
        </w:rPr>
        <w:t xml:space="preserve">, учитывая при этом условия и вид выполняемой работы. 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6355E1CF" w14:textId="7C43D75E" w:rsidR="00677AFE" w:rsidRPr="005B305D" w:rsidRDefault="005B305D" w:rsidP="00B75BE8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Техника безопасности при работе с </w:t>
      </w:r>
      <w:r w:rsidR="00667F22">
        <w:rPr>
          <w:rFonts w:ascii="Times New Roman" w:hAnsi="Times New Roman" w:cs="Times New Roman"/>
          <w:b/>
          <w:color w:val="C45911" w:themeColor="accent2" w:themeShade="BF"/>
          <w:szCs w:val="28"/>
        </w:rPr>
        <w:t>аэрографом</w:t>
      </w:r>
    </w:p>
    <w:p w14:paraId="43E6F2FA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Работы проводите в хорошо проветриваемых помещениях вдали от источников возгорания (открытого огня, зажженных сигарет, электрического оборудования). </w:t>
      </w:r>
    </w:p>
    <w:p w14:paraId="0DF147A2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При использовании растворителей и моющих средств необходимо обращать особое внимание на их химическую совместимость с алюминием и цинком. Нельзя использовать растворители и моющие средства на основе галогензамещенных углеводородов (например, этил хлорид, трихлор), так как при контакте этих веществ с алюминием и цинком могут протекать химические реакции взрывного характера. </w:t>
      </w:r>
    </w:p>
    <w:p w14:paraId="4B00AD4A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lastRenderedPageBreak/>
        <w:t xml:space="preserve">Перед разборкой необходимо отключить аэрограф от подачи сжатого воздуха и краски. При необходимости немедленного прекращения подачи воздуха возле аэрографа следует установить шаровой клапан. </w:t>
      </w:r>
    </w:p>
    <w:p w14:paraId="5BCB53C0" w14:textId="7404DFD3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>Некоторые материалы могут вызвать интоксикацию организма, поэтому при работе с ними необходимо иметь специальную защиту: перчатки, респиратор, очки и т.д. Также следует использовать устройство для защиты слуховых органов, так как работы проводятся при давлении воздуха, вырабатываемого компрессором.</w:t>
      </w:r>
      <w:r>
        <w:rPr>
          <w:rFonts w:ascii="Times New Roman" w:hAnsi="Times New Roman" w:cs="Times New Roman"/>
          <w:szCs w:val="28"/>
        </w:rPr>
        <w:t xml:space="preserve"> </w:t>
      </w:r>
    </w:p>
    <w:p w14:paraId="7A0B9530" w14:textId="31E05A7E" w:rsidR="00667F22" w:rsidRDefault="00667F22" w:rsidP="00667F22">
      <w:pPr>
        <w:spacing w:before="240"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67F2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ЗАПРЕ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Щ</w:t>
      </w:r>
      <w:r w:rsidRPr="00667F2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АЕТСЯ:</w:t>
      </w:r>
    </w:p>
    <w:p w14:paraId="75057DD9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Направлять аэрограф или струю сжатого воздуха на людей, животных или на собственное тело. (Чтобы со струей сжатого воздуха в глаза не попали мелкие частицы пыли, надевайте защитные очки). </w:t>
      </w:r>
    </w:p>
    <w:p w14:paraId="48AB66A1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Направлять струю сжатого воздуха в сторону компрессора. </w:t>
      </w:r>
    </w:p>
    <w:p w14:paraId="32FCE46E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>Работать без защитной обуви, касаться работающего компрессора мокрыми руками и/или ногами.</w:t>
      </w:r>
    </w:p>
    <w:p w14:paraId="01A9B58C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Превышать рекомендованное рабочее давление. </w:t>
      </w:r>
    </w:p>
    <w:p w14:paraId="06FC69DF" w14:textId="49D58A33" w:rsidR="00667F22" w:rsidRP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</w:t>
      </w:r>
      <w:r w:rsidRPr="00667F22">
        <w:rPr>
          <w:rFonts w:ascii="Times New Roman" w:hAnsi="Times New Roman" w:cs="Times New Roman"/>
          <w:szCs w:val="28"/>
        </w:rPr>
        <w:t>станавливать не оригинальные запасные части и сменные сопла</w:t>
      </w:r>
      <w:r>
        <w:rPr>
          <w:rFonts w:ascii="Times New Roman" w:hAnsi="Times New Roman" w:cs="Times New Roman"/>
          <w:szCs w:val="28"/>
        </w:rPr>
        <w:t>.</w:t>
      </w:r>
    </w:p>
    <w:p w14:paraId="51E290D7" w14:textId="4B2ACF85" w:rsidR="00BF6CAA" w:rsidRPr="00B75BE8" w:rsidRDefault="00BF6CAA" w:rsidP="00BF6CAA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 w:cs="Times New Roman"/>
          <w:szCs w:val="28"/>
        </w:rPr>
      </w:pPr>
      <w:r w:rsidRPr="00BF6CAA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44680A11" wp14:editId="66570577">
            <wp:extent cx="5506218" cy="12003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595" w14:textId="76EDA5E7" w:rsidR="00917D36" w:rsidRPr="00B75BE8" w:rsidRDefault="00677AFE" w:rsidP="00B75BE8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="00667F22" w:rsidRPr="00667F22">
        <w:rPr>
          <w:rFonts w:ascii="Times New Roman" w:hAnsi="Times New Roman" w:cs="Times New Roman"/>
          <w:b/>
          <w:color w:val="C00000"/>
          <w:szCs w:val="28"/>
        </w:rPr>
        <w:t>, пожару или взрыву.</w:t>
      </w:r>
    </w:p>
    <w:p w14:paraId="72961733" w14:textId="77777777" w:rsidR="002D0972" w:rsidRDefault="002D0972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00AE9805" w14:textId="736E894C" w:rsidR="00677AFE" w:rsidRPr="00917D36" w:rsidRDefault="00677AFE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Cs w:val="28"/>
        </w:rPr>
      </w:pPr>
      <w:r w:rsidRPr="00917D36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DC01CB8" w14:textId="7268F3F4" w:rsidR="00677AFE" w:rsidRPr="00B75BE8" w:rsidRDefault="00677AFE" w:rsidP="00B75BE8">
      <w:pPr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4DA612EA" w14:textId="5282965B" w:rsidR="00CB3ED1" w:rsidRDefault="00667F22" w:rsidP="00A71E67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4" w:name="_Toc107500170"/>
      <w:bookmarkStart w:id="5" w:name="_Toc107500880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Подключение</w:t>
      </w:r>
    </w:p>
    <w:p w14:paraId="15A3B3ED" w14:textId="1A0FD9D6" w:rsidR="00EB062C" w:rsidRDefault="00B92C71" w:rsidP="00B92C7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142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B92C7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Присоедините регулятор подачи воздуха к воздушном шлангу.</w:t>
      </w:r>
    </w:p>
    <w:p w14:paraId="6D24B4D1" w14:textId="638E2632" w:rsidR="00B92C71" w:rsidRDefault="00B92C71" w:rsidP="00B92C7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142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Прикрепить воздушный регулятор к баллону.</w:t>
      </w:r>
    </w:p>
    <w:p w14:paraId="5F5C4060" w14:textId="5569BD41" w:rsidR="00B92C71" w:rsidRPr="00B92C71" w:rsidRDefault="00B92C71" w:rsidP="00B92C7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142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Присоедините другой конец шланга к аэрографу, поворачивая фитинг по часовой стрелке.</w:t>
      </w:r>
    </w:p>
    <w:p w14:paraId="787C39D5" w14:textId="1C7E8451" w:rsidR="00EB062C" w:rsidRPr="00EB062C" w:rsidRDefault="00B92C71" w:rsidP="00B92C71">
      <w:pPr>
        <w:spacing w:line="24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92C71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2F553AEB" wp14:editId="6C3A87F4">
            <wp:extent cx="1536622" cy="16478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4187" cy="16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D5E5" w14:textId="0A03A119" w:rsidR="002D0972" w:rsidRPr="00B92C71" w:rsidRDefault="00B92C71" w:rsidP="00B92C71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B92C7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Подача воздуха</w:t>
      </w:r>
    </w:p>
    <w:p w14:paraId="2080E750" w14:textId="1C771689" w:rsidR="00EB062C" w:rsidRDefault="00B92C71" w:rsidP="00B92C7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</w:t>
      </w:r>
      <w:r w:rsidRPr="00B92C71">
        <w:rPr>
          <w:rFonts w:ascii="Times New Roman" w:hAnsi="Times New Roman" w:cs="Times New Roman"/>
          <w:szCs w:val="28"/>
        </w:rPr>
        <w:t>оверните ручку по часовой стрелке д</w:t>
      </w:r>
      <w:r>
        <w:rPr>
          <w:rFonts w:ascii="Times New Roman" w:hAnsi="Times New Roman" w:cs="Times New Roman"/>
          <w:szCs w:val="28"/>
        </w:rPr>
        <w:t>ля установки</w:t>
      </w:r>
      <w:r w:rsidRPr="00B92C71">
        <w:rPr>
          <w:rFonts w:ascii="Times New Roman" w:hAnsi="Times New Roman" w:cs="Times New Roman"/>
          <w:szCs w:val="28"/>
        </w:rPr>
        <w:t xml:space="preserve"> желаемого давления</w:t>
      </w:r>
      <w:r w:rsidR="00EB062C" w:rsidRPr="00B92C71">
        <w:rPr>
          <w:rFonts w:ascii="Times New Roman" w:hAnsi="Times New Roman" w:cs="Times New Roman"/>
          <w:szCs w:val="28"/>
        </w:rPr>
        <w:t>;</w:t>
      </w:r>
    </w:p>
    <w:p w14:paraId="61CFAAFC" w14:textId="09951A7E" w:rsidR="00B92C71" w:rsidRPr="00B92C71" w:rsidRDefault="00B92C71" w:rsidP="00B92C7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Для уменьшения давления или выключения инструмента поверните ручку против часовой стрелки.</w:t>
      </w:r>
    </w:p>
    <w:p w14:paraId="3CBDEB9D" w14:textId="60FB2F40" w:rsidR="00B92C71" w:rsidRDefault="00B92C71" w:rsidP="00B92C71">
      <w:pPr>
        <w:pStyle w:val="a8"/>
        <w:widowControl w:val="0"/>
        <w:tabs>
          <w:tab w:val="left" w:pos="709"/>
        </w:tabs>
        <w:spacing w:after="0"/>
        <w:ind w:left="786" w:right="584"/>
        <w:jc w:val="center"/>
        <w:rPr>
          <w:rFonts w:ascii="Times New Roman" w:eastAsia="SimSun" w:hAnsi="Times New Roman" w:cs="Times New Roman"/>
          <w:color w:val="221F1F"/>
          <w:spacing w:val="1"/>
          <w:szCs w:val="28"/>
        </w:rPr>
      </w:pPr>
      <w:r w:rsidRPr="00B92C71">
        <w:rPr>
          <w:rFonts w:ascii="Times New Roman" w:eastAsia="SimSun" w:hAnsi="Times New Roman" w:cs="Times New Roman"/>
          <w:noProof/>
          <w:color w:val="221F1F"/>
          <w:spacing w:val="1"/>
          <w:szCs w:val="28"/>
        </w:rPr>
        <w:drawing>
          <wp:inline distT="0" distB="0" distL="0" distR="0" wp14:anchorId="6B49583C" wp14:editId="42796231">
            <wp:extent cx="1571625" cy="16967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637" cy="17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A582" w14:textId="38CE1935" w:rsidR="00B92C71" w:rsidRPr="00406678" w:rsidRDefault="00B92C71" w:rsidP="00406678">
      <w:pPr>
        <w:pStyle w:val="a8"/>
        <w:widowControl w:val="0"/>
        <w:tabs>
          <w:tab w:val="left" w:pos="709"/>
        </w:tabs>
        <w:spacing w:after="0"/>
        <w:ind w:left="-426" w:right="584"/>
        <w:rPr>
          <w:rFonts w:ascii="Times New Roman" w:eastAsia="SimSun" w:hAnsi="Times New Roman" w:cs="Times New Roman"/>
          <w:color w:val="221F1F"/>
          <w:spacing w:val="1"/>
          <w:szCs w:val="28"/>
        </w:rPr>
      </w:pPr>
      <w:r w:rsidRPr="00B92C71">
        <w:rPr>
          <w:rFonts w:ascii="Times New Roman" w:eastAsia="SimSun" w:hAnsi="Times New Roman" w:cs="Times New Roman"/>
          <w:b/>
          <w:bCs/>
          <w:color w:val="221F1F"/>
          <w:spacing w:val="1"/>
          <w:szCs w:val="28"/>
        </w:rPr>
        <w:t>ПРИМЕЧАНИЕ</w:t>
      </w:r>
      <w:r>
        <w:rPr>
          <w:rFonts w:ascii="Times New Roman" w:eastAsia="SimSun" w:hAnsi="Times New Roman" w:cs="Times New Roman"/>
          <w:color w:val="221F1F"/>
          <w:spacing w:val="1"/>
          <w:szCs w:val="28"/>
        </w:rPr>
        <w:t xml:space="preserve">: </w:t>
      </w:r>
      <w:r w:rsidR="00406678" w:rsidRPr="00406678">
        <w:rPr>
          <w:rFonts w:ascii="Times New Roman" w:eastAsia="SimSun" w:hAnsi="Times New Roman" w:cs="Times New Roman"/>
          <w:szCs w:val="28"/>
        </w:rPr>
        <w:t xml:space="preserve">Клапан воздушного регулятора предназначен для баллонов. Он будет регулировать давление от 15 до 50 </w:t>
      </w:r>
      <w:r w:rsidR="00406678">
        <w:rPr>
          <w:rFonts w:ascii="Times New Roman" w:eastAsia="SimSun" w:hAnsi="Times New Roman" w:cs="Times New Roman"/>
          <w:szCs w:val="28"/>
          <w:lang w:val="en-US"/>
        </w:rPr>
        <w:t>PSI</w:t>
      </w:r>
      <w:r w:rsidR="00406678" w:rsidRPr="00406678">
        <w:rPr>
          <w:rFonts w:ascii="Times New Roman" w:eastAsia="SimSun" w:hAnsi="Times New Roman" w:cs="Times New Roman"/>
          <w:szCs w:val="28"/>
        </w:rPr>
        <w:t>. Для б</w:t>
      </w:r>
      <w:r w:rsidR="00406678">
        <w:rPr>
          <w:rFonts w:ascii="Times New Roman" w:eastAsia="SimSun" w:hAnsi="Times New Roman" w:cs="Times New Roman"/>
          <w:szCs w:val="28"/>
        </w:rPr>
        <w:t>олее объемны</w:t>
      </w:r>
      <w:r w:rsidR="00406678" w:rsidRPr="00406678">
        <w:rPr>
          <w:rFonts w:ascii="Times New Roman" w:eastAsia="SimSun" w:hAnsi="Times New Roman" w:cs="Times New Roman"/>
          <w:szCs w:val="28"/>
        </w:rPr>
        <w:t>х работ и длительного распыления рекомендуется использовать компрессор или баллон с CO2</w:t>
      </w:r>
      <w:r w:rsidR="00406678">
        <w:rPr>
          <w:rFonts w:ascii="Times New Roman" w:eastAsia="SimSun" w:hAnsi="Times New Roman" w:cs="Times New Roman"/>
          <w:szCs w:val="28"/>
        </w:rPr>
        <w:t xml:space="preserve">. </w:t>
      </w:r>
      <w:r w:rsidR="00406678" w:rsidRPr="00406678">
        <w:rPr>
          <w:rFonts w:ascii="Times New Roman" w:eastAsia="SimSun" w:hAnsi="Times New Roman" w:cs="Times New Roman"/>
          <w:szCs w:val="28"/>
        </w:rPr>
        <w:t xml:space="preserve">При регулируемом давлении воздуха должно быть от 15 до 50 </w:t>
      </w:r>
      <w:r w:rsidR="00406678">
        <w:rPr>
          <w:rFonts w:ascii="Times New Roman" w:eastAsia="SimSun" w:hAnsi="Times New Roman" w:cs="Times New Roman"/>
          <w:szCs w:val="28"/>
          <w:lang w:val="en-US"/>
        </w:rPr>
        <w:t>PSI</w:t>
      </w:r>
      <w:r w:rsidR="00406678" w:rsidRPr="00406678">
        <w:rPr>
          <w:rFonts w:ascii="Times New Roman" w:eastAsia="SimSun" w:hAnsi="Times New Roman" w:cs="Times New Roman"/>
          <w:szCs w:val="28"/>
        </w:rPr>
        <w:t xml:space="preserve">. Нормальное рабочее давление составляет 30 </w:t>
      </w:r>
      <w:r w:rsidR="00406678">
        <w:rPr>
          <w:rFonts w:ascii="Times New Roman" w:eastAsia="SimSun" w:hAnsi="Times New Roman" w:cs="Times New Roman"/>
          <w:szCs w:val="28"/>
          <w:lang w:val="en-US"/>
        </w:rPr>
        <w:t>PSI</w:t>
      </w:r>
      <w:r w:rsidR="00406678" w:rsidRPr="00406678">
        <w:rPr>
          <w:rFonts w:ascii="Times New Roman" w:eastAsia="SimSun" w:hAnsi="Times New Roman" w:cs="Times New Roman"/>
          <w:szCs w:val="28"/>
        </w:rPr>
        <w:t>.</w:t>
      </w:r>
    </w:p>
    <w:p w14:paraId="119CDAAB" w14:textId="77777777" w:rsidR="008A7601" w:rsidRDefault="008A7601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14AD3D07" w14:textId="6530864B" w:rsidR="002F6EC2" w:rsidRDefault="00406678" w:rsidP="00406678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406678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Подача краски</w:t>
      </w:r>
    </w:p>
    <w:p w14:paraId="5054CA60" w14:textId="003D6F66" w:rsidR="00406678" w:rsidRDefault="00406678" w:rsidP="0040667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06678">
        <w:rPr>
          <w:rFonts w:ascii="Times New Roman" w:hAnsi="Times New Roman" w:cs="Times New Roman"/>
          <w:szCs w:val="28"/>
        </w:rPr>
        <w:t>Расход краски и характер распыления регулируются поворотом колпачка для жидкости на передней панели.</w:t>
      </w:r>
    </w:p>
    <w:p w14:paraId="4FE74A23" w14:textId="6741B1BD" w:rsidR="00406678" w:rsidRPr="00406678" w:rsidRDefault="00406678" w:rsidP="0040667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Крышка для подачи жидкости полностью закрыта, когда она повернута по часовой стрелке до упора. Большим и указательным пальцами поверните колпачок для жидкости против часовой стрелки, чтобы настроить расход краски. Максимальный расход достигается поворотом колпачка для жидкости примерно на пол-оборота против часовой стрелки.</w:t>
      </w:r>
    </w:p>
    <w:p w14:paraId="3A956A5E" w14:textId="5F15CD09" w:rsidR="00406678" w:rsidRDefault="008A7601" w:rsidP="008A7601">
      <w:pPr>
        <w:widowControl w:val="0"/>
        <w:tabs>
          <w:tab w:val="left" w:pos="709"/>
        </w:tabs>
        <w:spacing w:before="240"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8A7601"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 wp14:anchorId="6267A956" wp14:editId="2664FBEF">
            <wp:extent cx="2009774" cy="1881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118" cy="18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4139" w14:textId="46DA5771" w:rsidR="00A71E67" w:rsidRPr="008A7601" w:rsidRDefault="008A7601" w:rsidP="008A7601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8A760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Эксплуатация</w:t>
      </w:r>
    </w:p>
    <w:p w14:paraId="17CECB47" w14:textId="0026AAE5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Тонкая линия</w:t>
      </w:r>
      <w:r w:rsidRPr="008A7601">
        <w:rPr>
          <w:rFonts w:ascii="Times New Roman" w:hAnsi="Times New Roman" w:cs="Times New Roman"/>
          <w:szCs w:val="28"/>
        </w:rPr>
        <w:t xml:space="preserve">: начать с подачи воздуха, триггер отводится назад только вместе с рукой, во избежание появления «ряби». По завершении сместить триггер сначала вперед, а затем полностью отпустить. </w:t>
      </w:r>
    </w:p>
    <w:p w14:paraId="3AC6B19A" w14:textId="73DEB4BE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Широкая линия/очертание линии</w:t>
      </w:r>
      <w:r w:rsidRPr="008A7601">
        <w:rPr>
          <w:rFonts w:ascii="Times New Roman" w:hAnsi="Times New Roman" w:cs="Times New Roman"/>
          <w:szCs w:val="28"/>
        </w:rPr>
        <w:t xml:space="preserve">: вместе с рукой отвести триггер еще дальше назад. Движения руки должны быть плавными. По завершении отключить прибор и нанести покрытие напылением в обратном направлении. </w:t>
      </w:r>
    </w:p>
    <w:p w14:paraId="322B01A8" w14:textId="5082DB56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Круговые движения</w:t>
      </w:r>
      <w:r w:rsidRPr="008A7601">
        <w:rPr>
          <w:rFonts w:ascii="Times New Roman" w:hAnsi="Times New Roman" w:cs="Times New Roman"/>
          <w:szCs w:val="28"/>
        </w:rPr>
        <w:t xml:space="preserve">: начать с нанесения небольшого количества краски, выводя круговыми движениями тонкую часть линии, увеличивая подачу краски/расстояние, перейти к окрашиванию круговыми движениями более широкой площади. Затем снова уменьшить количество подаваемой краски и сократить расстояние. </w:t>
      </w:r>
    </w:p>
    <w:p w14:paraId="21810F59" w14:textId="7D3DAF4A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Нанесение точек распылением</w:t>
      </w:r>
      <w:r w:rsidRPr="008A7601">
        <w:rPr>
          <w:rFonts w:ascii="Times New Roman" w:hAnsi="Times New Roman" w:cs="Times New Roman"/>
          <w:szCs w:val="28"/>
        </w:rPr>
        <w:t>: использовать вторую руку для стабилизации. Начать с подачи воздуха, затем осторожно потянуть триггер немного назад. Для точек большего размера следует соблюдать большее расстояние и брать больше краски. После использования не забудьте выключить подачу сжатого воздуха.</w:t>
      </w:r>
    </w:p>
    <w:p w14:paraId="09FDF349" w14:textId="77777777" w:rsidR="008A7601" w:rsidRDefault="008A7601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6749928E" w14:textId="198D43A3" w:rsidR="002F6EC2" w:rsidRDefault="008A7601" w:rsidP="00A71E67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Техническое обслуживание и чистка</w:t>
      </w:r>
    </w:p>
    <w:p w14:paraId="0D2F78F4" w14:textId="77777777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Большинство проблем, которые могут возникнуть при использовании аэрографа являются результатом неправильной его чистки. Неудовлетворительный процесс распыления или забитое сопло - обычные результаты неправильной и нерегулярной чистки. </w:t>
      </w:r>
    </w:p>
    <w:p w14:paraId="33D4F69A" w14:textId="77777777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>Ваш аэрограф необходимо промывать водой перед каждой сменой цвета краски (при использовании красок на водной основе),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при использовании специальных красок - соответствующими чистящими растворами или растворителями. Оставлять краску в емкости аэрографа можно только на короткое время. </w:t>
      </w:r>
    </w:p>
    <w:p w14:paraId="7186558A" w14:textId="2D95DAB0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>При использовании красок, содержащих пигменты (например, акриловых), их остатки быстро собираются на игле и внутренних стенках колпачка, предохраняющего иглу. Поэтому иглу и предохранительный колпачок следует часто промывать; частота промывок зависит от типов используемых красок.</w:t>
      </w:r>
    </w:p>
    <w:p w14:paraId="68F35931" w14:textId="1DDC3A81" w:rsidR="008A7601" w:rsidRDefault="008A7601" w:rsidP="008A7601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</w:pPr>
      <w:r w:rsidRPr="008A7601"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  <w:t>Порядок проведения чистки:</w:t>
      </w:r>
    </w:p>
    <w:p w14:paraId="76D7305F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Продуйте аэрограф от остатков краски. Освободите цанговый зажим иглы и аккуратно вытащите иглу. Осторожно протрите иглу по направлению к острию, поворачивая ее во время протирки.</w:t>
      </w:r>
    </w:p>
    <w:p w14:paraId="44608246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 xml:space="preserve">Налейте немного воды или очищающего раствора в емкость аэрографа. </w:t>
      </w:r>
    </w:p>
    <w:p w14:paraId="233E0048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Протрите ватным тампоном емкость аэрографа для краски.</w:t>
      </w:r>
    </w:p>
    <w:p w14:paraId="3AFF7589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Продуйте аэрограф с чистящим раствором.</w:t>
      </w:r>
    </w:p>
    <w:p w14:paraId="2FAF33ED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Отверните предохранительный колпачок и протрите его изнутри тампоном, смоченным водой или чистящим раствором.</w:t>
      </w:r>
    </w:p>
    <w:p w14:paraId="3E13DA91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Накрутите колпачок.</w:t>
      </w:r>
    </w:p>
    <w:p w14:paraId="0493C4C4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Аккуратно, с легким нажимом вставьте иглу и закрепите цанговым зажимом.</w:t>
      </w:r>
    </w:p>
    <w:p w14:paraId="24BD382A" w14:textId="1D349062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В завершении еще раз продуйте аэрограф с чистящим раствором.</w:t>
      </w:r>
    </w:p>
    <w:bookmarkEnd w:id="4"/>
    <w:bookmarkEnd w:id="5"/>
    <w:p w14:paraId="33AD08A5" w14:textId="77777777" w:rsidR="00170E52" w:rsidRDefault="00170E52">
      <w:pPr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br w:type="page"/>
      </w:r>
    </w:p>
    <w:p w14:paraId="18A5F3E7" w14:textId="33252945" w:rsidR="00496C9D" w:rsidRPr="00496C9D" w:rsidRDefault="00496C9D" w:rsidP="008A7601">
      <w:pPr>
        <w:spacing w:before="240" w:after="0"/>
        <w:jc w:val="center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lastRenderedPageBreak/>
        <w:t>СРОК СЛУЖБЫ И УТИЛИЗАЦИЯ</w:t>
      </w:r>
    </w:p>
    <w:p w14:paraId="318AA535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2EF0B640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638C807A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2E18DE71" w14:textId="73D1A75C" w:rsid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За подробной информацией о пунктах по сбору 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C300BCF" w14:textId="2F482567" w:rsidR="00496C9D" w:rsidRPr="00496C9D" w:rsidRDefault="00496C9D" w:rsidP="00496C9D">
      <w:pPr>
        <w:spacing w:before="240"/>
        <w:jc w:val="center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УСТРАНЕНИЕ НЕИСПРАВНОСТЕЙ</w:t>
      </w:r>
    </w:p>
    <w:p w14:paraId="575636BE" w14:textId="206EDE45" w:rsidR="008D2C05" w:rsidRPr="008D2C05" w:rsidRDefault="00496C9D" w:rsidP="008D2C05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 и способы их устранения</w:t>
      </w:r>
    </w:p>
    <w:p w14:paraId="6B0A0A30" w14:textId="77777777" w:rsidR="00496C9D" w:rsidRPr="002D0F35" w:rsidRDefault="00496C9D" w:rsidP="0049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2410"/>
        <w:gridCol w:w="3827"/>
        <w:gridCol w:w="4253"/>
      </w:tblGrid>
      <w:tr w:rsidR="00496C9D" w14:paraId="07240283" w14:textId="77777777" w:rsidTr="00170E52">
        <w:tc>
          <w:tcPr>
            <w:tcW w:w="2410" w:type="dxa"/>
          </w:tcPr>
          <w:p w14:paraId="088CBDBB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827" w:type="dxa"/>
          </w:tcPr>
          <w:p w14:paraId="1A576A81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Возможная причина</w:t>
            </w:r>
          </w:p>
        </w:tc>
        <w:tc>
          <w:tcPr>
            <w:tcW w:w="4253" w:type="dxa"/>
          </w:tcPr>
          <w:p w14:paraId="269D99DA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устранения</w:t>
            </w:r>
          </w:p>
        </w:tc>
      </w:tr>
      <w:tr w:rsidR="008A7601" w14:paraId="607A2DF4" w14:textId="77777777" w:rsidTr="00170E52">
        <w:tc>
          <w:tcPr>
            <w:tcW w:w="2410" w:type="dxa"/>
            <w:vMerge w:val="restart"/>
          </w:tcPr>
          <w:p w14:paraId="04AABF45" w14:textId="7C847FAF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бачке с краской появляются пузырьки воздуха или пена.</w:t>
            </w:r>
          </w:p>
        </w:tc>
        <w:tc>
          <w:tcPr>
            <w:tcW w:w="3827" w:type="dxa"/>
          </w:tcPr>
          <w:p w14:paraId="25787E07" w14:textId="5E04E6B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затянута форсунка.</w:t>
            </w:r>
          </w:p>
        </w:tc>
        <w:tc>
          <w:tcPr>
            <w:tcW w:w="4253" w:type="dxa"/>
          </w:tcPr>
          <w:p w14:paraId="1A87A2B8" w14:textId="28366A8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форсунку.</w:t>
            </w:r>
          </w:p>
        </w:tc>
      </w:tr>
      <w:tr w:rsidR="008A7601" w14:paraId="0A597C08" w14:textId="77777777" w:rsidTr="00170E52">
        <w:tc>
          <w:tcPr>
            <w:tcW w:w="2410" w:type="dxa"/>
            <w:vMerge/>
          </w:tcPr>
          <w:p w14:paraId="20A2CCCD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097A9F8" w14:textId="47D6BE54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 загрязнена.</w:t>
            </w:r>
          </w:p>
        </w:tc>
        <w:tc>
          <w:tcPr>
            <w:tcW w:w="4253" w:type="dxa"/>
          </w:tcPr>
          <w:p w14:paraId="75604C3B" w14:textId="31B7A61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Очистить форсунку.</w:t>
            </w:r>
          </w:p>
        </w:tc>
      </w:tr>
      <w:tr w:rsidR="008A7601" w14:paraId="0C665E53" w14:textId="77777777" w:rsidTr="00170E52">
        <w:tc>
          <w:tcPr>
            <w:tcW w:w="2410" w:type="dxa"/>
            <w:vMerge/>
          </w:tcPr>
          <w:p w14:paraId="086CD54E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23FD3CC" w14:textId="180566A4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 повреждена.</w:t>
            </w:r>
          </w:p>
        </w:tc>
        <w:tc>
          <w:tcPr>
            <w:tcW w:w="4253" w:type="dxa"/>
          </w:tcPr>
          <w:p w14:paraId="75AD175E" w14:textId="7287471B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форсунку.</w:t>
            </w:r>
          </w:p>
        </w:tc>
      </w:tr>
      <w:tr w:rsidR="008A7601" w14:paraId="1119686D" w14:textId="77777777" w:rsidTr="00170E52">
        <w:tc>
          <w:tcPr>
            <w:tcW w:w="2410" w:type="dxa"/>
            <w:vMerge w:val="restart"/>
          </w:tcPr>
          <w:p w14:paraId="1299B3AB" w14:textId="2D1C804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Аэрограф не распыляет краску.</w:t>
            </w:r>
          </w:p>
        </w:tc>
        <w:tc>
          <w:tcPr>
            <w:tcW w:w="3827" w:type="dxa"/>
          </w:tcPr>
          <w:p w14:paraId="2D8E6DC8" w14:textId="26A691C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Закончилась краска в бачке.</w:t>
            </w:r>
          </w:p>
        </w:tc>
        <w:tc>
          <w:tcPr>
            <w:tcW w:w="4253" w:type="dxa"/>
          </w:tcPr>
          <w:p w14:paraId="4C165DCD" w14:textId="49EB42D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бачок краской.</w:t>
            </w:r>
          </w:p>
        </w:tc>
      </w:tr>
      <w:tr w:rsidR="008A7601" w14:paraId="5BE99083" w14:textId="77777777" w:rsidTr="00170E52">
        <w:tc>
          <w:tcPr>
            <w:tcW w:w="2410" w:type="dxa"/>
            <w:vMerge/>
          </w:tcPr>
          <w:p w14:paraId="63B84495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F2BFAB2" w14:textId="6D4397D8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затянута игла.</w:t>
            </w:r>
          </w:p>
        </w:tc>
        <w:tc>
          <w:tcPr>
            <w:tcW w:w="4253" w:type="dxa"/>
          </w:tcPr>
          <w:p w14:paraId="453D4E17" w14:textId="63CE00E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иглу.</w:t>
            </w:r>
          </w:p>
        </w:tc>
      </w:tr>
      <w:tr w:rsidR="008A7601" w14:paraId="65B47FA7" w14:textId="77777777" w:rsidTr="00170E52">
        <w:tc>
          <w:tcPr>
            <w:tcW w:w="2410" w:type="dxa"/>
            <w:vMerge/>
          </w:tcPr>
          <w:p w14:paraId="1D4D4C70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397A2760" w14:textId="30CB0C5F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игла.</w:t>
            </w:r>
          </w:p>
        </w:tc>
        <w:tc>
          <w:tcPr>
            <w:tcW w:w="4253" w:type="dxa"/>
          </w:tcPr>
          <w:p w14:paraId="1E455AAE" w14:textId="77F412A9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иглу.</w:t>
            </w:r>
          </w:p>
        </w:tc>
      </w:tr>
      <w:tr w:rsidR="008A7601" w14:paraId="32FA85E5" w14:textId="77777777" w:rsidTr="00170E52">
        <w:tc>
          <w:tcPr>
            <w:tcW w:w="2410" w:type="dxa"/>
            <w:vMerge/>
          </w:tcPr>
          <w:p w14:paraId="1BA7E3C8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2DA1E1D" w14:textId="6F1A54C9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форсунка.</w:t>
            </w:r>
          </w:p>
        </w:tc>
        <w:tc>
          <w:tcPr>
            <w:tcW w:w="4253" w:type="dxa"/>
          </w:tcPr>
          <w:p w14:paraId="54C209B0" w14:textId="335A597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форсунку.</w:t>
            </w:r>
          </w:p>
        </w:tc>
      </w:tr>
      <w:tr w:rsidR="008A7601" w14:paraId="72ED286C" w14:textId="77777777" w:rsidTr="00170E52">
        <w:tc>
          <w:tcPr>
            <w:tcW w:w="2410" w:type="dxa"/>
            <w:vMerge/>
          </w:tcPr>
          <w:p w14:paraId="61E7CC37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4924B5A" w14:textId="5FC3A945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слишком густая.</w:t>
            </w:r>
          </w:p>
        </w:tc>
        <w:tc>
          <w:tcPr>
            <w:tcW w:w="4253" w:type="dxa"/>
          </w:tcPr>
          <w:p w14:paraId="4B61685A" w14:textId="691F34EE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Разбавить растворителем.</w:t>
            </w:r>
          </w:p>
        </w:tc>
      </w:tr>
      <w:tr w:rsidR="008A7601" w14:paraId="7B94E34A" w14:textId="77777777" w:rsidTr="00170E52">
        <w:tc>
          <w:tcPr>
            <w:tcW w:w="2410" w:type="dxa"/>
            <w:vMerge w:val="restart"/>
          </w:tcPr>
          <w:p w14:paraId="569C5541" w14:textId="6099542E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регулируется подача воздуха.</w:t>
            </w:r>
          </w:p>
        </w:tc>
        <w:tc>
          <w:tcPr>
            <w:tcW w:w="3827" w:type="dxa"/>
          </w:tcPr>
          <w:p w14:paraId="467F9034" w14:textId="1534B0AE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клапан подачи воздуха.</w:t>
            </w:r>
          </w:p>
        </w:tc>
        <w:tc>
          <w:tcPr>
            <w:tcW w:w="4253" w:type="dxa"/>
          </w:tcPr>
          <w:p w14:paraId="26CC02D1" w14:textId="76DBA55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клапан.</w:t>
            </w:r>
          </w:p>
        </w:tc>
      </w:tr>
      <w:tr w:rsidR="008A7601" w14:paraId="51753AAB" w14:textId="77777777" w:rsidTr="00170E52">
        <w:tc>
          <w:tcPr>
            <w:tcW w:w="2410" w:type="dxa"/>
            <w:vMerge/>
          </w:tcPr>
          <w:p w14:paraId="7B60666D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3C464BC0" w14:textId="2CFD28BF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смазки штока триггера.</w:t>
            </w:r>
          </w:p>
        </w:tc>
        <w:tc>
          <w:tcPr>
            <w:tcW w:w="4253" w:type="dxa"/>
          </w:tcPr>
          <w:p w14:paraId="6FD4CACE" w14:textId="52EF402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Смазать шток триггера машинным маслом.</w:t>
            </w:r>
          </w:p>
        </w:tc>
      </w:tr>
      <w:tr w:rsidR="008A7601" w14:paraId="1E0976D7" w14:textId="77777777" w:rsidTr="00170E52">
        <w:tc>
          <w:tcPr>
            <w:tcW w:w="2410" w:type="dxa"/>
            <w:vMerge w:val="restart"/>
          </w:tcPr>
          <w:p w14:paraId="700B001C" w14:textId="15DB9E83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качество напыления.</w:t>
            </w:r>
          </w:p>
        </w:tc>
        <w:tc>
          <w:tcPr>
            <w:tcW w:w="3827" w:type="dxa"/>
          </w:tcPr>
          <w:p w14:paraId="711030A6" w14:textId="3BC66DE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игла.</w:t>
            </w:r>
          </w:p>
        </w:tc>
        <w:tc>
          <w:tcPr>
            <w:tcW w:w="4253" w:type="dxa"/>
          </w:tcPr>
          <w:p w14:paraId="15274186" w14:textId="5F8B07E4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иглу.</w:t>
            </w:r>
          </w:p>
        </w:tc>
      </w:tr>
      <w:tr w:rsidR="008A7601" w14:paraId="6C0129E9" w14:textId="77777777" w:rsidTr="00170E52">
        <w:tc>
          <w:tcPr>
            <w:tcW w:w="2410" w:type="dxa"/>
            <w:vMerge/>
          </w:tcPr>
          <w:p w14:paraId="02FC6750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81412D9" w14:textId="49B51F2E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форсунка.</w:t>
            </w:r>
          </w:p>
        </w:tc>
        <w:tc>
          <w:tcPr>
            <w:tcW w:w="4253" w:type="dxa"/>
          </w:tcPr>
          <w:p w14:paraId="2523DDD0" w14:textId="613E317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форсунку.</w:t>
            </w:r>
          </w:p>
        </w:tc>
      </w:tr>
      <w:tr w:rsidR="008A7601" w14:paraId="4D51B236" w14:textId="77777777" w:rsidTr="00170E52">
        <w:tc>
          <w:tcPr>
            <w:tcW w:w="2410" w:type="dxa"/>
            <w:vMerge/>
          </w:tcPr>
          <w:p w14:paraId="4E9D76FA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9EA3721" w14:textId="7E00B730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Повреждение иглы или форсунки.</w:t>
            </w:r>
          </w:p>
        </w:tc>
        <w:tc>
          <w:tcPr>
            <w:tcW w:w="4253" w:type="dxa"/>
          </w:tcPr>
          <w:p w14:paraId="7951AC73" w14:textId="4AEB8B4D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иглу или форсунку на новые.</w:t>
            </w:r>
          </w:p>
        </w:tc>
      </w:tr>
      <w:tr w:rsidR="008A7601" w14:paraId="7C5D373A" w14:textId="77777777" w:rsidTr="00170E52">
        <w:tc>
          <w:tcPr>
            <w:tcW w:w="2410" w:type="dxa"/>
            <w:vMerge/>
          </w:tcPr>
          <w:p w14:paraId="2E29589C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3392B52" w14:textId="49B8A7B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качество используемого воздуха.</w:t>
            </w:r>
          </w:p>
        </w:tc>
        <w:tc>
          <w:tcPr>
            <w:tcW w:w="4253" w:type="dxa"/>
          </w:tcPr>
          <w:p w14:paraId="433FA9AD" w14:textId="3DCF197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фильтр влаг маслоотделитель и прочистить его при необходимости.</w:t>
            </w:r>
          </w:p>
        </w:tc>
      </w:tr>
      <w:tr w:rsidR="008A7601" w14:paraId="5FC6CB53" w14:textId="77777777" w:rsidTr="00170E52">
        <w:tc>
          <w:tcPr>
            <w:tcW w:w="2410" w:type="dxa"/>
            <w:vMerge/>
          </w:tcPr>
          <w:p w14:paraId="5284F05A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1057D05" w14:textId="2C82AD1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Неправильно выставлено давление подаваемого воздуха.</w:t>
            </w:r>
          </w:p>
        </w:tc>
        <w:tc>
          <w:tcPr>
            <w:tcW w:w="4253" w:type="dxa"/>
          </w:tcPr>
          <w:p w14:paraId="5A99F7DD" w14:textId="48D3857A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Отрегулировать давление поступающего воздуха.</w:t>
            </w:r>
          </w:p>
        </w:tc>
      </w:tr>
      <w:tr w:rsidR="008A7601" w14:paraId="7FA7443B" w14:textId="77777777" w:rsidTr="00170E52">
        <w:tc>
          <w:tcPr>
            <w:tcW w:w="2410" w:type="dxa"/>
            <w:vMerge w:val="restart"/>
          </w:tcPr>
          <w:p w14:paraId="347A5C40" w14:textId="542E317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напыления образуются множественные мелкие потеки краски.</w:t>
            </w:r>
          </w:p>
        </w:tc>
        <w:tc>
          <w:tcPr>
            <w:tcW w:w="3827" w:type="dxa"/>
          </w:tcPr>
          <w:p w14:paraId="5531C902" w14:textId="48DE27A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сильное нажатие на триггер.</w:t>
            </w:r>
          </w:p>
        </w:tc>
        <w:tc>
          <w:tcPr>
            <w:tcW w:w="4253" w:type="dxa"/>
          </w:tcPr>
          <w:p w14:paraId="71F92FAF" w14:textId="060586D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Уменьшить нажатие на триггер.</w:t>
            </w:r>
          </w:p>
        </w:tc>
      </w:tr>
      <w:tr w:rsidR="008A7601" w14:paraId="0C5AE490" w14:textId="77777777" w:rsidTr="00170E52">
        <w:tc>
          <w:tcPr>
            <w:tcW w:w="2410" w:type="dxa"/>
            <w:vMerge/>
          </w:tcPr>
          <w:p w14:paraId="4A20E031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6A458978" w14:textId="52F71C4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слишком близко к окрашиваемой поверхности.</w:t>
            </w:r>
          </w:p>
        </w:tc>
        <w:tc>
          <w:tcPr>
            <w:tcW w:w="4253" w:type="dxa"/>
          </w:tcPr>
          <w:p w14:paraId="08B7C05A" w14:textId="7FA7A37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Отвести прибор от окрашиваемой поверхности.</w:t>
            </w:r>
          </w:p>
        </w:tc>
      </w:tr>
      <w:tr w:rsidR="008A7601" w14:paraId="20521224" w14:textId="77777777" w:rsidTr="00170E52">
        <w:tc>
          <w:tcPr>
            <w:tcW w:w="2410" w:type="dxa"/>
            <w:vMerge/>
          </w:tcPr>
          <w:p w14:paraId="0551B081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9ECFB1D" w14:textId="1AFCC8B5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слишком жидкая.</w:t>
            </w:r>
          </w:p>
        </w:tc>
        <w:tc>
          <w:tcPr>
            <w:tcW w:w="4253" w:type="dxa"/>
          </w:tcPr>
          <w:p w14:paraId="036A4E7F" w14:textId="7CCE8EB9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Разбавлять краску в меньшей степени или уменьшить давление воздуха.</w:t>
            </w:r>
          </w:p>
        </w:tc>
      </w:tr>
    </w:tbl>
    <w:p w14:paraId="51496124" w14:textId="71A6FDB5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07207A59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4025AC3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6960A7AE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0DAAEF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73635BCD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45C5C487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4F114F07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6118D2B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4A618B5A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1B2BE8A5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7E88B976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5E3FD48F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1CA52FB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59DE49A3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3FBBE5FB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26729A03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158B380A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18F18E09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05E29DCE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61CC9398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407FF3F3" w14:textId="75A18F4E" w:rsidR="008D2C05" w:rsidRP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07BE7F48" w14:textId="77777777" w:rsidR="008D2C05" w:rsidRPr="002D0F35" w:rsidRDefault="008D2C05" w:rsidP="008D2C05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3225B264" w14:textId="37947A6E" w:rsidR="008D2C05" w:rsidRPr="002D0F35" w:rsidRDefault="008D2C05" w:rsidP="008D2C05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(сменные принадлежности),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6B3979DF" w14:textId="77777777" w:rsidR="008D2C05" w:rsidRPr="002D0F35" w:rsidRDefault="008D2C05" w:rsidP="008D2C05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7054E29" w14:textId="77777777" w:rsidR="008D2C05" w:rsidRPr="002D0F35" w:rsidRDefault="008D2C05" w:rsidP="008D2C05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704320" behindDoc="0" locked="0" layoutInCell="1" allowOverlap="1" wp14:anchorId="1F7D6797" wp14:editId="28FBDD28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2EF8" w14:textId="77777777" w:rsidR="008D2C05" w:rsidRPr="002D0F35" w:rsidRDefault="008D2C05" w:rsidP="008D2C05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5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CDAC326" w14:textId="77777777" w:rsidR="008D2C05" w:rsidRPr="002D0F35" w:rsidRDefault="008D2C05" w:rsidP="008D2C05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54DBE967" w14:textId="77777777" w:rsidR="00496C9D" w:rsidRDefault="00496C9D" w:rsidP="00496C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C0DE2" w14:textId="77777777" w:rsidR="00496C9D" w:rsidRDefault="00496C9D" w:rsidP="00496C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ABD25B" w14:textId="77777777" w:rsidR="00A56F1B" w:rsidRPr="002A4E79" w:rsidRDefault="00A56F1B" w:rsidP="00A56F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Изготовитель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NINGBO GI POWER IMPORT &amp; EXPORT CO., LTD.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No. 227, Kesheng Road, Jishigang, Haishu District, Ningbo, Zhejiang, China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NINGBO GI POWER IMPORT &amp; EXPORT CO., LTD.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A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Pr="002A4E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CBD of Yinzhou District,Ningbo City, Zhejiang Province, China.</w:t>
      </w:r>
    </w:p>
    <w:p w14:paraId="4EB1A421" w14:textId="77777777" w:rsidR="00A56F1B" w:rsidRPr="002A4E79" w:rsidRDefault="00A56F1B" w:rsidP="00A56F1B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Импортер: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ООО "ДЕКО ЕВРОПА"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Адрес</w:t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импортера: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107078, Москва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г, Новорязанская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ул, дом 18</w:t>
      </w:r>
    </w:p>
    <w:p w14:paraId="0FF2733D" w14:textId="77777777" w:rsidR="00A56F1B" w:rsidRPr="002A4E79" w:rsidRDefault="00A56F1B" w:rsidP="00A56F1B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Тел.+7(905)518-81-22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br/>
        <w:t>E-mail: </w:t>
      </w:r>
      <w:hyperlink r:id="rId16" w:tooltip="mailto:info@z3k.ru" w:history="1">
        <w:r w:rsidRPr="002A4E79">
          <w:rPr>
            <w:rFonts w:ascii="Times New Roman" w:eastAsia="Calibri" w:hAnsi="Times New Roman" w:cs="Times New Roman"/>
            <w:color w:val="221F1F"/>
            <w:sz w:val="28"/>
            <w:szCs w:val="28"/>
          </w:rPr>
          <w:t>info@z3k.ru</w:t>
        </w:r>
      </w:hyperlink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Сделано в Китае</w:t>
      </w:r>
    </w:p>
    <w:p w14:paraId="4F9CA251" w14:textId="022547B9" w:rsidR="00677AFE" w:rsidRPr="00496C9D" w:rsidRDefault="00496C9D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06AD4B3D">
            <wp:simplePos x="0" y="0"/>
            <wp:positionH relativeFrom="margin">
              <wp:posOffset>5320665</wp:posOffset>
            </wp:positionH>
            <wp:positionV relativeFrom="paragraph">
              <wp:posOffset>84455</wp:posOffset>
            </wp:positionV>
            <wp:extent cx="485775" cy="525225"/>
            <wp:effectExtent l="0" t="0" r="0" b="8255"/>
            <wp:wrapThrough wrapText="bothSides">
              <wp:wrapPolygon edited="0">
                <wp:start x="0" y="0"/>
                <wp:lineTo x="0" y="21156"/>
                <wp:lineTo x="20329" y="21156"/>
                <wp:lineTo x="2032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496C9D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bookmarkEnd w:id="1"/>
    <w:p w14:paraId="6F8B61D3" w14:textId="4698E6E1" w:rsidR="00496C9D" w:rsidRPr="00D55172" w:rsidRDefault="00496C9D" w:rsidP="00496C9D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Изделие соответствует требованиям:</w:t>
      </w:r>
    </w:p>
    <w:p w14:paraId="0EE68B12" w14:textId="7D7EA34A" w:rsidR="008D2C05" w:rsidRDefault="00496C9D" w:rsidP="00496C9D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ТР ТС 010/2011 «О безопасности машин и оборудования»</w:t>
      </w:r>
      <w:r>
        <w:rPr>
          <w:rFonts w:ascii="Times New Roman" w:eastAsia="Calibri" w:hAnsi="Times New Roman" w:cs="Times New Roman"/>
          <w:color w:val="221F1F"/>
          <w:sz w:val="28"/>
          <w:szCs w:val="28"/>
        </w:rPr>
        <w:t>.</w:t>
      </w:r>
    </w:p>
    <w:p w14:paraId="7E4B5B7E" w14:textId="77777777" w:rsidR="008D2C05" w:rsidRDefault="008D2C05">
      <w:pPr>
        <w:rPr>
          <w:rFonts w:ascii="Times New Roman" w:eastAsia="Calibri" w:hAnsi="Times New Roman" w:cs="Times New Roman"/>
          <w:color w:val="221F1F"/>
          <w:sz w:val="28"/>
          <w:szCs w:val="28"/>
        </w:rPr>
      </w:pPr>
      <w:r>
        <w:rPr>
          <w:rFonts w:ascii="Times New Roman" w:eastAsia="Calibri" w:hAnsi="Times New Roman" w:cs="Times New Roman"/>
          <w:color w:val="221F1F"/>
          <w:sz w:val="28"/>
          <w:szCs w:val="28"/>
        </w:rPr>
        <w:br w:type="page"/>
      </w:r>
    </w:p>
    <w:p w14:paraId="3ED67D3B" w14:textId="5CB333E8" w:rsidR="008D2C05" w:rsidRPr="008D2C05" w:rsidRDefault="008D2C05" w:rsidP="00496C9D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D0F3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708416" behindDoc="0" locked="0" layoutInCell="1" allowOverlap="1" wp14:anchorId="0A860BC4" wp14:editId="4CBF966B">
            <wp:simplePos x="0" y="0"/>
            <wp:positionH relativeFrom="page">
              <wp:posOffset>19050</wp:posOffset>
            </wp:positionH>
            <wp:positionV relativeFrom="page">
              <wp:posOffset>9526</wp:posOffset>
            </wp:positionV>
            <wp:extent cx="7540625" cy="10664888"/>
            <wp:effectExtent l="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7542456" cy="1066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2C05" w:rsidRPr="008D2C05" w:rsidSect="004E6D68">
      <w:headerReference w:type="default" r:id="rId19"/>
      <w:footerReference w:type="default" r:id="rId20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E79DD" w14:textId="77777777" w:rsidR="00F9528A" w:rsidRDefault="00F9528A">
      <w:pPr>
        <w:spacing w:after="0" w:line="240" w:lineRule="auto"/>
      </w:pPr>
      <w:r>
        <w:separator/>
      </w:r>
    </w:p>
  </w:endnote>
  <w:endnote w:type="continuationSeparator" w:id="0">
    <w:p w14:paraId="71030306" w14:textId="77777777" w:rsidR="00F9528A" w:rsidRDefault="00F9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ED540F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237">
          <w:rPr>
            <w:noProof/>
          </w:rPr>
          <w:t>10</w:t>
        </w:r>
        <w:r>
          <w:fldChar w:fldCharType="end"/>
        </w:r>
      </w:p>
    </w:sdtContent>
  </w:sdt>
  <w:p w14:paraId="55CA7381" w14:textId="77777777" w:rsidR="00ED540F" w:rsidRDefault="00ED540F">
    <w:pPr>
      <w:pStyle w:val="a6"/>
    </w:pPr>
  </w:p>
  <w:p w14:paraId="52BDFED8" w14:textId="77777777" w:rsidR="00ED540F" w:rsidRDefault="00ED54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39D2" w14:textId="77777777" w:rsidR="00F9528A" w:rsidRDefault="00F9528A">
      <w:pPr>
        <w:spacing w:after="0" w:line="240" w:lineRule="auto"/>
      </w:pPr>
      <w:r>
        <w:separator/>
      </w:r>
    </w:p>
  </w:footnote>
  <w:footnote w:type="continuationSeparator" w:id="0">
    <w:p w14:paraId="02719733" w14:textId="77777777" w:rsidR="00F9528A" w:rsidRDefault="00F95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ED540F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ED540F" w:rsidRDefault="00ED54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4E6CE4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0B7"/>
    <w:multiLevelType w:val="hybridMultilevel"/>
    <w:tmpl w:val="C456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247ED"/>
    <w:multiLevelType w:val="hybridMultilevel"/>
    <w:tmpl w:val="4770F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B7006"/>
    <w:multiLevelType w:val="hybridMultilevel"/>
    <w:tmpl w:val="D1728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11868F6"/>
    <w:multiLevelType w:val="hybridMultilevel"/>
    <w:tmpl w:val="CF546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33201"/>
    <w:multiLevelType w:val="hybridMultilevel"/>
    <w:tmpl w:val="136A09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2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454F7"/>
    <w:multiLevelType w:val="hybridMultilevel"/>
    <w:tmpl w:val="89E45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9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0" w15:restartNumberingAfterBreak="0">
    <w:nsid w:val="512535BD"/>
    <w:multiLevelType w:val="hybridMultilevel"/>
    <w:tmpl w:val="84CAB0B2"/>
    <w:lvl w:ilvl="0" w:tplc="0419000F">
      <w:start w:val="1"/>
      <w:numFmt w:val="decimal"/>
      <w:lvlText w:val="%1."/>
      <w:lvlJc w:val="left"/>
      <w:pPr>
        <w:ind w:left="1296" w:hanging="303"/>
      </w:pPr>
      <w:rPr>
        <w:rFonts w:hint="default"/>
        <w:color w:val="auto"/>
        <w:lang w:val="ru-RU" w:eastAsia="en-US" w:bidi="ar-SA"/>
      </w:rPr>
    </w:lvl>
    <w:lvl w:ilvl="1" w:tplc="04190017">
      <w:start w:val="1"/>
      <w:numFmt w:val="lowerLetter"/>
      <w:lvlText w:val="%2)"/>
      <w:lvlJc w:val="left"/>
      <w:pPr>
        <w:ind w:left="1352" w:hanging="360"/>
      </w:p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53DB44B7"/>
    <w:multiLevelType w:val="hybridMultilevel"/>
    <w:tmpl w:val="E988A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3224D"/>
    <w:multiLevelType w:val="hybridMultilevel"/>
    <w:tmpl w:val="2FCE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5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CC33542"/>
    <w:multiLevelType w:val="hybridMultilevel"/>
    <w:tmpl w:val="4E6CE4B8"/>
    <w:lvl w:ilvl="0" w:tplc="FFFFFFF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 w:eastAsia="en-US" w:bidi="ar-SA"/>
      </w:rPr>
    </w:lvl>
    <w:lvl w:ilvl="1" w:tplc="FFFFFFFF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747353">
    <w:abstractNumId w:val="12"/>
  </w:num>
  <w:num w:numId="2" w16cid:durableId="1538858673">
    <w:abstractNumId w:val="0"/>
  </w:num>
  <w:num w:numId="3" w16cid:durableId="795682528">
    <w:abstractNumId w:val="16"/>
  </w:num>
  <w:num w:numId="4" w16cid:durableId="289671308">
    <w:abstractNumId w:val="21"/>
  </w:num>
  <w:num w:numId="5" w16cid:durableId="2124108714">
    <w:abstractNumId w:val="24"/>
  </w:num>
  <w:num w:numId="6" w16cid:durableId="238709334">
    <w:abstractNumId w:val="20"/>
  </w:num>
  <w:num w:numId="7" w16cid:durableId="114258204">
    <w:abstractNumId w:val="17"/>
  </w:num>
  <w:num w:numId="8" w16cid:durableId="1870331979">
    <w:abstractNumId w:val="11"/>
  </w:num>
  <w:num w:numId="9" w16cid:durableId="1342440106">
    <w:abstractNumId w:val="15"/>
  </w:num>
  <w:num w:numId="10" w16cid:durableId="69891144">
    <w:abstractNumId w:val="26"/>
  </w:num>
  <w:num w:numId="11" w16cid:durableId="188227166">
    <w:abstractNumId w:val="19"/>
  </w:num>
  <w:num w:numId="12" w16cid:durableId="1649284188">
    <w:abstractNumId w:val="18"/>
  </w:num>
  <w:num w:numId="13" w16cid:durableId="493839386">
    <w:abstractNumId w:val="14"/>
  </w:num>
  <w:num w:numId="14" w16cid:durableId="28191517">
    <w:abstractNumId w:val="3"/>
  </w:num>
  <w:num w:numId="15" w16cid:durableId="461508208">
    <w:abstractNumId w:val="7"/>
  </w:num>
  <w:num w:numId="16" w16cid:durableId="1778134198">
    <w:abstractNumId w:val="9"/>
  </w:num>
  <w:num w:numId="17" w16cid:durableId="1010254102">
    <w:abstractNumId w:val="2"/>
  </w:num>
  <w:num w:numId="18" w16cid:durableId="952129918">
    <w:abstractNumId w:val="5"/>
  </w:num>
  <w:num w:numId="19" w16cid:durableId="1762556605">
    <w:abstractNumId w:val="25"/>
  </w:num>
  <w:num w:numId="20" w16cid:durableId="1205871734">
    <w:abstractNumId w:val="13"/>
  </w:num>
  <w:num w:numId="21" w16cid:durableId="214242434">
    <w:abstractNumId w:val="1"/>
  </w:num>
  <w:num w:numId="22" w16cid:durableId="317811589">
    <w:abstractNumId w:val="4"/>
  </w:num>
  <w:num w:numId="23" w16cid:durableId="1493371667">
    <w:abstractNumId w:val="6"/>
  </w:num>
  <w:num w:numId="24" w16cid:durableId="397215339">
    <w:abstractNumId w:val="23"/>
  </w:num>
  <w:num w:numId="25" w16cid:durableId="887178920">
    <w:abstractNumId w:val="22"/>
  </w:num>
  <w:num w:numId="26" w16cid:durableId="1182356358">
    <w:abstractNumId w:val="8"/>
  </w:num>
  <w:num w:numId="27" w16cid:durableId="1725104410">
    <w:abstractNumId w:val="27"/>
  </w:num>
  <w:num w:numId="28" w16cid:durableId="1511025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037B4"/>
    <w:rsid w:val="00012D89"/>
    <w:rsid w:val="0001421E"/>
    <w:rsid w:val="0002445E"/>
    <w:rsid w:val="000250AE"/>
    <w:rsid w:val="00032CBA"/>
    <w:rsid w:val="00035077"/>
    <w:rsid w:val="0005214F"/>
    <w:rsid w:val="00062B12"/>
    <w:rsid w:val="0008006D"/>
    <w:rsid w:val="00091FB3"/>
    <w:rsid w:val="000B29A1"/>
    <w:rsid w:val="000E2405"/>
    <w:rsid w:val="001078F2"/>
    <w:rsid w:val="001258D0"/>
    <w:rsid w:val="00152FE3"/>
    <w:rsid w:val="001632BA"/>
    <w:rsid w:val="00170E52"/>
    <w:rsid w:val="00183078"/>
    <w:rsid w:val="00187BFE"/>
    <w:rsid w:val="001941A8"/>
    <w:rsid w:val="001C261C"/>
    <w:rsid w:val="001F1899"/>
    <w:rsid w:val="00220F0D"/>
    <w:rsid w:val="00224073"/>
    <w:rsid w:val="00227499"/>
    <w:rsid w:val="0023756D"/>
    <w:rsid w:val="00275A04"/>
    <w:rsid w:val="00284E7E"/>
    <w:rsid w:val="00287468"/>
    <w:rsid w:val="002A26A4"/>
    <w:rsid w:val="002A5A2C"/>
    <w:rsid w:val="002D0972"/>
    <w:rsid w:val="002D6D79"/>
    <w:rsid w:val="002F6EC2"/>
    <w:rsid w:val="0031137D"/>
    <w:rsid w:val="00335AE7"/>
    <w:rsid w:val="003920FC"/>
    <w:rsid w:val="00395478"/>
    <w:rsid w:val="003C79C2"/>
    <w:rsid w:val="003E1A03"/>
    <w:rsid w:val="003F0655"/>
    <w:rsid w:val="00406678"/>
    <w:rsid w:val="00496C9D"/>
    <w:rsid w:val="004A1229"/>
    <w:rsid w:val="004C5180"/>
    <w:rsid w:val="004D1686"/>
    <w:rsid w:val="004E6D68"/>
    <w:rsid w:val="00530975"/>
    <w:rsid w:val="00575433"/>
    <w:rsid w:val="0058063F"/>
    <w:rsid w:val="005B1132"/>
    <w:rsid w:val="005B305D"/>
    <w:rsid w:val="005F550B"/>
    <w:rsid w:val="00601EF6"/>
    <w:rsid w:val="00633B55"/>
    <w:rsid w:val="006369CE"/>
    <w:rsid w:val="00650F9B"/>
    <w:rsid w:val="00657539"/>
    <w:rsid w:val="00667F22"/>
    <w:rsid w:val="00670827"/>
    <w:rsid w:val="00677AFE"/>
    <w:rsid w:val="006947E1"/>
    <w:rsid w:val="006A4C60"/>
    <w:rsid w:val="006C1BF2"/>
    <w:rsid w:val="006C618D"/>
    <w:rsid w:val="006D4220"/>
    <w:rsid w:val="006E6813"/>
    <w:rsid w:val="007101B1"/>
    <w:rsid w:val="0071587B"/>
    <w:rsid w:val="00731EA8"/>
    <w:rsid w:val="0076263A"/>
    <w:rsid w:val="0077737C"/>
    <w:rsid w:val="00787695"/>
    <w:rsid w:val="007A357F"/>
    <w:rsid w:val="007A3683"/>
    <w:rsid w:val="007B30B9"/>
    <w:rsid w:val="007C2938"/>
    <w:rsid w:val="007E0B8C"/>
    <w:rsid w:val="007E3DA2"/>
    <w:rsid w:val="00840167"/>
    <w:rsid w:val="008A7601"/>
    <w:rsid w:val="008B0B5D"/>
    <w:rsid w:val="008C3B4D"/>
    <w:rsid w:val="008D2C05"/>
    <w:rsid w:val="008D44D0"/>
    <w:rsid w:val="008D477F"/>
    <w:rsid w:val="00917D36"/>
    <w:rsid w:val="00920EC9"/>
    <w:rsid w:val="00934EEB"/>
    <w:rsid w:val="00935734"/>
    <w:rsid w:val="009719FC"/>
    <w:rsid w:val="009807CE"/>
    <w:rsid w:val="0098160B"/>
    <w:rsid w:val="009962FB"/>
    <w:rsid w:val="009B43A7"/>
    <w:rsid w:val="00A23305"/>
    <w:rsid w:val="00A360A6"/>
    <w:rsid w:val="00A56F1B"/>
    <w:rsid w:val="00A653A7"/>
    <w:rsid w:val="00A66A88"/>
    <w:rsid w:val="00A71E67"/>
    <w:rsid w:val="00AA28EE"/>
    <w:rsid w:val="00AB26A5"/>
    <w:rsid w:val="00AC2793"/>
    <w:rsid w:val="00AF77A9"/>
    <w:rsid w:val="00B265EB"/>
    <w:rsid w:val="00B32691"/>
    <w:rsid w:val="00B36701"/>
    <w:rsid w:val="00B46085"/>
    <w:rsid w:val="00B75B15"/>
    <w:rsid w:val="00B75BE8"/>
    <w:rsid w:val="00B762C4"/>
    <w:rsid w:val="00B8032A"/>
    <w:rsid w:val="00B87DEC"/>
    <w:rsid w:val="00B92C71"/>
    <w:rsid w:val="00B95F7D"/>
    <w:rsid w:val="00BD7D33"/>
    <w:rsid w:val="00BE32E5"/>
    <w:rsid w:val="00BF6CAA"/>
    <w:rsid w:val="00C13D82"/>
    <w:rsid w:val="00C25635"/>
    <w:rsid w:val="00C95234"/>
    <w:rsid w:val="00CB3ED1"/>
    <w:rsid w:val="00D0648D"/>
    <w:rsid w:val="00D22ADD"/>
    <w:rsid w:val="00D41A7E"/>
    <w:rsid w:val="00D6353F"/>
    <w:rsid w:val="00D83C3F"/>
    <w:rsid w:val="00DB1A9B"/>
    <w:rsid w:val="00DB747F"/>
    <w:rsid w:val="00DC3741"/>
    <w:rsid w:val="00DD288C"/>
    <w:rsid w:val="00DE16BF"/>
    <w:rsid w:val="00E41792"/>
    <w:rsid w:val="00E70214"/>
    <w:rsid w:val="00EA6237"/>
    <w:rsid w:val="00EA77AA"/>
    <w:rsid w:val="00EB062C"/>
    <w:rsid w:val="00EB2F6F"/>
    <w:rsid w:val="00ED2A68"/>
    <w:rsid w:val="00ED4D50"/>
    <w:rsid w:val="00ED540F"/>
    <w:rsid w:val="00EE070E"/>
    <w:rsid w:val="00EE1089"/>
    <w:rsid w:val="00F06A70"/>
    <w:rsid w:val="00F06FC9"/>
    <w:rsid w:val="00F31AB1"/>
    <w:rsid w:val="00F60D63"/>
    <w:rsid w:val="00F8508C"/>
    <w:rsid w:val="00F9528A"/>
    <w:rsid w:val="00F97F9C"/>
    <w:rsid w:val="00FA2E53"/>
    <w:rsid w:val="00FA74BE"/>
    <w:rsid w:val="00FC0217"/>
    <w:rsid w:val="00FC0E66"/>
    <w:rsid w:val="00FC35CE"/>
    <w:rsid w:val="00FE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docId w15:val="{B8A8552B-F305-47EE-9202-8FE96DCC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customStyle="1" w:styleId="docdata">
    <w:name w:val="docdata"/>
    <w:aliases w:val="docy,v5,2882,bqiaagaaeyqcaaagiaiaaaoccgaabaokaaaaaaaaaaaaaaaaaaaaaaaaaaaaaaaaaaaaaaaaaaaaaaaaaaaaaaaaaaaaaaaaaaaaaaaaaaaaaaaaaaaaaaaaaaaaaaaaaaaaaaaaaaaaaaaaaaaaaaaaaaaaaaaaaaaaaaaaaaaaaaaaaaaaaaaaaaaaaaaaaaaaaaaaaaaaaaaaaaaaaaaaaaaaaaaaaaaaaaaa"/>
    <w:basedOn w:val="a0"/>
    <w:rsid w:val="007A357F"/>
  </w:style>
  <w:style w:type="paragraph" w:customStyle="1" w:styleId="1782">
    <w:name w:val="1782"/>
    <w:aliases w:val="bqiaagaaeyqcaaagiaiaaanqbgaabv4gaaaaaaaaaaaaaaaaaaaaaaaaaaaaaaaaaaaaaaaaaaaaaaaaaaaaaaaaaaaaaaaaaaaaaaaaaaaaaaaaaaaaaaaaaaaaaaaaaaaaaaaaaaaaaaaaaaaaaaaaaaaaaaaaaaaaaaaaaaaaaaaaaaaaaaaaaaaaaaaaaaaaaaaaaaaaaaaaaaaaaaaaaaaaaaaaaaaaaaaa"/>
    <w:basedOn w:val="a"/>
    <w:rsid w:val="00EA7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92">
    <w:name w:val="1792"/>
    <w:aliases w:val="bqiaagaaeyqcaaagiaiaaanabgaabwggaaaaaaaaaaaaaaaaaaaaaaaaaaaaaaaaaaaaaaaaaaaaaaaaaaaaaaaaaaaaaaaaaaaaaaaaaaaaaaaaaaaaaaaaaaaaaaaaaaaaaaaaaaaaaaaaaaaaaaaaaaaaaaaaaaaaaaaaaaaaaaaaaaaaaaaaaaaaaaaaaaaaaaaaaaaaaaaaaaaaaaaaaaaaaaaaaaaaaaaa"/>
    <w:basedOn w:val="a"/>
    <w:rsid w:val="008D4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4E6D6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4E6D6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4E6D68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4E6D6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E6D68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E6D68"/>
    <w:rPr>
      <w:vertAlign w:val="superscript"/>
    </w:rPr>
  </w:style>
  <w:style w:type="paragraph" w:customStyle="1" w:styleId="2471">
    <w:name w:val="2471"/>
    <w:aliases w:val="bqiaagaaeyqcaaagiaiaaambcqaabq8jaaaaaaaaaaaaaaaaaaaaaaaaaaaaaaaaaaaaaaaaaaaaaaaaaaaaaaaaaaaaaaaaaaaaaaaaaaaaaaaaaaaaaaaaaaaaaaaaaaaaaaaaaaaaaaaaaaaaaaaaaaaaaaaaaaaaaaaaaaaaaaaaaaaaaaaaaaaaaaaaaaaaaaaaaaaaaaaaaaaaaaaaaaaaaaaaaaaaaaaa"/>
    <w:basedOn w:val="a"/>
    <w:rsid w:val="00EB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54">
    <w:name w:val="2254"/>
    <w:aliases w:val="bqiaagaaeyqcaaagiaiaaamocaaabtyiaaaaaaaaaaaaaaaaaaaaaaaaaaaaaaaaaaaaaaaaaaaaaaaaaaaaaaaaaaaaaaaaaaaaaaaaaaaaaaaaaaaaaaaaaaaaaaaaaaaaaaaaaaaaaaaaaaaaaaaaaaaaaaaaaaaaaaaaaaaaaaaaaaaaaaaaaaaaaaaaaaaaaaaaaaaaaaaaaaaaaaaaaaaaaaaaaaaaaaaa"/>
    <w:basedOn w:val="a"/>
    <w:rsid w:val="00EB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EB06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mailto:info@z3k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z3k.ru/service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1D1BD-6629-4AFF-A175-F851AABF5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2023-09-07T09:57:00Z</dcterms:created>
  <dcterms:modified xsi:type="dcterms:W3CDTF">2023-09-07T09:57:00Z</dcterms:modified>
</cp:coreProperties>
</file>