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7D673" w14:textId="77777777" w:rsidR="0045063F" w:rsidRDefault="0045063F" w:rsidP="00C8460D">
      <w:pPr>
        <w:pStyle w:val="a3"/>
        <w:jc w:val="center"/>
        <w:rPr>
          <w:rFonts w:ascii="Arial" w:hAnsi="Arial" w:cs="Arial"/>
          <w:b/>
          <w:sz w:val="40"/>
          <w:szCs w:val="40"/>
        </w:rPr>
      </w:pPr>
    </w:p>
    <w:p w14:paraId="627E3E41" w14:textId="2667B497" w:rsidR="00C8460D" w:rsidRPr="00C8460D" w:rsidRDefault="00C8460D" w:rsidP="00C8460D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C8460D">
        <w:rPr>
          <w:rFonts w:ascii="Arial" w:hAnsi="Arial" w:cs="Arial"/>
          <w:b/>
          <w:sz w:val="40"/>
          <w:szCs w:val="40"/>
        </w:rPr>
        <w:t>РУКОВОДСТВО ПО ЭКСПЛУАТАЦИИ И ИНСТРУКЦИИ ПО ОБСЛУЖИВАНИЮ</w:t>
      </w:r>
    </w:p>
    <w:p w14:paraId="7FBF21BD" w14:textId="77777777" w:rsidR="00C8460D" w:rsidRPr="00C8460D" w:rsidRDefault="00C8460D" w:rsidP="00540C94">
      <w:pPr>
        <w:shd w:val="clear" w:color="auto" w:fill="FFFFFF"/>
        <w:spacing w:after="0" w:line="450" w:lineRule="atLeast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42"/>
          <w:szCs w:val="42"/>
          <w:lang w:eastAsia="ru-RU"/>
          <w14:ligatures w14:val="none"/>
        </w:rPr>
      </w:pPr>
    </w:p>
    <w:p w14:paraId="14EAD410" w14:textId="77777777" w:rsidR="00C8460D" w:rsidRDefault="00346E8A" w:rsidP="00C8460D">
      <w:pPr>
        <w:pStyle w:val="a3"/>
        <w:jc w:val="center"/>
        <w:rPr>
          <w:rFonts w:ascii="Arial" w:hAnsi="Arial" w:cs="Arial"/>
          <w:b/>
          <w:sz w:val="32"/>
        </w:rPr>
      </w:pPr>
      <w:r w:rsidRPr="00C8460D">
        <w:rPr>
          <w:rFonts w:ascii="Arial" w:hAnsi="Arial" w:cs="Arial"/>
          <w:b/>
          <w:sz w:val="32"/>
        </w:rPr>
        <w:t>ЛЕНТОЧНЫЙ ШЛИФОВАЛЬНЫЙ СТАНОК</w:t>
      </w:r>
    </w:p>
    <w:p w14:paraId="6773CE94" w14:textId="213BF9CC" w:rsidR="00346E8A" w:rsidRPr="00C8460D" w:rsidRDefault="00346E8A" w:rsidP="00C8460D">
      <w:pPr>
        <w:pStyle w:val="a3"/>
        <w:jc w:val="center"/>
        <w:rPr>
          <w:rFonts w:ascii="Arial" w:hAnsi="Arial" w:cs="Arial"/>
          <w:b/>
          <w:sz w:val="32"/>
        </w:rPr>
      </w:pPr>
      <w:r w:rsidRPr="00C8460D">
        <w:rPr>
          <w:rFonts w:ascii="Arial" w:hAnsi="Arial" w:cs="Arial"/>
          <w:b/>
          <w:sz w:val="32"/>
        </w:rPr>
        <w:t xml:space="preserve"> REALREZ B1-S6D (400V)</w:t>
      </w:r>
    </w:p>
    <w:p w14:paraId="505C1435" w14:textId="1C6B83ED" w:rsidR="0045744A" w:rsidRPr="00C8460D" w:rsidRDefault="0045744A" w:rsidP="00540C94">
      <w:pPr>
        <w:rPr>
          <w:rFonts w:ascii="Arial" w:hAnsi="Arial" w:cs="Arial"/>
          <w:noProof/>
          <w:lang w:eastAsia="ru-RU"/>
        </w:rPr>
      </w:pPr>
    </w:p>
    <w:p w14:paraId="63B0D7DD" w14:textId="40926B77" w:rsidR="00C8460D" w:rsidRPr="00C8460D" w:rsidRDefault="00C8460D" w:rsidP="00540C94">
      <w:pPr>
        <w:rPr>
          <w:rFonts w:ascii="Arial" w:hAnsi="Arial" w:cs="Arial"/>
        </w:rPr>
      </w:pPr>
      <w:r w:rsidRPr="00C8460D">
        <w:rPr>
          <w:rFonts w:ascii="Arial" w:hAnsi="Arial" w:cs="Arial"/>
          <w:noProof/>
          <w:lang w:eastAsia="ru-RU"/>
        </w:rPr>
        <w:drawing>
          <wp:inline distT="0" distB="0" distL="0" distR="0" wp14:anchorId="4C318F7E" wp14:editId="02FE7BFD">
            <wp:extent cx="6007314" cy="4505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679-PhotoRoom.png-PhotoRoo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184" cy="451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F52A4" w14:textId="1FD23ADE" w:rsidR="00346E8A" w:rsidRPr="00C8460D" w:rsidRDefault="00346E8A" w:rsidP="00540C94">
      <w:pPr>
        <w:rPr>
          <w:rFonts w:ascii="Arial" w:hAnsi="Arial" w:cs="Arial"/>
        </w:rPr>
      </w:pPr>
    </w:p>
    <w:p w14:paraId="463089F5" w14:textId="28E9F0F8" w:rsidR="004014C9" w:rsidRPr="00C8460D" w:rsidRDefault="004014C9" w:rsidP="00540C94">
      <w:pPr>
        <w:rPr>
          <w:rFonts w:ascii="Arial" w:hAnsi="Arial" w:cs="Arial"/>
        </w:rPr>
      </w:pPr>
    </w:p>
    <w:p w14:paraId="673F58C5" w14:textId="77777777" w:rsidR="004014C9" w:rsidRPr="00C8460D" w:rsidRDefault="004014C9" w:rsidP="00540C94">
      <w:pPr>
        <w:pStyle w:val="a3"/>
        <w:rPr>
          <w:rFonts w:ascii="Arial" w:hAnsi="Arial" w:cs="Arial"/>
          <w:b/>
          <w:sz w:val="32"/>
        </w:rPr>
      </w:pPr>
    </w:p>
    <w:p w14:paraId="1410BE8A" w14:textId="31CE173D" w:rsidR="00346E8A" w:rsidRPr="00C8460D" w:rsidRDefault="00346E8A" w:rsidP="00540C94">
      <w:pPr>
        <w:pStyle w:val="a3"/>
        <w:rPr>
          <w:rFonts w:ascii="Arial" w:hAnsi="Arial" w:cs="Arial"/>
          <w:b/>
          <w:sz w:val="32"/>
        </w:rPr>
      </w:pPr>
    </w:p>
    <w:p w14:paraId="7A97F99B" w14:textId="0395B962" w:rsidR="004014C9" w:rsidRPr="00C8460D" w:rsidRDefault="004014C9" w:rsidP="00540C94">
      <w:pPr>
        <w:pStyle w:val="a3"/>
        <w:rPr>
          <w:rFonts w:ascii="Arial" w:hAnsi="Arial" w:cs="Arial"/>
          <w:b/>
          <w:sz w:val="32"/>
        </w:rPr>
      </w:pPr>
    </w:p>
    <w:p w14:paraId="174E6A71" w14:textId="77777777" w:rsidR="00C8460D" w:rsidRPr="00C8460D" w:rsidRDefault="00C8460D" w:rsidP="00540C94">
      <w:pPr>
        <w:pStyle w:val="a3"/>
        <w:rPr>
          <w:rFonts w:ascii="Arial" w:hAnsi="Arial" w:cs="Arial"/>
          <w:b/>
          <w:sz w:val="28"/>
        </w:rPr>
      </w:pPr>
    </w:p>
    <w:p w14:paraId="24E62823" w14:textId="77777777" w:rsidR="00C8460D" w:rsidRPr="00C8460D" w:rsidRDefault="00C8460D" w:rsidP="00540C94">
      <w:pPr>
        <w:pStyle w:val="a3"/>
        <w:rPr>
          <w:rFonts w:ascii="Arial" w:hAnsi="Arial" w:cs="Arial"/>
          <w:b/>
          <w:sz w:val="28"/>
        </w:rPr>
      </w:pPr>
    </w:p>
    <w:p w14:paraId="590FC0F6" w14:textId="77777777" w:rsidR="00C8460D" w:rsidRPr="00C8460D" w:rsidRDefault="00C8460D" w:rsidP="00540C94">
      <w:pPr>
        <w:pStyle w:val="a3"/>
        <w:rPr>
          <w:rFonts w:ascii="Arial" w:hAnsi="Arial" w:cs="Arial"/>
          <w:b/>
          <w:sz w:val="28"/>
        </w:rPr>
      </w:pPr>
    </w:p>
    <w:p w14:paraId="616A7518" w14:textId="2C9E898D" w:rsidR="00346E8A" w:rsidRPr="00C8460D" w:rsidRDefault="00346E8A" w:rsidP="00540C94">
      <w:pPr>
        <w:pStyle w:val="a3"/>
        <w:rPr>
          <w:rFonts w:ascii="Arial" w:hAnsi="Arial" w:cs="Arial"/>
          <w:sz w:val="28"/>
        </w:rPr>
      </w:pPr>
      <w:r w:rsidRPr="00C8460D">
        <w:rPr>
          <w:rFonts w:ascii="Arial" w:hAnsi="Arial" w:cs="Arial"/>
          <w:b/>
          <w:sz w:val="28"/>
        </w:rPr>
        <w:t>ВНИМАНИЕ</w:t>
      </w:r>
      <w:r w:rsidRPr="00C8460D">
        <w:rPr>
          <w:rFonts w:ascii="Arial" w:hAnsi="Arial" w:cs="Arial"/>
          <w:sz w:val="28"/>
        </w:rPr>
        <w:t>: Прочитайте инструкцию по эксплуатации перед использованием прибора</w:t>
      </w:r>
    </w:p>
    <w:p w14:paraId="797B5204" w14:textId="0B064D08" w:rsidR="00346E8A" w:rsidRPr="00C8460D" w:rsidRDefault="00346E8A" w:rsidP="00540C94">
      <w:pPr>
        <w:rPr>
          <w:rFonts w:ascii="Arial" w:hAnsi="Arial" w:cs="Arial"/>
        </w:rPr>
      </w:pPr>
    </w:p>
    <w:p w14:paraId="0E984B84" w14:textId="77E74710" w:rsidR="004014C9" w:rsidRPr="00C8460D" w:rsidRDefault="004014C9" w:rsidP="00540C94">
      <w:pPr>
        <w:rPr>
          <w:rFonts w:ascii="Arial" w:hAnsi="Arial" w:cs="Arial"/>
        </w:rPr>
      </w:pPr>
    </w:p>
    <w:p w14:paraId="7E9E2CD1" w14:textId="152A5660" w:rsidR="00C8460D" w:rsidRPr="00C8460D" w:rsidRDefault="00C8460D" w:rsidP="00540C94">
      <w:pPr>
        <w:rPr>
          <w:rFonts w:ascii="Arial" w:hAnsi="Arial" w:cs="Arial"/>
        </w:rPr>
      </w:pPr>
    </w:p>
    <w:p w14:paraId="34B95DD0" w14:textId="2E51AE4B" w:rsidR="00540C94" w:rsidRPr="00C8460D" w:rsidRDefault="00540C94" w:rsidP="00540C94">
      <w:pPr>
        <w:rPr>
          <w:rFonts w:ascii="Arial" w:hAnsi="Arial" w:cs="Arial"/>
          <w:b/>
          <w:bCs/>
          <w:sz w:val="40"/>
          <w:szCs w:val="40"/>
        </w:rPr>
      </w:pPr>
      <w:bookmarkStart w:id="0" w:name="_Hlk129952408"/>
      <w:r w:rsidRPr="00C8460D">
        <w:rPr>
          <w:rFonts w:ascii="Arial" w:hAnsi="Arial" w:cs="Arial"/>
          <w:b/>
          <w:bCs/>
          <w:sz w:val="40"/>
          <w:szCs w:val="40"/>
        </w:rPr>
        <w:t>Предисловие</w:t>
      </w:r>
    </w:p>
    <w:p w14:paraId="4650BBD2" w14:textId="3976DA4B" w:rsidR="00540C94" w:rsidRPr="00C8460D" w:rsidRDefault="00540C94" w:rsidP="00C8460D">
      <w:p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Данные инструкции были созданы производителем устройства и являются неотъемлемой частью поставки станка. Они содержат основную информацию для квалифицированного обслуживающего персонала и описывают условия и способы использования машины, для которых она была разработана, а также содержат любую информацию, необходимую для правильной и безопасной эксплуатации.</w:t>
      </w:r>
    </w:p>
    <w:p w14:paraId="614B11DC" w14:textId="18190220" w:rsidR="00540C94" w:rsidRPr="00C8460D" w:rsidRDefault="00540C94" w:rsidP="00C8460D">
      <w:p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Машина оснащена различными предохранительными устройствами, защищающими оператора и машину при ее использовании. Тем не менее, эти меры не могут охватить все аспекты безопасности, поэтому необходимо, чтобы оператор прочитал и понял данную инструкцию перед началом пользования станком. Таким образом, можно избежать ошибок, допущенных в процессе монтажа, а также во время эксплуатации.</w:t>
      </w:r>
    </w:p>
    <w:p w14:paraId="47E79E47" w14:textId="12733D00" w:rsidR="00540C94" w:rsidRPr="00C8460D" w:rsidRDefault="00540C94" w:rsidP="00540C9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C8460D">
        <w:rPr>
          <w:rFonts w:ascii="Arial" w:hAnsi="Arial" w:cs="Arial"/>
          <w:b/>
          <w:bCs/>
          <w:sz w:val="32"/>
          <w:szCs w:val="32"/>
        </w:rPr>
        <w:t>Поэтому не пытайтесь вводить машину в эксплуатацию, пока не прочитаете все инструкции, поставляемые вместе со станком и до того, как вы поймете все его функции.</w:t>
      </w:r>
    </w:p>
    <w:p w14:paraId="1BAFDD91" w14:textId="77777777" w:rsidR="00540C94" w:rsidRPr="00C8460D" w:rsidRDefault="00540C94" w:rsidP="00C8460D">
      <w:p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Определенная информация или чертежи могут не предназначаться непосредственно для приобретенного вами станка, поскольку в данной инструкции содержится информация для различных моделей данного типа, производимых нашей компанией. Сравнив соответствующую часть инструкции с конкретным станком, вы узнаете, соответствуют ли они друг другу.</w:t>
      </w:r>
    </w:p>
    <w:p w14:paraId="09935FEE" w14:textId="33984B44" w:rsidR="00540C94" w:rsidRPr="00C8460D" w:rsidRDefault="00540C94" w:rsidP="00C8460D">
      <w:p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Производитель оставляет за собой право вносить частичные изменения в рамках непрерывного усовершенствования станка.</w:t>
      </w:r>
    </w:p>
    <w:p w14:paraId="748C2F17" w14:textId="77777777" w:rsidR="00540C94" w:rsidRPr="00C8460D" w:rsidRDefault="00540C94" w:rsidP="00540C94">
      <w:pPr>
        <w:rPr>
          <w:rFonts w:ascii="Arial" w:hAnsi="Arial" w:cs="Arial"/>
          <w:sz w:val="24"/>
          <w:szCs w:val="24"/>
        </w:rPr>
      </w:pPr>
    </w:p>
    <w:p w14:paraId="5BDF2F11" w14:textId="11AE4443" w:rsidR="00540C94" w:rsidRPr="00C8460D" w:rsidRDefault="00540C94" w:rsidP="00540C94">
      <w:pPr>
        <w:rPr>
          <w:rFonts w:ascii="Arial" w:hAnsi="Arial" w:cs="Arial"/>
          <w:b/>
          <w:bCs/>
          <w:sz w:val="40"/>
          <w:szCs w:val="40"/>
        </w:rPr>
      </w:pPr>
      <w:r w:rsidRPr="00C8460D">
        <w:rPr>
          <w:rFonts w:ascii="Arial" w:hAnsi="Arial" w:cs="Arial"/>
          <w:b/>
          <w:bCs/>
          <w:sz w:val="40"/>
          <w:szCs w:val="40"/>
        </w:rPr>
        <w:t>Использование станка</w:t>
      </w:r>
    </w:p>
    <w:p w14:paraId="657D7928" w14:textId="77777777" w:rsidR="00540C94" w:rsidRPr="00C8460D" w:rsidRDefault="00540C94" w:rsidP="00540C94">
      <w:pPr>
        <w:rPr>
          <w:rFonts w:ascii="Arial" w:hAnsi="Arial" w:cs="Arial"/>
          <w:b/>
          <w:bCs/>
          <w:sz w:val="40"/>
          <w:szCs w:val="40"/>
        </w:rPr>
      </w:pPr>
    </w:p>
    <w:p w14:paraId="3292D64C" w14:textId="199DE3ED" w:rsidR="00540C94" w:rsidRPr="00C8460D" w:rsidRDefault="00540C94" w:rsidP="00540C94">
      <w:pPr>
        <w:rPr>
          <w:rFonts w:ascii="Arial" w:hAnsi="Arial" w:cs="Arial"/>
          <w:b/>
          <w:bCs/>
          <w:sz w:val="32"/>
          <w:szCs w:val="32"/>
        </w:rPr>
      </w:pPr>
      <w:r w:rsidRPr="00C8460D">
        <w:rPr>
          <w:rFonts w:ascii="Arial" w:hAnsi="Arial" w:cs="Arial"/>
          <w:b/>
          <w:bCs/>
          <w:sz w:val="32"/>
          <w:szCs w:val="32"/>
        </w:rPr>
        <w:t>Назначение станка</w:t>
      </w:r>
    </w:p>
    <w:p w14:paraId="4633F4B4" w14:textId="77777777" w:rsidR="00540C94" w:rsidRPr="00C8460D" w:rsidRDefault="00540C94" w:rsidP="00C8460D">
      <w:p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Ленточные шлифовальные станки по металлу в основном используются для полировки и шлифовки поверхности металлических и неметаллических деталей на заводах, чтобы улучшить шероховатость и блеск поверхности запасных частей.</w:t>
      </w:r>
    </w:p>
    <w:p w14:paraId="6A54A701" w14:textId="0FD63232" w:rsidR="00540C94" w:rsidRDefault="00540C94" w:rsidP="00C8460D">
      <w:p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Он обладает высокой эффективностью и превосходными характеристиками при шлифовании. Это идеальная замена полировальным машинам.</w:t>
      </w:r>
    </w:p>
    <w:p w14:paraId="27506D79" w14:textId="77777777" w:rsidR="00C8460D" w:rsidRPr="00C8460D" w:rsidRDefault="00C8460D" w:rsidP="00540C94">
      <w:pPr>
        <w:rPr>
          <w:rFonts w:ascii="Arial" w:hAnsi="Arial" w:cs="Arial"/>
          <w:sz w:val="24"/>
          <w:szCs w:val="24"/>
        </w:rPr>
      </w:pPr>
    </w:p>
    <w:p w14:paraId="4C97CA99" w14:textId="77777777" w:rsidR="00540C94" w:rsidRPr="00C8460D" w:rsidRDefault="00540C94" w:rsidP="00540C9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C8460D">
        <w:rPr>
          <w:rFonts w:ascii="Arial" w:hAnsi="Arial" w:cs="Arial"/>
          <w:b/>
          <w:bCs/>
          <w:sz w:val="32"/>
          <w:szCs w:val="32"/>
        </w:rPr>
        <w:lastRenderedPageBreak/>
        <w:t>Детям и подросткам запрещается каким-либо образом взаимодействовать со станком.</w:t>
      </w:r>
    </w:p>
    <w:p w14:paraId="67C97FC2" w14:textId="77777777" w:rsidR="00540C94" w:rsidRPr="00C8460D" w:rsidRDefault="00540C94" w:rsidP="00540C94">
      <w:pPr>
        <w:rPr>
          <w:rFonts w:ascii="Arial" w:hAnsi="Arial" w:cs="Arial"/>
          <w:sz w:val="24"/>
          <w:szCs w:val="24"/>
        </w:rPr>
      </w:pPr>
    </w:p>
    <w:p w14:paraId="36B7810B" w14:textId="3E00C6C7" w:rsidR="00540C94" w:rsidRPr="00C8460D" w:rsidRDefault="00540C94" w:rsidP="00C8460D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C8460D">
        <w:rPr>
          <w:rFonts w:ascii="Arial" w:hAnsi="Arial" w:cs="Arial"/>
          <w:b/>
          <w:bCs/>
          <w:sz w:val="32"/>
          <w:szCs w:val="32"/>
        </w:rPr>
        <w:t>Квалификация рабочих</w:t>
      </w:r>
    </w:p>
    <w:p w14:paraId="28CF7844" w14:textId="4B006F38" w:rsidR="00540C94" w:rsidRPr="00C8460D" w:rsidRDefault="00540C94" w:rsidP="00C8460D">
      <w:p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Только специалист в области металлообработки или работник, проинструктированный и обученный таким специалистом, может эксплуатировать станок, независимо от пола. При работе на станке оператор должен ознакомиться с настоящей инструкцией и соблюдать все правила техники безопасности, нормы и положения, действующие в соответствующей стране.</w:t>
      </w:r>
    </w:p>
    <w:p w14:paraId="6AB79EBE" w14:textId="77777777" w:rsidR="00540C94" w:rsidRPr="00C8460D" w:rsidRDefault="00540C94" w:rsidP="00C8460D">
      <w:pPr>
        <w:jc w:val="both"/>
        <w:rPr>
          <w:rFonts w:ascii="Arial" w:hAnsi="Arial" w:cs="Arial"/>
          <w:sz w:val="24"/>
          <w:szCs w:val="24"/>
        </w:rPr>
      </w:pPr>
    </w:p>
    <w:p w14:paraId="3A458CBD" w14:textId="77777777" w:rsidR="00540C94" w:rsidRPr="00C8460D" w:rsidRDefault="00540C94" w:rsidP="00C8460D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C8460D">
        <w:rPr>
          <w:rFonts w:ascii="Arial" w:hAnsi="Arial" w:cs="Arial"/>
          <w:b/>
          <w:bCs/>
          <w:sz w:val="32"/>
          <w:szCs w:val="32"/>
        </w:rPr>
        <w:t>Производственная среда</w:t>
      </w:r>
    </w:p>
    <w:p w14:paraId="222C6CD4" w14:textId="77777777" w:rsidR="00540C94" w:rsidRPr="00C8460D" w:rsidRDefault="00540C94" w:rsidP="00C8460D">
      <w:p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Машина должна эксплуатироваться в условиях мастерской, температура которой не превышает +40</w:t>
      </w:r>
      <w:r w:rsidRPr="00C8460D">
        <w:rPr>
          <w:rFonts w:ascii="Cambria Math" w:hAnsi="Cambria Math" w:cs="Cambria Math"/>
          <w:sz w:val="24"/>
          <w:szCs w:val="24"/>
        </w:rPr>
        <w:t>℃</w:t>
      </w:r>
      <w:r w:rsidRPr="00C8460D">
        <w:rPr>
          <w:rFonts w:ascii="Arial" w:hAnsi="Arial" w:cs="Arial"/>
          <w:sz w:val="24"/>
          <w:szCs w:val="24"/>
        </w:rPr>
        <w:t xml:space="preserve"> и не опускается ниже +5</w:t>
      </w:r>
      <w:r w:rsidRPr="00C8460D">
        <w:rPr>
          <w:rFonts w:ascii="Cambria Math" w:hAnsi="Cambria Math" w:cs="Cambria Math"/>
          <w:sz w:val="24"/>
          <w:szCs w:val="24"/>
        </w:rPr>
        <w:t>℃</w:t>
      </w:r>
      <w:r w:rsidRPr="00C8460D">
        <w:rPr>
          <w:rFonts w:ascii="Arial" w:hAnsi="Arial" w:cs="Arial"/>
          <w:sz w:val="24"/>
          <w:szCs w:val="24"/>
        </w:rPr>
        <w:t>. Относительная влажность окружающей среды - от 30% до 95%, без конденсации. Высота над уровнем моря - до 1000 м.</w:t>
      </w:r>
    </w:p>
    <w:p w14:paraId="1D57D550" w14:textId="77777777" w:rsidR="00540C94" w:rsidRPr="00C8460D" w:rsidRDefault="00540C94" w:rsidP="00C8460D">
      <w:pPr>
        <w:jc w:val="both"/>
        <w:rPr>
          <w:rFonts w:ascii="Arial" w:hAnsi="Arial" w:cs="Arial"/>
          <w:sz w:val="24"/>
          <w:szCs w:val="24"/>
        </w:rPr>
      </w:pPr>
    </w:p>
    <w:p w14:paraId="4D9F1ECD" w14:textId="77777777" w:rsidR="00540C94" w:rsidRPr="00C8460D" w:rsidRDefault="00540C94" w:rsidP="00C8460D">
      <w:p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Температура хранения и транспортировки: -25~55</w:t>
      </w:r>
      <w:r w:rsidRPr="00C8460D">
        <w:rPr>
          <w:rFonts w:ascii="Cambria Math" w:hAnsi="Cambria Math" w:cs="Cambria Math"/>
          <w:sz w:val="24"/>
          <w:szCs w:val="24"/>
        </w:rPr>
        <w:t>℃</w:t>
      </w:r>
    </w:p>
    <w:p w14:paraId="3E516AE0" w14:textId="77777777" w:rsidR="00540C94" w:rsidRPr="00C8460D" w:rsidRDefault="00540C94" w:rsidP="00C8460D">
      <w:p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Классификация окружающей среды</w:t>
      </w:r>
    </w:p>
    <w:p w14:paraId="547DD756" w14:textId="77777777" w:rsidR="00540C94" w:rsidRPr="00C8460D" w:rsidRDefault="00540C94" w:rsidP="00C8460D">
      <w:p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Cambria Math" w:hAnsi="Cambria Math" w:cs="Cambria Math"/>
          <w:sz w:val="24"/>
          <w:szCs w:val="24"/>
        </w:rPr>
        <w:t>‐</w:t>
      </w:r>
      <w:r w:rsidRPr="00C8460D">
        <w:rPr>
          <w:rFonts w:ascii="Arial" w:hAnsi="Arial" w:cs="Arial"/>
          <w:sz w:val="24"/>
          <w:szCs w:val="24"/>
        </w:rPr>
        <w:t xml:space="preserve"> опасность возгорания легковоспламеняющейся пыли.</w:t>
      </w:r>
    </w:p>
    <w:bookmarkEnd w:id="0"/>
    <w:p w14:paraId="7ABACE6A" w14:textId="77777777" w:rsidR="00540C94" w:rsidRPr="00C8460D" w:rsidRDefault="00540C94" w:rsidP="00C8460D">
      <w:pPr>
        <w:jc w:val="both"/>
        <w:rPr>
          <w:rFonts w:ascii="Arial" w:hAnsi="Arial" w:cs="Arial"/>
          <w:sz w:val="24"/>
          <w:szCs w:val="24"/>
        </w:rPr>
      </w:pPr>
    </w:p>
    <w:p w14:paraId="33AC99DB" w14:textId="71535B41" w:rsidR="00483CEC" w:rsidRPr="00C8460D" w:rsidRDefault="00540C94" w:rsidP="00C8460D">
      <w:pPr>
        <w:jc w:val="both"/>
        <w:rPr>
          <w:rFonts w:ascii="Arial" w:hAnsi="Arial" w:cs="Arial"/>
          <w:b/>
          <w:bCs/>
          <w:sz w:val="40"/>
          <w:szCs w:val="40"/>
        </w:rPr>
      </w:pPr>
      <w:bookmarkStart w:id="1" w:name="_Hlk129952379"/>
      <w:r w:rsidRPr="00C8460D">
        <w:rPr>
          <w:rFonts w:ascii="Arial" w:hAnsi="Arial" w:cs="Arial"/>
          <w:b/>
          <w:bCs/>
          <w:sz w:val="40"/>
          <w:szCs w:val="40"/>
        </w:rPr>
        <w:t>Указания по технике безопасности</w:t>
      </w:r>
    </w:p>
    <w:p w14:paraId="25E0CD1E" w14:textId="77777777" w:rsidR="00483CEC" w:rsidRPr="00C8460D" w:rsidRDefault="00483CEC" w:rsidP="00C8460D">
      <w:pPr>
        <w:jc w:val="both"/>
        <w:rPr>
          <w:rFonts w:ascii="Arial" w:hAnsi="Arial" w:cs="Arial"/>
          <w:b/>
          <w:bCs/>
          <w:sz w:val="40"/>
          <w:szCs w:val="40"/>
        </w:rPr>
      </w:pPr>
    </w:p>
    <w:p w14:paraId="1C2BEE01" w14:textId="4ED1BF6A" w:rsidR="00540C94" w:rsidRPr="00113C5A" w:rsidRDefault="00540C94" w:rsidP="00C8460D">
      <w:pPr>
        <w:jc w:val="both"/>
        <w:rPr>
          <w:rFonts w:ascii="Arial" w:hAnsi="Arial" w:cs="Arial"/>
          <w:b/>
          <w:bCs/>
          <w:sz w:val="32"/>
          <w:szCs w:val="32"/>
          <w:lang w:val="en-US"/>
        </w:rPr>
      </w:pPr>
      <w:r w:rsidRPr="00C8460D">
        <w:rPr>
          <w:rFonts w:ascii="Arial" w:hAnsi="Arial" w:cs="Arial"/>
          <w:b/>
          <w:bCs/>
          <w:sz w:val="32"/>
          <w:szCs w:val="32"/>
        </w:rPr>
        <w:t>Общи</w:t>
      </w:r>
      <w:r w:rsidR="00113C5A">
        <w:rPr>
          <w:rFonts w:ascii="Arial" w:hAnsi="Arial" w:cs="Arial"/>
          <w:b/>
          <w:bCs/>
          <w:sz w:val="32"/>
          <w:szCs w:val="32"/>
        </w:rPr>
        <w:t>е сведения</w:t>
      </w:r>
    </w:p>
    <w:p w14:paraId="7B0485F1" w14:textId="4B4F2E62" w:rsidR="00540C94" w:rsidRPr="00C8460D" w:rsidRDefault="00540C94" w:rsidP="00C8460D">
      <w:p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Данный станок оснащен различными устройствами безопасности, защищающими как оператора, так и сам станок. Тем не менее, это не может охватить все аспекты безопасности, поэтому оператор, прежде чем вводить машину в эксплуатацию, должен прочитать эту главу и полностью ее понять. Кроме того, оператор должен учитывать и другие аспекты возможной опасности, связанные с окружающими условиями и материалом.</w:t>
      </w:r>
    </w:p>
    <w:p w14:paraId="37B34A02" w14:textId="77777777" w:rsidR="00483CEC" w:rsidRPr="00C8460D" w:rsidRDefault="00483CEC" w:rsidP="00C8460D">
      <w:pPr>
        <w:jc w:val="both"/>
        <w:rPr>
          <w:rFonts w:ascii="Arial" w:hAnsi="Arial" w:cs="Arial"/>
          <w:sz w:val="24"/>
          <w:szCs w:val="24"/>
        </w:rPr>
      </w:pPr>
    </w:p>
    <w:p w14:paraId="6AD698D8" w14:textId="07A570C9" w:rsidR="00540C94" w:rsidRPr="00C8460D" w:rsidRDefault="00540C94" w:rsidP="00C8460D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C8460D">
        <w:rPr>
          <w:rFonts w:ascii="Arial" w:hAnsi="Arial" w:cs="Arial"/>
          <w:b/>
          <w:bCs/>
          <w:sz w:val="24"/>
          <w:szCs w:val="24"/>
          <w:u w:val="single"/>
        </w:rPr>
        <w:t>Основные требования безопасности:</w:t>
      </w:r>
    </w:p>
    <w:p w14:paraId="70E486B0" w14:textId="77777777" w:rsidR="00483CEC" w:rsidRPr="00C8460D" w:rsidRDefault="00483CEC" w:rsidP="00C8460D">
      <w:pPr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EAFDD36" w14:textId="4108D6B7" w:rsidR="00540C94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Перед подключением станка к электросети убедитесь, что все элементы безопасности находятся в своих активных положениях, и проверьте их функционирование. При необходимости</w:t>
      </w:r>
      <w:r w:rsidR="00483CEC" w:rsidRPr="00C8460D">
        <w:rPr>
          <w:rFonts w:ascii="Arial" w:hAnsi="Arial" w:cs="Arial"/>
          <w:sz w:val="24"/>
          <w:szCs w:val="24"/>
        </w:rPr>
        <w:t xml:space="preserve"> </w:t>
      </w:r>
      <w:r w:rsidRPr="00C8460D">
        <w:rPr>
          <w:rFonts w:ascii="Arial" w:hAnsi="Arial" w:cs="Arial"/>
          <w:sz w:val="24"/>
          <w:szCs w:val="24"/>
        </w:rPr>
        <w:t>снимите дверцы или защитные крышки, выключите устройство и отсоедините вилку от розетки.</w:t>
      </w:r>
    </w:p>
    <w:p w14:paraId="6BC65FB1" w14:textId="30DEE88D" w:rsidR="00540C94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lastRenderedPageBreak/>
        <w:t>Улавливатели отдачи должны свободно перемещаться, и их функционирование необходимо регулярно проверять, возможно, несколько раз в день.</w:t>
      </w:r>
    </w:p>
    <w:p w14:paraId="34520BE7" w14:textId="08F899DE" w:rsidR="00540C94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Не подключайте станок к электросети со снятой дверцей или защитной крышкой.</w:t>
      </w:r>
    </w:p>
    <w:p w14:paraId="4A9F6779" w14:textId="0B4938D0" w:rsidR="00540C94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Во избежание неправильной эксплуатации ознакомьтесь с расположением выключателей перед запуском станка.</w:t>
      </w:r>
    </w:p>
    <w:p w14:paraId="60515C87" w14:textId="32C76B75" w:rsidR="00540C94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Запомните позицию (расположение) выключателя аварийной остановки, чтобы в любой момент вы могли оперативно им воспользоваться.</w:t>
      </w:r>
    </w:p>
    <w:p w14:paraId="2C57A380" w14:textId="638CB24C" w:rsidR="00540C94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Будьте осторожны и не прикасайтесь к выключателям во время работы машины.</w:t>
      </w:r>
    </w:p>
    <w:p w14:paraId="39283407" w14:textId="64ADA37F" w:rsidR="00540C94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Ни в коем случае не прикасайтесь к вращающемуся инструменту руками или какими-либо другими предметами.</w:t>
      </w:r>
    </w:p>
    <w:p w14:paraId="5660B1CE" w14:textId="0F3759B3" w:rsidR="00540C94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В случае, если вы не собираетесь работать на станке, выключите его выключателем и отсоедините вилку от розетки.</w:t>
      </w:r>
    </w:p>
    <w:p w14:paraId="56920DB1" w14:textId="0B30C50F" w:rsidR="00540C94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Перед чисткой станка выключите его и отсоедините вилку от розетки.</w:t>
      </w:r>
    </w:p>
    <w:p w14:paraId="0659106D" w14:textId="6C93B4C9" w:rsidR="00A27F21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Перед выполнением любых работ по техническому обслуживанию внутри станка выключите его и отсоедините вилку от розетки.</w:t>
      </w:r>
    </w:p>
    <w:p w14:paraId="37061090" w14:textId="76308ABB" w:rsidR="00A27F21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 xml:space="preserve">Не вносите в станок никаких изменений, которые могут повлиять на безопасность во время его работы. </w:t>
      </w:r>
    </w:p>
    <w:p w14:paraId="45F305AD" w14:textId="2507390E" w:rsidR="00540C94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Если у вас есть сомнения в правильности проведенной   процедуры, обратитесь к ответственному лицу.</w:t>
      </w:r>
    </w:p>
    <w:p w14:paraId="172D906C" w14:textId="11ECD315" w:rsidR="00540C94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Не пренебрегайте проведением регулярных проверок в соответствии с инструкцией по эксплуатации.</w:t>
      </w:r>
    </w:p>
    <w:p w14:paraId="4A0A3927" w14:textId="2076CC5B" w:rsidR="00540C94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Проверьте и убедитесь, что станку ничего не мешает со стороны пользователя.</w:t>
      </w:r>
    </w:p>
    <w:p w14:paraId="053F76AC" w14:textId="444FCCCF" w:rsidR="00540C94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После завершения работы отрегулируйте станок так, чтобы он был готов к будущей работе.</w:t>
      </w:r>
    </w:p>
    <w:p w14:paraId="6EB84E5E" w14:textId="3E7253C3" w:rsidR="00540C94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В случае сбоя в подаче электроэнергии немедленно выключите станок.</w:t>
      </w:r>
    </w:p>
    <w:p w14:paraId="2FA35A98" w14:textId="11AA5678" w:rsidR="00540C94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Запрещается красить, пачкать, наносить какие-либо повреждения, изменять или снимать защитные таблички. Если они стали неразборчивыми или потерялись, свяжитесь с заводом-изготовителем и восстановите их.</w:t>
      </w:r>
    </w:p>
    <w:p w14:paraId="28D7492B" w14:textId="4BDB0F30" w:rsidR="00540C94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Держите рабочую зону в чистоте. Захламленные участки могут приводить к травмам.</w:t>
      </w:r>
    </w:p>
    <w:p w14:paraId="479A60BB" w14:textId="649D60C4" w:rsidR="00346E8A" w:rsidRPr="00C8460D" w:rsidRDefault="00540C94" w:rsidP="00C8460D">
      <w:pPr>
        <w:pStyle w:val="a5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Учитывайте условия окружающей среды в рабочей зоне. Не подвергайте инструменты воздействию дождя. Не используйте их в сырых или влажных местах. Хорошо освещайте рабочую зону. Не используйте инструменты в присутствии легковоспламеняющихся жидкостей или газов.</w:t>
      </w:r>
    </w:p>
    <w:bookmarkEnd w:id="1"/>
    <w:p w14:paraId="03E155C4" w14:textId="77777777" w:rsidR="00A90761" w:rsidRPr="00C8460D" w:rsidRDefault="00A90761" w:rsidP="00C8460D">
      <w:pPr>
        <w:pStyle w:val="a3"/>
        <w:jc w:val="both"/>
        <w:rPr>
          <w:rFonts w:ascii="Arial" w:hAnsi="Arial" w:cs="Arial"/>
          <w:sz w:val="24"/>
        </w:rPr>
      </w:pPr>
    </w:p>
    <w:p w14:paraId="0C59AED5" w14:textId="462AEC2F" w:rsidR="00346E8A" w:rsidRPr="00C8460D" w:rsidRDefault="00346E8A" w:rsidP="00C8460D">
      <w:pPr>
        <w:jc w:val="both"/>
        <w:rPr>
          <w:rFonts w:ascii="Arial" w:hAnsi="Arial" w:cs="Arial"/>
        </w:rPr>
      </w:pPr>
    </w:p>
    <w:p w14:paraId="1621AE1E" w14:textId="77777777" w:rsidR="002A7F3C" w:rsidRPr="00C8460D" w:rsidRDefault="004068E3" w:rsidP="00C8460D">
      <w:pPr>
        <w:jc w:val="both"/>
        <w:rPr>
          <w:rFonts w:ascii="Arial" w:hAnsi="Arial" w:cs="Arial"/>
          <w:sz w:val="24"/>
          <w:szCs w:val="24"/>
        </w:rPr>
      </w:pPr>
      <w:bookmarkStart w:id="2" w:name="_Hlk129952198"/>
      <w:r w:rsidRPr="00C8460D">
        <w:rPr>
          <w:rFonts w:ascii="Arial" w:hAnsi="Arial" w:cs="Arial"/>
          <w:b/>
          <w:bCs/>
          <w:sz w:val="32"/>
          <w:szCs w:val="32"/>
        </w:rPr>
        <w:t>Одежда и личная безопасность</w:t>
      </w:r>
    </w:p>
    <w:p w14:paraId="7D2E28F7" w14:textId="77777777" w:rsidR="00C8460D" w:rsidRDefault="004068E3" w:rsidP="00C8460D">
      <w:pPr>
        <w:pStyle w:val="a5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Опыт показывает, что причиной травм являются личные предметы, например, кольца, часы, браслеты, галстук и т.д. Поэтому снимите их перед началом работы, застегните рукава, снимите галстук, который может зацепиться за различные части рабочей машины.</w:t>
      </w:r>
    </w:p>
    <w:p w14:paraId="1BE3F4F9" w14:textId="77777777" w:rsidR="00C8460D" w:rsidRDefault="004068E3" w:rsidP="00C8460D">
      <w:pPr>
        <w:pStyle w:val="a5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lastRenderedPageBreak/>
        <w:t>Носите защиту для волос и правильно закрепляйте волосы, чтобы избежать зацепления за движущиеся части.</w:t>
      </w:r>
    </w:p>
    <w:p w14:paraId="598E3E90" w14:textId="77777777" w:rsidR="00C8460D" w:rsidRDefault="004068E3" w:rsidP="00C8460D">
      <w:pPr>
        <w:pStyle w:val="a5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Носите подходящую плотную одежду, обувь, рекомендованную или предписанную правилами безопасности труда всех стран.</w:t>
      </w:r>
    </w:p>
    <w:p w14:paraId="21DAD9CA" w14:textId="77777777" w:rsidR="00C8460D" w:rsidRDefault="004068E3" w:rsidP="00C8460D">
      <w:pPr>
        <w:pStyle w:val="a5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Носите защитную экипировку (очки, фартук, защитную обувь, средства защиты органов слуха и т.д.).</w:t>
      </w:r>
    </w:p>
    <w:p w14:paraId="156954FA" w14:textId="77777777" w:rsidR="00C8460D" w:rsidRDefault="004068E3" w:rsidP="00C8460D">
      <w:pPr>
        <w:pStyle w:val="a5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В случае наличия каких-либо препятствий над головой - в рабочей зоне - надевайте каску.</w:t>
      </w:r>
    </w:p>
    <w:p w14:paraId="53041BC9" w14:textId="77777777" w:rsidR="00C8460D" w:rsidRDefault="004068E3" w:rsidP="00C8460D">
      <w:pPr>
        <w:pStyle w:val="a5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Всегда надевайте защитную маску при обработке любого материала, когда образуется пыль.</w:t>
      </w:r>
    </w:p>
    <w:p w14:paraId="72DBB8C0" w14:textId="77777777" w:rsidR="00C8460D" w:rsidRDefault="004068E3" w:rsidP="00C8460D">
      <w:pPr>
        <w:pStyle w:val="a5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Никогда не надевайте свободную рабочую одежду.</w:t>
      </w:r>
    </w:p>
    <w:p w14:paraId="4C9AF54F" w14:textId="64ECFE11" w:rsidR="004068E3" w:rsidRPr="00C8460D" w:rsidRDefault="004068E3" w:rsidP="00C8460D">
      <w:pPr>
        <w:pStyle w:val="a5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Не работайте на станке под воздействием наркотиков или алкоголя, а также когда вы устали.</w:t>
      </w:r>
    </w:p>
    <w:bookmarkEnd w:id="2"/>
    <w:p w14:paraId="75BEE18D" w14:textId="77777777" w:rsidR="004068E3" w:rsidRPr="00C8460D" w:rsidRDefault="004068E3" w:rsidP="00C8460D">
      <w:pPr>
        <w:jc w:val="both"/>
        <w:rPr>
          <w:rFonts w:ascii="Arial" w:hAnsi="Arial" w:cs="Arial"/>
          <w:sz w:val="24"/>
          <w:szCs w:val="24"/>
        </w:rPr>
      </w:pPr>
    </w:p>
    <w:p w14:paraId="61F4738C" w14:textId="77777777" w:rsidR="002A7F3C" w:rsidRPr="00C8460D" w:rsidRDefault="004068E3" w:rsidP="00C8460D">
      <w:pPr>
        <w:jc w:val="both"/>
        <w:rPr>
          <w:rFonts w:ascii="Arial" w:hAnsi="Arial" w:cs="Arial"/>
          <w:b/>
          <w:bCs/>
          <w:sz w:val="32"/>
          <w:szCs w:val="32"/>
        </w:rPr>
      </w:pPr>
      <w:bookmarkStart w:id="3" w:name="_Hlk129952188"/>
      <w:r w:rsidRPr="00C8460D">
        <w:rPr>
          <w:rFonts w:ascii="Arial" w:hAnsi="Arial" w:cs="Arial"/>
          <w:b/>
          <w:bCs/>
          <w:sz w:val="32"/>
          <w:szCs w:val="32"/>
        </w:rPr>
        <w:t>Правила техники безопасности для операторов</w:t>
      </w:r>
    </w:p>
    <w:p w14:paraId="34C7EF73" w14:textId="77777777" w:rsidR="00C8460D" w:rsidRDefault="004068E3" w:rsidP="00C8460D">
      <w:pPr>
        <w:pStyle w:val="a5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 xml:space="preserve">Не </w:t>
      </w:r>
      <w:r w:rsidR="002A7F3C" w:rsidRPr="00C8460D">
        <w:rPr>
          <w:rFonts w:ascii="Arial" w:hAnsi="Arial" w:cs="Arial"/>
          <w:sz w:val="24"/>
          <w:szCs w:val="24"/>
        </w:rPr>
        <w:t>пользуйтесь станком</w:t>
      </w:r>
      <w:r w:rsidRPr="00C8460D">
        <w:rPr>
          <w:rFonts w:ascii="Arial" w:hAnsi="Arial" w:cs="Arial"/>
          <w:sz w:val="24"/>
          <w:szCs w:val="24"/>
        </w:rPr>
        <w:t xml:space="preserve"> до ознакомления с содержанием инструкции по эксплуатации.</w:t>
      </w:r>
    </w:p>
    <w:p w14:paraId="261A460C" w14:textId="2B7EA68B" w:rsidR="00C8460D" w:rsidRDefault="004068E3" w:rsidP="00C8460D">
      <w:pPr>
        <w:pStyle w:val="a5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Следите за тем, чтобы электрические кабели не были повреждены, чтобы избежать травм, вызванных утечкой электрического</w:t>
      </w:r>
      <w:r w:rsidR="002A7F3C" w:rsidRPr="00C8460D">
        <w:rPr>
          <w:rFonts w:ascii="Arial" w:hAnsi="Arial" w:cs="Arial"/>
          <w:sz w:val="24"/>
          <w:szCs w:val="24"/>
        </w:rPr>
        <w:t xml:space="preserve"> </w:t>
      </w:r>
      <w:r w:rsidRPr="00C8460D">
        <w:rPr>
          <w:rFonts w:ascii="Arial" w:hAnsi="Arial" w:cs="Arial"/>
          <w:sz w:val="24"/>
          <w:szCs w:val="24"/>
        </w:rPr>
        <w:t>тока (поражение электрическим током).</w:t>
      </w:r>
    </w:p>
    <w:p w14:paraId="39D52E9B" w14:textId="77777777" w:rsidR="00C8460D" w:rsidRDefault="004068E3" w:rsidP="00C8460D">
      <w:pPr>
        <w:pStyle w:val="a5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Регулярно проверяйте, правильно ли установлены защитные крышки и не повреждены ли они. Немедленно отремонтируйте поврежденные крышки или замените их на другие силами</w:t>
      </w:r>
      <w:r w:rsidR="002A7F3C" w:rsidRPr="00C8460D">
        <w:rPr>
          <w:rFonts w:ascii="Arial" w:hAnsi="Arial" w:cs="Arial"/>
          <w:sz w:val="24"/>
          <w:szCs w:val="24"/>
        </w:rPr>
        <w:t xml:space="preserve"> </w:t>
      </w:r>
      <w:r w:rsidRPr="00C8460D">
        <w:rPr>
          <w:rFonts w:ascii="Arial" w:hAnsi="Arial" w:cs="Arial"/>
          <w:sz w:val="24"/>
          <w:szCs w:val="24"/>
        </w:rPr>
        <w:t>квалифицированны</w:t>
      </w:r>
      <w:r w:rsidR="002A7F3C" w:rsidRPr="00C8460D">
        <w:rPr>
          <w:rFonts w:ascii="Arial" w:hAnsi="Arial" w:cs="Arial"/>
          <w:sz w:val="24"/>
          <w:szCs w:val="24"/>
        </w:rPr>
        <w:t>х</w:t>
      </w:r>
      <w:r w:rsidRPr="00C8460D">
        <w:rPr>
          <w:rFonts w:ascii="Arial" w:hAnsi="Arial" w:cs="Arial"/>
          <w:sz w:val="24"/>
          <w:szCs w:val="24"/>
        </w:rPr>
        <w:t xml:space="preserve"> специалисто</w:t>
      </w:r>
      <w:r w:rsidR="002A7F3C" w:rsidRPr="00C8460D">
        <w:rPr>
          <w:rFonts w:ascii="Arial" w:hAnsi="Arial" w:cs="Arial"/>
          <w:sz w:val="24"/>
          <w:szCs w:val="24"/>
        </w:rPr>
        <w:t>в</w:t>
      </w:r>
      <w:r w:rsidRPr="00C8460D">
        <w:rPr>
          <w:rFonts w:ascii="Arial" w:hAnsi="Arial" w:cs="Arial"/>
          <w:sz w:val="24"/>
          <w:szCs w:val="24"/>
        </w:rPr>
        <w:t>.</w:t>
      </w:r>
    </w:p>
    <w:p w14:paraId="1F730338" w14:textId="77777777" w:rsidR="00C8460D" w:rsidRDefault="004068E3" w:rsidP="00C8460D">
      <w:pPr>
        <w:pStyle w:val="a5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Не вводите машину в эксплуатацию со снятой крышкой.</w:t>
      </w:r>
    </w:p>
    <w:p w14:paraId="234213E4" w14:textId="77777777" w:rsidR="00C8460D" w:rsidRDefault="004068E3" w:rsidP="00C8460D">
      <w:pPr>
        <w:pStyle w:val="a5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Никогда не используйте деформированные, сломанные или тупые инструменты.</w:t>
      </w:r>
    </w:p>
    <w:p w14:paraId="4F5447F8" w14:textId="0E77A948" w:rsidR="00C8460D" w:rsidRDefault="004068E3" w:rsidP="00C8460D">
      <w:pPr>
        <w:pStyle w:val="a5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 xml:space="preserve">Всегда используйте инструмент, подходящий для данной работы и соответствующий техническим характеристикам </w:t>
      </w:r>
      <w:r w:rsidR="002A7F3C" w:rsidRPr="00C8460D">
        <w:rPr>
          <w:rFonts w:ascii="Arial" w:hAnsi="Arial" w:cs="Arial"/>
          <w:sz w:val="24"/>
          <w:szCs w:val="24"/>
        </w:rPr>
        <w:t>станка</w:t>
      </w:r>
      <w:r w:rsidRPr="00C8460D">
        <w:rPr>
          <w:rFonts w:ascii="Arial" w:hAnsi="Arial" w:cs="Arial"/>
          <w:sz w:val="24"/>
          <w:szCs w:val="24"/>
        </w:rPr>
        <w:t>. Инструменты, режущие блоки, должны соответствовать EN</w:t>
      </w:r>
      <w:r w:rsidR="002A7F3C" w:rsidRPr="00C8460D">
        <w:rPr>
          <w:rFonts w:ascii="Arial" w:hAnsi="Arial" w:cs="Arial"/>
          <w:sz w:val="24"/>
          <w:szCs w:val="24"/>
        </w:rPr>
        <w:t xml:space="preserve"> </w:t>
      </w:r>
      <w:r w:rsidRPr="00C8460D">
        <w:rPr>
          <w:rFonts w:ascii="Arial" w:hAnsi="Arial" w:cs="Arial"/>
          <w:sz w:val="24"/>
          <w:szCs w:val="24"/>
        </w:rPr>
        <w:t>847-1</w:t>
      </w:r>
      <w:r w:rsidR="00C8460D">
        <w:rPr>
          <w:rFonts w:ascii="Arial" w:hAnsi="Arial" w:cs="Arial"/>
          <w:sz w:val="24"/>
          <w:szCs w:val="24"/>
          <w:lang w:val="en-US"/>
        </w:rPr>
        <w:t>.</w:t>
      </w:r>
    </w:p>
    <w:p w14:paraId="2315A7D9" w14:textId="77777777" w:rsidR="00C8460D" w:rsidRDefault="004068E3" w:rsidP="00C8460D">
      <w:pPr>
        <w:pStyle w:val="a5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 xml:space="preserve">Заменяйте тупые инструменты как можно скорее, так как </w:t>
      </w:r>
      <w:r w:rsidR="002A7F3C" w:rsidRPr="00C8460D">
        <w:rPr>
          <w:rFonts w:ascii="Arial" w:hAnsi="Arial" w:cs="Arial"/>
          <w:sz w:val="24"/>
          <w:szCs w:val="24"/>
        </w:rPr>
        <w:t xml:space="preserve">они </w:t>
      </w:r>
      <w:r w:rsidRPr="00C8460D">
        <w:rPr>
          <w:rFonts w:ascii="Arial" w:hAnsi="Arial" w:cs="Arial"/>
          <w:sz w:val="24"/>
          <w:szCs w:val="24"/>
        </w:rPr>
        <w:t>могут стать причиной травм или повреждений.</w:t>
      </w:r>
    </w:p>
    <w:p w14:paraId="41AFE049" w14:textId="77777777" w:rsidR="00C8460D" w:rsidRDefault="004068E3" w:rsidP="00C8460D">
      <w:pPr>
        <w:pStyle w:val="a5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Никогда не используйте инструменты на скоростях, превышающих рекомендованные производителем номинальные скорости.</w:t>
      </w:r>
    </w:p>
    <w:p w14:paraId="1EB23458" w14:textId="77777777" w:rsidR="00C8460D" w:rsidRDefault="004068E3" w:rsidP="00C8460D">
      <w:pPr>
        <w:pStyle w:val="a5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 xml:space="preserve">Перед заменой инструментов остановите все функции </w:t>
      </w:r>
      <w:r w:rsidR="00A27F21" w:rsidRPr="00C8460D">
        <w:rPr>
          <w:rFonts w:ascii="Arial" w:hAnsi="Arial" w:cs="Arial"/>
          <w:sz w:val="24"/>
          <w:szCs w:val="24"/>
        </w:rPr>
        <w:t>станка</w:t>
      </w:r>
      <w:r w:rsidRPr="00C8460D">
        <w:rPr>
          <w:rFonts w:ascii="Arial" w:hAnsi="Arial" w:cs="Arial"/>
          <w:sz w:val="24"/>
          <w:szCs w:val="24"/>
        </w:rPr>
        <w:t xml:space="preserve"> и выньте вилку из розетки.</w:t>
      </w:r>
    </w:p>
    <w:p w14:paraId="7EB4845D" w14:textId="77777777" w:rsidR="00C8460D" w:rsidRDefault="004068E3" w:rsidP="00C8460D">
      <w:pPr>
        <w:pStyle w:val="a5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Не снимайте и не вмешивайтесь иным образом в защитные устройства, такие как крышки, концевые выключатели.</w:t>
      </w:r>
    </w:p>
    <w:p w14:paraId="20F5EFCD" w14:textId="77777777" w:rsidR="00C8460D" w:rsidRDefault="004068E3" w:rsidP="00C8460D">
      <w:pPr>
        <w:pStyle w:val="a5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При работе с деталями выше ваших возможностей обратитесь за помощью к квалифицированному специалисту.</w:t>
      </w:r>
    </w:p>
    <w:p w14:paraId="1E0C6888" w14:textId="277725E8" w:rsidR="00A27F21" w:rsidRPr="00C8460D" w:rsidRDefault="004068E3" w:rsidP="00C8460D">
      <w:pPr>
        <w:pStyle w:val="a5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Не рекомендуется работать на машине во время грозы.</w:t>
      </w:r>
    </w:p>
    <w:bookmarkEnd w:id="3"/>
    <w:p w14:paraId="0AA29F40" w14:textId="40288E94" w:rsidR="00A27F21" w:rsidRPr="00C8460D" w:rsidRDefault="00A27F21" w:rsidP="00C8460D">
      <w:pPr>
        <w:jc w:val="both"/>
        <w:rPr>
          <w:rFonts w:ascii="Arial" w:hAnsi="Arial" w:cs="Arial"/>
        </w:rPr>
      </w:pPr>
    </w:p>
    <w:p w14:paraId="4456A275" w14:textId="77777777" w:rsidR="004E5390" w:rsidRDefault="004E5390" w:rsidP="00C8460D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1F10E9C3" w14:textId="55053888" w:rsidR="00A27F21" w:rsidRPr="00C8460D" w:rsidRDefault="00A27F21" w:rsidP="00C8460D">
      <w:pPr>
        <w:jc w:val="both"/>
        <w:rPr>
          <w:rFonts w:ascii="Arial" w:hAnsi="Arial" w:cs="Arial"/>
          <w:b/>
          <w:bCs/>
          <w:sz w:val="32"/>
          <w:szCs w:val="32"/>
        </w:rPr>
      </w:pPr>
      <w:bookmarkStart w:id="4" w:name="_Hlk129952719"/>
      <w:r w:rsidRPr="00C8460D">
        <w:rPr>
          <w:rFonts w:ascii="Arial" w:hAnsi="Arial" w:cs="Arial"/>
          <w:b/>
          <w:bCs/>
          <w:sz w:val="32"/>
          <w:szCs w:val="32"/>
        </w:rPr>
        <w:lastRenderedPageBreak/>
        <w:t>Правила техники безопасности при техническом обслуживании</w:t>
      </w:r>
    </w:p>
    <w:p w14:paraId="66E4ABFD" w14:textId="77777777" w:rsidR="00A27F21" w:rsidRPr="00C8460D" w:rsidRDefault="00A27F21" w:rsidP="00C8460D">
      <w:pPr>
        <w:spacing w:after="0"/>
        <w:jc w:val="both"/>
        <w:rPr>
          <w:rFonts w:ascii="Arial" w:hAnsi="Arial" w:cs="Arial"/>
          <w:sz w:val="24"/>
          <w:szCs w:val="24"/>
        </w:rPr>
      </w:pPr>
      <w:r w:rsidRPr="00C8460D">
        <w:rPr>
          <w:rFonts w:ascii="Arial" w:hAnsi="Arial" w:cs="Arial"/>
          <w:sz w:val="24"/>
          <w:szCs w:val="24"/>
        </w:rPr>
        <w:t>Техническое обслуживание и ремонт должны выполняться квалифицированным специалистом. Не выполняйте работы по техническому обслуживанию до тщательного ознакомления с инструкциями по обслуживанию.</w:t>
      </w:r>
    </w:p>
    <w:p w14:paraId="120DE272" w14:textId="0320B1F9" w:rsidR="00A27F21" w:rsidRPr="00D31133" w:rsidRDefault="00A27F21" w:rsidP="00D31133">
      <w:pPr>
        <w:pStyle w:val="a5"/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>Перед началом выполнения работ по техническому обслуживанию всегда выключайте тумблер и вытаскивайте вилку из розетки. Таким образом, исключается возможность случайного включения машины другим лицом.</w:t>
      </w:r>
    </w:p>
    <w:p w14:paraId="39B4E810" w14:textId="0D3748BF" w:rsidR="00A27F21" w:rsidRPr="00D31133" w:rsidRDefault="00A27F21" w:rsidP="00D31133">
      <w:pPr>
        <w:pStyle w:val="a5"/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>Любые работы по техническому обслуживанию электрических частей оборудования могут выполняться только квалифицированным специалистом.</w:t>
      </w:r>
    </w:p>
    <w:p w14:paraId="3559172E" w14:textId="044B1DB1" w:rsidR="00A27F21" w:rsidRPr="00D31133" w:rsidRDefault="00A27F21" w:rsidP="00D31133">
      <w:pPr>
        <w:pStyle w:val="a5"/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>Даже если станок остановлен, то электропитание не отключено. Всегда отсоединяйте вилку от розетки.</w:t>
      </w:r>
    </w:p>
    <w:p w14:paraId="1B864E69" w14:textId="43CFA09C" w:rsidR="00A27F21" w:rsidRPr="00D31133" w:rsidRDefault="00A27F21" w:rsidP="00D31133">
      <w:pPr>
        <w:pStyle w:val="a5"/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 xml:space="preserve">Не чистите </w:t>
      </w:r>
      <w:r w:rsidR="0031258D" w:rsidRPr="00D31133">
        <w:rPr>
          <w:rFonts w:ascii="Arial" w:hAnsi="Arial" w:cs="Arial"/>
          <w:sz w:val="24"/>
          <w:szCs w:val="24"/>
        </w:rPr>
        <w:t>станок</w:t>
      </w:r>
      <w:r w:rsidRPr="00D31133">
        <w:rPr>
          <w:rFonts w:ascii="Arial" w:hAnsi="Arial" w:cs="Arial"/>
          <w:sz w:val="24"/>
          <w:szCs w:val="24"/>
        </w:rPr>
        <w:t xml:space="preserve"> или е</w:t>
      </w:r>
      <w:r w:rsidR="0031258D" w:rsidRPr="00D31133">
        <w:rPr>
          <w:rFonts w:ascii="Arial" w:hAnsi="Arial" w:cs="Arial"/>
          <w:sz w:val="24"/>
          <w:szCs w:val="24"/>
        </w:rPr>
        <w:t>го</w:t>
      </w:r>
      <w:r w:rsidRPr="00D31133">
        <w:rPr>
          <w:rFonts w:ascii="Arial" w:hAnsi="Arial" w:cs="Arial"/>
          <w:sz w:val="24"/>
          <w:szCs w:val="24"/>
        </w:rPr>
        <w:t xml:space="preserve"> периферийные устройства, даже если машина полностью не работает, </w:t>
      </w:r>
      <w:r w:rsidR="0031258D" w:rsidRPr="00D31133">
        <w:rPr>
          <w:rFonts w:ascii="Arial" w:hAnsi="Arial" w:cs="Arial"/>
          <w:sz w:val="24"/>
          <w:szCs w:val="24"/>
        </w:rPr>
        <w:t>когда</w:t>
      </w:r>
      <w:r w:rsidRPr="00D31133">
        <w:rPr>
          <w:rFonts w:ascii="Arial" w:hAnsi="Arial" w:cs="Arial"/>
          <w:sz w:val="24"/>
          <w:szCs w:val="24"/>
        </w:rPr>
        <w:t xml:space="preserve"> вилка не отсоединена от розетки.</w:t>
      </w:r>
      <w:r w:rsidR="0031258D" w:rsidRPr="00D31133">
        <w:rPr>
          <w:rFonts w:ascii="Arial" w:hAnsi="Arial" w:cs="Arial"/>
          <w:sz w:val="24"/>
          <w:szCs w:val="24"/>
        </w:rPr>
        <w:t xml:space="preserve"> </w:t>
      </w:r>
      <w:r w:rsidRPr="00D31133">
        <w:rPr>
          <w:rFonts w:ascii="Arial" w:hAnsi="Arial" w:cs="Arial"/>
          <w:sz w:val="24"/>
          <w:szCs w:val="24"/>
        </w:rPr>
        <w:t>Держите пальцы на расстоянии от ремней и ременных шкивов.</w:t>
      </w:r>
    </w:p>
    <w:p w14:paraId="2649506A" w14:textId="3CC29F84" w:rsidR="00A27F21" w:rsidRPr="00D31133" w:rsidRDefault="00A27F21" w:rsidP="00D31133">
      <w:pPr>
        <w:pStyle w:val="a5"/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 xml:space="preserve">При замене электрических частей оборудования выключите </w:t>
      </w:r>
      <w:r w:rsidR="0031258D" w:rsidRPr="00D31133">
        <w:rPr>
          <w:rFonts w:ascii="Arial" w:hAnsi="Arial" w:cs="Arial"/>
          <w:sz w:val="24"/>
          <w:szCs w:val="24"/>
        </w:rPr>
        <w:t>тумблер</w:t>
      </w:r>
      <w:r w:rsidRPr="00D31133">
        <w:rPr>
          <w:rFonts w:ascii="Arial" w:hAnsi="Arial" w:cs="Arial"/>
          <w:sz w:val="24"/>
          <w:szCs w:val="24"/>
        </w:rPr>
        <w:t xml:space="preserve"> и отсоедините вилку от розетки. Неисправные детали следует заменять только на</w:t>
      </w:r>
      <w:r w:rsidR="0031258D" w:rsidRPr="00D31133">
        <w:rPr>
          <w:rFonts w:ascii="Arial" w:hAnsi="Arial" w:cs="Arial"/>
          <w:sz w:val="24"/>
          <w:szCs w:val="24"/>
        </w:rPr>
        <w:t xml:space="preserve"> запчасти</w:t>
      </w:r>
      <w:r w:rsidRPr="00D31133">
        <w:rPr>
          <w:rFonts w:ascii="Arial" w:hAnsi="Arial" w:cs="Arial"/>
          <w:sz w:val="24"/>
          <w:szCs w:val="24"/>
        </w:rPr>
        <w:t>, имеющие те же технические характеристики, что и оригинальные.</w:t>
      </w:r>
    </w:p>
    <w:p w14:paraId="1C29F4FE" w14:textId="51EFBEFF" w:rsidR="00A27F21" w:rsidRPr="00D31133" w:rsidRDefault="0031258D" w:rsidP="00D31133">
      <w:pPr>
        <w:pStyle w:val="a5"/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>Н</w:t>
      </w:r>
      <w:r w:rsidR="00A27F21" w:rsidRPr="00D31133">
        <w:rPr>
          <w:rFonts w:ascii="Arial" w:hAnsi="Arial" w:cs="Arial"/>
          <w:sz w:val="24"/>
          <w:szCs w:val="24"/>
        </w:rPr>
        <w:t>е включ</w:t>
      </w:r>
      <w:r w:rsidRPr="00D31133">
        <w:rPr>
          <w:rFonts w:ascii="Arial" w:hAnsi="Arial" w:cs="Arial"/>
          <w:sz w:val="24"/>
          <w:szCs w:val="24"/>
        </w:rPr>
        <w:t>ай</w:t>
      </w:r>
      <w:r w:rsidR="00A27F21" w:rsidRPr="00D31133">
        <w:rPr>
          <w:rFonts w:ascii="Arial" w:hAnsi="Arial" w:cs="Arial"/>
          <w:sz w:val="24"/>
          <w:szCs w:val="24"/>
        </w:rPr>
        <w:t xml:space="preserve">те </w:t>
      </w:r>
      <w:r w:rsidRPr="00D31133">
        <w:rPr>
          <w:rFonts w:ascii="Arial" w:hAnsi="Arial" w:cs="Arial"/>
          <w:sz w:val="24"/>
          <w:szCs w:val="24"/>
        </w:rPr>
        <w:t>станок</w:t>
      </w:r>
      <w:r w:rsidR="00A27F21" w:rsidRPr="00D31133">
        <w:rPr>
          <w:rFonts w:ascii="Arial" w:hAnsi="Arial" w:cs="Arial"/>
          <w:sz w:val="24"/>
          <w:szCs w:val="24"/>
        </w:rPr>
        <w:t xml:space="preserve"> до того, как все крышки, снятые в целях технического обслуживания, не будут снова установлены на свои места.</w:t>
      </w:r>
    </w:p>
    <w:p w14:paraId="10A883B3" w14:textId="2917E647" w:rsidR="00A27F21" w:rsidRPr="00D31133" w:rsidRDefault="00A27F21" w:rsidP="00D31133">
      <w:pPr>
        <w:pStyle w:val="a5"/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>Всегда поддерживайте чистоту в зоне обслуживания, включая рабочее место.</w:t>
      </w:r>
    </w:p>
    <w:p w14:paraId="2BD1322F" w14:textId="6D9FC7A1" w:rsidR="00A27F21" w:rsidRPr="00D31133" w:rsidRDefault="00A27F21" w:rsidP="00D31133">
      <w:pPr>
        <w:pStyle w:val="a5"/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 xml:space="preserve">Любые работы по техническому обслуживанию должны выполняться квалифицированным персоналом в соответствии с инструкциями, выданными производителем </w:t>
      </w:r>
      <w:r w:rsidR="0031258D" w:rsidRPr="00D31133">
        <w:rPr>
          <w:rFonts w:ascii="Arial" w:hAnsi="Arial" w:cs="Arial"/>
          <w:sz w:val="24"/>
          <w:szCs w:val="24"/>
        </w:rPr>
        <w:t>станка</w:t>
      </w:r>
      <w:r w:rsidRPr="00D31133">
        <w:rPr>
          <w:rFonts w:ascii="Arial" w:hAnsi="Arial" w:cs="Arial"/>
          <w:sz w:val="24"/>
          <w:szCs w:val="24"/>
        </w:rPr>
        <w:t>.</w:t>
      </w:r>
    </w:p>
    <w:p w14:paraId="137F0BD8" w14:textId="7B777A68" w:rsidR="00A27F21" w:rsidRPr="00D31133" w:rsidRDefault="00A27F21" w:rsidP="00D31133">
      <w:pPr>
        <w:pStyle w:val="a5"/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>Внимательно и полностью прочитайте инструкцию по техническому обслуживанию.</w:t>
      </w:r>
    </w:p>
    <w:p w14:paraId="7BE90F14" w14:textId="0DAB61D7" w:rsidR="00A27F21" w:rsidRPr="00D31133" w:rsidRDefault="00A27F21" w:rsidP="00D31133">
      <w:pPr>
        <w:pStyle w:val="a5"/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 xml:space="preserve">Для замены деталей и необходимых </w:t>
      </w:r>
      <w:r w:rsidR="0031258D" w:rsidRPr="00D31133">
        <w:rPr>
          <w:rFonts w:ascii="Arial" w:hAnsi="Arial" w:cs="Arial"/>
          <w:sz w:val="24"/>
          <w:szCs w:val="24"/>
        </w:rPr>
        <w:t>запчастей</w:t>
      </w:r>
      <w:r w:rsidRPr="00D31133">
        <w:rPr>
          <w:rFonts w:ascii="Arial" w:hAnsi="Arial" w:cs="Arial"/>
          <w:sz w:val="24"/>
          <w:szCs w:val="24"/>
        </w:rPr>
        <w:t xml:space="preserve"> заранее приобретите те, которые</w:t>
      </w:r>
      <w:r w:rsidR="00D31133" w:rsidRPr="00D31133">
        <w:rPr>
          <w:rFonts w:ascii="Arial" w:hAnsi="Arial" w:cs="Arial"/>
          <w:sz w:val="24"/>
          <w:szCs w:val="24"/>
        </w:rPr>
        <w:t xml:space="preserve"> </w:t>
      </w:r>
      <w:r w:rsidRPr="00D31133">
        <w:rPr>
          <w:rFonts w:ascii="Arial" w:hAnsi="Arial" w:cs="Arial"/>
          <w:sz w:val="24"/>
          <w:szCs w:val="24"/>
        </w:rPr>
        <w:t>идентичны оригинальным и соответству</w:t>
      </w:r>
      <w:r w:rsidR="0031258D" w:rsidRPr="00D31133">
        <w:rPr>
          <w:rFonts w:ascii="Arial" w:hAnsi="Arial" w:cs="Arial"/>
          <w:sz w:val="24"/>
          <w:szCs w:val="24"/>
        </w:rPr>
        <w:t>ют</w:t>
      </w:r>
      <w:r w:rsidRPr="00D31133">
        <w:rPr>
          <w:rFonts w:ascii="Arial" w:hAnsi="Arial" w:cs="Arial"/>
          <w:sz w:val="24"/>
          <w:szCs w:val="24"/>
        </w:rPr>
        <w:t xml:space="preserve"> стандартам.</w:t>
      </w:r>
    </w:p>
    <w:p w14:paraId="36F47DDC" w14:textId="45FB93E1" w:rsidR="00A27F21" w:rsidRPr="00D31133" w:rsidRDefault="00A27F21" w:rsidP="00D31133">
      <w:pPr>
        <w:pStyle w:val="a5"/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>Используйте только указанные виды смазочных масел и консистентной смазки или эквивалентные им.</w:t>
      </w:r>
    </w:p>
    <w:p w14:paraId="5C8D23AE" w14:textId="3FD7CBFC" w:rsidR="00A27F21" w:rsidRPr="00D31133" w:rsidRDefault="00A27F21" w:rsidP="00D31133">
      <w:pPr>
        <w:pStyle w:val="a5"/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>Если длина какого-либо ремня из используемого комплекта ремней превышает установленный предел, замените весь комплект полностью.</w:t>
      </w:r>
    </w:p>
    <w:p w14:paraId="2D9EC458" w14:textId="6470A6C6" w:rsidR="00A27F21" w:rsidRPr="00D31133" w:rsidRDefault="00A27F21" w:rsidP="00D31133">
      <w:pPr>
        <w:pStyle w:val="a5"/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>Не используйте сжатый воздух для очистки станка или удаления стружки.</w:t>
      </w:r>
    </w:p>
    <w:p w14:paraId="08497870" w14:textId="2F740387" w:rsidR="0031258D" w:rsidRPr="00D31133" w:rsidRDefault="00A27F21" w:rsidP="00D31133">
      <w:pPr>
        <w:pStyle w:val="a5"/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>Всегда проверяйте результаты в присутствии ответственного лица.</w:t>
      </w:r>
    </w:p>
    <w:p w14:paraId="7BF26B78" w14:textId="6BDD1D41" w:rsidR="00180A0B" w:rsidRPr="00C8460D" w:rsidRDefault="00180A0B" w:rsidP="00C8460D">
      <w:pPr>
        <w:jc w:val="both"/>
        <w:rPr>
          <w:rFonts w:ascii="Arial" w:hAnsi="Arial" w:cs="Arial"/>
          <w:sz w:val="24"/>
          <w:szCs w:val="24"/>
        </w:rPr>
      </w:pPr>
    </w:p>
    <w:p w14:paraId="01D2D733" w14:textId="465A69D9" w:rsidR="0031258D" w:rsidRPr="00C8460D" w:rsidRDefault="0031258D" w:rsidP="00C8460D">
      <w:pPr>
        <w:jc w:val="both"/>
        <w:rPr>
          <w:rFonts w:ascii="Arial" w:hAnsi="Arial" w:cs="Arial"/>
          <w:b/>
          <w:bCs/>
          <w:sz w:val="32"/>
          <w:szCs w:val="32"/>
        </w:rPr>
      </w:pPr>
      <w:bookmarkStart w:id="5" w:name="_Hlk129952745"/>
      <w:bookmarkEnd w:id="4"/>
      <w:r w:rsidRPr="00C8460D">
        <w:rPr>
          <w:rFonts w:ascii="Arial" w:hAnsi="Arial" w:cs="Arial"/>
          <w:b/>
          <w:bCs/>
          <w:sz w:val="32"/>
          <w:szCs w:val="32"/>
        </w:rPr>
        <w:t>Правила техники безопасности на рабочем месте</w:t>
      </w:r>
    </w:p>
    <w:p w14:paraId="1096690A" w14:textId="1AA86BFD" w:rsidR="0031258D" w:rsidRPr="00D31133" w:rsidRDefault="0031258D" w:rsidP="00D31133">
      <w:pPr>
        <w:pStyle w:val="a5"/>
        <w:numPr>
          <w:ilvl w:val="0"/>
          <w:numId w:val="1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>Всегда обеспечивайте достаточную рабочую зону и свободный доступ к станку и периферийным устройствам.</w:t>
      </w:r>
    </w:p>
    <w:p w14:paraId="7548703C" w14:textId="1C777793" w:rsidR="0031258D" w:rsidRPr="00D31133" w:rsidRDefault="0031258D" w:rsidP="00D31133">
      <w:pPr>
        <w:pStyle w:val="a5"/>
        <w:numPr>
          <w:ilvl w:val="0"/>
          <w:numId w:val="1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>Инструменты кладите в предназначенное для этого место, на расстоянии от станка.</w:t>
      </w:r>
    </w:p>
    <w:p w14:paraId="55961006" w14:textId="77F4FD88" w:rsidR="0031258D" w:rsidRPr="00D31133" w:rsidRDefault="0031258D" w:rsidP="00D31133">
      <w:pPr>
        <w:pStyle w:val="a5"/>
        <w:numPr>
          <w:ilvl w:val="0"/>
          <w:numId w:val="1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 xml:space="preserve">Обеспечьте достаточное освещение в рабочей зоне, которое не будет создавать тени или вызывать стробоскопический эффект. Для безопасной и </w:t>
      </w:r>
      <w:r w:rsidRPr="00D31133">
        <w:rPr>
          <w:rFonts w:ascii="Arial" w:hAnsi="Arial" w:cs="Arial"/>
          <w:sz w:val="24"/>
          <w:szCs w:val="24"/>
        </w:rPr>
        <w:lastRenderedPageBreak/>
        <w:t>качественной работы гигиенические стандарты устанавливают минимальную интенсивность 500 люкс.</w:t>
      </w:r>
    </w:p>
    <w:p w14:paraId="78F191D0" w14:textId="3A27875B" w:rsidR="0031258D" w:rsidRPr="00D31133" w:rsidRDefault="0031258D" w:rsidP="00D31133">
      <w:pPr>
        <w:pStyle w:val="a5"/>
        <w:numPr>
          <w:ilvl w:val="0"/>
          <w:numId w:val="1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>Никогда не кладите инструменты и другие предметы на рабочие столы или крышки.</w:t>
      </w:r>
    </w:p>
    <w:p w14:paraId="6673DE62" w14:textId="71A582D6" w:rsidR="0031258D" w:rsidRPr="00D31133" w:rsidRDefault="0031258D" w:rsidP="00D31133">
      <w:pPr>
        <w:pStyle w:val="a5"/>
        <w:numPr>
          <w:ilvl w:val="0"/>
          <w:numId w:val="15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D31133">
        <w:rPr>
          <w:rFonts w:ascii="Arial" w:hAnsi="Arial" w:cs="Arial"/>
          <w:sz w:val="24"/>
          <w:szCs w:val="24"/>
        </w:rPr>
        <w:t>Всегда содержите рабочую зону в чистоте и порядке.</w:t>
      </w:r>
    </w:p>
    <w:bookmarkEnd w:id="5"/>
    <w:p w14:paraId="15E4E9C5" w14:textId="09E8DE92" w:rsidR="0031258D" w:rsidRPr="00C8460D" w:rsidRDefault="0031258D" w:rsidP="00C8460D">
      <w:pPr>
        <w:jc w:val="both"/>
        <w:rPr>
          <w:rFonts w:ascii="Arial" w:hAnsi="Arial" w:cs="Arial"/>
          <w:sz w:val="24"/>
          <w:szCs w:val="24"/>
        </w:rPr>
      </w:pPr>
    </w:p>
    <w:p w14:paraId="2C5A0461" w14:textId="77777777" w:rsidR="00D31133" w:rsidRPr="00D31133" w:rsidRDefault="00494387" w:rsidP="00C8460D">
      <w:pPr>
        <w:jc w:val="both"/>
        <w:rPr>
          <w:rFonts w:ascii="Arial" w:hAnsi="Arial" w:cs="Arial"/>
          <w:b/>
          <w:bCs/>
          <w:sz w:val="40"/>
          <w:szCs w:val="40"/>
        </w:rPr>
      </w:pPr>
      <w:bookmarkStart w:id="6" w:name="_Hlk129952762"/>
      <w:r w:rsidRPr="00D31133">
        <w:rPr>
          <w:rFonts w:ascii="Arial" w:hAnsi="Arial" w:cs="Arial"/>
          <w:b/>
          <w:bCs/>
          <w:sz w:val="40"/>
          <w:szCs w:val="40"/>
        </w:rPr>
        <w:t>Транспортировка и хранение</w:t>
      </w:r>
    </w:p>
    <w:p w14:paraId="13551DF5" w14:textId="3BB1BADA" w:rsidR="00494387" w:rsidRPr="00D31133" w:rsidRDefault="00494387" w:rsidP="00C8460D">
      <w:pPr>
        <w:jc w:val="both"/>
        <w:rPr>
          <w:rFonts w:ascii="Arial" w:hAnsi="Arial" w:cs="Arial"/>
        </w:rPr>
      </w:pPr>
      <w:r w:rsidRPr="00D31133">
        <w:rPr>
          <w:rFonts w:ascii="Arial" w:hAnsi="Arial" w:cs="Arial"/>
          <w:b/>
          <w:bCs/>
          <w:sz w:val="32"/>
          <w:szCs w:val="32"/>
        </w:rPr>
        <w:t>Транспортировка и хранение</w:t>
      </w:r>
    </w:p>
    <w:p w14:paraId="0880F45C" w14:textId="77777777" w:rsidR="00F81AA9" w:rsidRPr="00D31133" w:rsidRDefault="00494387" w:rsidP="00C8460D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D31133">
        <w:rPr>
          <w:rFonts w:ascii="Arial" w:hAnsi="Arial" w:cs="Arial"/>
        </w:rPr>
        <w:t>При транспортировке или обращении с машиной будьте предельно осторожны и поручите эту работу квалифицированному персоналу, специально обученному для такого рода деятельности.</w:t>
      </w:r>
      <w:r w:rsidRPr="00D31133">
        <w:rPr>
          <w:rFonts w:ascii="Arial" w:hAnsi="Arial" w:cs="Arial"/>
        </w:rPr>
        <w:br/>
      </w:r>
      <w:r w:rsidRPr="00D31133">
        <w:rPr>
          <w:rFonts w:ascii="Arial" w:hAnsi="Arial" w:cs="Arial"/>
        </w:rPr>
        <w:br/>
      </w:r>
      <w:r w:rsidRPr="00D31133">
        <w:rPr>
          <w:rFonts w:ascii="Arial" w:hAnsi="Arial" w:cs="Arial"/>
          <w:b/>
          <w:bCs/>
          <w:sz w:val="32"/>
          <w:szCs w:val="32"/>
        </w:rPr>
        <w:t>Во время погрузки или разгрузки станка следите за тем, чтобы ни один человек или предмет не был придавлен станком!</w:t>
      </w:r>
    </w:p>
    <w:p w14:paraId="50D61B00" w14:textId="77777777" w:rsidR="00F81AA9" w:rsidRPr="00D31133" w:rsidRDefault="00494387" w:rsidP="00C8460D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D31133">
        <w:rPr>
          <w:rFonts w:ascii="Arial" w:hAnsi="Arial" w:cs="Arial"/>
        </w:rPr>
        <w:br/>
      </w:r>
      <w:r w:rsidRPr="00D31133">
        <w:rPr>
          <w:rFonts w:ascii="Arial" w:hAnsi="Arial" w:cs="Arial"/>
          <w:b/>
          <w:bCs/>
          <w:sz w:val="32"/>
          <w:szCs w:val="32"/>
        </w:rPr>
        <w:t>Не входите в зону под станком, поднят</w:t>
      </w:r>
      <w:r w:rsidR="00F81AA9" w:rsidRPr="00D31133">
        <w:rPr>
          <w:rFonts w:ascii="Arial" w:hAnsi="Arial" w:cs="Arial"/>
          <w:b/>
          <w:bCs/>
          <w:sz w:val="32"/>
          <w:szCs w:val="32"/>
        </w:rPr>
        <w:t>ым</w:t>
      </w:r>
      <w:r w:rsidRPr="00D31133">
        <w:rPr>
          <w:rFonts w:ascii="Arial" w:hAnsi="Arial" w:cs="Arial"/>
          <w:b/>
          <w:bCs/>
          <w:sz w:val="32"/>
          <w:szCs w:val="32"/>
        </w:rPr>
        <w:t xml:space="preserve"> краном или высокоподъемной тележкой!</w:t>
      </w:r>
    </w:p>
    <w:p w14:paraId="382209B2" w14:textId="77777777" w:rsidR="00D31133" w:rsidRDefault="00494387" w:rsidP="00C8460D">
      <w:pPr>
        <w:jc w:val="both"/>
        <w:rPr>
          <w:rFonts w:ascii="Arial" w:hAnsi="Arial" w:cs="Arial"/>
        </w:rPr>
      </w:pPr>
      <w:r w:rsidRPr="00D31133">
        <w:rPr>
          <w:rFonts w:ascii="Arial" w:hAnsi="Arial" w:cs="Arial"/>
          <w:b/>
          <w:bCs/>
          <w:sz w:val="32"/>
          <w:szCs w:val="32"/>
        </w:rPr>
        <w:br/>
      </w:r>
      <w:r w:rsidRPr="00D31133">
        <w:rPr>
          <w:rFonts w:ascii="Arial" w:hAnsi="Arial" w:cs="Arial"/>
        </w:rPr>
        <w:t xml:space="preserve">Во время транспортировки или хранения </w:t>
      </w:r>
      <w:r w:rsidR="00F81AA9" w:rsidRPr="00D31133">
        <w:rPr>
          <w:rFonts w:ascii="Arial" w:hAnsi="Arial" w:cs="Arial"/>
        </w:rPr>
        <w:t>станка</w:t>
      </w:r>
      <w:r w:rsidRPr="00D31133">
        <w:rPr>
          <w:rFonts w:ascii="Arial" w:hAnsi="Arial" w:cs="Arial"/>
        </w:rPr>
        <w:t xml:space="preserve"> необходимо принять меры для защиты машины от чрезмерных вибраций и влажности.</w:t>
      </w:r>
      <w:r w:rsidR="00F81AA9" w:rsidRPr="00D31133">
        <w:rPr>
          <w:rFonts w:ascii="Arial" w:hAnsi="Arial" w:cs="Arial"/>
        </w:rPr>
        <w:t xml:space="preserve"> </w:t>
      </w:r>
      <w:r w:rsidRPr="00D31133">
        <w:rPr>
          <w:rFonts w:ascii="Arial" w:hAnsi="Arial" w:cs="Arial"/>
        </w:rPr>
        <w:t>Он долж</w:t>
      </w:r>
      <w:r w:rsidR="00F81AA9" w:rsidRPr="00D31133">
        <w:rPr>
          <w:rFonts w:ascii="Arial" w:hAnsi="Arial" w:cs="Arial"/>
        </w:rPr>
        <w:t>ен</w:t>
      </w:r>
      <w:r w:rsidRPr="00D31133">
        <w:rPr>
          <w:rFonts w:ascii="Arial" w:hAnsi="Arial" w:cs="Arial"/>
        </w:rPr>
        <w:t xml:space="preserve"> храниться в укрытии при температуре от -25°C до 55°C.</w:t>
      </w:r>
    </w:p>
    <w:p w14:paraId="45AF3CC3" w14:textId="0E825565" w:rsidR="0031258D" w:rsidRPr="00D31133" w:rsidRDefault="00494387" w:rsidP="00C8460D">
      <w:pPr>
        <w:jc w:val="both"/>
        <w:rPr>
          <w:rFonts w:ascii="Arial" w:hAnsi="Arial" w:cs="Arial"/>
        </w:rPr>
      </w:pPr>
      <w:r w:rsidRPr="00D31133">
        <w:rPr>
          <w:rFonts w:ascii="Arial" w:hAnsi="Arial" w:cs="Arial"/>
        </w:rPr>
        <w:t xml:space="preserve">В стандартной комплектации </w:t>
      </w:r>
      <w:r w:rsidR="00F81AA9" w:rsidRPr="00D31133">
        <w:rPr>
          <w:rFonts w:ascii="Arial" w:hAnsi="Arial" w:cs="Arial"/>
        </w:rPr>
        <w:t>станок</w:t>
      </w:r>
      <w:r w:rsidRPr="00D31133">
        <w:rPr>
          <w:rFonts w:ascii="Arial" w:hAnsi="Arial" w:cs="Arial"/>
        </w:rPr>
        <w:t xml:space="preserve"> упакован в прочный деревянный ящик.</w:t>
      </w:r>
      <w:r w:rsidRPr="00D31133">
        <w:rPr>
          <w:rFonts w:ascii="Arial" w:hAnsi="Arial" w:cs="Arial"/>
        </w:rPr>
        <w:br/>
      </w:r>
    </w:p>
    <w:bookmarkEnd w:id="6"/>
    <w:p w14:paraId="06273F54" w14:textId="77777777" w:rsidR="0031258D" w:rsidRPr="006246D5" w:rsidRDefault="0031258D" w:rsidP="0031258D">
      <w:pPr>
        <w:rPr>
          <w:rFonts w:cstheme="minorHAnsi"/>
        </w:rPr>
      </w:pPr>
    </w:p>
    <w:p w14:paraId="61CA134D" w14:textId="52775170" w:rsidR="00F031CA" w:rsidRPr="006246D5" w:rsidRDefault="00F031CA" w:rsidP="00540C94">
      <w:pPr>
        <w:rPr>
          <w:rFonts w:cstheme="minorHAnsi"/>
        </w:rPr>
      </w:pPr>
    </w:p>
    <w:p w14:paraId="3AF8EABB" w14:textId="7A51C9CB" w:rsidR="00F031CA" w:rsidRPr="006246D5" w:rsidRDefault="00F031CA" w:rsidP="00540C94">
      <w:pPr>
        <w:rPr>
          <w:rFonts w:cstheme="minorHAnsi"/>
        </w:rPr>
      </w:pPr>
    </w:p>
    <w:p w14:paraId="67004D09" w14:textId="0C57EF0A" w:rsidR="00F031CA" w:rsidRPr="00D31133" w:rsidRDefault="00180A0B" w:rsidP="00540C94">
      <w:pPr>
        <w:rPr>
          <w:rFonts w:ascii="Arial" w:hAnsi="Arial" w:cs="Arial"/>
          <w:b/>
          <w:sz w:val="40"/>
          <w:szCs w:val="40"/>
        </w:rPr>
      </w:pPr>
      <w:r w:rsidRPr="00D31133">
        <w:rPr>
          <w:rFonts w:ascii="Arial" w:hAnsi="Arial" w:cs="Arial"/>
          <w:noProof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4F173FCE" wp14:editId="679D39E2">
            <wp:simplePos x="0" y="0"/>
            <wp:positionH relativeFrom="page">
              <wp:posOffset>1128057</wp:posOffset>
            </wp:positionH>
            <wp:positionV relativeFrom="paragraph">
              <wp:posOffset>492760</wp:posOffset>
            </wp:positionV>
            <wp:extent cx="5408161" cy="3653694"/>
            <wp:effectExtent l="0" t="0" r="2540" b="4445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161" cy="3653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1CA" w:rsidRPr="00D31133">
        <w:rPr>
          <w:rFonts w:ascii="Arial" w:hAnsi="Arial" w:cs="Arial"/>
          <w:b/>
          <w:sz w:val="40"/>
          <w:szCs w:val="40"/>
        </w:rPr>
        <w:t>Знайте свои станки</w:t>
      </w:r>
    </w:p>
    <w:p w14:paraId="3A7434A1" w14:textId="58551636" w:rsidR="00F031CA" w:rsidRDefault="00F031CA" w:rsidP="00F031CA">
      <w:pPr>
        <w:rPr>
          <w:rFonts w:ascii="Arial" w:hAnsi="Arial" w:cs="Arial"/>
          <w:b/>
          <w:sz w:val="40"/>
          <w:szCs w:val="4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15"/>
        <w:gridCol w:w="4530"/>
      </w:tblGrid>
      <w:tr w:rsidR="00D31133" w:rsidRPr="00D31133" w14:paraId="3FBF9747" w14:textId="77777777" w:rsidTr="00D31133">
        <w:tc>
          <w:tcPr>
            <w:tcW w:w="4815" w:type="dxa"/>
          </w:tcPr>
          <w:p w14:paraId="5FF92491" w14:textId="21ABA145" w:rsidR="00D31133" w:rsidRPr="00D31133" w:rsidRDefault="00D31133" w:rsidP="00F031CA">
            <w:pPr>
              <w:rPr>
                <w:rFonts w:ascii="Arial" w:hAnsi="Arial" w:cs="Arial"/>
                <w:sz w:val="20"/>
                <w:szCs w:val="20"/>
              </w:rPr>
            </w:pP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  <w:t>A</w:t>
            </w: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</w:rPr>
              <w:t>. Искроуловитель</w:t>
            </w:r>
          </w:p>
        </w:tc>
        <w:tc>
          <w:tcPr>
            <w:tcW w:w="4530" w:type="dxa"/>
          </w:tcPr>
          <w:p w14:paraId="73FCAE82" w14:textId="67681B61" w:rsidR="00D31133" w:rsidRPr="00D31133" w:rsidRDefault="00D31133" w:rsidP="00F031CA">
            <w:pPr>
              <w:rPr>
                <w:rFonts w:ascii="Arial" w:hAnsi="Arial" w:cs="Arial"/>
                <w:sz w:val="20"/>
                <w:szCs w:val="20"/>
              </w:rPr>
            </w:pP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  <w:t>B</w:t>
            </w: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</w:rPr>
              <w:t>. Защитный щиток для глаз</w:t>
            </w:r>
          </w:p>
        </w:tc>
      </w:tr>
      <w:tr w:rsidR="00D31133" w:rsidRPr="00D31133" w14:paraId="5CA14720" w14:textId="77777777" w:rsidTr="00D31133">
        <w:tc>
          <w:tcPr>
            <w:tcW w:w="4815" w:type="dxa"/>
          </w:tcPr>
          <w:p w14:paraId="4AAEC711" w14:textId="75AB748F" w:rsidR="00D31133" w:rsidRPr="00D31133" w:rsidRDefault="00D31133" w:rsidP="00F031CA">
            <w:pPr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  <w:t>C</w:t>
            </w: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</w:rPr>
              <w:t>. Контактное колесо</w:t>
            </w:r>
          </w:p>
        </w:tc>
        <w:tc>
          <w:tcPr>
            <w:tcW w:w="4530" w:type="dxa"/>
          </w:tcPr>
          <w:p w14:paraId="2E17A853" w14:textId="31A3E660" w:rsidR="00D31133" w:rsidRPr="00D31133" w:rsidRDefault="00D31133" w:rsidP="00F031CA">
            <w:pPr>
              <w:rPr>
                <w:rStyle w:val="a6"/>
                <w:rFonts w:ascii="Arial" w:hAnsi="Arial" w:cs="Arial"/>
                <w:b w:val="0"/>
                <w:sz w:val="20"/>
                <w:szCs w:val="20"/>
              </w:rPr>
            </w:pP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  <w:t>D</w:t>
            </w: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</w:rPr>
              <w:t>. Ручка регулировки слежения за ремнем</w:t>
            </w:r>
          </w:p>
        </w:tc>
      </w:tr>
      <w:tr w:rsidR="00D31133" w:rsidRPr="00D31133" w14:paraId="55807ACC" w14:textId="77777777" w:rsidTr="00D31133">
        <w:tc>
          <w:tcPr>
            <w:tcW w:w="4815" w:type="dxa"/>
          </w:tcPr>
          <w:p w14:paraId="71ACA2F1" w14:textId="3CF3C72A" w:rsidR="00D31133" w:rsidRPr="00D31133" w:rsidRDefault="00D31133" w:rsidP="00F031CA">
            <w:pPr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  <w:t>E</w:t>
            </w: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</w:rPr>
              <w:t>. Рычаг натяжения ремня</w:t>
            </w:r>
          </w:p>
        </w:tc>
        <w:tc>
          <w:tcPr>
            <w:tcW w:w="4530" w:type="dxa"/>
          </w:tcPr>
          <w:p w14:paraId="06F3E40D" w14:textId="23E6A179" w:rsidR="00D31133" w:rsidRPr="00D31133" w:rsidRDefault="00D31133" w:rsidP="00F031CA">
            <w:pPr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  <w:t>F</w:t>
            </w: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</w:rPr>
              <w:t>. Пусковой выключатель</w:t>
            </w:r>
          </w:p>
        </w:tc>
      </w:tr>
      <w:tr w:rsidR="00D31133" w:rsidRPr="00D31133" w14:paraId="2C78498B" w14:textId="77777777" w:rsidTr="00D31133">
        <w:tc>
          <w:tcPr>
            <w:tcW w:w="4815" w:type="dxa"/>
          </w:tcPr>
          <w:p w14:paraId="6321A8A9" w14:textId="72B9F863" w:rsidR="00D31133" w:rsidRPr="00D31133" w:rsidRDefault="00D31133" w:rsidP="00F031CA">
            <w:pPr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  <w:t>G</w:t>
            </w: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</w:rPr>
              <w:t>. Рычаг регулировки угла</w:t>
            </w:r>
          </w:p>
        </w:tc>
        <w:tc>
          <w:tcPr>
            <w:tcW w:w="4530" w:type="dxa"/>
          </w:tcPr>
          <w:p w14:paraId="1D504BCA" w14:textId="36743201" w:rsidR="00D31133" w:rsidRPr="00D31133" w:rsidRDefault="00D31133" w:rsidP="00F031CA">
            <w:pPr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  <w:t>H</w:t>
            </w: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</w:rPr>
              <w:t>. Пылесборник</w:t>
            </w:r>
          </w:p>
        </w:tc>
      </w:tr>
      <w:tr w:rsidR="00D31133" w:rsidRPr="00D31133" w14:paraId="18ABCAD5" w14:textId="77777777" w:rsidTr="00D31133">
        <w:tc>
          <w:tcPr>
            <w:tcW w:w="4815" w:type="dxa"/>
          </w:tcPr>
          <w:p w14:paraId="76680121" w14:textId="5AC43EC1" w:rsidR="00D31133" w:rsidRPr="00D31133" w:rsidRDefault="00D31133" w:rsidP="00F031CA">
            <w:pPr>
              <w:rPr>
                <w:rStyle w:val="a6"/>
                <w:rFonts w:ascii="Arial" w:hAnsi="Arial" w:cs="Arial"/>
                <w:b w:val="0"/>
                <w:sz w:val="20"/>
                <w:szCs w:val="20"/>
              </w:rPr>
            </w:pP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  <w:t>I</w:t>
            </w: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</w:rPr>
              <w:t>. Длинные и короткие защитные кожухи ремня</w:t>
            </w:r>
          </w:p>
        </w:tc>
        <w:tc>
          <w:tcPr>
            <w:tcW w:w="4530" w:type="dxa"/>
          </w:tcPr>
          <w:p w14:paraId="0F0046E0" w14:textId="4D5B9D14" w:rsidR="00D31133" w:rsidRPr="00D31133" w:rsidRDefault="00D31133" w:rsidP="00F031CA">
            <w:pPr>
              <w:rPr>
                <w:rStyle w:val="a6"/>
                <w:rFonts w:ascii="Arial" w:hAnsi="Arial" w:cs="Arial"/>
                <w:b w:val="0"/>
                <w:sz w:val="20"/>
                <w:szCs w:val="20"/>
              </w:rPr>
            </w:pP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  <w:t>J</w:t>
            </w: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</w:rPr>
              <w:t>. Дверца крышки</w:t>
            </w:r>
          </w:p>
        </w:tc>
      </w:tr>
      <w:tr w:rsidR="00D31133" w:rsidRPr="00D31133" w14:paraId="544B5F6C" w14:textId="77777777" w:rsidTr="00D31133">
        <w:tc>
          <w:tcPr>
            <w:tcW w:w="4815" w:type="dxa"/>
          </w:tcPr>
          <w:p w14:paraId="79D04FCD" w14:textId="6937E238" w:rsidR="00D31133" w:rsidRPr="00D31133" w:rsidRDefault="00D31133" w:rsidP="00F031CA">
            <w:pPr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  <w:t>K</w:t>
            </w: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</w:rPr>
              <w:t>. Выключатель остановки</w:t>
            </w:r>
          </w:p>
        </w:tc>
        <w:tc>
          <w:tcPr>
            <w:tcW w:w="4530" w:type="dxa"/>
          </w:tcPr>
          <w:p w14:paraId="4792581E" w14:textId="1A38A4E5" w:rsidR="00D31133" w:rsidRPr="00D31133" w:rsidRDefault="00D31133" w:rsidP="00F031CA">
            <w:pPr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</w:pP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  <w:lang w:val="en-US"/>
              </w:rPr>
              <w:t>M</w:t>
            </w:r>
            <w:r w:rsidRPr="00D31133">
              <w:rPr>
                <w:rStyle w:val="a6"/>
                <w:rFonts w:ascii="Arial" w:hAnsi="Arial" w:cs="Arial"/>
                <w:b w:val="0"/>
                <w:sz w:val="20"/>
                <w:szCs w:val="20"/>
              </w:rPr>
              <w:t>. Переключатель режима работы</w:t>
            </w:r>
          </w:p>
        </w:tc>
      </w:tr>
    </w:tbl>
    <w:p w14:paraId="62DC537A" w14:textId="0A1A9693" w:rsidR="00426FFC" w:rsidRDefault="00426FFC" w:rsidP="00F031CA">
      <w:pPr>
        <w:tabs>
          <w:tab w:val="left" w:pos="5159"/>
        </w:tabs>
        <w:spacing w:after="0"/>
        <w:ind w:left="382"/>
        <w:rPr>
          <w:rStyle w:val="a6"/>
          <w:rFonts w:ascii="Arial" w:hAnsi="Arial" w:cs="Arial"/>
        </w:rPr>
      </w:pPr>
    </w:p>
    <w:p w14:paraId="390F2D6A" w14:textId="77777777" w:rsidR="00D31133" w:rsidRPr="00D31133" w:rsidRDefault="00D31133" w:rsidP="00F031CA">
      <w:pPr>
        <w:tabs>
          <w:tab w:val="left" w:pos="5159"/>
        </w:tabs>
        <w:spacing w:after="0"/>
        <w:ind w:left="382"/>
        <w:rPr>
          <w:rStyle w:val="a6"/>
          <w:rFonts w:ascii="Arial" w:hAnsi="Arial" w:cs="Arial"/>
        </w:rPr>
      </w:pPr>
    </w:p>
    <w:p w14:paraId="4DEB4AF0" w14:textId="24DD5D47" w:rsidR="00426FFC" w:rsidRPr="00D31133" w:rsidRDefault="00426FFC" w:rsidP="00C95D84">
      <w:pPr>
        <w:tabs>
          <w:tab w:val="left" w:pos="5159"/>
        </w:tabs>
        <w:spacing w:after="0"/>
        <w:rPr>
          <w:rStyle w:val="a6"/>
          <w:rFonts w:ascii="Arial" w:hAnsi="Arial" w:cs="Arial"/>
          <w:sz w:val="40"/>
          <w:szCs w:val="40"/>
        </w:rPr>
      </w:pPr>
      <w:bookmarkStart w:id="7" w:name="_Hlk129952874"/>
      <w:r w:rsidRPr="00D31133">
        <w:rPr>
          <w:rStyle w:val="a6"/>
          <w:rFonts w:ascii="Arial" w:hAnsi="Arial" w:cs="Arial"/>
          <w:sz w:val="40"/>
          <w:szCs w:val="40"/>
        </w:rPr>
        <w:t>Технические характеристики</w:t>
      </w:r>
    </w:p>
    <w:bookmarkEnd w:id="7"/>
    <w:p w14:paraId="5B502E94" w14:textId="77777777" w:rsidR="00426FFC" w:rsidRPr="00D31133" w:rsidRDefault="00426FFC" w:rsidP="00F031CA">
      <w:pPr>
        <w:tabs>
          <w:tab w:val="left" w:pos="5159"/>
        </w:tabs>
        <w:spacing w:after="0"/>
        <w:ind w:left="382"/>
        <w:rPr>
          <w:rStyle w:val="a6"/>
          <w:rFonts w:ascii="Arial" w:hAnsi="Arial" w:cs="Arial"/>
          <w:sz w:val="40"/>
          <w:szCs w:val="40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1701"/>
      </w:tblGrid>
      <w:tr w:rsidR="00B607BB" w:rsidRPr="00B607BB" w14:paraId="4FC998AF" w14:textId="77777777" w:rsidTr="00B607BB">
        <w:trPr>
          <w:trHeight w:val="311"/>
        </w:trPr>
        <w:tc>
          <w:tcPr>
            <w:tcW w:w="6096" w:type="dxa"/>
          </w:tcPr>
          <w:p w14:paraId="742AA6D8" w14:textId="30700D74" w:rsidR="00B607BB" w:rsidRPr="00B607BB" w:rsidRDefault="00B607BB" w:rsidP="00B607BB">
            <w:pPr>
              <w:pStyle w:val="TableParagraph"/>
              <w:spacing w:before="12"/>
              <w:jc w:val="center"/>
              <w:rPr>
                <w:rFonts w:ascii="Arial" w:hAnsi="Arial" w:cs="Arial"/>
                <w:b/>
                <w:sz w:val="24"/>
                <w:lang w:val="ru-RU"/>
              </w:rPr>
            </w:pPr>
            <w:r w:rsidRPr="00B607BB">
              <w:rPr>
                <w:rFonts w:ascii="Arial" w:hAnsi="Arial" w:cs="Arial"/>
                <w:b/>
                <w:sz w:val="24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41F39BFE" w14:textId="060C7F25" w:rsidR="00B607BB" w:rsidRPr="00B607BB" w:rsidRDefault="004E5390" w:rsidP="00B607BB">
            <w:pPr>
              <w:pStyle w:val="TableParagraph"/>
              <w:spacing w:before="12"/>
              <w:ind w:left="0" w:right="249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B1-S6D</w:t>
            </w:r>
          </w:p>
        </w:tc>
      </w:tr>
      <w:tr w:rsidR="00B607BB" w:rsidRPr="00B607BB" w14:paraId="4DED4DA6" w14:textId="77777777" w:rsidTr="00B607BB">
        <w:trPr>
          <w:trHeight w:val="312"/>
        </w:trPr>
        <w:tc>
          <w:tcPr>
            <w:tcW w:w="6096" w:type="dxa"/>
          </w:tcPr>
          <w:p w14:paraId="03F35130" w14:textId="7FD9E6C3" w:rsidR="00B607BB" w:rsidRPr="00B607BB" w:rsidRDefault="00B607BB" w:rsidP="00AA018A">
            <w:pPr>
              <w:pStyle w:val="TableParagraph"/>
              <w:spacing w:before="12"/>
              <w:ind w:left="109"/>
              <w:rPr>
                <w:rFonts w:ascii="Arial" w:hAnsi="Arial" w:cs="Arial"/>
                <w:sz w:val="24"/>
              </w:rPr>
            </w:pPr>
            <w:r w:rsidRPr="00B607BB">
              <w:rPr>
                <w:rFonts w:ascii="Arial" w:hAnsi="Arial" w:cs="Arial"/>
                <w:sz w:val="24"/>
              </w:rPr>
              <w:t>Размеры шлифовального станка (мм)</w:t>
            </w:r>
          </w:p>
        </w:tc>
        <w:tc>
          <w:tcPr>
            <w:tcW w:w="1701" w:type="dxa"/>
          </w:tcPr>
          <w:p w14:paraId="0FCBDEAF" w14:textId="77777777" w:rsidR="00B607BB" w:rsidRPr="00B607BB" w:rsidRDefault="00B607BB" w:rsidP="00B607BB">
            <w:pPr>
              <w:pStyle w:val="TableParagraph"/>
              <w:spacing w:before="12"/>
              <w:ind w:left="0" w:right="287"/>
              <w:rPr>
                <w:rFonts w:ascii="Arial" w:hAnsi="Arial" w:cs="Arial"/>
                <w:sz w:val="24"/>
              </w:rPr>
            </w:pPr>
            <w:r w:rsidRPr="00B607BB">
              <w:rPr>
                <w:rFonts w:ascii="Arial" w:hAnsi="Arial" w:cs="Arial"/>
                <w:w w:val="95"/>
                <w:sz w:val="24"/>
              </w:rPr>
              <w:t>150X2000</w:t>
            </w:r>
          </w:p>
        </w:tc>
      </w:tr>
      <w:tr w:rsidR="00B607BB" w:rsidRPr="00B607BB" w14:paraId="40DB980A" w14:textId="77777777" w:rsidTr="00B607BB">
        <w:trPr>
          <w:trHeight w:val="373"/>
        </w:trPr>
        <w:tc>
          <w:tcPr>
            <w:tcW w:w="6096" w:type="dxa"/>
          </w:tcPr>
          <w:p w14:paraId="23C8BDEF" w14:textId="659E0F33" w:rsidR="00B607BB" w:rsidRPr="00B607BB" w:rsidRDefault="00B607BB" w:rsidP="00AA018A">
            <w:pPr>
              <w:pStyle w:val="TableParagraph"/>
              <w:spacing w:before="12"/>
              <w:ind w:left="109"/>
              <w:rPr>
                <w:rFonts w:ascii="Arial" w:hAnsi="Arial" w:cs="Arial"/>
                <w:sz w:val="24"/>
              </w:rPr>
            </w:pPr>
            <w:r w:rsidRPr="00B607BB">
              <w:rPr>
                <w:rFonts w:ascii="Arial" w:hAnsi="Arial" w:cs="Arial"/>
                <w:sz w:val="24"/>
              </w:rPr>
              <w:t>Зернистость ленточного шлифовального станка</w:t>
            </w:r>
          </w:p>
        </w:tc>
        <w:tc>
          <w:tcPr>
            <w:tcW w:w="1701" w:type="dxa"/>
          </w:tcPr>
          <w:p w14:paraId="03E2162F" w14:textId="77777777" w:rsidR="00B607BB" w:rsidRPr="00B607BB" w:rsidRDefault="00B607BB" w:rsidP="00B607BB">
            <w:pPr>
              <w:pStyle w:val="TableParagraph"/>
              <w:spacing w:before="12"/>
              <w:ind w:left="0" w:right="655"/>
              <w:rPr>
                <w:rFonts w:ascii="Arial" w:hAnsi="Arial" w:cs="Arial"/>
                <w:sz w:val="24"/>
              </w:rPr>
            </w:pPr>
            <w:r w:rsidRPr="00B607BB">
              <w:rPr>
                <w:rFonts w:ascii="Arial" w:hAnsi="Arial" w:cs="Arial"/>
                <w:sz w:val="24"/>
              </w:rPr>
              <w:t>80</w:t>
            </w:r>
          </w:p>
        </w:tc>
      </w:tr>
      <w:tr w:rsidR="00B607BB" w:rsidRPr="00B607BB" w14:paraId="4875CA47" w14:textId="77777777" w:rsidTr="00B607BB">
        <w:trPr>
          <w:trHeight w:val="311"/>
        </w:trPr>
        <w:tc>
          <w:tcPr>
            <w:tcW w:w="6096" w:type="dxa"/>
          </w:tcPr>
          <w:p w14:paraId="43649CC9" w14:textId="7A6FCCBE" w:rsidR="00B607BB" w:rsidRPr="00B607BB" w:rsidRDefault="00B607BB" w:rsidP="00AA018A">
            <w:pPr>
              <w:pStyle w:val="TableParagraph"/>
              <w:spacing w:before="12"/>
              <w:ind w:left="109"/>
              <w:rPr>
                <w:rFonts w:ascii="Arial" w:hAnsi="Arial" w:cs="Arial"/>
                <w:sz w:val="24"/>
                <w:lang w:val="ru-RU"/>
              </w:rPr>
            </w:pPr>
            <w:r w:rsidRPr="00B607BB">
              <w:rPr>
                <w:rFonts w:ascii="Arial" w:hAnsi="Arial" w:cs="Arial"/>
                <w:sz w:val="24"/>
                <w:lang w:val="ru-RU"/>
              </w:rPr>
              <w:t>Линейная скорость ремня (м/с)</w:t>
            </w:r>
          </w:p>
        </w:tc>
        <w:tc>
          <w:tcPr>
            <w:tcW w:w="1701" w:type="dxa"/>
          </w:tcPr>
          <w:p w14:paraId="71008F5D" w14:textId="129BDB88" w:rsidR="00B607BB" w:rsidRPr="00B607BB" w:rsidRDefault="00B607BB" w:rsidP="00B607BB">
            <w:pPr>
              <w:pStyle w:val="TableParagraph"/>
              <w:spacing w:before="12"/>
              <w:ind w:left="0"/>
              <w:rPr>
                <w:rFonts w:ascii="Arial" w:hAnsi="Arial" w:cs="Arial"/>
                <w:sz w:val="24"/>
              </w:rPr>
            </w:pPr>
            <w:r w:rsidRPr="00B607BB">
              <w:rPr>
                <w:rFonts w:ascii="Arial" w:hAnsi="Arial" w:cs="Arial"/>
                <w:sz w:val="24"/>
                <w:lang w:val="ru-RU"/>
              </w:rPr>
              <w:t>15 / 30</w:t>
            </w:r>
          </w:p>
        </w:tc>
      </w:tr>
      <w:tr w:rsidR="00B607BB" w:rsidRPr="00B607BB" w14:paraId="1EA229F8" w14:textId="77777777" w:rsidTr="00B607BB">
        <w:trPr>
          <w:trHeight w:val="311"/>
        </w:trPr>
        <w:tc>
          <w:tcPr>
            <w:tcW w:w="6096" w:type="dxa"/>
          </w:tcPr>
          <w:p w14:paraId="47F1E25D" w14:textId="7BBA56C8" w:rsidR="00B607BB" w:rsidRPr="00B607BB" w:rsidRDefault="00B607BB" w:rsidP="00AA018A">
            <w:pPr>
              <w:pStyle w:val="TableParagraph"/>
              <w:spacing w:before="12"/>
              <w:ind w:left="109"/>
              <w:rPr>
                <w:rFonts w:ascii="Arial" w:hAnsi="Arial" w:cs="Arial"/>
                <w:sz w:val="24"/>
                <w:lang w:val="ru-RU"/>
              </w:rPr>
            </w:pPr>
            <w:r w:rsidRPr="00B607BB">
              <w:rPr>
                <w:rFonts w:ascii="Arial" w:hAnsi="Arial" w:cs="Arial"/>
                <w:sz w:val="24"/>
                <w:lang w:val="ru-RU"/>
              </w:rPr>
              <w:t>Мощность двигателя, кВт</w:t>
            </w:r>
          </w:p>
        </w:tc>
        <w:tc>
          <w:tcPr>
            <w:tcW w:w="1701" w:type="dxa"/>
          </w:tcPr>
          <w:p w14:paraId="2585F203" w14:textId="0D86A41E" w:rsidR="00B607BB" w:rsidRPr="00B607BB" w:rsidRDefault="00B607BB" w:rsidP="00B607BB">
            <w:pPr>
              <w:pStyle w:val="TableParagraph"/>
              <w:spacing w:before="12"/>
              <w:ind w:left="0"/>
              <w:rPr>
                <w:rFonts w:ascii="Arial" w:hAnsi="Arial" w:cs="Arial"/>
                <w:sz w:val="24"/>
                <w:lang w:val="ru-RU"/>
              </w:rPr>
            </w:pPr>
            <w:r w:rsidRPr="00B607BB">
              <w:rPr>
                <w:rFonts w:ascii="Arial" w:hAnsi="Arial" w:cs="Arial"/>
                <w:sz w:val="24"/>
                <w:lang w:val="ru-RU"/>
              </w:rPr>
              <w:t>2,8</w:t>
            </w:r>
          </w:p>
        </w:tc>
      </w:tr>
      <w:tr w:rsidR="00B607BB" w:rsidRPr="00B607BB" w14:paraId="07981374" w14:textId="77777777" w:rsidTr="00B607BB">
        <w:trPr>
          <w:trHeight w:val="312"/>
        </w:trPr>
        <w:tc>
          <w:tcPr>
            <w:tcW w:w="6096" w:type="dxa"/>
          </w:tcPr>
          <w:p w14:paraId="69DDD4C4" w14:textId="7E719293" w:rsidR="00B607BB" w:rsidRPr="00B607BB" w:rsidRDefault="00B607BB" w:rsidP="00AA018A">
            <w:pPr>
              <w:pStyle w:val="TableParagraph"/>
              <w:spacing w:before="12"/>
              <w:ind w:left="109"/>
              <w:rPr>
                <w:rFonts w:ascii="Arial" w:hAnsi="Arial" w:cs="Arial"/>
                <w:sz w:val="24"/>
              </w:rPr>
            </w:pPr>
            <w:r w:rsidRPr="00B607BB">
              <w:rPr>
                <w:rFonts w:ascii="Arial" w:hAnsi="Arial" w:cs="Arial"/>
                <w:sz w:val="24"/>
              </w:rPr>
              <w:t>Скорость двигателя (об/мин)</w:t>
            </w:r>
          </w:p>
        </w:tc>
        <w:tc>
          <w:tcPr>
            <w:tcW w:w="1701" w:type="dxa"/>
          </w:tcPr>
          <w:p w14:paraId="511FC2EC" w14:textId="0869BC77" w:rsidR="00B607BB" w:rsidRPr="00B607BB" w:rsidRDefault="00B607BB" w:rsidP="00B607BB">
            <w:pPr>
              <w:pStyle w:val="TableParagraph"/>
              <w:spacing w:before="12"/>
              <w:ind w:left="0" w:right="239"/>
              <w:rPr>
                <w:rFonts w:ascii="Arial" w:hAnsi="Arial" w:cs="Arial"/>
                <w:sz w:val="24"/>
              </w:rPr>
            </w:pPr>
            <w:r w:rsidRPr="00B607BB">
              <w:rPr>
                <w:rFonts w:ascii="Arial" w:hAnsi="Arial" w:cs="Arial"/>
                <w:w w:val="90"/>
                <w:sz w:val="24"/>
              </w:rPr>
              <w:t>1400</w:t>
            </w:r>
          </w:p>
        </w:tc>
      </w:tr>
      <w:tr w:rsidR="00B607BB" w:rsidRPr="00B607BB" w14:paraId="3433E5D8" w14:textId="77777777" w:rsidTr="00B607BB">
        <w:trPr>
          <w:trHeight w:val="311"/>
        </w:trPr>
        <w:tc>
          <w:tcPr>
            <w:tcW w:w="6096" w:type="dxa"/>
          </w:tcPr>
          <w:p w14:paraId="702F108B" w14:textId="6EC6B52E" w:rsidR="00B607BB" w:rsidRPr="00B607BB" w:rsidRDefault="00B607BB" w:rsidP="00AA018A">
            <w:pPr>
              <w:pStyle w:val="TableParagraph"/>
              <w:spacing w:before="12"/>
              <w:ind w:left="109"/>
              <w:rPr>
                <w:rFonts w:ascii="Arial" w:hAnsi="Arial" w:cs="Arial"/>
                <w:sz w:val="24"/>
              </w:rPr>
            </w:pPr>
            <w:r w:rsidRPr="00B607BB">
              <w:rPr>
                <w:rFonts w:ascii="Arial" w:hAnsi="Arial" w:cs="Arial"/>
                <w:sz w:val="24"/>
              </w:rPr>
              <w:t>Шлифовальный стол</w:t>
            </w:r>
          </w:p>
        </w:tc>
        <w:tc>
          <w:tcPr>
            <w:tcW w:w="1701" w:type="dxa"/>
          </w:tcPr>
          <w:p w14:paraId="404591D8" w14:textId="77777777" w:rsidR="00B607BB" w:rsidRPr="00B607BB" w:rsidRDefault="00B607BB" w:rsidP="00B607BB">
            <w:pPr>
              <w:pStyle w:val="TableParagraph"/>
              <w:spacing w:before="12"/>
              <w:ind w:left="0"/>
              <w:rPr>
                <w:rFonts w:ascii="Arial" w:hAnsi="Arial" w:cs="Arial"/>
                <w:sz w:val="24"/>
              </w:rPr>
            </w:pPr>
            <w:r w:rsidRPr="00B607BB">
              <w:rPr>
                <w:rFonts w:ascii="Arial" w:hAnsi="Arial" w:cs="Arial"/>
                <w:sz w:val="24"/>
              </w:rPr>
              <w:t>460X150</w:t>
            </w:r>
          </w:p>
        </w:tc>
      </w:tr>
      <w:tr w:rsidR="00B607BB" w:rsidRPr="00B607BB" w14:paraId="1CB9F449" w14:textId="77777777" w:rsidTr="00B607BB">
        <w:trPr>
          <w:trHeight w:val="312"/>
        </w:trPr>
        <w:tc>
          <w:tcPr>
            <w:tcW w:w="6096" w:type="dxa"/>
          </w:tcPr>
          <w:p w14:paraId="46056064" w14:textId="1F618A64" w:rsidR="00B607BB" w:rsidRPr="00B607BB" w:rsidRDefault="00B607BB" w:rsidP="00AA018A">
            <w:pPr>
              <w:pStyle w:val="TableParagraph"/>
              <w:spacing w:before="12"/>
              <w:ind w:left="109"/>
              <w:rPr>
                <w:rFonts w:ascii="Arial" w:hAnsi="Arial" w:cs="Arial"/>
                <w:sz w:val="24"/>
              </w:rPr>
            </w:pPr>
            <w:r w:rsidRPr="00B607BB">
              <w:rPr>
                <w:rFonts w:ascii="Arial" w:hAnsi="Arial" w:cs="Arial"/>
                <w:sz w:val="24"/>
              </w:rPr>
              <w:t>Контактный диск ø / ш</w:t>
            </w:r>
          </w:p>
        </w:tc>
        <w:tc>
          <w:tcPr>
            <w:tcW w:w="1701" w:type="dxa"/>
          </w:tcPr>
          <w:p w14:paraId="290955EA" w14:textId="77777777" w:rsidR="00B607BB" w:rsidRPr="00B607BB" w:rsidRDefault="00B607BB" w:rsidP="00B607BB">
            <w:pPr>
              <w:pStyle w:val="TableParagraph"/>
              <w:spacing w:before="12"/>
              <w:ind w:left="0"/>
              <w:rPr>
                <w:rFonts w:ascii="Arial" w:hAnsi="Arial" w:cs="Arial"/>
                <w:sz w:val="24"/>
              </w:rPr>
            </w:pPr>
            <w:r w:rsidRPr="00B607BB">
              <w:rPr>
                <w:rFonts w:ascii="Arial" w:hAnsi="Arial" w:cs="Arial"/>
                <w:sz w:val="24"/>
              </w:rPr>
              <w:t>200/155</w:t>
            </w:r>
          </w:p>
        </w:tc>
      </w:tr>
    </w:tbl>
    <w:p w14:paraId="701F19B8" w14:textId="55778ABD" w:rsidR="00426FFC" w:rsidRPr="00B607BB" w:rsidRDefault="00426FFC" w:rsidP="00F031CA">
      <w:pPr>
        <w:tabs>
          <w:tab w:val="left" w:pos="5159"/>
        </w:tabs>
        <w:spacing w:after="0"/>
        <w:ind w:left="382"/>
        <w:rPr>
          <w:rStyle w:val="a6"/>
          <w:rFonts w:ascii="Arial" w:hAnsi="Arial" w:cs="Arial"/>
          <w:sz w:val="40"/>
          <w:szCs w:val="40"/>
        </w:rPr>
      </w:pPr>
    </w:p>
    <w:p w14:paraId="66125697" w14:textId="6890C834" w:rsidR="00C95D84" w:rsidRPr="006246D5" w:rsidRDefault="00C95D84" w:rsidP="00F031CA">
      <w:pPr>
        <w:tabs>
          <w:tab w:val="left" w:pos="5159"/>
        </w:tabs>
        <w:spacing w:after="0"/>
        <w:ind w:left="382"/>
        <w:rPr>
          <w:rStyle w:val="a6"/>
          <w:rFonts w:cstheme="minorHAnsi"/>
          <w:sz w:val="40"/>
          <w:szCs w:val="40"/>
        </w:rPr>
      </w:pPr>
    </w:p>
    <w:p w14:paraId="5CE2F2D2" w14:textId="77777777" w:rsidR="00B607BB" w:rsidRDefault="00B607BB" w:rsidP="00C95D84">
      <w:pPr>
        <w:tabs>
          <w:tab w:val="left" w:pos="5159"/>
        </w:tabs>
        <w:spacing w:after="0"/>
        <w:rPr>
          <w:rStyle w:val="a6"/>
          <w:rFonts w:cstheme="minorHAnsi"/>
          <w:sz w:val="40"/>
          <w:szCs w:val="40"/>
        </w:rPr>
      </w:pPr>
    </w:p>
    <w:p w14:paraId="155D5B92" w14:textId="078A3A15" w:rsidR="00C95D84" w:rsidRPr="00B607BB" w:rsidRDefault="00C95D84" w:rsidP="00C95D84">
      <w:pPr>
        <w:tabs>
          <w:tab w:val="left" w:pos="5159"/>
        </w:tabs>
        <w:spacing w:after="0"/>
        <w:rPr>
          <w:rStyle w:val="a6"/>
          <w:rFonts w:ascii="Arial" w:hAnsi="Arial" w:cs="Arial"/>
          <w:sz w:val="40"/>
          <w:szCs w:val="40"/>
        </w:rPr>
      </w:pPr>
      <w:bookmarkStart w:id="8" w:name="_Hlk129953007"/>
      <w:r w:rsidRPr="00B607BB">
        <w:rPr>
          <w:rStyle w:val="a6"/>
          <w:rFonts w:ascii="Arial" w:hAnsi="Arial" w:cs="Arial"/>
          <w:sz w:val="40"/>
          <w:szCs w:val="40"/>
        </w:rPr>
        <w:lastRenderedPageBreak/>
        <w:t>Технические характеристики, касающиеся шума устройства</w:t>
      </w:r>
    </w:p>
    <w:bookmarkEnd w:id="8"/>
    <w:p w14:paraId="77E785BE" w14:textId="77777777" w:rsidR="00C95D84" w:rsidRPr="00B607BB" w:rsidRDefault="00C95D84" w:rsidP="00F031CA">
      <w:pPr>
        <w:tabs>
          <w:tab w:val="left" w:pos="5159"/>
        </w:tabs>
        <w:spacing w:after="0"/>
        <w:ind w:left="382"/>
        <w:rPr>
          <w:rStyle w:val="a6"/>
          <w:rFonts w:ascii="Arial" w:hAnsi="Arial" w:cs="Arial"/>
          <w:sz w:val="40"/>
          <w:szCs w:val="40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1985"/>
        <w:gridCol w:w="2126"/>
      </w:tblGrid>
      <w:tr w:rsidR="00C95D84" w:rsidRPr="00B607BB" w14:paraId="01C77262" w14:textId="77777777" w:rsidTr="00B607BB">
        <w:trPr>
          <w:trHeight w:val="315"/>
        </w:trPr>
        <w:tc>
          <w:tcPr>
            <w:tcW w:w="5103" w:type="dxa"/>
            <w:vMerge w:val="restart"/>
          </w:tcPr>
          <w:p w14:paraId="55043CA3" w14:textId="048A6A99" w:rsidR="00C95D84" w:rsidRPr="00B607BB" w:rsidRDefault="00C95D84" w:rsidP="00AA018A">
            <w:pPr>
              <w:pStyle w:val="TableParagraph"/>
              <w:spacing w:before="12"/>
              <w:rPr>
                <w:rFonts w:ascii="Arial" w:hAnsi="Arial" w:cs="Arial"/>
                <w:sz w:val="24"/>
                <w:lang w:val="ru-RU"/>
              </w:rPr>
            </w:pPr>
            <w:r w:rsidRPr="00B607BB">
              <w:rPr>
                <w:rFonts w:ascii="Arial" w:hAnsi="Arial" w:cs="Arial"/>
                <w:sz w:val="24"/>
                <w:lang w:val="ru-RU"/>
              </w:rPr>
              <w:t xml:space="preserve">Уровень шума </w:t>
            </w:r>
            <w:r w:rsidRPr="00B607BB">
              <w:rPr>
                <w:rFonts w:ascii="Arial" w:hAnsi="Arial" w:cs="Arial"/>
                <w:sz w:val="24"/>
              </w:rPr>
              <w:t>A</w:t>
            </w:r>
            <w:r w:rsidRPr="00B607BB">
              <w:rPr>
                <w:rFonts w:ascii="Arial" w:hAnsi="Arial" w:cs="Arial"/>
                <w:sz w:val="24"/>
                <w:lang w:val="ru-RU"/>
              </w:rPr>
              <w:t xml:space="preserve"> в месте работы (</w:t>
            </w:r>
            <w:r w:rsidRPr="00B607BB">
              <w:rPr>
                <w:rFonts w:ascii="Arial" w:hAnsi="Arial" w:cs="Arial"/>
                <w:sz w:val="24"/>
              </w:rPr>
              <w:t>LpAeq</w:t>
            </w:r>
            <w:r w:rsidRPr="00B607BB">
              <w:rPr>
                <w:rFonts w:ascii="Arial" w:hAnsi="Arial" w:cs="Arial"/>
                <w:sz w:val="24"/>
                <w:lang w:val="ru-RU"/>
              </w:rPr>
              <w:t>)</w:t>
            </w:r>
          </w:p>
        </w:tc>
        <w:tc>
          <w:tcPr>
            <w:tcW w:w="1985" w:type="dxa"/>
          </w:tcPr>
          <w:p w14:paraId="1E972D6E" w14:textId="0683F22A" w:rsidR="00C95D84" w:rsidRPr="00B607BB" w:rsidRDefault="00C95D84" w:rsidP="00AA018A">
            <w:pPr>
              <w:pStyle w:val="TableParagraph"/>
              <w:spacing w:before="30"/>
              <w:rPr>
                <w:rFonts w:ascii="Arial" w:hAnsi="Arial" w:cs="Arial"/>
                <w:sz w:val="21"/>
                <w:lang w:val="ru-RU"/>
              </w:rPr>
            </w:pPr>
            <w:r w:rsidRPr="00B607BB">
              <w:rPr>
                <w:rFonts w:ascii="Arial" w:hAnsi="Arial" w:cs="Arial"/>
                <w:sz w:val="21"/>
                <w:lang w:val="ru-RU"/>
              </w:rPr>
              <w:t>Холостой ход</w:t>
            </w:r>
          </w:p>
        </w:tc>
        <w:tc>
          <w:tcPr>
            <w:tcW w:w="2126" w:type="dxa"/>
          </w:tcPr>
          <w:p w14:paraId="28B6A43D" w14:textId="60CCA46A" w:rsidR="00C95D84" w:rsidRPr="00B607BB" w:rsidRDefault="00C95D84" w:rsidP="00AA018A">
            <w:pPr>
              <w:pStyle w:val="TableParagraph"/>
              <w:spacing w:before="30"/>
              <w:rPr>
                <w:rFonts w:ascii="Arial" w:hAnsi="Arial" w:cs="Arial"/>
                <w:sz w:val="21"/>
              </w:rPr>
            </w:pPr>
            <w:r w:rsidRPr="00B607BB">
              <w:rPr>
                <w:rFonts w:ascii="Arial" w:hAnsi="Arial" w:cs="Arial"/>
                <w:sz w:val="21"/>
              </w:rPr>
              <w:t xml:space="preserve">LpAeq =81.7 </w:t>
            </w:r>
            <w:r w:rsidR="00F062C7" w:rsidRPr="00B607BB">
              <w:rPr>
                <w:rFonts w:ascii="Arial" w:hAnsi="Arial" w:cs="Arial"/>
                <w:sz w:val="21"/>
              </w:rPr>
              <w:t>дБ(А)</w:t>
            </w:r>
          </w:p>
        </w:tc>
      </w:tr>
      <w:tr w:rsidR="00C95D84" w:rsidRPr="00B607BB" w14:paraId="364FF348" w14:textId="77777777" w:rsidTr="00B607BB">
        <w:trPr>
          <w:trHeight w:val="311"/>
        </w:trPr>
        <w:tc>
          <w:tcPr>
            <w:tcW w:w="5103" w:type="dxa"/>
            <w:vMerge/>
            <w:tcBorders>
              <w:top w:val="nil"/>
            </w:tcBorders>
          </w:tcPr>
          <w:p w14:paraId="5B7BD23F" w14:textId="77777777" w:rsidR="00C95D84" w:rsidRPr="00B607BB" w:rsidRDefault="00C95D84" w:rsidP="00AA018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383DA104" w14:textId="72A2A08A" w:rsidR="00C95D84" w:rsidRPr="00B607BB" w:rsidRDefault="00C95D84" w:rsidP="00AA018A">
            <w:pPr>
              <w:pStyle w:val="TableParagraph"/>
              <w:spacing w:before="30"/>
              <w:rPr>
                <w:rFonts w:ascii="Arial" w:hAnsi="Arial" w:cs="Arial"/>
                <w:sz w:val="21"/>
                <w:lang w:val="ru-RU"/>
              </w:rPr>
            </w:pPr>
            <w:r w:rsidRPr="00B607BB">
              <w:rPr>
                <w:rFonts w:ascii="Arial" w:hAnsi="Arial" w:cs="Arial"/>
                <w:sz w:val="21"/>
                <w:lang w:val="ru-RU"/>
              </w:rPr>
              <w:t>Под нагрузкой</w:t>
            </w:r>
          </w:p>
        </w:tc>
        <w:tc>
          <w:tcPr>
            <w:tcW w:w="2126" w:type="dxa"/>
          </w:tcPr>
          <w:p w14:paraId="2F56F709" w14:textId="5735B901" w:rsidR="00C95D84" w:rsidRPr="00B607BB" w:rsidRDefault="00C95D84" w:rsidP="00AA018A">
            <w:pPr>
              <w:pStyle w:val="TableParagraph"/>
              <w:spacing w:before="30"/>
              <w:rPr>
                <w:rFonts w:ascii="Arial" w:hAnsi="Arial" w:cs="Arial"/>
                <w:sz w:val="21"/>
              </w:rPr>
            </w:pPr>
            <w:r w:rsidRPr="00B607BB">
              <w:rPr>
                <w:rFonts w:ascii="Arial" w:hAnsi="Arial" w:cs="Arial"/>
                <w:sz w:val="21"/>
              </w:rPr>
              <w:t xml:space="preserve">LpAeq =89.5 </w:t>
            </w:r>
            <w:r w:rsidR="00F062C7" w:rsidRPr="00B607BB">
              <w:rPr>
                <w:rFonts w:ascii="Arial" w:hAnsi="Arial" w:cs="Arial"/>
                <w:sz w:val="21"/>
              </w:rPr>
              <w:t>дБ(А)</w:t>
            </w:r>
          </w:p>
        </w:tc>
      </w:tr>
      <w:tr w:rsidR="00C95D84" w:rsidRPr="00B607BB" w14:paraId="5B3D0404" w14:textId="77777777" w:rsidTr="00B607BB">
        <w:trPr>
          <w:trHeight w:val="312"/>
        </w:trPr>
        <w:tc>
          <w:tcPr>
            <w:tcW w:w="5103" w:type="dxa"/>
            <w:vMerge w:val="restart"/>
          </w:tcPr>
          <w:p w14:paraId="3434D0EC" w14:textId="68F7446C" w:rsidR="00C95D84" w:rsidRPr="00B607BB" w:rsidRDefault="00F062C7" w:rsidP="00AA018A">
            <w:pPr>
              <w:pStyle w:val="TableParagraph"/>
              <w:tabs>
                <w:tab w:val="left" w:pos="2820"/>
              </w:tabs>
              <w:spacing w:before="12"/>
              <w:rPr>
                <w:rFonts w:ascii="Arial" w:hAnsi="Arial" w:cs="Arial"/>
                <w:sz w:val="24"/>
                <w:lang w:val="ru-RU"/>
              </w:rPr>
            </w:pPr>
            <w:r w:rsidRPr="00B607BB">
              <w:rPr>
                <w:rFonts w:ascii="Arial" w:hAnsi="Arial" w:cs="Arial"/>
                <w:sz w:val="24"/>
                <w:lang w:val="ru-RU"/>
              </w:rPr>
              <w:t>Уровень акустической мощности А (</w:t>
            </w:r>
            <w:r w:rsidRPr="00B607BB">
              <w:rPr>
                <w:rFonts w:ascii="Arial" w:hAnsi="Arial" w:cs="Arial"/>
                <w:sz w:val="24"/>
              </w:rPr>
              <w:t>LWA</w:t>
            </w:r>
            <w:r w:rsidRPr="00B607BB">
              <w:rPr>
                <w:rFonts w:ascii="Arial" w:hAnsi="Arial" w:cs="Arial"/>
                <w:sz w:val="24"/>
                <w:lang w:val="ru-RU"/>
              </w:rPr>
              <w:t>)</w:t>
            </w:r>
          </w:p>
        </w:tc>
        <w:tc>
          <w:tcPr>
            <w:tcW w:w="1985" w:type="dxa"/>
          </w:tcPr>
          <w:p w14:paraId="693FB750" w14:textId="52E22F84" w:rsidR="00C95D84" w:rsidRPr="00B607BB" w:rsidRDefault="00F062C7" w:rsidP="00AA018A">
            <w:pPr>
              <w:pStyle w:val="TableParagraph"/>
              <w:spacing w:before="30"/>
              <w:rPr>
                <w:rFonts w:ascii="Arial" w:hAnsi="Arial" w:cs="Arial"/>
                <w:sz w:val="21"/>
              </w:rPr>
            </w:pPr>
            <w:r w:rsidRPr="00B607BB">
              <w:rPr>
                <w:rFonts w:ascii="Arial" w:hAnsi="Arial" w:cs="Arial"/>
                <w:sz w:val="21"/>
                <w:lang w:val="ru-RU"/>
              </w:rPr>
              <w:t>Холостой ход</w:t>
            </w:r>
          </w:p>
        </w:tc>
        <w:tc>
          <w:tcPr>
            <w:tcW w:w="2126" w:type="dxa"/>
          </w:tcPr>
          <w:p w14:paraId="4C686023" w14:textId="5EEEC13F" w:rsidR="00C95D84" w:rsidRPr="00B607BB" w:rsidRDefault="00C95D84" w:rsidP="00AA018A">
            <w:pPr>
              <w:pStyle w:val="TableParagraph"/>
              <w:spacing w:before="30"/>
              <w:rPr>
                <w:rFonts w:ascii="Arial" w:hAnsi="Arial" w:cs="Arial"/>
                <w:sz w:val="21"/>
              </w:rPr>
            </w:pPr>
            <w:r w:rsidRPr="00B607BB">
              <w:rPr>
                <w:rFonts w:ascii="Arial" w:hAnsi="Arial" w:cs="Arial"/>
                <w:sz w:val="21"/>
              </w:rPr>
              <w:t xml:space="preserve">LWA = 94.5 </w:t>
            </w:r>
            <w:r w:rsidR="00F062C7" w:rsidRPr="00B607BB">
              <w:rPr>
                <w:rFonts w:ascii="Arial" w:hAnsi="Arial" w:cs="Arial"/>
                <w:sz w:val="21"/>
              </w:rPr>
              <w:t>дБ(А)</w:t>
            </w:r>
          </w:p>
        </w:tc>
      </w:tr>
      <w:tr w:rsidR="00C95D84" w:rsidRPr="00B607BB" w14:paraId="43FD1415" w14:textId="77777777" w:rsidTr="00B607BB">
        <w:trPr>
          <w:trHeight w:val="345"/>
        </w:trPr>
        <w:tc>
          <w:tcPr>
            <w:tcW w:w="5103" w:type="dxa"/>
            <w:vMerge/>
            <w:tcBorders>
              <w:top w:val="nil"/>
            </w:tcBorders>
          </w:tcPr>
          <w:p w14:paraId="4ECFFD78" w14:textId="77777777" w:rsidR="00C95D84" w:rsidRPr="00B607BB" w:rsidRDefault="00C95D84" w:rsidP="00AA018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14:paraId="1C3BD3A4" w14:textId="75862E4B" w:rsidR="00C95D84" w:rsidRPr="00B607BB" w:rsidRDefault="00F062C7" w:rsidP="00AA018A">
            <w:pPr>
              <w:pStyle w:val="TableParagraph"/>
              <w:spacing w:before="30"/>
              <w:rPr>
                <w:rFonts w:ascii="Arial" w:hAnsi="Arial" w:cs="Arial"/>
                <w:sz w:val="21"/>
              </w:rPr>
            </w:pPr>
            <w:r w:rsidRPr="00B607BB">
              <w:rPr>
                <w:rFonts w:ascii="Arial" w:hAnsi="Arial" w:cs="Arial"/>
                <w:sz w:val="21"/>
                <w:lang w:val="ru-RU"/>
              </w:rPr>
              <w:t>Под нагрузкой</w:t>
            </w:r>
          </w:p>
        </w:tc>
        <w:tc>
          <w:tcPr>
            <w:tcW w:w="2126" w:type="dxa"/>
          </w:tcPr>
          <w:p w14:paraId="3E32F566" w14:textId="5EC98AFD" w:rsidR="00C95D84" w:rsidRPr="00B607BB" w:rsidRDefault="00C95D84" w:rsidP="00AA018A">
            <w:pPr>
              <w:pStyle w:val="TableParagraph"/>
              <w:spacing w:before="30"/>
              <w:rPr>
                <w:rFonts w:ascii="Arial" w:hAnsi="Arial" w:cs="Arial"/>
                <w:sz w:val="21"/>
              </w:rPr>
            </w:pPr>
            <w:r w:rsidRPr="00B607BB">
              <w:rPr>
                <w:rFonts w:ascii="Arial" w:hAnsi="Arial" w:cs="Arial"/>
                <w:sz w:val="21"/>
              </w:rPr>
              <w:t xml:space="preserve">LWA = 103 </w:t>
            </w:r>
            <w:r w:rsidR="00F062C7" w:rsidRPr="00B607BB">
              <w:rPr>
                <w:rFonts w:ascii="Arial" w:hAnsi="Arial" w:cs="Arial"/>
                <w:sz w:val="21"/>
              </w:rPr>
              <w:t>дБ(А)</w:t>
            </w:r>
          </w:p>
        </w:tc>
      </w:tr>
    </w:tbl>
    <w:p w14:paraId="1A0BAED0" w14:textId="77777777" w:rsidR="00B607BB" w:rsidRPr="00B607BB" w:rsidRDefault="00B607BB" w:rsidP="00F062C7">
      <w:pPr>
        <w:rPr>
          <w:rFonts w:ascii="Arial" w:hAnsi="Arial" w:cs="Arial"/>
          <w:sz w:val="24"/>
          <w:szCs w:val="24"/>
        </w:rPr>
      </w:pPr>
    </w:p>
    <w:p w14:paraId="689C3D61" w14:textId="098A4F2A" w:rsidR="00C95D84" w:rsidRPr="00B607BB" w:rsidRDefault="00C95D84" w:rsidP="00B607BB">
      <w:pPr>
        <w:jc w:val="both"/>
        <w:rPr>
          <w:rFonts w:ascii="Arial" w:hAnsi="Arial" w:cs="Arial"/>
          <w:sz w:val="24"/>
          <w:szCs w:val="24"/>
        </w:rPr>
      </w:pPr>
      <w:bookmarkStart w:id="9" w:name="_Hlk129953363"/>
      <w:r w:rsidRPr="00B607BB">
        <w:rPr>
          <w:rFonts w:ascii="Arial" w:hAnsi="Arial" w:cs="Arial"/>
          <w:sz w:val="24"/>
          <w:szCs w:val="24"/>
        </w:rPr>
        <w:t>Рабочие условия для измерения шума соответствуют приложению B стандарта ISO 7960</w:t>
      </w:r>
      <w:bookmarkEnd w:id="9"/>
      <w:r w:rsidRPr="00B607BB">
        <w:rPr>
          <w:rFonts w:ascii="Arial" w:hAnsi="Arial" w:cs="Arial"/>
          <w:sz w:val="24"/>
          <w:szCs w:val="24"/>
        </w:rPr>
        <w:t xml:space="preserve">. </w:t>
      </w:r>
      <w:bookmarkStart w:id="10" w:name="_Hlk129953397"/>
      <w:r w:rsidRPr="00B607BB">
        <w:rPr>
          <w:rFonts w:ascii="Arial" w:hAnsi="Arial" w:cs="Arial"/>
          <w:sz w:val="24"/>
          <w:szCs w:val="24"/>
        </w:rPr>
        <w:t>Приведенные значения являются значениями выбросов и не обязательно означают какие-либо безопасные рабочие значения. Хотя существует корреляция между величиной выбросов и уровнем воздействия, эти значения не могут быть использованы для надежного определения необходимости принятия дополнительных мер. Факторы, влияющие на реальные уровни воздействия на рабочих, включают условия рабочей зоны, другие источники шума и т.д., например, количество станков и прочих соседних устройств. Также в разных странах могут различаться максимально допустимые уровни воздействия. Эта информация должна помочь пользователю станка более точно оценить риск и степень его угрозы</w:t>
      </w:r>
      <w:bookmarkEnd w:id="10"/>
      <w:r w:rsidRPr="00B607BB">
        <w:rPr>
          <w:rFonts w:ascii="Arial" w:hAnsi="Arial" w:cs="Arial"/>
          <w:sz w:val="24"/>
          <w:szCs w:val="24"/>
        </w:rPr>
        <w:t>.</w:t>
      </w:r>
    </w:p>
    <w:p w14:paraId="1A641365" w14:textId="77777777" w:rsidR="00B607BB" w:rsidRDefault="00B607BB" w:rsidP="00F062C7">
      <w:pPr>
        <w:rPr>
          <w:rFonts w:ascii="Arial" w:hAnsi="Arial" w:cs="Arial"/>
          <w:b/>
          <w:sz w:val="40"/>
          <w:szCs w:val="40"/>
        </w:rPr>
      </w:pPr>
    </w:p>
    <w:p w14:paraId="1316FD34" w14:textId="796E5FF4" w:rsidR="00F031CA" w:rsidRPr="00B607BB" w:rsidRDefault="00F062C7" w:rsidP="00F062C7">
      <w:pPr>
        <w:rPr>
          <w:rFonts w:ascii="Arial" w:hAnsi="Arial" w:cs="Arial"/>
          <w:b/>
          <w:sz w:val="40"/>
          <w:szCs w:val="40"/>
        </w:rPr>
      </w:pPr>
      <w:bookmarkStart w:id="11" w:name="_Hlk129953492"/>
      <w:r w:rsidRPr="00B607BB">
        <w:rPr>
          <w:rFonts w:ascii="Arial" w:hAnsi="Arial" w:cs="Arial"/>
          <w:b/>
          <w:sz w:val="40"/>
          <w:szCs w:val="40"/>
        </w:rPr>
        <w:t>Допуски к работе</w:t>
      </w:r>
    </w:p>
    <w:p w14:paraId="2AF04602" w14:textId="0DE81BB4" w:rsidR="00DD1AFD" w:rsidRPr="00B607BB" w:rsidRDefault="00F062C7" w:rsidP="00B607BB">
      <w:pPr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При выборе места для нового станка учитывайте существующие и прогнозируемые потребности, объем материала, который будет обрабатываться на каждом станке, и пространство для вспомогательных стоек, рабочих столов или другого оборудования.</w:t>
      </w:r>
    </w:p>
    <w:p w14:paraId="469B3712" w14:textId="530EAC26" w:rsidR="00F062C7" w:rsidRPr="00B607BB" w:rsidRDefault="00F062C7" w:rsidP="00F031CA">
      <w:pPr>
        <w:rPr>
          <w:rFonts w:ascii="Arial" w:hAnsi="Arial" w:cs="Arial"/>
          <w:b/>
          <w:sz w:val="40"/>
          <w:szCs w:val="40"/>
        </w:rPr>
      </w:pPr>
      <w:bookmarkStart w:id="12" w:name="_Hlk129954723"/>
      <w:bookmarkEnd w:id="11"/>
      <w:r w:rsidRPr="00B607BB">
        <w:rPr>
          <w:rFonts w:ascii="Arial" w:hAnsi="Arial" w:cs="Arial"/>
          <w:b/>
          <w:sz w:val="40"/>
          <w:szCs w:val="40"/>
        </w:rPr>
        <w:t>Пробный запуск</w:t>
      </w:r>
    </w:p>
    <w:p w14:paraId="67103A30" w14:textId="1C7B71AE" w:rsidR="00DD1AFD" w:rsidRPr="00B607BB" w:rsidRDefault="00F062C7" w:rsidP="00B607BB">
      <w:pPr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После завершения сборки проверьте исправность работы станка. Если во время пробного запуска вы не можете точно определить источник необычного шума или вибрации, то сразу же прекратите пользование станком.</w:t>
      </w:r>
    </w:p>
    <w:p w14:paraId="46C4D6E9" w14:textId="024DBC29" w:rsidR="00DD1AFD" w:rsidRPr="00B607BB" w:rsidRDefault="00DD1AFD" w:rsidP="00F031CA">
      <w:pPr>
        <w:rPr>
          <w:rFonts w:ascii="Arial" w:hAnsi="Arial" w:cs="Arial"/>
          <w:b/>
          <w:sz w:val="24"/>
          <w:szCs w:val="24"/>
        </w:rPr>
      </w:pPr>
      <w:r w:rsidRPr="00B607BB">
        <w:rPr>
          <w:rFonts w:ascii="Arial" w:hAnsi="Arial" w:cs="Arial"/>
          <w:b/>
          <w:sz w:val="24"/>
          <w:szCs w:val="24"/>
        </w:rPr>
        <w:t>Для тестового запуска станка:</w:t>
      </w:r>
    </w:p>
    <w:p w14:paraId="2C430630" w14:textId="77777777" w:rsidR="00DD1AFD" w:rsidRPr="00B607BB" w:rsidRDefault="00DD1AFD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1.</w:t>
      </w:r>
      <w:r w:rsidRPr="00B607BB">
        <w:rPr>
          <w:rFonts w:ascii="Arial" w:hAnsi="Arial" w:cs="Arial"/>
          <w:sz w:val="24"/>
          <w:szCs w:val="24"/>
        </w:rPr>
        <w:tab/>
        <w:t>Подключите станок к источнику питания.</w:t>
      </w:r>
    </w:p>
    <w:p w14:paraId="4D474214" w14:textId="77777777" w:rsidR="00DD1AFD" w:rsidRPr="00B607BB" w:rsidRDefault="00DD1AFD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2.</w:t>
      </w:r>
      <w:r w:rsidRPr="00B607BB">
        <w:rPr>
          <w:rFonts w:ascii="Arial" w:hAnsi="Arial" w:cs="Arial"/>
          <w:sz w:val="24"/>
          <w:szCs w:val="24"/>
        </w:rPr>
        <w:tab/>
        <w:t>Убедитесь, что вы ознакомились с инструкциями по технике безопасности в начале руководства и что станок настроен должным образом.</w:t>
      </w:r>
    </w:p>
    <w:p w14:paraId="1DF5CE29" w14:textId="3F26C458" w:rsidR="00DD1AFD" w:rsidRPr="00B607BB" w:rsidRDefault="00DD1AFD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3.</w:t>
      </w:r>
      <w:r w:rsidRPr="00B607BB">
        <w:rPr>
          <w:rFonts w:ascii="Arial" w:hAnsi="Arial" w:cs="Arial"/>
          <w:sz w:val="24"/>
          <w:szCs w:val="24"/>
        </w:rPr>
        <w:tab/>
        <w:t>Убедитесь, что все инструменты и предметы, использованные во время настройки, убраны от станка.</w:t>
      </w:r>
    </w:p>
    <w:p w14:paraId="79F2C6CB" w14:textId="77777777" w:rsidR="00DD1AFD" w:rsidRPr="00B607BB" w:rsidRDefault="00DD1AFD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4.</w:t>
      </w:r>
      <w:r w:rsidRPr="00B607BB">
        <w:rPr>
          <w:rFonts w:ascii="Arial" w:hAnsi="Arial" w:cs="Arial"/>
          <w:sz w:val="24"/>
          <w:szCs w:val="24"/>
        </w:rPr>
        <w:tab/>
        <w:t>Включите станок.</w:t>
      </w:r>
    </w:p>
    <w:p w14:paraId="71C15A05" w14:textId="69747A79" w:rsidR="00DD1AFD" w:rsidRPr="00B607BB" w:rsidRDefault="00DD1AFD" w:rsidP="00DD1AFD">
      <w:pPr>
        <w:spacing w:after="0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5.</w:t>
      </w:r>
      <w:r w:rsidRPr="00B607BB">
        <w:rPr>
          <w:rFonts w:ascii="Arial" w:hAnsi="Arial" w:cs="Arial"/>
          <w:sz w:val="24"/>
          <w:szCs w:val="24"/>
        </w:rPr>
        <w:tab/>
        <w:t>Прислушайтесь и обратите внимание на наличие каких-либо шумов или вибраций.        Станок должен работать плавно, с минимальной вибрацией и шумом трения или без них.</w:t>
      </w:r>
    </w:p>
    <w:p w14:paraId="7B382950" w14:textId="116629D4" w:rsidR="00DD1AFD" w:rsidRPr="00B607BB" w:rsidRDefault="00DD1AFD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lastRenderedPageBreak/>
        <w:t>Странные или необычные шумы должны быть проверены и устранены перед дальнейшей эксплуатацией машины. Всегда отключайте станок от питания при проведении проверки или устранении возможных проблем.</w:t>
      </w:r>
    </w:p>
    <w:bookmarkEnd w:id="12"/>
    <w:p w14:paraId="62703789" w14:textId="060F5E90" w:rsidR="00DD1AFD" w:rsidRPr="00B607BB" w:rsidRDefault="00DD1AFD" w:rsidP="00B607B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6AB5AFC" w14:textId="7F99E661" w:rsidR="00DD1AFD" w:rsidRPr="00B607BB" w:rsidRDefault="00DD1AFD" w:rsidP="00B607BB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r w:rsidRPr="00B607BB">
        <w:rPr>
          <w:rFonts w:ascii="Arial" w:hAnsi="Arial" w:cs="Arial"/>
          <w:b/>
          <w:sz w:val="32"/>
          <w:szCs w:val="32"/>
        </w:rPr>
        <w:t>Регулировка угла наклона</w:t>
      </w:r>
    </w:p>
    <w:p w14:paraId="4E281053" w14:textId="28F2F3F7" w:rsidR="00151C8E" w:rsidRPr="00B607BB" w:rsidRDefault="00151C8E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Шлифовальный станок можно наклонять вверх и вниз, чтобы подобрать нужный угол. Используйте рычаг регулировки угла, чтобы зафиксировать шлифовальный станок в выбранном вами положении. Надежно затяните, чтобы шлифмашина не двигалась во время работы.</w:t>
      </w:r>
    </w:p>
    <w:p w14:paraId="0B860434" w14:textId="77777777" w:rsidR="00A16E38" w:rsidRPr="006246D5" w:rsidRDefault="00A16E38" w:rsidP="00DD1AFD">
      <w:pPr>
        <w:spacing w:after="0"/>
        <w:rPr>
          <w:rFonts w:cstheme="minorHAnsi"/>
          <w:sz w:val="24"/>
          <w:szCs w:val="24"/>
        </w:rPr>
      </w:pPr>
    </w:p>
    <w:p w14:paraId="147992EF" w14:textId="77425CBD" w:rsidR="006548FD" w:rsidRPr="006246D5" w:rsidRDefault="00A16E38" w:rsidP="00DD1AFD">
      <w:pPr>
        <w:spacing w:after="0"/>
        <w:rPr>
          <w:rFonts w:cstheme="minorHAnsi"/>
          <w:sz w:val="24"/>
          <w:szCs w:val="24"/>
        </w:rPr>
      </w:pPr>
      <w:r w:rsidRPr="006246D5">
        <w:rPr>
          <w:rFonts w:cstheme="minorHAnsi"/>
          <w:sz w:val="24"/>
          <w:szCs w:val="24"/>
        </w:rPr>
        <w:t xml:space="preserve">       </w:t>
      </w:r>
      <w:r w:rsidR="006548FD" w:rsidRPr="006246D5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F9E9D40" wp14:editId="4018859D">
            <wp:extent cx="4990476" cy="2333333"/>
            <wp:effectExtent l="0" t="0" r="635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Screenshot_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CAADB" w14:textId="5D63787C" w:rsidR="00A16E38" w:rsidRPr="006246D5" w:rsidRDefault="00A16E38" w:rsidP="00DD1AFD">
      <w:pPr>
        <w:spacing w:after="0"/>
        <w:rPr>
          <w:rFonts w:cstheme="minorHAnsi"/>
          <w:sz w:val="24"/>
          <w:szCs w:val="24"/>
        </w:rPr>
      </w:pPr>
    </w:p>
    <w:p w14:paraId="4C122096" w14:textId="16CEC0C9" w:rsidR="00A16E38" w:rsidRPr="00B607BB" w:rsidRDefault="00A16E38" w:rsidP="00B607BB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bookmarkStart w:id="13" w:name="_Hlk129954908"/>
      <w:r w:rsidRPr="00B607BB">
        <w:rPr>
          <w:rFonts w:ascii="Arial" w:hAnsi="Arial" w:cs="Arial"/>
          <w:b/>
          <w:sz w:val="32"/>
          <w:szCs w:val="32"/>
        </w:rPr>
        <w:t>Советы по шлифовке</w:t>
      </w:r>
    </w:p>
    <w:p w14:paraId="39E48E1E" w14:textId="175B8D81" w:rsidR="00A16E38" w:rsidRPr="00B607BB" w:rsidRDefault="00A16E38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 xml:space="preserve">При шлифовании против </w:t>
      </w:r>
      <w:r w:rsidR="00AD2288" w:rsidRPr="00B607BB">
        <w:rPr>
          <w:rFonts w:ascii="Arial" w:hAnsi="Arial" w:cs="Arial"/>
          <w:sz w:val="24"/>
          <w:szCs w:val="24"/>
        </w:rPr>
        <w:t>вращения вала</w:t>
      </w:r>
      <w:r w:rsidRPr="00B607BB">
        <w:rPr>
          <w:rFonts w:ascii="Arial" w:hAnsi="Arial" w:cs="Arial"/>
          <w:sz w:val="24"/>
          <w:szCs w:val="24"/>
        </w:rPr>
        <w:t xml:space="preserve"> убедитесь, что защитный кожух ленты закрыт.</w:t>
      </w:r>
    </w:p>
    <w:p w14:paraId="102CD710" w14:textId="77777777" w:rsidR="00A16E38" w:rsidRPr="00B607BB" w:rsidRDefault="00A16E38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Надежно удерживайте заготовку обеими руками. По возможности используйте упоры для фиксации заготовки.</w:t>
      </w:r>
    </w:p>
    <w:p w14:paraId="23434333" w14:textId="77777777" w:rsidR="00A16E38" w:rsidRPr="00B607BB" w:rsidRDefault="00A16E38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При продолжительном шлифовании заготовка будет нагреваться. Чаще охлаждайте заготовку путем закаливания в воде или другой допустимой жидкости.</w:t>
      </w:r>
    </w:p>
    <w:p w14:paraId="6675D2D1" w14:textId="77777777" w:rsidR="00A16E38" w:rsidRPr="00B607BB" w:rsidRDefault="00A16E38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Для наилучшей работы меняйте ремни регулярно.</w:t>
      </w:r>
    </w:p>
    <w:p w14:paraId="28A76966" w14:textId="2ADD99D6" w:rsidR="00A16E38" w:rsidRPr="00B607BB" w:rsidRDefault="00A16E38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Не заталкивайте заготовку в шлифовальный станок.</w:t>
      </w:r>
    </w:p>
    <w:p w14:paraId="39832F8B" w14:textId="77777777" w:rsidR="00A16E38" w:rsidRPr="00B607BB" w:rsidRDefault="00A16E38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Носите соответствующую защитную одежду. Частицы, вылетающие из шлифмашины, летят с огромной скоростью - следует подготовиться к этому. Надевайте защитные очки, щиток для лица, пылезащитную маску, беруши, кожаный фартук и толстые кожаные ботинки.</w:t>
      </w:r>
    </w:p>
    <w:p w14:paraId="78C3B7E4" w14:textId="77777777" w:rsidR="00A16E38" w:rsidRPr="00B607BB" w:rsidRDefault="00A16E38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Помните, что при шлифовании часто образуются искры. НЕ позволяйте никому находиться на пути искр. НЕ шлифуйте вблизи легковоспламеняющихся материалов.</w:t>
      </w:r>
    </w:p>
    <w:p w14:paraId="14C6AF92" w14:textId="7562F65B" w:rsidR="00A16E38" w:rsidRPr="00B607BB" w:rsidRDefault="00A16E38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Сосредоточьтесь на выполнении поставленной задачи. Перестаньте шлифовать, если вы отвлеклись. Во время работы убедитесь, что боковая крышка закрыта и защелкнута.</w:t>
      </w:r>
    </w:p>
    <w:bookmarkEnd w:id="13"/>
    <w:p w14:paraId="70920468" w14:textId="2CBFF3A8" w:rsidR="00511168" w:rsidRPr="006246D5" w:rsidRDefault="00511168" w:rsidP="00A16E38">
      <w:pPr>
        <w:spacing w:after="0"/>
        <w:rPr>
          <w:rFonts w:cstheme="minorHAnsi"/>
          <w:sz w:val="24"/>
          <w:szCs w:val="24"/>
        </w:rPr>
      </w:pPr>
    </w:p>
    <w:p w14:paraId="7CAFD535" w14:textId="6776DA75" w:rsidR="00511168" w:rsidRPr="00B607BB" w:rsidRDefault="009459A4" w:rsidP="00511168">
      <w:pPr>
        <w:spacing w:after="0"/>
        <w:rPr>
          <w:rFonts w:ascii="Arial" w:hAnsi="Arial" w:cs="Arial"/>
          <w:b/>
          <w:sz w:val="40"/>
          <w:szCs w:val="40"/>
        </w:rPr>
      </w:pPr>
      <w:bookmarkStart w:id="14" w:name="_Hlk129955048"/>
      <w:r w:rsidRPr="00B607BB">
        <w:rPr>
          <w:rFonts w:ascii="Arial" w:hAnsi="Arial" w:cs="Arial"/>
          <w:b/>
          <w:sz w:val="40"/>
          <w:szCs w:val="40"/>
        </w:rPr>
        <w:t>Контроль за движением ленты</w:t>
      </w:r>
    </w:p>
    <w:p w14:paraId="3D9B3826" w14:textId="3E0E92FC" w:rsidR="00511168" w:rsidRPr="00B607BB" w:rsidRDefault="009459A4" w:rsidP="00B607BB">
      <w:pPr>
        <w:spacing w:before="240" w:after="0"/>
        <w:jc w:val="both"/>
        <w:rPr>
          <w:rFonts w:ascii="Arial" w:hAnsi="Arial" w:cs="Arial"/>
          <w:b/>
          <w:sz w:val="32"/>
          <w:szCs w:val="32"/>
        </w:rPr>
      </w:pPr>
      <w:bookmarkStart w:id="15" w:name="_Hlk129955026"/>
      <w:bookmarkStart w:id="16" w:name="_Hlk129955035"/>
      <w:bookmarkEnd w:id="14"/>
      <w:r w:rsidRPr="00B607BB">
        <w:rPr>
          <w:rFonts w:ascii="Arial" w:hAnsi="Arial" w:cs="Arial"/>
          <w:b/>
          <w:sz w:val="32"/>
          <w:szCs w:val="32"/>
        </w:rPr>
        <w:lastRenderedPageBreak/>
        <w:t>При первом запуске лента</w:t>
      </w:r>
      <w:r w:rsidR="00511168" w:rsidRPr="00B607BB">
        <w:rPr>
          <w:rFonts w:ascii="Arial" w:hAnsi="Arial" w:cs="Arial"/>
          <w:b/>
          <w:sz w:val="32"/>
          <w:szCs w:val="32"/>
        </w:rPr>
        <w:t xml:space="preserve"> может не проход</w:t>
      </w:r>
      <w:r w:rsidRPr="00B607BB">
        <w:rPr>
          <w:rFonts w:ascii="Arial" w:hAnsi="Arial" w:cs="Arial"/>
          <w:b/>
          <w:sz w:val="32"/>
          <w:szCs w:val="32"/>
        </w:rPr>
        <w:t>ить по центру контактного вала</w:t>
      </w:r>
      <w:bookmarkEnd w:id="16"/>
      <w:r w:rsidR="00511168" w:rsidRPr="00B607BB">
        <w:rPr>
          <w:rFonts w:ascii="Arial" w:hAnsi="Arial" w:cs="Arial"/>
          <w:b/>
          <w:sz w:val="32"/>
          <w:szCs w:val="32"/>
        </w:rPr>
        <w:t>.</w:t>
      </w:r>
    </w:p>
    <w:p w14:paraId="612E92C4" w14:textId="4D464D0E" w:rsidR="00511168" w:rsidRPr="00B607BB" w:rsidRDefault="00511168" w:rsidP="00B607BB">
      <w:pPr>
        <w:spacing w:before="240"/>
        <w:jc w:val="both"/>
        <w:rPr>
          <w:rFonts w:ascii="Arial" w:hAnsi="Arial" w:cs="Arial"/>
          <w:b/>
          <w:sz w:val="32"/>
          <w:szCs w:val="32"/>
        </w:rPr>
      </w:pPr>
      <w:bookmarkStart w:id="17" w:name="_Hlk129955397"/>
      <w:r w:rsidRPr="00B607BB">
        <w:rPr>
          <w:rFonts w:ascii="Arial" w:hAnsi="Arial" w:cs="Arial"/>
          <w:b/>
          <w:sz w:val="32"/>
          <w:szCs w:val="32"/>
        </w:rPr>
        <w:t xml:space="preserve">Чтобы отрегулировать прилегание </w:t>
      </w:r>
      <w:r w:rsidR="009459A4" w:rsidRPr="00B607BB">
        <w:rPr>
          <w:rFonts w:ascii="Arial" w:hAnsi="Arial" w:cs="Arial"/>
          <w:b/>
          <w:sz w:val="32"/>
          <w:szCs w:val="32"/>
        </w:rPr>
        <w:t>ленты</w:t>
      </w:r>
      <w:r w:rsidRPr="00B607BB">
        <w:rPr>
          <w:rFonts w:ascii="Arial" w:hAnsi="Arial" w:cs="Arial"/>
          <w:b/>
          <w:sz w:val="32"/>
          <w:szCs w:val="32"/>
        </w:rPr>
        <w:t>:</w:t>
      </w:r>
    </w:p>
    <w:bookmarkEnd w:id="15"/>
    <w:p w14:paraId="1062B73B" w14:textId="77777777" w:rsidR="00511168" w:rsidRPr="00B607BB" w:rsidRDefault="00511168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Включите шлифовальный станок.</w:t>
      </w:r>
    </w:p>
    <w:p w14:paraId="66DAAA21" w14:textId="77777777" w:rsidR="00B607BB" w:rsidRDefault="00511168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Произведите небольшую настройк</w:t>
      </w:r>
      <w:r w:rsidR="009459A4" w:rsidRPr="00B607BB">
        <w:rPr>
          <w:rFonts w:ascii="Arial" w:hAnsi="Arial" w:cs="Arial"/>
          <w:sz w:val="24"/>
          <w:szCs w:val="24"/>
        </w:rPr>
        <w:t>у, поверните ручку регулировки прилегания ленты</w:t>
      </w:r>
      <w:r w:rsidRPr="00B607BB">
        <w:rPr>
          <w:rFonts w:ascii="Arial" w:hAnsi="Arial" w:cs="Arial"/>
          <w:sz w:val="24"/>
          <w:szCs w:val="24"/>
        </w:rPr>
        <w:t xml:space="preserve"> по часовой стрелке, чтобы переместить ленту влево, или поверните ручку против часовой стрелки, чтобы переместить ленту вправо. Убедитесь, что лента не соприкасается с краем шлифовального станка и отц</w:t>
      </w:r>
      <w:r w:rsidR="009459A4" w:rsidRPr="00B607BB">
        <w:rPr>
          <w:rFonts w:ascii="Arial" w:hAnsi="Arial" w:cs="Arial"/>
          <w:sz w:val="24"/>
          <w:szCs w:val="24"/>
        </w:rPr>
        <w:t>ентрирована на контактном вале</w:t>
      </w:r>
      <w:r w:rsidRPr="00B607BB">
        <w:rPr>
          <w:rFonts w:ascii="Arial" w:hAnsi="Arial" w:cs="Arial"/>
          <w:sz w:val="24"/>
          <w:szCs w:val="24"/>
        </w:rPr>
        <w:t>.</w:t>
      </w:r>
    </w:p>
    <w:bookmarkEnd w:id="17"/>
    <w:p w14:paraId="1FD0C355" w14:textId="77777777" w:rsidR="00B607BB" w:rsidRDefault="00B607BB" w:rsidP="00B607BB">
      <w:pPr>
        <w:spacing w:after="0"/>
        <w:jc w:val="both"/>
        <w:rPr>
          <w:rFonts w:cstheme="minorHAnsi"/>
          <w:sz w:val="24"/>
          <w:szCs w:val="24"/>
        </w:rPr>
      </w:pPr>
    </w:p>
    <w:p w14:paraId="08A2CAD8" w14:textId="6DBDA786" w:rsidR="00511168" w:rsidRPr="006246D5" w:rsidRDefault="00511168" w:rsidP="00B607BB">
      <w:pPr>
        <w:spacing w:after="0"/>
        <w:jc w:val="both"/>
        <w:rPr>
          <w:rFonts w:cstheme="minorHAnsi"/>
          <w:sz w:val="24"/>
          <w:szCs w:val="24"/>
        </w:rPr>
      </w:pPr>
      <w:r w:rsidRPr="006246D5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490B7C50" wp14:editId="425A5E2B">
            <wp:extent cx="5940425" cy="35674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F629" w14:textId="77777777" w:rsidR="00B607BB" w:rsidRDefault="00B607BB" w:rsidP="009459A4">
      <w:pPr>
        <w:spacing w:after="0"/>
        <w:rPr>
          <w:rFonts w:cstheme="minorHAnsi"/>
          <w:b/>
          <w:sz w:val="32"/>
          <w:szCs w:val="32"/>
        </w:rPr>
      </w:pPr>
    </w:p>
    <w:p w14:paraId="035C1247" w14:textId="26E24CE7" w:rsidR="009459A4" w:rsidRPr="00B607BB" w:rsidRDefault="009459A4" w:rsidP="00B607BB">
      <w:pPr>
        <w:spacing w:after="0"/>
        <w:jc w:val="both"/>
        <w:rPr>
          <w:rFonts w:ascii="Arial" w:hAnsi="Arial" w:cs="Arial"/>
          <w:b/>
          <w:sz w:val="32"/>
          <w:szCs w:val="32"/>
        </w:rPr>
      </w:pPr>
      <w:bookmarkStart w:id="18" w:name="_Hlk129955739"/>
      <w:r w:rsidRPr="00B607BB">
        <w:rPr>
          <w:rFonts w:ascii="Arial" w:hAnsi="Arial" w:cs="Arial"/>
          <w:b/>
          <w:sz w:val="32"/>
          <w:szCs w:val="32"/>
        </w:rPr>
        <w:t>График</w:t>
      </w:r>
    </w:p>
    <w:p w14:paraId="53CD4C83" w14:textId="3D41E707" w:rsidR="009459A4" w:rsidRPr="00B607BB" w:rsidRDefault="009459A4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Для достижения оптимальной производительности вашего станка следуйте данному графику технического обслуживания и очистки и руководствуйтесь всеми необходимыми инструкциями, приведенными в данном разделе.</w:t>
      </w:r>
    </w:p>
    <w:p w14:paraId="2448CBFD" w14:textId="17C67796" w:rsidR="009459A4" w:rsidRPr="00B607BB" w:rsidRDefault="009459A4" w:rsidP="00B607B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70029BE" w14:textId="77777777" w:rsidR="009459A4" w:rsidRPr="00B607BB" w:rsidRDefault="009459A4" w:rsidP="00B607BB">
      <w:pPr>
        <w:jc w:val="both"/>
        <w:rPr>
          <w:rFonts w:ascii="Arial" w:hAnsi="Arial" w:cs="Arial"/>
          <w:b/>
          <w:sz w:val="32"/>
          <w:szCs w:val="32"/>
        </w:rPr>
      </w:pPr>
      <w:r w:rsidRPr="00B607BB">
        <w:rPr>
          <w:rFonts w:ascii="Arial" w:hAnsi="Arial" w:cs="Arial"/>
          <w:b/>
          <w:sz w:val="32"/>
          <w:szCs w:val="32"/>
        </w:rPr>
        <w:t>Ежедневная проверка:</w:t>
      </w:r>
    </w:p>
    <w:p w14:paraId="1C4E1D6A" w14:textId="77777777" w:rsidR="009459A4" w:rsidRPr="00B607BB" w:rsidRDefault="009459A4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Ослаблены ли крепежные болты.</w:t>
      </w:r>
    </w:p>
    <w:p w14:paraId="7BCB389B" w14:textId="77777777" w:rsidR="009459A4" w:rsidRPr="00B607BB" w:rsidRDefault="009459A4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Изношена ли или повреждена лента.</w:t>
      </w:r>
    </w:p>
    <w:p w14:paraId="3E478EFD" w14:textId="77777777" w:rsidR="009459A4" w:rsidRPr="00B607BB" w:rsidRDefault="009459A4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Очистка от стружки и мусора пространства между пластиной и шлифовальной лентой. Прочистить искроуловитель.</w:t>
      </w:r>
    </w:p>
    <w:p w14:paraId="5A456357" w14:textId="77777777" w:rsidR="009459A4" w:rsidRPr="00B607BB" w:rsidRDefault="009459A4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Сметать окружающую пыль и стружку.</w:t>
      </w:r>
    </w:p>
    <w:p w14:paraId="33E684B1" w14:textId="7F0F83E3" w:rsidR="009459A4" w:rsidRPr="00B607BB" w:rsidRDefault="009459A4" w:rsidP="00B607BB">
      <w:pPr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Смести или пропылесосить пыль и стружку из внутреннего отсека ленты и вокруг двигателя.</w:t>
      </w:r>
    </w:p>
    <w:p w14:paraId="1143941A" w14:textId="49F0ABBE" w:rsidR="008C6EFC" w:rsidRPr="00B607BB" w:rsidRDefault="008C6EFC" w:rsidP="00B607BB">
      <w:pPr>
        <w:jc w:val="both"/>
        <w:rPr>
          <w:rFonts w:ascii="Arial" w:hAnsi="Arial" w:cs="Arial"/>
          <w:b/>
          <w:sz w:val="40"/>
          <w:szCs w:val="40"/>
        </w:rPr>
      </w:pPr>
      <w:r w:rsidRPr="00B607BB">
        <w:rPr>
          <w:rFonts w:ascii="Arial" w:hAnsi="Arial" w:cs="Arial"/>
          <w:b/>
          <w:sz w:val="40"/>
          <w:szCs w:val="40"/>
        </w:rPr>
        <w:lastRenderedPageBreak/>
        <w:t>Замена ленты</w:t>
      </w:r>
    </w:p>
    <w:p w14:paraId="6581B0A5" w14:textId="3DAC8A14" w:rsidR="008C6EFC" w:rsidRPr="00B607BB" w:rsidRDefault="008C6EFC" w:rsidP="00B607BB">
      <w:pPr>
        <w:jc w:val="both"/>
        <w:rPr>
          <w:rFonts w:ascii="Arial" w:hAnsi="Arial" w:cs="Arial"/>
          <w:b/>
          <w:sz w:val="32"/>
          <w:szCs w:val="32"/>
        </w:rPr>
      </w:pPr>
      <w:r w:rsidRPr="00B607BB">
        <w:rPr>
          <w:rFonts w:ascii="Arial" w:hAnsi="Arial" w:cs="Arial"/>
          <w:b/>
          <w:sz w:val="32"/>
          <w:szCs w:val="32"/>
        </w:rPr>
        <w:t>Замена ленты на станке проста и выполняется быстро.</w:t>
      </w:r>
    </w:p>
    <w:p w14:paraId="1F39F8B6" w14:textId="6188DBAA" w:rsidR="008C6EFC" w:rsidRPr="00B607BB" w:rsidRDefault="008C6EFC" w:rsidP="00B607BB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607BB">
        <w:rPr>
          <w:rFonts w:ascii="Arial" w:hAnsi="Arial" w:cs="Arial"/>
          <w:b/>
          <w:sz w:val="24"/>
          <w:szCs w:val="24"/>
        </w:rPr>
        <w:t>Для замены ленты необходимо:</w:t>
      </w:r>
    </w:p>
    <w:p w14:paraId="1EEDF4B5" w14:textId="77777777" w:rsidR="008C6EFC" w:rsidRPr="00B607BB" w:rsidRDefault="008C6EFC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1.</w:t>
      </w:r>
      <w:r w:rsidRPr="00B607BB">
        <w:rPr>
          <w:rFonts w:ascii="Arial" w:hAnsi="Arial" w:cs="Arial"/>
          <w:sz w:val="24"/>
          <w:szCs w:val="24"/>
        </w:rPr>
        <w:tab/>
        <w:t>Отключите шлифовальный станок от источника питания.</w:t>
      </w:r>
    </w:p>
    <w:p w14:paraId="29D19368" w14:textId="77777777" w:rsidR="008C6EFC" w:rsidRPr="00B607BB" w:rsidRDefault="008C6EFC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2.</w:t>
      </w:r>
      <w:r w:rsidRPr="00B607BB">
        <w:rPr>
          <w:rFonts w:ascii="Arial" w:hAnsi="Arial" w:cs="Arial"/>
          <w:sz w:val="24"/>
          <w:szCs w:val="24"/>
        </w:rPr>
        <w:tab/>
        <w:t>Откройте кожух ленты, снимите искроуловитель и откройте боковую крышку.</w:t>
      </w:r>
    </w:p>
    <w:p w14:paraId="6810B37A" w14:textId="77777777" w:rsidR="008C6EFC" w:rsidRPr="00B607BB" w:rsidRDefault="008C6EFC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3.</w:t>
      </w:r>
      <w:r w:rsidRPr="00B607BB">
        <w:rPr>
          <w:rFonts w:ascii="Arial" w:hAnsi="Arial" w:cs="Arial"/>
          <w:sz w:val="24"/>
          <w:szCs w:val="24"/>
        </w:rPr>
        <w:tab/>
        <w:t>Ослабьте ленту, нажав рычаг натяжения ленты до упора вниз.</w:t>
      </w:r>
    </w:p>
    <w:p w14:paraId="63C24016" w14:textId="77777777" w:rsidR="008C6EFC" w:rsidRPr="00B607BB" w:rsidRDefault="008C6EFC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4.</w:t>
      </w:r>
      <w:r w:rsidRPr="00B607BB">
        <w:rPr>
          <w:rFonts w:ascii="Arial" w:hAnsi="Arial" w:cs="Arial"/>
          <w:sz w:val="24"/>
          <w:szCs w:val="24"/>
        </w:rPr>
        <w:tab/>
        <w:t>Снимите ленту с валов и замените ее на новую, обратите внимание на верное направление вращения ленты.</w:t>
      </w:r>
    </w:p>
    <w:p w14:paraId="2E2173FE" w14:textId="77777777" w:rsidR="008C6EFC" w:rsidRPr="00B607BB" w:rsidRDefault="008C6EFC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5.</w:t>
      </w:r>
      <w:r w:rsidRPr="00B607BB">
        <w:rPr>
          <w:rFonts w:ascii="Arial" w:hAnsi="Arial" w:cs="Arial"/>
          <w:sz w:val="24"/>
          <w:szCs w:val="24"/>
        </w:rPr>
        <w:tab/>
        <w:t>Натяните ленту, потянув рычаг натяжения до упора вверх.</w:t>
      </w:r>
    </w:p>
    <w:p w14:paraId="546BB59B" w14:textId="77777777" w:rsidR="008C6EFC" w:rsidRPr="00B607BB" w:rsidRDefault="008C6EFC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6.</w:t>
      </w:r>
      <w:r w:rsidRPr="00B607BB">
        <w:rPr>
          <w:rFonts w:ascii="Arial" w:hAnsi="Arial" w:cs="Arial"/>
          <w:sz w:val="24"/>
          <w:szCs w:val="24"/>
        </w:rPr>
        <w:tab/>
        <w:t>Прокрутите ленту вручную, чтобы восстановить прежнее направление движения ленты, при необходимости отрегулируйте.</w:t>
      </w:r>
    </w:p>
    <w:p w14:paraId="7001A8CA" w14:textId="48395234" w:rsidR="008C6EFC" w:rsidRPr="00B607BB" w:rsidRDefault="008C6EFC" w:rsidP="00B607B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607BB">
        <w:rPr>
          <w:rFonts w:ascii="Arial" w:hAnsi="Arial" w:cs="Arial"/>
          <w:sz w:val="24"/>
          <w:szCs w:val="24"/>
        </w:rPr>
        <w:t>7.</w:t>
      </w:r>
      <w:r w:rsidRPr="00B607BB">
        <w:rPr>
          <w:rFonts w:ascii="Arial" w:hAnsi="Arial" w:cs="Arial"/>
          <w:sz w:val="24"/>
          <w:szCs w:val="24"/>
        </w:rPr>
        <w:tab/>
        <w:t>Закройте и зафиксируйте боковую крышку, установите на место искроуловитель и закройте кожух ленты.</w:t>
      </w:r>
      <w:bookmarkEnd w:id="18"/>
    </w:p>
    <w:p w14:paraId="5A137805" w14:textId="37F03D92" w:rsidR="002D6E35" w:rsidRPr="006246D5" w:rsidRDefault="002D6E35" w:rsidP="008C6EFC">
      <w:pPr>
        <w:spacing w:after="0"/>
        <w:rPr>
          <w:rFonts w:cstheme="minorHAnsi"/>
          <w:sz w:val="24"/>
          <w:szCs w:val="24"/>
        </w:rPr>
      </w:pPr>
    </w:p>
    <w:p w14:paraId="1676D725" w14:textId="05B8C621" w:rsidR="002D6E35" w:rsidRPr="006246D5" w:rsidRDefault="002D6E35" w:rsidP="008C6EFC">
      <w:pPr>
        <w:spacing w:after="0"/>
        <w:rPr>
          <w:rFonts w:cstheme="minorHAnsi"/>
          <w:sz w:val="24"/>
          <w:szCs w:val="24"/>
        </w:rPr>
      </w:pPr>
      <w:r w:rsidRPr="006246D5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487834E7" wp14:editId="7EA47210">
            <wp:extent cx="4517814" cy="40660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235" cy="407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9EB6" w14:textId="77777777" w:rsidR="00EC3247" w:rsidRDefault="00EC3247" w:rsidP="002D6E35">
      <w:pPr>
        <w:rPr>
          <w:rFonts w:cstheme="minorHAnsi"/>
          <w:b/>
          <w:sz w:val="40"/>
          <w:szCs w:val="40"/>
        </w:rPr>
      </w:pPr>
    </w:p>
    <w:p w14:paraId="05D1421F" w14:textId="18EB2B8E" w:rsidR="002D6E35" w:rsidRPr="00EC3247" w:rsidRDefault="002D6E35" w:rsidP="00EC3247">
      <w:pPr>
        <w:jc w:val="both"/>
        <w:rPr>
          <w:rFonts w:ascii="Arial" w:hAnsi="Arial" w:cs="Arial"/>
          <w:b/>
          <w:sz w:val="40"/>
          <w:szCs w:val="40"/>
        </w:rPr>
      </w:pPr>
      <w:bookmarkStart w:id="19" w:name="_Hlk129956004"/>
      <w:r w:rsidRPr="00EC3247">
        <w:rPr>
          <w:rFonts w:ascii="Arial" w:hAnsi="Arial" w:cs="Arial"/>
          <w:b/>
          <w:sz w:val="40"/>
          <w:szCs w:val="40"/>
        </w:rPr>
        <w:t>ТЕХНИЧЕСКОЕ ОБСЛУЖИВАНИЕ И РЕМОНТ</w:t>
      </w:r>
    </w:p>
    <w:p w14:paraId="20D2ED55" w14:textId="77777777" w:rsidR="002D6E35" w:rsidRPr="00EC3247" w:rsidRDefault="002D6E35" w:rsidP="00EC3247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3247">
        <w:rPr>
          <w:rFonts w:ascii="Arial" w:hAnsi="Arial" w:cs="Arial"/>
          <w:sz w:val="24"/>
          <w:szCs w:val="24"/>
        </w:rPr>
        <w:t>1.</w:t>
      </w:r>
      <w:r w:rsidRPr="00EC3247">
        <w:rPr>
          <w:rFonts w:ascii="Arial" w:hAnsi="Arial" w:cs="Arial"/>
          <w:sz w:val="24"/>
          <w:szCs w:val="24"/>
        </w:rPr>
        <w:tab/>
        <w:t>Ленточный шлифовальный станок по металлу должен находиться в сухом и проветриваемом помещении, где нет разъедающих и вредных газов.</w:t>
      </w:r>
    </w:p>
    <w:p w14:paraId="56E7A527" w14:textId="77777777" w:rsidR="002D6E35" w:rsidRPr="00EC3247" w:rsidRDefault="002D6E35" w:rsidP="00EC3247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3247">
        <w:rPr>
          <w:rFonts w:ascii="Arial" w:hAnsi="Arial" w:cs="Arial"/>
          <w:sz w:val="24"/>
          <w:szCs w:val="24"/>
        </w:rPr>
        <w:t>2.</w:t>
      </w:r>
      <w:r w:rsidRPr="00EC3247">
        <w:rPr>
          <w:rFonts w:ascii="Arial" w:hAnsi="Arial" w:cs="Arial"/>
          <w:sz w:val="24"/>
          <w:szCs w:val="24"/>
        </w:rPr>
        <w:tab/>
        <w:t>Внешний кожух ленточно-шлифовального станка, а также шлифовальный шкив и пыль на выдуве следует регулярно чистить и содержать эти места в чистоте.</w:t>
      </w:r>
    </w:p>
    <w:p w14:paraId="567B1F3A" w14:textId="3FCCD58C" w:rsidR="002D6E35" w:rsidRPr="00EC3247" w:rsidRDefault="002D6E35" w:rsidP="00EC3247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3247">
        <w:rPr>
          <w:rFonts w:ascii="Arial" w:hAnsi="Arial" w:cs="Arial"/>
          <w:sz w:val="24"/>
          <w:szCs w:val="24"/>
        </w:rPr>
        <w:t>3.</w:t>
      </w:r>
      <w:r w:rsidRPr="00EC3247">
        <w:rPr>
          <w:rFonts w:ascii="Arial" w:hAnsi="Arial" w:cs="Arial"/>
          <w:sz w:val="24"/>
          <w:szCs w:val="24"/>
        </w:rPr>
        <w:tab/>
        <w:t>Лучше заменять смазку подшипников в двигателе ленточно-шлифовальной станка каждые 6-12 месяцев.</w:t>
      </w:r>
    </w:p>
    <w:bookmarkEnd w:id="19"/>
    <w:p w14:paraId="096D17D5" w14:textId="612DA1F3" w:rsidR="009D3AB5" w:rsidRPr="00EC3247" w:rsidRDefault="009D3AB5" w:rsidP="002D6E35">
      <w:pPr>
        <w:spacing w:after="0"/>
        <w:rPr>
          <w:rFonts w:ascii="Arial" w:hAnsi="Arial" w:cs="Arial"/>
          <w:b/>
          <w:sz w:val="32"/>
          <w:szCs w:val="32"/>
        </w:rPr>
      </w:pPr>
      <w:r w:rsidRPr="00EC3247">
        <w:rPr>
          <w:rFonts w:ascii="Arial" w:hAnsi="Arial" w:cs="Arial"/>
          <w:b/>
          <w:sz w:val="32"/>
          <w:szCs w:val="32"/>
        </w:rPr>
        <w:lastRenderedPageBreak/>
        <w:t>ПОИСК И УСТРАНЕНИЕ НЕИСПРАВНОСТЕЙ</w:t>
      </w:r>
    </w:p>
    <w:p w14:paraId="2EAACFF4" w14:textId="77777777" w:rsidR="00EC3247" w:rsidRPr="00EC3247" w:rsidRDefault="00EC3247" w:rsidP="002D6E35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Normal"/>
        <w:tblW w:w="94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260"/>
        <w:gridCol w:w="3168"/>
      </w:tblGrid>
      <w:tr w:rsidR="009D3AB5" w:rsidRPr="00EC3247" w14:paraId="30247E08" w14:textId="77777777" w:rsidTr="00EC3247">
        <w:trPr>
          <w:trHeight w:val="311"/>
        </w:trPr>
        <w:tc>
          <w:tcPr>
            <w:tcW w:w="2977" w:type="dxa"/>
          </w:tcPr>
          <w:p w14:paraId="5DC0B935" w14:textId="6C1B4D51" w:rsidR="009D3AB5" w:rsidRPr="00EC3247" w:rsidRDefault="009D3AB5" w:rsidP="009D3AB5">
            <w:pPr>
              <w:pStyle w:val="TableParagraph"/>
              <w:spacing w:before="12"/>
              <w:ind w:right="1099"/>
              <w:rPr>
                <w:rFonts w:ascii="Arial" w:hAnsi="Arial" w:cs="Arial"/>
                <w:sz w:val="24"/>
                <w:lang w:val="ru-RU"/>
              </w:rPr>
            </w:pPr>
            <w:bookmarkStart w:id="20" w:name="_Hlk129957435"/>
            <w:r w:rsidRPr="00EC3247">
              <w:rPr>
                <w:rFonts w:ascii="Arial" w:hAnsi="Arial" w:cs="Arial"/>
                <w:sz w:val="24"/>
                <w:lang w:val="ru-RU"/>
              </w:rPr>
              <w:t>Проблема</w:t>
            </w:r>
          </w:p>
        </w:tc>
        <w:tc>
          <w:tcPr>
            <w:tcW w:w="3260" w:type="dxa"/>
          </w:tcPr>
          <w:p w14:paraId="458E1B4B" w14:textId="13C512F0" w:rsidR="009D3AB5" w:rsidRPr="00EC3247" w:rsidRDefault="009D3AB5" w:rsidP="009D3AB5">
            <w:pPr>
              <w:pStyle w:val="TableParagraph"/>
              <w:spacing w:before="12"/>
              <w:rPr>
                <w:rFonts w:ascii="Arial" w:hAnsi="Arial" w:cs="Arial"/>
                <w:sz w:val="24"/>
              </w:rPr>
            </w:pPr>
            <w:r w:rsidRPr="00EC3247">
              <w:rPr>
                <w:rFonts w:ascii="Arial" w:hAnsi="Arial" w:cs="Arial"/>
                <w:sz w:val="24"/>
              </w:rPr>
              <w:t>Возможная причина</w:t>
            </w:r>
          </w:p>
        </w:tc>
        <w:tc>
          <w:tcPr>
            <w:tcW w:w="3168" w:type="dxa"/>
          </w:tcPr>
          <w:p w14:paraId="77B9DB71" w14:textId="25A1CC44" w:rsidR="009D3AB5" w:rsidRPr="00EC3247" w:rsidRDefault="009D3AB5" w:rsidP="009D3AB5">
            <w:pPr>
              <w:pStyle w:val="TableParagraph"/>
              <w:spacing w:before="12"/>
              <w:ind w:right="1045"/>
              <w:rPr>
                <w:rFonts w:ascii="Arial" w:hAnsi="Arial" w:cs="Arial"/>
                <w:sz w:val="24"/>
              </w:rPr>
            </w:pPr>
            <w:r w:rsidRPr="00EC3247">
              <w:rPr>
                <w:rFonts w:ascii="Arial" w:hAnsi="Arial" w:cs="Arial"/>
                <w:sz w:val="24"/>
              </w:rPr>
              <w:t>Решение</w:t>
            </w:r>
          </w:p>
        </w:tc>
      </w:tr>
      <w:tr w:rsidR="009D3AB5" w:rsidRPr="00EC3247" w14:paraId="51532B0C" w14:textId="77777777" w:rsidTr="00EC3247">
        <w:trPr>
          <w:trHeight w:val="1928"/>
        </w:trPr>
        <w:tc>
          <w:tcPr>
            <w:tcW w:w="2977" w:type="dxa"/>
          </w:tcPr>
          <w:p w14:paraId="5B348A43" w14:textId="6E862D58" w:rsidR="009D3AB5" w:rsidRPr="00EC3247" w:rsidRDefault="009D3AB5" w:rsidP="004014C9">
            <w:pPr>
              <w:pStyle w:val="TableParagraph"/>
              <w:spacing w:before="0"/>
              <w:rPr>
                <w:rFonts w:ascii="Arial" w:hAnsi="Arial" w:cs="Arial"/>
                <w:sz w:val="24"/>
              </w:rPr>
            </w:pPr>
            <w:r w:rsidRPr="00EC3247">
              <w:rPr>
                <w:rFonts w:ascii="Arial" w:hAnsi="Arial" w:cs="Arial"/>
                <w:sz w:val="24"/>
              </w:rPr>
              <w:t>Шлифовальный станок не запускается</w:t>
            </w:r>
          </w:p>
        </w:tc>
        <w:tc>
          <w:tcPr>
            <w:tcW w:w="3260" w:type="dxa"/>
          </w:tcPr>
          <w:p w14:paraId="5FBE89E7" w14:textId="77777777" w:rsidR="009D3AB5" w:rsidRPr="00EC3247" w:rsidRDefault="009D3AB5" w:rsidP="004014C9">
            <w:pPr>
              <w:pStyle w:val="TableParagraph"/>
              <w:tabs>
                <w:tab w:val="left" w:pos="468"/>
              </w:tabs>
              <w:spacing w:before="12" w:line="268" w:lineRule="auto"/>
              <w:ind w:right="98"/>
              <w:rPr>
                <w:rFonts w:ascii="Arial" w:hAnsi="Arial" w:cs="Arial"/>
                <w:w w:val="95"/>
                <w:sz w:val="24"/>
                <w:lang w:val="ru-RU"/>
              </w:rPr>
            </w:pPr>
            <w:r w:rsidRPr="00EC3247">
              <w:rPr>
                <w:rFonts w:ascii="Arial" w:hAnsi="Arial" w:cs="Arial"/>
                <w:w w:val="95"/>
                <w:sz w:val="24"/>
                <w:lang w:val="ru-RU"/>
              </w:rPr>
              <w:t>1. шлифовальный станок отсоединен от электросети или выключен двигатель</w:t>
            </w:r>
          </w:p>
          <w:p w14:paraId="2BBD4B4B" w14:textId="77777777" w:rsidR="009D3AB5" w:rsidRPr="00EC3247" w:rsidRDefault="009D3AB5" w:rsidP="004014C9">
            <w:pPr>
              <w:pStyle w:val="TableParagraph"/>
              <w:tabs>
                <w:tab w:val="left" w:pos="468"/>
              </w:tabs>
              <w:spacing w:before="12" w:line="268" w:lineRule="auto"/>
              <w:ind w:right="98"/>
              <w:rPr>
                <w:rFonts w:ascii="Arial" w:hAnsi="Arial" w:cs="Arial"/>
                <w:w w:val="95"/>
                <w:sz w:val="24"/>
                <w:lang w:val="ru-RU"/>
              </w:rPr>
            </w:pPr>
            <w:r w:rsidRPr="00EC3247">
              <w:rPr>
                <w:rFonts w:ascii="Arial" w:hAnsi="Arial" w:cs="Arial"/>
                <w:w w:val="95"/>
                <w:sz w:val="24"/>
                <w:lang w:val="ru-RU"/>
              </w:rPr>
              <w:t>2. перегорел предохранитель или сработал автоматический выключатель</w:t>
            </w:r>
          </w:p>
          <w:p w14:paraId="36EFE890" w14:textId="17FE5710" w:rsidR="009D3AB5" w:rsidRPr="00EC3247" w:rsidRDefault="009D3AB5" w:rsidP="004014C9">
            <w:pPr>
              <w:pStyle w:val="TableParagraph"/>
              <w:tabs>
                <w:tab w:val="left" w:pos="468"/>
              </w:tabs>
              <w:spacing w:before="0" w:line="278" w:lineRule="exact"/>
              <w:rPr>
                <w:rFonts w:ascii="Arial" w:hAnsi="Arial" w:cs="Arial"/>
                <w:sz w:val="24"/>
              </w:rPr>
            </w:pPr>
            <w:r w:rsidRPr="00EC3247">
              <w:rPr>
                <w:rFonts w:ascii="Arial" w:hAnsi="Arial" w:cs="Arial"/>
                <w:w w:val="95"/>
                <w:sz w:val="24"/>
              </w:rPr>
              <w:t>3. поврежден шнур</w:t>
            </w:r>
          </w:p>
        </w:tc>
        <w:tc>
          <w:tcPr>
            <w:tcW w:w="3168" w:type="dxa"/>
          </w:tcPr>
          <w:p w14:paraId="48CEC786" w14:textId="77777777" w:rsidR="009D3AB5" w:rsidRPr="00EC3247" w:rsidRDefault="009D3AB5" w:rsidP="004014C9">
            <w:pPr>
              <w:pStyle w:val="TableParagraph"/>
              <w:tabs>
                <w:tab w:val="left" w:pos="467"/>
                <w:tab w:val="left" w:pos="468"/>
              </w:tabs>
              <w:spacing w:before="30"/>
              <w:rPr>
                <w:rFonts w:ascii="Arial" w:hAnsi="Arial" w:cs="Arial"/>
                <w:sz w:val="21"/>
                <w:lang w:val="ru-RU"/>
              </w:rPr>
            </w:pPr>
            <w:r w:rsidRPr="00EC3247">
              <w:rPr>
                <w:rFonts w:ascii="Arial" w:hAnsi="Arial" w:cs="Arial"/>
                <w:sz w:val="21"/>
                <w:lang w:val="ru-RU"/>
              </w:rPr>
              <w:t>1. проверьте все штекерные соединения</w:t>
            </w:r>
          </w:p>
          <w:p w14:paraId="3FC94E33" w14:textId="77777777" w:rsidR="009D3AB5" w:rsidRPr="00EC3247" w:rsidRDefault="009D3AB5" w:rsidP="004014C9">
            <w:pPr>
              <w:pStyle w:val="TableParagraph"/>
              <w:tabs>
                <w:tab w:val="left" w:pos="467"/>
                <w:tab w:val="left" w:pos="468"/>
              </w:tabs>
              <w:spacing w:before="30"/>
              <w:rPr>
                <w:rFonts w:ascii="Arial" w:hAnsi="Arial" w:cs="Arial"/>
                <w:sz w:val="21"/>
                <w:lang w:val="ru-RU"/>
              </w:rPr>
            </w:pPr>
            <w:r w:rsidRPr="00EC3247">
              <w:rPr>
                <w:rFonts w:ascii="Arial" w:hAnsi="Arial" w:cs="Arial"/>
                <w:sz w:val="21"/>
                <w:lang w:val="ru-RU"/>
              </w:rPr>
              <w:t>2. замените предохранитель или сбросьте автоматический выключатель</w:t>
            </w:r>
          </w:p>
          <w:p w14:paraId="58806944" w14:textId="28C9D14C" w:rsidR="009D3AB5" w:rsidRPr="00EC3247" w:rsidRDefault="009D3AB5" w:rsidP="004014C9">
            <w:pPr>
              <w:pStyle w:val="TableParagraph"/>
              <w:tabs>
                <w:tab w:val="left" w:pos="468"/>
              </w:tabs>
              <w:spacing w:before="0" w:line="278" w:lineRule="exact"/>
              <w:rPr>
                <w:rFonts w:ascii="Arial" w:hAnsi="Arial" w:cs="Arial"/>
                <w:sz w:val="24"/>
              </w:rPr>
            </w:pPr>
            <w:r w:rsidRPr="00EC3247">
              <w:rPr>
                <w:rFonts w:ascii="Arial" w:hAnsi="Arial" w:cs="Arial"/>
                <w:sz w:val="21"/>
              </w:rPr>
              <w:t>3. замените шнур</w:t>
            </w:r>
          </w:p>
        </w:tc>
      </w:tr>
      <w:tr w:rsidR="009D3AB5" w:rsidRPr="00EC3247" w14:paraId="5B864C8E" w14:textId="77777777" w:rsidTr="00EC3247">
        <w:trPr>
          <w:trHeight w:val="1913"/>
        </w:trPr>
        <w:tc>
          <w:tcPr>
            <w:tcW w:w="2977" w:type="dxa"/>
          </w:tcPr>
          <w:p w14:paraId="579FF539" w14:textId="06E3EA95" w:rsidR="009D3AB5" w:rsidRPr="00EC3247" w:rsidRDefault="009D3AB5" w:rsidP="004014C9">
            <w:pPr>
              <w:pStyle w:val="TableParagraph"/>
              <w:spacing w:before="0" w:line="268" w:lineRule="auto"/>
              <w:ind w:right="21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w w:val="95"/>
                <w:sz w:val="24"/>
                <w:lang w:val="ru-RU"/>
              </w:rPr>
              <w:t>Шлифовальная лента не набирает обороты</w:t>
            </w:r>
          </w:p>
        </w:tc>
        <w:tc>
          <w:tcPr>
            <w:tcW w:w="3260" w:type="dxa"/>
          </w:tcPr>
          <w:p w14:paraId="1975143D" w14:textId="16ED506B" w:rsidR="00C650D4" w:rsidRPr="00EC3247" w:rsidRDefault="00C650D4" w:rsidP="004014C9">
            <w:pPr>
              <w:pStyle w:val="TableParagraph"/>
              <w:tabs>
                <w:tab w:val="left" w:pos="468"/>
              </w:tabs>
              <w:spacing w:line="278" w:lineRule="exact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1. слишком короткий или слишком длинный кабель</w:t>
            </w:r>
          </w:p>
          <w:p w14:paraId="3B9635DD" w14:textId="77777777" w:rsidR="00C650D4" w:rsidRPr="00EC3247" w:rsidRDefault="00C650D4" w:rsidP="004014C9">
            <w:pPr>
              <w:pStyle w:val="TableParagraph"/>
              <w:tabs>
                <w:tab w:val="left" w:pos="468"/>
              </w:tabs>
              <w:spacing w:line="278" w:lineRule="exact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2. двигатель не подключен к нужному напряжению</w:t>
            </w:r>
          </w:p>
          <w:p w14:paraId="43804DA5" w14:textId="0C9D20A0" w:rsidR="009D3AB5" w:rsidRPr="00EC3247" w:rsidRDefault="00C650D4" w:rsidP="004014C9">
            <w:pPr>
              <w:pStyle w:val="TableParagraph"/>
              <w:tabs>
                <w:tab w:val="left" w:pos="468"/>
              </w:tabs>
              <w:spacing w:before="0" w:line="278" w:lineRule="exact"/>
              <w:rPr>
                <w:rFonts w:ascii="Arial" w:hAnsi="Arial" w:cs="Arial"/>
                <w:sz w:val="24"/>
              </w:rPr>
            </w:pPr>
            <w:r w:rsidRPr="00EC3247">
              <w:rPr>
                <w:rFonts w:ascii="Arial" w:hAnsi="Arial" w:cs="Arial"/>
                <w:sz w:val="24"/>
              </w:rPr>
              <w:t>3. низкий ток</w:t>
            </w:r>
          </w:p>
        </w:tc>
        <w:tc>
          <w:tcPr>
            <w:tcW w:w="3168" w:type="dxa"/>
          </w:tcPr>
          <w:p w14:paraId="3AD5ADCE" w14:textId="77777777" w:rsidR="00C650D4" w:rsidRPr="00EC3247" w:rsidRDefault="00C650D4" w:rsidP="004014C9">
            <w:pPr>
              <w:pStyle w:val="TableParagraph"/>
              <w:tabs>
                <w:tab w:val="left" w:pos="468"/>
                <w:tab w:val="left" w:pos="1550"/>
                <w:tab w:val="left" w:pos="2023"/>
              </w:tabs>
              <w:spacing w:line="268" w:lineRule="auto"/>
              <w:ind w:right="97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1. замените его на шнур соответствующего сечения и длины</w:t>
            </w:r>
          </w:p>
          <w:p w14:paraId="327984DD" w14:textId="77777777" w:rsidR="00C650D4" w:rsidRPr="00EC3247" w:rsidRDefault="00C650D4" w:rsidP="004014C9">
            <w:pPr>
              <w:pStyle w:val="TableParagraph"/>
              <w:tabs>
                <w:tab w:val="left" w:pos="468"/>
                <w:tab w:val="left" w:pos="1550"/>
                <w:tab w:val="left" w:pos="2023"/>
              </w:tabs>
              <w:spacing w:line="268" w:lineRule="auto"/>
              <w:ind w:right="97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2. ознакомьтесь с крышкой распределительного щита двигателя для подключения соответствующих проводов</w:t>
            </w:r>
          </w:p>
          <w:p w14:paraId="4A272A15" w14:textId="7AEAE1A2" w:rsidR="009D3AB5" w:rsidRPr="00EC3247" w:rsidRDefault="00C650D4" w:rsidP="004014C9">
            <w:pPr>
              <w:pStyle w:val="TableParagraph"/>
              <w:tabs>
                <w:tab w:val="left" w:pos="468"/>
                <w:tab w:val="left" w:pos="1550"/>
                <w:tab w:val="left" w:pos="2023"/>
              </w:tabs>
              <w:spacing w:before="0" w:line="268" w:lineRule="auto"/>
              <w:ind w:right="97"/>
              <w:rPr>
                <w:rFonts w:ascii="Arial" w:hAnsi="Arial" w:cs="Arial"/>
                <w:sz w:val="24"/>
              </w:rPr>
            </w:pPr>
            <w:r w:rsidRPr="00EC3247">
              <w:rPr>
                <w:rFonts w:ascii="Arial" w:hAnsi="Arial" w:cs="Arial"/>
                <w:sz w:val="24"/>
              </w:rPr>
              <w:t>3. обратитесь к квалифицированному электрику</w:t>
            </w:r>
          </w:p>
        </w:tc>
      </w:tr>
      <w:tr w:rsidR="009D3AB5" w:rsidRPr="00EC3247" w14:paraId="1A99019E" w14:textId="77777777" w:rsidTr="00EC3247">
        <w:trPr>
          <w:trHeight w:val="1912"/>
        </w:trPr>
        <w:tc>
          <w:tcPr>
            <w:tcW w:w="2977" w:type="dxa"/>
          </w:tcPr>
          <w:p w14:paraId="5D438C47" w14:textId="7726B07B" w:rsidR="009D3AB5" w:rsidRPr="00EC3247" w:rsidRDefault="00C650D4" w:rsidP="004014C9">
            <w:pPr>
              <w:pStyle w:val="TableParagraph"/>
              <w:spacing w:before="0"/>
              <w:rPr>
                <w:rFonts w:ascii="Arial" w:hAnsi="Arial" w:cs="Arial"/>
                <w:sz w:val="21"/>
              </w:rPr>
            </w:pPr>
            <w:r w:rsidRPr="00EC3247">
              <w:rPr>
                <w:rFonts w:ascii="Arial" w:hAnsi="Arial" w:cs="Arial"/>
                <w:w w:val="95"/>
                <w:sz w:val="24"/>
                <w:lang w:val="ru-RU"/>
              </w:rPr>
              <w:t>Машина сильно вибрирует</w:t>
            </w:r>
          </w:p>
        </w:tc>
        <w:tc>
          <w:tcPr>
            <w:tcW w:w="3260" w:type="dxa"/>
          </w:tcPr>
          <w:p w14:paraId="4F2E1E67" w14:textId="77777777" w:rsidR="00C650D4" w:rsidRPr="00EC3247" w:rsidRDefault="00C650D4" w:rsidP="004014C9">
            <w:pPr>
              <w:pStyle w:val="TableParagraph"/>
              <w:tabs>
                <w:tab w:val="left" w:pos="468"/>
              </w:tabs>
              <w:spacing w:before="33" w:line="268" w:lineRule="auto"/>
              <w:ind w:right="98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1. подставка расположена на неровном основании</w:t>
            </w:r>
          </w:p>
          <w:p w14:paraId="37513660" w14:textId="77777777" w:rsidR="00C650D4" w:rsidRPr="00EC3247" w:rsidRDefault="00C650D4" w:rsidP="004014C9">
            <w:pPr>
              <w:pStyle w:val="TableParagraph"/>
              <w:tabs>
                <w:tab w:val="left" w:pos="468"/>
              </w:tabs>
              <w:spacing w:before="33" w:line="268" w:lineRule="auto"/>
              <w:ind w:right="98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2. крепления двигателя ослаблены</w:t>
            </w:r>
          </w:p>
          <w:p w14:paraId="24EF5916" w14:textId="419FDC5D" w:rsidR="009D3AB5" w:rsidRPr="00EC3247" w:rsidRDefault="00C650D4" w:rsidP="004014C9">
            <w:pPr>
              <w:pStyle w:val="TableParagraph"/>
              <w:tabs>
                <w:tab w:val="left" w:pos="468"/>
              </w:tabs>
              <w:spacing w:before="33" w:line="268" w:lineRule="auto"/>
              <w:ind w:right="98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пружина натяжения изношена или сломана</w:t>
            </w:r>
          </w:p>
        </w:tc>
        <w:tc>
          <w:tcPr>
            <w:tcW w:w="3168" w:type="dxa"/>
          </w:tcPr>
          <w:p w14:paraId="4DEE9FFF" w14:textId="77777777" w:rsidR="00C650D4" w:rsidRPr="00EC3247" w:rsidRDefault="00C650D4" w:rsidP="004014C9">
            <w:pPr>
              <w:pStyle w:val="TableParagraph"/>
              <w:tabs>
                <w:tab w:val="left" w:pos="468"/>
              </w:tabs>
              <w:spacing w:line="278" w:lineRule="exact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1. отрегулируйте подставку так, чтобы она ровно располагалась на поверхности пола</w:t>
            </w:r>
          </w:p>
          <w:p w14:paraId="567CDB31" w14:textId="77777777" w:rsidR="00C650D4" w:rsidRPr="00EC3247" w:rsidRDefault="00C650D4" w:rsidP="004014C9">
            <w:pPr>
              <w:pStyle w:val="TableParagraph"/>
              <w:tabs>
                <w:tab w:val="left" w:pos="468"/>
              </w:tabs>
              <w:spacing w:line="278" w:lineRule="exact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2. затяните болты крепления двигателя</w:t>
            </w:r>
          </w:p>
          <w:p w14:paraId="0C2FA351" w14:textId="0EF1D3AD" w:rsidR="009D3AB5" w:rsidRPr="00EC3247" w:rsidRDefault="00C650D4" w:rsidP="004014C9">
            <w:pPr>
              <w:pStyle w:val="TableParagraph"/>
              <w:tabs>
                <w:tab w:val="left" w:pos="468"/>
              </w:tabs>
              <w:spacing w:before="0" w:line="278" w:lineRule="exact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3. замените пружину</w:t>
            </w:r>
          </w:p>
        </w:tc>
      </w:tr>
      <w:tr w:rsidR="009D3AB5" w:rsidRPr="00EC3247" w14:paraId="055BB492" w14:textId="77777777" w:rsidTr="00EC3247">
        <w:trPr>
          <w:trHeight w:val="1280"/>
        </w:trPr>
        <w:tc>
          <w:tcPr>
            <w:tcW w:w="2977" w:type="dxa"/>
          </w:tcPr>
          <w:p w14:paraId="74812C2C" w14:textId="750B0FC5" w:rsidR="009D3AB5" w:rsidRPr="00EC3247" w:rsidRDefault="00C650D4" w:rsidP="004014C9">
            <w:pPr>
              <w:pStyle w:val="TableParagraph"/>
              <w:spacing w:before="0"/>
              <w:rPr>
                <w:rFonts w:ascii="Arial" w:hAnsi="Arial" w:cs="Arial"/>
                <w:sz w:val="24"/>
              </w:rPr>
            </w:pPr>
            <w:r w:rsidRPr="00EC3247">
              <w:rPr>
                <w:rFonts w:ascii="Arial" w:hAnsi="Arial" w:cs="Arial"/>
                <w:sz w:val="24"/>
              </w:rPr>
              <w:t>Абразивная лента постоянно рвется</w:t>
            </w:r>
          </w:p>
        </w:tc>
        <w:tc>
          <w:tcPr>
            <w:tcW w:w="3260" w:type="dxa"/>
          </w:tcPr>
          <w:p w14:paraId="1A8897F0" w14:textId="0B1A849B" w:rsidR="009D3AB5" w:rsidRPr="00EC3247" w:rsidRDefault="00C650D4" w:rsidP="004014C9">
            <w:pPr>
              <w:pStyle w:val="TableParagraph"/>
              <w:spacing w:before="12" w:line="268" w:lineRule="auto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1. лента движется в неверном направлении</w:t>
            </w:r>
          </w:p>
        </w:tc>
        <w:tc>
          <w:tcPr>
            <w:tcW w:w="3168" w:type="dxa"/>
          </w:tcPr>
          <w:p w14:paraId="0A0BE4F8" w14:textId="5CBC40AB" w:rsidR="009D3AB5" w:rsidRPr="00EC3247" w:rsidRDefault="00C650D4" w:rsidP="004014C9">
            <w:pPr>
              <w:pStyle w:val="TableParagraph"/>
              <w:spacing w:before="0" w:line="278" w:lineRule="exact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1. направление движения шлифовальной ленты и станка должно быть одинаковым</w:t>
            </w:r>
          </w:p>
        </w:tc>
      </w:tr>
      <w:tr w:rsidR="009D3AB5" w:rsidRPr="00EC3247" w14:paraId="062605AF" w14:textId="77777777" w:rsidTr="00EC3247">
        <w:trPr>
          <w:trHeight w:val="648"/>
        </w:trPr>
        <w:tc>
          <w:tcPr>
            <w:tcW w:w="2977" w:type="dxa"/>
          </w:tcPr>
          <w:p w14:paraId="2A2AFA8A" w14:textId="2846CB1D" w:rsidR="009D3AB5" w:rsidRPr="00EC3247" w:rsidRDefault="00C650D4" w:rsidP="004014C9">
            <w:pPr>
              <w:pStyle w:val="TableParagraph"/>
              <w:spacing w:before="12"/>
              <w:rPr>
                <w:rFonts w:ascii="Arial" w:hAnsi="Arial" w:cs="Arial"/>
                <w:sz w:val="24"/>
              </w:rPr>
            </w:pPr>
            <w:r w:rsidRPr="00EC3247">
              <w:rPr>
                <w:rFonts w:ascii="Arial" w:hAnsi="Arial" w:cs="Arial"/>
                <w:sz w:val="24"/>
              </w:rPr>
              <w:t>Шлифованная кромка не квадратная</w:t>
            </w:r>
          </w:p>
        </w:tc>
        <w:tc>
          <w:tcPr>
            <w:tcW w:w="3260" w:type="dxa"/>
          </w:tcPr>
          <w:p w14:paraId="58D206F6" w14:textId="77777777" w:rsidR="00C650D4" w:rsidRPr="00EC3247" w:rsidRDefault="00C650D4" w:rsidP="004014C9">
            <w:pPr>
              <w:pStyle w:val="TableParagraph"/>
              <w:spacing w:before="33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1.стол расположен не под углом к</w:t>
            </w:r>
          </w:p>
          <w:p w14:paraId="4AF44B90" w14:textId="0C61F099" w:rsidR="009D3AB5" w:rsidRPr="00EC3247" w:rsidRDefault="00C650D4" w:rsidP="004014C9">
            <w:pPr>
              <w:pStyle w:val="TableParagraph"/>
              <w:spacing w:before="33"/>
              <w:rPr>
                <w:rFonts w:ascii="Arial" w:hAnsi="Arial" w:cs="Arial"/>
                <w:sz w:val="24"/>
              </w:rPr>
            </w:pPr>
            <w:r w:rsidRPr="00EC3247">
              <w:rPr>
                <w:rFonts w:ascii="Arial" w:hAnsi="Arial" w:cs="Arial"/>
                <w:sz w:val="24"/>
              </w:rPr>
              <w:t>шлифовальной поверхности</w:t>
            </w:r>
          </w:p>
        </w:tc>
        <w:tc>
          <w:tcPr>
            <w:tcW w:w="3168" w:type="dxa"/>
          </w:tcPr>
          <w:p w14:paraId="15B8CAF8" w14:textId="22BB4F47" w:rsidR="00C650D4" w:rsidRPr="00EC3247" w:rsidRDefault="00C650D4" w:rsidP="004014C9">
            <w:pPr>
              <w:pStyle w:val="TableParagraph"/>
              <w:spacing w:before="33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1.</w:t>
            </w:r>
            <w:r w:rsidR="00C21500" w:rsidRPr="00EC3247"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Pr="00EC3247">
              <w:rPr>
                <w:rFonts w:ascii="Arial" w:hAnsi="Arial" w:cs="Arial"/>
                <w:sz w:val="24"/>
                <w:lang w:val="ru-RU"/>
              </w:rPr>
              <w:t>используйте уголок для регулировки угла</w:t>
            </w:r>
          </w:p>
          <w:p w14:paraId="3CDD056D" w14:textId="6D4F58D1" w:rsidR="009D3AB5" w:rsidRPr="00EC3247" w:rsidRDefault="00C650D4" w:rsidP="004014C9">
            <w:pPr>
              <w:pStyle w:val="TableParagraph"/>
              <w:spacing w:before="33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стола к шлифовальной поверхности</w:t>
            </w:r>
          </w:p>
        </w:tc>
      </w:tr>
      <w:tr w:rsidR="009D3AB5" w:rsidRPr="00EC3247" w14:paraId="4A3DCC20" w14:textId="77777777" w:rsidTr="00EC3247">
        <w:trPr>
          <w:trHeight w:val="2560"/>
        </w:trPr>
        <w:tc>
          <w:tcPr>
            <w:tcW w:w="2977" w:type="dxa"/>
          </w:tcPr>
          <w:p w14:paraId="7BB4D14E" w14:textId="280588CC" w:rsidR="009D3AB5" w:rsidRPr="00EC3247" w:rsidRDefault="00C650D4" w:rsidP="004014C9">
            <w:pPr>
              <w:pStyle w:val="TableParagraph"/>
              <w:spacing w:before="0"/>
              <w:rPr>
                <w:rFonts w:ascii="Arial" w:hAnsi="Arial" w:cs="Arial"/>
                <w:sz w:val="24"/>
              </w:rPr>
            </w:pPr>
            <w:r w:rsidRPr="00EC3247">
              <w:rPr>
                <w:rFonts w:ascii="Arial" w:hAnsi="Arial" w:cs="Arial"/>
                <w:sz w:val="24"/>
              </w:rPr>
              <w:lastRenderedPageBreak/>
              <w:t>Следы шлифования на древесине</w:t>
            </w:r>
          </w:p>
        </w:tc>
        <w:tc>
          <w:tcPr>
            <w:tcW w:w="3260" w:type="dxa"/>
          </w:tcPr>
          <w:p w14:paraId="6FFE8A73" w14:textId="13124FE5" w:rsidR="009D3AB5" w:rsidRPr="00EC3247" w:rsidRDefault="00C21500" w:rsidP="004014C9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1537"/>
                <w:tab w:val="left" w:pos="2545"/>
              </w:tabs>
              <w:spacing w:before="0" w:line="268" w:lineRule="auto"/>
              <w:ind w:right="98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работа не стоит на месте</w:t>
            </w:r>
          </w:p>
          <w:p w14:paraId="2E28130E" w14:textId="526FBEF3" w:rsidR="00C21500" w:rsidRPr="00EC3247" w:rsidRDefault="00C21500" w:rsidP="004014C9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1537"/>
                <w:tab w:val="left" w:pos="2545"/>
              </w:tabs>
              <w:spacing w:before="0" w:line="268" w:lineRule="auto"/>
              <w:ind w:right="98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шлифовальная лента неверной зернистости</w:t>
            </w:r>
          </w:p>
          <w:p w14:paraId="2CF1C785" w14:textId="77777777" w:rsidR="00C21500" w:rsidRPr="00EC3247" w:rsidRDefault="00C21500" w:rsidP="004014C9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1537"/>
                <w:tab w:val="left" w:pos="2545"/>
              </w:tabs>
              <w:spacing w:before="0" w:line="268" w:lineRule="auto"/>
              <w:ind w:right="98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слишком большое давление при подаче</w:t>
            </w:r>
          </w:p>
          <w:p w14:paraId="6D395208" w14:textId="20A9CB87" w:rsidR="00C21500" w:rsidRPr="00EC3247" w:rsidRDefault="00C21500" w:rsidP="004014C9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1537"/>
                <w:tab w:val="left" w:pos="2545"/>
              </w:tabs>
              <w:spacing w:before="0" w:line="268" w:lineRule="auto"/>
              <w:ind w:right="98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>шлифование против зернистости</w:t>
            </w:r>
          </w:p>
        </w:tc>
        <w:tc>
          <w:tcPr>
            <w:tcW w:w="3168" w:type="dxa"/>
          </w:tcPr>
          <w:p w14:paraId="47B0ED17" w14:textId="57070523" w:rsidR="00C650D4" w:rsidRPr="00EC3247" w:rsidRDefault="00C21500" w:rsidP="004014C9">
            <w:pPr>
              <w:pStyle w:val="TableParagraph"/>
              <w:tabs>
                <w:tab w:val="left" w:pos="468"/>
              </w:tabs>
              <w:spacing w:before="0" w:line="278" w:lineRule="exact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 xml:space="preserve">1. </w:t>
            </w:r>
            <w:r w:rsidR="00C650D4" w:rsidRPr="00EC3247">
              <w:rPr>
                <w:rFonts w:ascii="Arial" w:hAnsi="Arial" w:cs="Arial"/>
                <w:sz w:val="24"/>
                <w:lang w:val="ru-RU"/>
              </w:rPr>
              <w:t>поддерживать заготовку в постоянном движении</w:t>
            </w:r>
          </w:p>
          <w:p w14:paraId="69846E7C" w14:textId="435CF41E" w:rsidR="00C650D4" w:rsidRPr="00EC3247" w:rsidRDefault="00C21500" w:rsidP="004014C9">
            <w:pPr>
              <w:pStyle w:val="TableParagraph"/>
              <w:tabs>
                <w:tab w:val="left" w:pos="468"/>
              </w:tabs>
              <w:spacing w:before="0" w:line="278" w:lineRule="exact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 xml:space="preserve">2. </w:t>
            </w:r>
            <w:r w:rsidR="00C650D4" w:rsidRPr="00EC3247">
              <w:rPr>
                <w:rFonts w:ascii="Arial" w:hAnsi="Arial" w:cs="Arial"/>
                <w:sz w:val="24"/>
                <w:lang w:val="ru-RU"/>
              </w:rPr>
              <w:t>используйте более крупную зернистость для удаления остатков и мелкую зернистость для чистовой шлифовки</w:t>
            </w:r>
          </w:p>
          <w:p w14:paraId="188F70CD" w14:textId="600E0C05" w:rsidR="00C650D4" w:rsidRPr="00EC3247" w:rsidRDefault="00C21500" w:rsidP="004014C9">
            <w:pPr>
              <w:pStyle w:val="TableParagraph"/>
              <w:tabs>
                <w:tab w:val="left" w:pos="468"/>
              </w:tabs>
              <w:spacing w:before="0" w:line="278" w:lineRule="exact"/>
              <w:rPr>
                <w:rFonts w:ascii="Arial" w:hAnsi="Arial" w:cs="Arial"/>
                <w:sz w:val="24"/>
                <w:lang w:val="ru-RU"/>
              </w:rPr>
            </w:pPr>
            <w:r w:rsidRPr="00EC3247">
              <w:rPr>
                <w:rFonts w:ascii="Arial" w:hAnsi="Arial" w:cs="Arial"/>
                <w:sz w:val="24"/>
                <w:lang w:val="ru-RU"/>
              </w:rPr>
              <w:t xml:space="preserve">3. </w:t>
            </w:r>
            <w:r w:rsidR="00C650D4" w:rsidRPr="00EC3247">
              <w:rPr>
                <w:rFonts w:ascii="Arial" w:hAnsi="Arial" w:cs="Arial"/>
                <w:sz w:val="24"/>
                <w:lang w:val="ru-RU"/>
              </w:rPr>
              <w:t>никогда не вдавливайте деталь в шлифовальную поверхность</w:t>
            </w:r>
          </w:p>
          <w:p w14:paraId="50EDB4CC" w14:textId="707DBCA7" w:rsidR="009D3AB5" w:rsidRPr="00EC3247" w:rsidRDefault="00C21500" w:rsidP="004014C9">
            <w:pPr>
              <w:pStyle w:val="TableParagraph"/>
              <w:tabs>
                <w:tab w:val="left" w:pos="468"/>
              </w:tabs>
              <w:spacing w:before="0" w:line="278" w:lineRule="exact"/>
              <w:rPr>
                <w:rFonts w:ascii="Arial" w:hAnsi="Arial" w:cs="Arial"/>
                <w:sz w:val="24"/>
              </w:rPr>
            </w:pPr>
            <w:r w:rsidRPr="00EC3247">
              <w:rPr>
                <w:rFonts w:ascii="Arial" w:hAnsi="Arial" w:cs="Arial"/>
                <w:sz w:val="24"/>
              </w:rPr>
              <w:t>4.</w:t>
            </w:r>
            <w:r w:rsidRPr="00EC3247">
              <w:rPr>
                <w:rFonts w:ascii="Arial" w:hAnsi="Arial" w:cs="Arial"/>
                <w:sz w:val="24"/>
                <w:lang w:val="ru-RU"/>
              </w:rPr>
              <w:t xml:space="preserve"> </w:t>
            </w:r>
            <w:r w:rsidR="00C650D4" w:rsidRPr="00EC3247">
              <w:rPr>
                <w:rFonts w:ascii="Arial" w:hAnsi="Arial" w:cs="Arial"/>
                <w:sz w:val="24"/>
              </w:rPr>
              <w:t>шлифуйте по направлению зерна</w:t>
            </w:r>
          </w:p>
        </w:tc>
      </w:tr>
      <w:bookmarkEnd w:id="20"/>
    </w:tbl>
    <w:p w14:paraId="2429F29A" w14:textId="77777777" w:rsidR="009D3AB5" w:rsidRPr="00EC3247" w:rsidRDefault="009D3AB5" w:rsidP="002D6E35">
      <w:pPr>
        <w:spacing w:after="0"/>
        <w:rPr>
          <w:rFonts w:ascii="Arial" w:hAnsi="Arial" w:cs="Arial"/>
          <w:b/>
          <w:sz w:val="32"/>
          <w:szCs w:val="32"/>
        </w:rPr>
      </w:pPr>
    </w:p>
    <w:p w14:paraId="41B8EB8C" w14:textId="77777777" w:rsidR="00C21500" w:rsidRPr="00EC3247" w:rsidRDefault="00C21500" w:rsidP="00C21500">
      <w:pPr>
        <w:spacing w:after="0"/>
        <w:rPr>
          <w:rFonts w:ascii="Arial" w:hAnsi="Arial" w:cs="Arial"/>
          <w:b/>
          <w:sz w:val="40"/>
          <w:szCs w:val="40"/>
        </w:rPr>
      </w:pPr>
    </w:p>
    <w:p w14:paraId="6E6B84C9" w14:textId="77777777" w:rsidR="00C21500" w:rsidRPr="00EC3247" w:rsidRDefault="00C21500" w:rsidP="00C21500">
      <w:pPr>
        <w:spacing w:after="0"/>
        <w:rPr>
          <w:rFonts w:ascii="Arial" w:hAnsi="Arial" w:cs="Arial"/>
          <w:b/>
          <w:sz w:val="40"/>
          <w:szCs w:val="40"/>
        </w:rPr>
      </w:pPr>
    </w:p>
    <w:p w14:paraId="6E3B4ED5" w14:textId="77777777" w:rsidR="00C21500" w:rsidRPr="006246D5" w:rsidRDefault="00C21500" w:rsidP="00C21500">
      <w:pPr>
        <w:spacing w:after="0"/>
        <w:rPr>
          <w:rFonts w:cstheme="minorHAnsi"/>
          <w:b/>
          <w:sz w:val="40"/>
          <w:szCs w:val="40"/>
        </w:rPr>
      </w:pPr>
    </w:p>
    <w:p w14:paraId="73506D22" w14:textId="744C331E" w:rsidR="002D6E35" w:rsidRPr="00EC3247" w:rsidRDefault="00C21500" w:rsidP="00C21500">
      <w:pPr>
        <w:spacing w:after="0"/>
        <w:rPr>
          <w:rFonts w:ascii="Arial" w:hAnsi="Arial" w:cs="Arial"/>
          <w:b/>
          <w:sz w:val="40"/>
          <w:szCs w:val="40"/>
        </w:rPr>
      </w:pPr>
      <w:r w:rsidRPr="00EC3247">
        <w:rPr>
          <w:rFonts w:ascii="Arial" w:hAnsi="Arial" w:cs="Arial"/>
          <w:b/>
          <w:sz w:val="40"/>
          <w:szCs w:val="40"/>
        </w:rPr>
        <w:t>ЭЛЕКТРИЧЕСКАЯ СХЕМА</w:t>
      </w:r>
    </w:p>
    <w:p w14:paraId="0F04FCAF" w14:textId="77777777" w:rsidR="00EC3247" w:rsidRDefault="00EC3247" w:rsidP="00C21500">
      <w:pPr>
        <w:spacing w:after="0"/>
        <w:rPr>
          <w:rFonts w:cstheme="minorHAnsi"/>
          <w:b/>
          <w:sz w:val="32"/>
          <w:szCs w:val="32"/>
        </w:rPr>
      </w:pPr>
    </w:p>
    <w:p w14:paraId="099CC333" w14:textId="3FE9FFBE" w:rsidR="00C21500" w:rsidRPr="00EC3247" w:rsidRDefault="00C21500" w:rsidP="00C21500">
      <w:pPr>
        <w:spacing w:after="0"/>
        <w:rPr>
          <w:rFonts w:ascii="Arial" w:hAnsi="Arial" w:cs="Arial"/>
          <w:b/>
          <w:sz w:val="32"/>
          <w:szCs w:val="32"/>
        </w:rPr>
      </w:pPr>
      <w:r w:rsidRPr="00EC3247">
        <w:rPr>
          <w:rFonts w:ascii="Arial" w:hAnsi="Arial" w:cs="Arial"/>
          <w:b/>
          <w:sz w:val="32"/>
          <w:szCs w:val="32"/>
        </w:rPr>
        <w:t>Схема подключения (400 В, 3~, 50 Гц, 2-скоростной)</w:t>
      </w:r>
    </w:p>
    <w:p w14:paraId="099DEAD3" w14:textId="0A465269" w:rsidR="00C21500" w:rsidRPr="006246D5" w:rsidRDefault="00C21500" w:rsidP="00C21500">
      <w:pPr>
        <w:spacing w:after="0"/>
        <w:rPr>
          <w:rFonts w:cstheme="minorHAnsi"/>
          <w:b/>
          <w:sz w:val="32"/>
          <w:szCs w:val="32"/>
        </w:rPr>
      </w:pPr>
    </w:p>
    <w:p w14:paraId="46D42AA2" w14:textId="4AD4A1DB" w:rsidR="00C21500" w:rsidRPr="006246D5" w:rsidRDefault="00C21500" w:rsidP="00C21500">
      <w:pPr>
        <w:spacing w:after="0"/>
        <w:rPr>
          <w:rFonts w:cstheme="minorHAnsi"/>
          <w:b/>
          <w:sz w:val="32"/>
          <w:szCs w:val="32"/>
        </w:rPr>
      </w:pPr>
      <w:r w:rsidRPr="006246D5">
        <w:rPr>
          <w:rFonts w:cstheme="minorHAnsi"/>
          <w:b/>
          <w:noProof/>
          <w:sz w:val="32"/>
          <w:szCs w:val="32"/>
          <w:lang w:eastAsia="ru-RU"/>
        </w:rPr>
        <w:drawing>
          <wp:inline distT="0" distB="0" distL="0" distR="0" wp14:anchorId="63C4EB27" wp14:editId="4961DFD4">
            <wp:extent cx="5940425" cy="41656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22BB1" w14:textId="5F0D5835" w:rsidR="00C21500" w:rsidRPr="006246D5" w:rsidRDefault="00C21500" w:rsidP="00C21500">
      <w:pPr>
        <w:spacing w:after="0"/>
        <w:rPr>
          <w:rFonts w:cstheme="minorHAnsi"/>
          <w:b/>
          <w:sz w:val="32"/>
          <w:szCs w:val="32"/>
        </w:rPr>
      </w:pPr>
    </w:p>
    <w:p w14:paraId="1DFDC365" w14:textId="2B3DC0E0" w:rsidR="00C21500" w:rsidRPr="006246D5" w:rsidRDefault="00C21500" w:rsidP="00C21500">
      <w:pPr>
        <w:spacing w:after="0"/>
        <w:rPr>
          <w:rFonts w:cstheme="minorHAnsi"/>
          <w:b/>
          <w:sz w:val="32"/>
          <w:szCs w:val="32"/>
        </w:rPr>
      </w:pPr>
    </w:p>
    <w:p w14:paraId="6097217D" w14:textId="16354387" w:rsidR="00C21500" w:rsidRPr="00EC3247" w:rsidRDefault="00C21500" w:rsidP="005D1E8A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bookmarkStart w:id="21" w:name="_Hlk129957231"/>
      <w:r w:rsidRPr="00EC3247">
        <w:rPr>
          <w:rFonts w:ascii="Arial" w:hAnsi="Arial" w:cs="Arial"/>
          <w:b/>
          <w:sz w:val="32"/>
          <w:szCs w:val="32"/>
        </w:rPr>
        <w:lastRenderedPageBreak/>
        <w:t>ПЕРЕЧЕНЬ ДЕТАЛЕЙ И СХЕМА ЛЕНТОЧНОГО</w:t>
      </w:r>
      <w:r w:rsidR="005D1E8A" w:rsidRPr="00EC3247">
        <w:rPr>
          <w:rFonts w:ascii="Arial" w:hAnsi="Arial" w:cs="Arial"/>
          <w:b/>
          <w:sz w:val="32"/>
          <w:szCs w:val="32"/>
        </w:rPr>
        <w:t xml:space="preserve"> ШЛИФОВАЛЬНОГО СТАНКА</w:t>
      </w:r>
    </w:p>
    <w:tbl>
      <w:tblPr>
        <w:tblStyle w:val="TableNormal"/>
        <w:tblW w:w="0" w:type="auto"/>
        <w:tblInd w:w="47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2899"/>
        <w:gridCol w:w="1354"/>
        <w:gridCol w:w="2908"/>
      </w:tblGrid>
      <w:tr w:rsidR="005D1E8A" w:rsidRPr="006246D5" w14:paraId="395D9D64" w14:textId="77777777" w:rsidTr="00A06141">
        <w:trPr>
          <w:trHeight w:val="311"/>
        </w:trPr>
        <w:tc>
          <w:tcPr>
            <w:tcW w:w="1361" w:type="dxa"/>
            <w:tcBorders>
              <w:bottom w:val="single" w:sz="6" w:space="0" w:color="000000"/>
              <w:right w:val="single" w:sz="6" w:space="0" w:color="000000"/>
            </w:tcBorders>
          </w:tcPr>
          <w:bookmarkEnd w:id="21"/>
          <w:p w14:paraId="64E2CD47" w14:textId="602D206E" w:rsidR="005D1E8A" w:rsidRPr="006246D5" w:rsidRDefault="005D1E8A" w:rsidP="005D1E8A">
            <w:pPr>
              <w:pStyle w:val="TableParagraph"/>
              <w:spacing w:line="278" w:lineRule="exact"/>
              <w:ind w:left="92"/>
              <w:jc w:val="center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ДЕТАЛЬ №</w:t>
            </w:r>
          </w:p>
        </w:tc>
        <w:tc>
          <w:tcPr>
            <w:tcW w:w="28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A0E9B" w14:textId="2011959B" w:rsidR="005D1E8A" w:rsidRPr="006246D5" w:rsidRDefault="005D1E8A" w:rsidP="005D1E8A">
            <w:pPr>
              <w:pStyle w:val="TableParagraph"/>
              <w:spacing w:line="278" w:lineRule="exact"/>
              <w:ind w:left="347"/>
              <w:jc w:val="center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ОПИСАНИЕ</w:t>
            </w:r>
          </w:p>
        </w:tc>
        <w:tc>
          <w:tcPr>
            <w:tcW w:w="1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F4D24" w14:textId="1529E39E" w:rsidR="005D1E8A" w:rsidRPr="006246D5" w:rsidRDefault="005D1E8A" w:rsidP="005D1E8A">
            <w:pPr>
              <w:pStyle w:val="TableParagraph"/>
              <w:spacing w:line="278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ДЕТАЛЬ №</w:t>
            </w:r>
          </w:p>
        </w:tc>
        <w:tc>
          <w:tcPr>
            <w:tcW w:w="2908" w:type="dxa"/>
            <w:tcBorders>
              <w:left w:val="single" w:sz="6" w:space="0" w:color="000000"/>
              <w:bottom w:val="single" w:sz="6" w:space="0" w:color="000000"/>
            </w:tcBorders>
          </w:tcPr>
          <w:p w14:paraId="507F293B" w14:textId="0E840049" w:rsidR="005D1E8A" w:rsidRPr="006246D5" w:rsidRDefault="005D1E8A" w:rsidP="005D1E8A">
            <w:pPr>
              <w:pStyle w:val="TableParagraph"/>
              <w:spacing w:line="278" w:lineRule="exact"/>
              <w:ind w:left="347"/>
              <w:jc w:val="center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ОПИСАНИЕ</w:t>
            </w:r>
          </w:p>
        </w:tc>
      </w:tr>
      <w:tr w:rsidR="005D1E8A" w:rsidRPr="006246D5" w14:paraId="7AE25011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BE0D1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w w:val="96"/>
                <w:sz w:val="24"/>
              </w:rPr>
              <w:t>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C8372" w14:textId="784E58F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ОСНОВАНИЕ СТОЙКИ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B9E3A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59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EA213E7" w14:textId="51466328" w:rsidR="005D1E8A" w:rsidRPr="006246D5" w:rsidRDefault="00A922E5" w:rsidP="00BF4866">
            <w:pPr>
              <w:pStyle w:val="TableParagraph"/>
              <w:rPr>
                <w:rFonts w:asciiTheme="minorHAnsi" w:hAnsiTheme="minorHAnsi" w:cstheme="minorHAnsi"/>
                <w:sz w:val="24"/>
                <w:lang w:val="ru-RU"/>
              </w:rPr>
            </w:pPr>
            <w:r w:rsidRPr="006246D5">
              <w:rPr>
                <w:rFonts w:asciiTheme="minorHAnsi" w:hAnsiTheme="minorHAnsi" w:cstheme="minorHAnsi"/>
                <w:sz w:val="24"/>
                <w:lang w:val="ru-RU"/>
              </w:rPr>
              <w:t>БЛОКИРОВКА ВАЛА</w:t>
            </w:r>
          </w:p>
        </w:tc>
      </w:tr>
      <w:tr w:rsidR="005D1E8A" w:rsidRPr="006246D5" w14:paraId="20AD9BBD" w14:textId="77777777" w:rsidTr="00A06141">
        <w:trPr>
          <w:trHeight w:val="311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6A37F" w14:textId="77777777" w:rsidR="005D1E8A" w:rsidRPr="006246D5" w:rsidRDefault="005D1E8A" w:rsidP="00BF4866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w w:val="96"/>
                <w:sz w:val="24"/>
              </w:rPr>
              <w:t>7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B1AC7" w14:textId="709851CB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ШЕСТИГРА</w:t>
            </w:r>
            <w:bookmarkStart w:id="22" w:name="_GoBack"/>
            <w:bookmarkEnd w:id="22"/>
            <w:r w:rsidRPr="006246D5">
              <w:rPr>
                <w:rFonts w:asciiTheme="minorHAnsi" w:hAnsiTheme="minorHAnsi" w:cstheme="minorHAnsi"/>
                <w:sz w:val="24"/>
              </w:rPr>
              <w:t>ННАЯ ГАЙКА M16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EFD63" w14:textId="77777777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60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9EBA88A" w14:textId="3B493D01" w:rsidR="005D1E8A" w:rsidRPr="006246D5" w:rsidRDefault="00A06141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ШЕСТИГРАННЫЙ БОЛТ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M5X16</w:t>
            </w:r>
          </w:p>
        </w:tc>
      </w:tr>
      <w:tr w:rsidR="005D1E8A" w:rsidRPr="006246D5" w14:paraId="0EBA22D7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C60D3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w w:val="96"/>
                <w:sz w:val="24"/>
              </w:rPr>
              <w:t>8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B5D37" w14:textId="6804DFAD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ПРУЖИННАЯ ШАЙБА 16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3C34C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61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381CEB" w14:textId="4C8A506C" w:rsidR="005D1E8A" w:rsidRPr="006246D5" w:rsidRDefault="00A922E5" w:rsidP="00BF4866">
            <w:pPr>
              <w:pStyle w:val="TableParagraph"/>
              <w:rPr>
                <w:rFonts w:asciiTheme="minorHAnsi" w:hAnsiTheme="minorHAnsi" w:cstheme="minorHAnsi"/>
                <w:sz w:val="24"/>
                <w:lang w:val="ru-RU"/>
              </w:rPr>
            </w:pPr>
            <w:r w:rsidRPr="006246D5">
              <w:rPr>
                <w:rFonts w:asciiTheme="minorHAnsi" w:hAnsiTheme="minorHAnsi" w:cstheme="minorHAnsi"/>
                <w:sz w:val="24"/>
                <w:lang w:val="ru-RU"/>
              </w:rPr>
              <w:t>СТОЛ</w:t>
            </w:r>
          </w:p>
        </w:tc>
      </w:tr>
      <w:tr w:rsidR="005D1E8A" w:rsidRPr="006246D5" w14:paraId="08D248EF" w14:textId="77777777" w:rsidTr="00A06141">
        <w:trPr>
          <w:trHeight w:val="311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73FD1" w14:textId="77777777" w:rsidR="005D1E8A" w:rsidRPr="006246D5" w:rsidRDefault="005D1E8A" w:rsidP="00BF4866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w w:val="96"/>
                <w:sz w:val="24"/>
              </w:rPr>
              <w:t>9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7E0C1" w14:textId="36091E72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ШАЙБА 16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65649" w14:textId="77777777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62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998DFE6" w14:textId="5715C565" w:rsidR="005D1E8A" w:rsidRPr="006246D5" w:rsidRDefault="00A922E5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ШЕСТИГРАННАЯ ГАЙКА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M6</w:t>
            </w:r>
          </w:p>
        </w:tc>
      </w:tr>
      <w:tr w:rsidR="005D1E8A" w:rsidRPr="006246D5" w14:paraId="3A9645D3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4AC27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10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D17E8" w14:textId="5FF8AD78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БОЛТ ШЕСТИГРАННЫЙ M16X160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ADA8D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63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FF20B3" w14:textId="2EDEA159" w:rsidR="005D1E8A" w:rsidRPr="006246D5" w:rsidRDefault="00A06141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БОЛЬШАЯ ШАЙБА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5D1E8A" w:rsidRPr="006246D5" w14:paraId="02515525" w14:textId="77777777" w:rsidTr="00A06141">
        <w:trPr>
          <w:trHeight w:val="311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17E7A" w14:textId="77777777" w:rsidR="005D1E8A" w:rsidRPr="006246D5" w:rsidRDefault="005D1E8A" w:rsidP="00BF4866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11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DEB74" w14:textId="319BE698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БОЛЬШАЯ МОЙКА 12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EB8E0" w14:textId="77777777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64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9A74D67" w14:textId="7C181886" w:rsidR="005D1E8A" w:rsidRPr="006246D5" w:rsidRDefault="00A06141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ШЕСТИГРАННЫЙ БОЛТ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M6X20</w:t>
            </w:r>
          </w:p>
        </w:tc>
      </w:tr>
      <w:tr w:rsidR="005D1E8A" w:rsidRPr="006246D5" w14:paraId="6F6E9BA5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C0F10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12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A8924" w14:textId="15FBDE9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РЫЧАГ РЕГУЛИРОВКИ УГЛА НАКЛОНА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C20FB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65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95A11ED" w14:textId="1A6E9CA9" w:rsidR="005D1E8A" w:rsidRPr="006246D5" w:rsidRDefault="00A922E5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ШЕСТИГРАННАЯ ГАЙКА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M5</w:t>
            </w:r>
          </w:p>
        </w:tc>
      </w:tr>
      <w:tr w:rsidR="005D1E8A" w:rsidRPr="006246D5" w14:paraId="29F339C0" w14:textId="77777777" w:rsidTr="00A06141">
        <w:trPr>
          <w:trHeight w:val="311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5EE06" w14:textId="77777777" w:rsidR="005D1E8A" w:rsidRPr="006246D5" w:rsidRDefault="005D1E8A" w:rsidP="00BF4866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13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91101" w14:textId="116B2911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ПРУЖИНА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E2F61" w14:textId="77777777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66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DDC5D47" w14:textId="06068176" w:rsidR="005D1E8A" w:rsidRPr="006246D5" w:rsidRDefault="00A06141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ШАЙБА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 xml:space="preserve"> 5</w:t>
            </w:r>
          </w:p>
        </w:tc>
      </w:tr>
      <w:tr w:rsidR="005D1E8A" w:rsidRPr="006246D5" w14:paraId="4DBCA35B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B33C5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14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DEF2C" w14:textId="6CAE131E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СТОПОРНАЯ РУЧКА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D4653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67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70FA1BE" w14:textId="469DA6D7" w:rsidR="005D1E8A" w:rsidRPr="006246D5" w:rsidRDefault="00A922E5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ЗАЩИТНЫЙ ЭКРАН ДЛЯ ГЛАЗ</w:t>
            </w:r>
          </w:p>
        </w:tc>
      </w:tr>
      <w:tr w:rsidR="005D1E8A" w:rsidRPr="006246D5" w14:paraId="65BD722D" w14:textId="77777777" w:rsidTr="00A06141">
        <w:trPr>
          <w:trHeight w:val="311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3AFC6" w14:textId="77777777" w:rsidR="005D1E8A" w:rsidRPr="006246D5" w:rsidRDefault="005D1E8A" w:rsidP="00BF4866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15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B3757" w14:textId="48437B5D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КРЕПЕЖНЫЙ ВИНТ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6DA79" w14:textId="77777777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68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00833F1" w14:textId="378A2292" w:rsidR="005D1E8A" w:rsidRPr="006246D5" w:rsidRDefault="00A922E5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КРЕПЛЕНИЕ</w:t>
            </w:r>
          </w:p>
        </w:tc>
      </w:tr>
      <w:tr w:rsidR="005D1E8A" w:rsidRPr="006246D5" w14:paraId="6976CDD5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20915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16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33137" w14:textId="7D206A1D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ЗАПОРНЫЙ ВИНТ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3C281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69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3F99932" w14:textId="52CB3170" w:rsidR="005D1E8A" w:rsidRPr="006246D5" w:rsidRDefault="00A922E5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ВИНТ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 xml:space="preserve"> M5X10</w:t>
            </w:r>
          </w:p>
        </w:tc>
      </w:tr>
      <w:tr w:rsidR="005D1E8A" w:rsidRPr="006246D5" w14:paraId="080361DB" w14:textId="77777777" w:rsidTr="00A06141">
        <w:trPr>
          <w:trHeight w:val="311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346D7" w14:textId="77777777" w:rsidR="005D1E8A" w:rsidRPr="006246D5" w:rsidRDefault="005D1E8A" w:rsidP="00BF4866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17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14D25" w14:textId="3F850B84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БОЛЬШАЯ ШАЙБА 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95045" w14:textId="77777777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70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7093A04" w14:textId="60F3FD85" w:rsidR="005D1E8A" w:rsidRPr="006246D5" w:rsidRDefault="00A922E5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ВИНТ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 xml:space="preserve"> M5X12</w:t>
            </w:r>
          </w:p>
        </w:tc>
      </w:tr>
      <w:tr w:rsidR="005D1E8A" w:rsidRPr="006246D5" w14:paraId="3D89D0B1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DBD18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18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BED7A" w14:textId="53442B55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  <w:lang w:val="ru-RU"/>
              </w:rPr>
            </w:pPr>
            <w:r w:rsidRPr="006246D5">
              <w:rPr>
                <w:rFonts w:asciiTheme="minorHAnsi" w:hAnsiTheme="minorHAnsi" w:cstheme="minorHAnsi"/>
                <w:sz w:val="24"/>
                <w:lang w:val="ru-RU"/>
              </w:rPr>
              <w:t>ИСКРОУЛОВИТЕЛЬ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23E29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71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876065" w14:textId="14567BD8" w:rsidR="005D1E8A" w:rsidRPr="006246D5" w:rsidRDefault="00A922E5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  <w:lang w:val="ru-RU"/>
              </w:rPr>
              <w:t>ШАЙБА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 xml:space="preserve"> 5</w:t>
            </w:r>
          </w:p>
        </w:tc>
      </w:tr>
      <w:tr w:rsidR="005D1E8A" w:rsidRPr="006246D5" w14:paraId="3F8A1D96" w14:textId="77777777" w:rsidTr="00A06141">
        <w:trPr>
          <w:trHeight w:val="311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7F382" w14:textId="77777777" w:rsidR="005D1E8A" w:rsidRPr="006246D5" w:rsidRDefault="005D1E8A" w:rsidP="00BF4866">
            <w:pPr>
              <w:pStyle w:val="TableParagraph"/>
              <w:spacing w:before="19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19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5C0EF" w14:textId="30F32780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ШЕСТИГРАННЫЙ БОЛТ M10X25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74A4B" w14:textId="77777777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72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35A054C" w14:textId="612D15FF" w:rsidR="005D1E8A" w:rsidRPr="006246D5" w:rsidRDefault="00A922E5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ЗАДНИЙ ЩИТОК</w:t>
            </w:r>
          </w:p>
        </w:tc>
      </w:tr>
      <w:tr w:rsidR="005D1E8A" w:rsidRPr="006246D5" w14:paraId="38A29492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DC954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20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15A15" w14:textId="439BD0C8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ПРУЖИННАЯ ШАЙБА 10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9A4CE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73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6A45020" w14:textId="0702A45C" w:rsidR="005D1E8A" w:rsidRPr="006246D5" w:rsidRDefault="00A06141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БОЛЬШАЯ ШАЙБА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5D1E8A" w:rsidRPr="006246D5" w14:paraId="2FC69C3F" w14:textId="77777777" w:rsidTr="00A06141">
        <w:trPr>
          <w:trHeight w:val="311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A80AD" w14:textId="77777777" w:rsidR="005D1E8A" w:rsidRPr="006246D5" w:rsidRDefault="005D1E8A" w:rsidP="00BF4866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21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74C4F" w14:textId="5520082C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ШАЙБА 10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735EA" w14:textId="77777777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74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8BC02DD" w14:textId="0A7D9A24" w:rsidR="005D1E8A" w:rsidRPr="006246D5" w:rsidRDefault="00A06141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ШЕСТИГРАННЫЙ БОЛТ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M8X12</w:t>
            </w:r>
          </w:p>
        </w:tc>
      </w:tr>
      <w:tr w:rsidR="005D1E8A" w:rsidRPr="006246D5" w14:paraId="0E8075D8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4ED0F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22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73FED" w14:textId="3BC46A5B" w:rsidR="005D1E8A" w:rsidRPr="006246D5" w:rsidRDefault="006246D5" w:rsidP="00BF4866">
            <w:pPr>
              <w:pStyle w:val="TableParagraph"/>
              <w:rPr>
                <w:rFonts w:asciiTheme="minorHAnsi" w:hAnsiTheme="minorHAnsi" w:cstheme="minorHAnsi"/>
                <w:sz w:val="24"/>
                <w:lang w:val="ru-RU"/>
              </w:rPr>
            </w:pPr>
            <w:r w:rsidRPr="006246D5">
              <w:rPr>
                <w:rFonts w:asciiTheme="minorHAnsi" w:hAnsiTheme="minorHAnsi" w:cstheme="minorHAnsi"/>
                <w:sz w:val="24"/>
                <w:lang w:val="ru-RU"/>
              </w:rPr>
              <w:t>ПОВОРОТНОЕ ОСНОВАНИЕ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C3B18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75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C3D2F2" w14:textId="55167D9C" w:rsidR="005D1E8A" w:rsidRPr="006246D5" w:rsidRDefault="006246D5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ПЛАСТИНА НАСТОЛЬНАЯ</w:t>
            </w:r>
          </w:p>
        </w:tc>
      </w:tr>
      <w:tr w:rsidR="005D1E8A" w:rsidRPr="006246D5" w14:paraId="35FB4AFC" w14:textId="77777777" w:rsidTr="00A06141">
        <w:trPr>
          <w:trHeight w:val="311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59078" w14:textId="77777777" w:rsidR="005D1E8A" w:rsidRPr="006246D5" w:rsidRDefault="005D1E8A" w:rsidP="00BF4866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23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443DB" w14:textId="1BABDD47" w:rsidR="005D1E8A" w:rsidRPr="006246D5" w:rsidRDefault="00A06141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ШЕСТИГРАННЫЙ БОЛТ M6X25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BF090" w14:textId="77777777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76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FA8B381" w14:textId="64A14FFF" w:rsidR="005D1E8A" w:rsidRPr="006246D5" w:rsidRDefault="00A06141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БОЛЬШАЯ ШАЙБА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8</w:t>
            </w:r>
          </w:p>
        </w:tc>
      </w:tr>
      <w:tr w:rsidR="005D1E8A" w:rsidRPr="006246D5" w14:paraId="5EC7ED71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8676A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24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3F406" w14:textId="7CBEC0EA" w:rsidR="005D1E8A" w:rsidRPr="006246D5" w:rsidRDefault="00A06141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ПРУЖИННАЯ ШАЙБА 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54B97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77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341CFA7" w14:textId="369BA64C" w:rsidR="005D1E8A" w:rsidRPr="006246D5" w:rsidRDefault="00A06141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ШЕСТИГРАННЫЙ БОЛТ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M8X20</w:t>
            </w:r>
          </w:p>
        </w:tc>
      </w:tr>
      <w:tr w:rsidR="005D1E8A" w:rsidRPr="006246D5" w14:paraId="2458B7E3" w14:textId="77777777" w:rsidTr="00A06141">
        <w:trPr>
          <w:trHeight w:val="311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CF599" w14:textId="77777777" w:rsidR="005D1E8A" w:rsidRPr="006246D5" w:rsidRDefault="005D1E8A" w:rsidP="00BF4866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25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6B77D" w14:textId="73454A44" w:rsidR="005D1E8A" w:rsidRPr="006246D5" w:rsidRDefault="00A06141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БОЛЬШАЯ ШАЙБА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A0623" w14:textId="77777777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78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B9A2A62" w14:textId="1C1F94B7" w:rsidR="005D1E8A" w:rsidRPr="006246D5" w:rsidRDefault="00A922E5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ЭКСЦЕНТРИКОВОЕ КОЛЕСО</w:t>
            </w:r>
          </w:p>
        </w:tc>
      </w:tr>
      <w:tr w:rsidR="005D1E8A" w:rsidRPr="006246D5" w14:paraId="6085F1E8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34179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26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3C021" w14:textId="3F950EA0" w:rsidR="005D1E8A" w:rsidRPr="006246D5" w:rsidRDefault="00A06141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КНОПКА БЛОКИРОВКИ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EB7E4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79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35149B9" w14:textId="174EFFA9" w:rsidR="005D1E8A" w:rsidRPr="006246D5" w:rsidRDefault="00A922E5" w:rsidP="00BF4866">
            <w:pPr>
              <w:pStyle w:val="TableParagraph"/>
              <w:rPr>
                <w:rFonts w:asciiTheme="minorHAnsi" w:hAnsiTheme="minorHAnsi" w:cstheme="minorHAnsi"/>
                <w:sz w:val="24"/>
                <w:lang w:val="ru-RU"/>
              </w:rPr>
            </w:pPr>
            <w:r w:rsidRPr="006246D5">
              <w:rPr>
                <w:rFonts w:asciiTheme="minorHAnsi" w:hAnsiTheme="minorHAnsi" w:cstheme="minorHAnsi"/>
                <w:sz w:val="24"/>
                <w:lang w:val="ru-RU"/>
              </w:rPr>
              <w:t>РУЧКА НАТЯЖЕНИЯ</w:t>
            </w:r>
          </w:p>
        </w:tc>
      </w:tr>
      <w:tr w:rsidR="005D1E8A" w:rsidRPr="006246D5" w14:paraId="18822EFD" w14:textId="77777777" w:rsidTr="00A06141">
        <w:trPr>
          <w:trHeight w:val="311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E37DD" w14:textId="77777777" w:rsidR="005D1E8A" w:rsidRPr="006246D5" w:rsidRDefault="005D1E8A" w:rsidP="00BF4866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27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1D6F4" w14:textId="185D7477" w:rsidR="005D1E8A" w:rsidRPr="006246D5" w:rsidRDefault="00A06141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  <w:lang w:val="ru-RU"/>
              </w:rPr>
            </w:pPr>
            <w:r w:rsidRPr="006246D5">
              <w:rPr>
                <w:rFonts w:asciiTheme="minorHAnsi" w:hAnsiTheme="minorHAnsi" w:cstheme="minorHAnsi"/>
                <w:sz w:val="24"/>
                <w:lang w:val="ru-RU"/>
              </w:rPr>
              <w:t>ШЛИФОВАЛЬНАЯ ЛЕНТА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014EC" w14:textId="77777777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80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99F8A1D" w14:textId="00E107CF" w:rsidR="005D1E8A" w:rsidRPr="006246D5" w:rsidRDefault="00A922E5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  <w:lang w:val="ru-RU"/>
              </w:rPr>
            </w:pPr>
            <w:r w:rsidRPr="006246D5">
              <w:rPr>
                <w:rFonts w:asciiTheme="minorHAnsi" w:hAnsiTheme="minorHAnsi" w:cstheme="minorHAnsi"/>
                <w:sz w:val="24"/>
                <w:lang w:val="ru-RU"/>
              </w:rPr>
              <w:t>РУКОЯТЬ</w:t>
            </w:r>
          </w:p>
        </w:tc>
      </w:tr>
      <w:tr w:rsidR="005D1E8A" w:rsidRPr="006246D5" w14:paraId="5DE62790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15914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28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344CF" w14:textId="1A6DD8FA" w:rsidR="005D1E8A" w:rsidRPr="006246D5" w:rsidRDefault="00A06141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ШЕСТИГРАННЫЙ БОЛТ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M8X25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38C4C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81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32A03F1" w14:textId="0FCA81A1" w:rsidR="005D1E8A" w:rsidRPr="006246D5" w:rsidRDefault="00A922E5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КРЕПЕЖНЫЙ ВИНТ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M6X12</w:t>
            </w:r>
          </w:p>
        </w:tc>
      </w:tr>
      <w:tr w:rsidR="005D1E8A" w:rsidRPr="006246D5" w14:paraId="70188825" w14:textId="77777777" w:rsidTr="00A06141">
        <w:trPr>
          <w:trHeight w:val="311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8B88B" w14:textId="77777777" w:rsidR="005D1E8A" w:rsidRPr="006246D5" w:rsidRDefault="005D1E8A" w:rsidP="00BF4866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29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CA8A7" w14:textId="3272BFC6" w:rsidR="005D1E8A" w:rsidRPr="006246D5" w:rsidRDefault="00A06141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ПРУЖИННАЯ ШАЙБА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EE7AF" w14:textId="77777777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82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8AF652" w14:textId="48CD1F33" w:rsidR="005D1E8A" w:rsidRPr="006246D5" w:rsidRDefault="00A922E5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РАСПРЕДЕЛИТЕЛЬНАЯ КОРОБКА</w:t>
            </w:r>
          </w:p>
        </w:tc>
      </w:tr>
      <w:tr w:rsidR="005D1E8A" w:rsidRPr="006246D5" w14:paraId="2BFFAA03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BE3E8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30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32DD9" w14:textId="6835B56C" w:rsidR="005D1E8A" w:rsidRPr="006246D5" w:rsidRDefault="00A06141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БОЛЬШАЯ ШАЙБА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2AD55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83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C106501" w14:textId="185EA6B4" w:rsidR="005D1E8A" w:rsidRPr="006246D5" w:rsidRDefault="00A922E5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ВИНТ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M4X16</w:t>
            </w:r>
          </w:p>
        </w:tc>
      </w:tr>
      <w:tr w:rsidR="005D1E8A" w:rsidRPr="006246D5" w14:paraId="5E341B20" w14:textId="77777777" w:rsidTr="00A06141">
        <w:trPr>
          <w:trHeight w:val="311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9F5FB" w14:textId="77777777" w:rsidR="005D1E8A" w:rsidRPr="006246D5" w:rsidRDefault="005D1E8A" w:rsidP="00BF4866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31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E5D34" w14:textId="66EC7085" w:rsidR="005D1E8A" w:rsidRPr="006246D5" w:rsidRDefault="00A06141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ВЕДУЩЕЕ КОЛЕСО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A3E27" w14:textId="77777777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84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8F22BB" w14:textId="402B4025" w:rsidR="005D1E8A" w:rsidRPr="006246D5" w:rsidRDefault="006246D5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  <w:lang w:val="ru-RU"/>
              </w:rPr>
            </w:pPr>
            <w:r w:rsidRPr="006246D5">
              <w:rPr>
                <w:rFonts w:asciiTheme="minorHAnsi" w:hAnsiTheme="minorHAnsi" w:cstheme="minorHAnsi"/>
                <w:sz w:val="24"/>
                <w:lang w:val="ru-RU"/>
              </w:rPr>
              <w:t>ПЛИТА ВРЕЗНАЯ</w:t>
            </w:r>
          </w:p>
        </w:tc>
      </w:tr>
      <w:tr w:rsidR="005D1E8A" w:rsidRPr="006246D5" w14:paraId="4D55F493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18780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32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7EA0E" w14:textId="3DAE85F2" w:rsidR="005D1E8A" w:rsidRPr="006246D5" w:rsidRDefault="00A06141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ШЕСТИГРАННЫЙ БОЛТ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M8X25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AE98A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85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0FE0D6E" w14:textId="0C9B7C65" w:rsidR="005D1E8A" w:rsidRPr="006246D5" w:rsidRDefault="006246D5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СТОПОРНОЕ КОЛЬЦО</w:t>
            </w:r>
          </w:p>
        </w:tc>
      </w:tr>
      <w:tr w:rsidR="005D1E8A" w:rsidRPr="006246D5" w14:paraId="37B3256D" w14:textId="77777777" w:rsidTr="00A06141">
        <w:trPr>
          <w:trHeight w:val="311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48D68" w14:textId="77777777" w:rsidR="005D1E8A" w:rsidRPr="006246D5" w:rsidRDefault="005D1E8A" w:rsidP="00BF4866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33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1BF19" w14:textId="16B1AD33" w:rsidR="005D1E8A" w:rsidRPr="006246D5" w:rsidRDefault="00A06141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ПРУЖИННАЯ ШАЙБА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D06B6" w14:textId="77777777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86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C74BC8" w14:textId="73060005" w:rsidR="005D1E8A" w:rsidRPr="006246D5" w:rsidRDefault="00A922E5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АКТИВНАЯ ЗАЩИТА</w:t>
            </w:r>
          </w:p>
        </w:tc>
      </w:tr>
      <w:tr w:rsidR="005D1E8A" w:rsidRPr="006246D5" w14:paraId="3AD65A95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FA468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34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31381" w14:textId="22F9D8F3" w:rsidR="005D1E8A" w:rsidRPr="006246D5" w:rsidRDefault="00A06141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ШАЙБА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02118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87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0125867" w14:textId="6DD20CFD" w:rsidR="005D1E8A" w:rsidRPr="006246D5" w:rsidRDefault="006246D5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АМОРТИЗИРУЮЩАЯ ДЕТАЛЬ</w:t>
            </w:r>
          </w:p>
        </w:tc>
      </w:tr>
      <w:tr w:rsidR="005D1E8A" w:rsidRPr="006246D5" w14:paraId="61832D7B" w14:textId="77777777" w:rsidTr="00A06141">
        <w:trPr>
          <w:trHeight w:val="311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DE6F0" w14:textId="77777777" w:rsidR="005D1E8A" w:rsidRPr="006246D5" w:rsidRDefault="005D1E8A" w:rsidP="00BF4866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lastRenderedPageBreak/>
              <w:t>35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152BD" w14:textId="3B7B4BB4" w:rsidR="005D1E8A" w:rsidRPr="006246D5" w:rsidRDefault="00A06141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КОРПУС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FF66D" w14:textId="77777777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88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71D7E4E" w14:textId="695C66C3" w:rsidR="005D1E8A" w:rsidRPr="006246D5" w:rsidRDefault="00A06141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ШЕСТИГРАННЫЙ БОЛТ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M6X12</w:t>
            </w:r>
          </w:p>
        </w:tc>
      </w:tr>
      <w:tr w:rsidR="005D1E8A" w:rsidRPr="006246D5" w14:paraId="0F2A7522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4BBE7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36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935D5" w14:textId="2CBBFFB9" w:rsidR="005D1E8A" w:rsidRPr="006246D5" w:rsidRDefault="00A922E5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СТОПОРНЫЕ КОЛЬЦА ДЛЯ ВАЛА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24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2E69A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89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056617" w14:textId="634F192E" w:rsidR="005D1E8A" w:rsidRPr="006246D5" w:rsidRDefault="006246D5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ШАРИКОВАЯ РУКОЯТКА</w:t>
            </w:r>
          </w:p>
        </w:tc>
      </w:tr>
      <w:tr w:rsidR="005D1E8A" w:rsidRPr="006246D5" w14:paraId="435BCBD0" w14:textId="77777777" w:rsidTr="00A06141">
        <w:trPr>
          <w:trHeight w:val="623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C6361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37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DD6BC3" w14:textId="56D3AC11" w:rsidR="005D1E8A" w:rsidRPr="006246D5" w:rsidRDefault="00A922E5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ДВИГАТЕЛЬ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BE47F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90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FBF7BD" w14:textId="664C23E9" w:rsidR="005D1E8A" w:rsidRPr="006246D5" w:rsidRDefault="006246D5" w:rsidP="00BF4866">
            <w:pPr>
              <w:pStyle w:val="TableParagraph"/>
              <w:spacing w:before="69"/>
              <w:rPr>
                <w:rFonts w:asciiTheme="minorHAnsi" w:hAnsiTheme="minorHAnsi" w:cstheme="minorHAnsi"/>
                <w:sz w:val="21"/>
              </w:rPr>
            </w:pPr>
            <w:r w:rsidRPr="006246D5">
              <w:rPr>
                <w:rFonts w:asciiTheme="minorHAnsi" w:hAnsiTheme="minorHAnsi" w:cstheme="minorHAnsi"/>
                <w:sz w:val="21"/>
              </w:rPr>
              <w:t>РЕГУЛИРОВКА ПРИЛЕГАНИЯ ЛЕНТЫ</w:t>
            </w:r>
          </w:p>
        </w:tc>
      </w:tr>
      <w:tr w:rsidR="005D1E8A" w:rsidRPr="006246D5" w14:paraId="527FDCAD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6CAF5" w14:textId="77777777" w:rsidR="005D1E8A" w:rsidRPr="006246D5" w:rsidRDefault="005D1E8A" w:rsidP="00BF4866">
            <w:pPr>
              <w:pStyle w:val="TableParagraph"/>
              <w:spacing w:before="31"/>
              <w:ind w:left="92"/>
              <w:rPr>
                <w:rFonts w:asciiTheme="minorHAnsi" w:hAnsiTheme="minorHAnsi" w:cstheme="minorHAnsi"/>
                <w:sz w:val="21"/>
              </w:rPr>
            </w:pPr>
            <w:r w:rsidRPr="006246D5">
              <w:rPr>
                <w:rFonts w:asciiTheme="minorHAnsi" w:hAnsiTheme="minorHAnsi" w:cstheme="minorHAnsi"/>
                <w:sz w:val="21"/>
              </w:rPr>
              <w:t>38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C4F9D0" w14:textId="4880D725" w:rsidR="005D1E8A" w:rsidRPr="006246D5" w:rsidRDefault="00A06141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ШЕСТИГРАННЫЙ БОЛТ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M6X20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06E1D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91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E7D284C" w14:textId="12CA994C" w:rsidR="005D1E8A" w:rsidRPr="006246D5" w:rsidRDefault="006246D5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КРЕПЕЖНЫЙ ВИНТ M6X6</w:t>
            </w:r>
          </w:p>
        </w:tc>
      </w:tr>
      <w:tr w:rsidR="005D1E8A" w:rsidRPr="006246D5" w14:paraId="2C4610D6" w14:textId="77777777" w:rsidTr="00A06141">
        <w:trPr>
          <w:trHeight w:val="311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1B670" w14:textId="77777777" w:rsidR="005D1E8A" w:rsidRPr="006246D5" w:rsidRDefault="005D1E8A" w:rsidP="00BF4866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39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09526" w14:textId="43429608" w:rsidR="005D1E8A" w:rsidRPr="006246D5" w:rsidRDefault="00A922E5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ПРУЖИННАЯ ПЛАСТИНА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67798" w14:textId="77777777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92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D06E32E" w14:textId="035AAD20" w:rsidR="005D1E8A" w:rsidRPr="006246D5" w:rsidRDefault="006246D5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СТОПОРНОЕ КОЛЬЦО ДЛЯ ВАЛА 25</w:t>
            </w:r>
          </w:p>
        </w:tc>
      </w:tr>
      <w:tr w:rsidR="005D1E8A" w:rsidRPr="006246D5" w14:paraId="08C90476" w14:textId="77777777" w:rsidTr="00A06141">
        <w:trPr>
          <w:trHeight w:val="312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0B344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40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A0329" w14:textId="06A13485" w:rsidR="005D1E8A" w:rsidRPr="006246D5" w:rsidRDefault="00A922E5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ШЕСТИГРАННАЯ ГАЙКА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M6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7EBFF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93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5758702" w14:textId="40ED5CC9" w:rsidR="005D1E8A" w:rsidRPr="006246D5" w:rsidRDefault="006246D5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ШПИНДЕЛЬ НАПРАВЛЯЮЩЕГО ШКИВА</w:t>
            </w:r>
          </w:p>
        </w:tc>
      </w:tr>
      <w:tr w:rsidR="005D1E8A" w:rsidRPr="006246D5" w14:paraId="0119FE92" w14:textId="77777777" w:rsidTr="00A06141">
        <w:trPr>
          <w:trHeight w:val="311"/>
        </w:trPr>
        <w:tc>
          <w:tcPr>
            <w:tcW w:w="13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CE734" w14:textId="77777777" w:rsidR="005D1E8A" w:rsidRPr="006246D5" w:rsidRDefault="005D1E8A" w:rsidP="00BF4866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41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E828B" w14:textId="1F2CA41E" w:rsidR="005D1E8A" w:rsidRPr="006246D5" w:rsidRDefault="00A922E5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ВИНТ </w:t>
            </w:r>
            <w:r w:rsidR="005D1E8A" w:rsidRPr="006246D5">
              <w:rPr>
                <w:rFonts w:asciiTheme="minorHAnsi" w:hAnsiTheme="minorHAnsi" w:cstheme="minorHAnsi"/>
                <w:sz w:val="24"/>
              </w:rPr>
              <w:t>M8X20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2E15F" w14:textId="77777777" w:rsidR="005D1E8A" w:rsidRPr="006246D5" w:rsidRDefault="005D1E8A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94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BECA8F1" w14:textId="1DE0EE7E" w:rsidR="005D1E8A" w:rsidRPr="006246D5" w:rsidRDefault="006246D5" w:rsidP="00BF4866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ПОДШИПНИК 6205</w:t>
            </w:r>
          </w:p>
        </w:tc>
      </w:tr>
      <w:tr w:rsidR="005D1E8A" w:rsidRPr="006246D5" w14:paraId="3FA33DE2" w14:textId="77777777" w:rsidTr="00A06141">
        <w:trPr>
          <w:trHeight w:val="313"/>
        </w:trPr>
        <w:tc>
          <w:tcPr>
            <w:tcW w:w="1361" w:type="dxa"/>
            <w:tcBorders>
              <w:top w:val="single" w:sz="6" w:space="0" w:color="000000"/>
              <w:right w:val="single" w:sz="6" w:space="0" w:color="000000"/>
            </w:tcBorders>
          </w:tcPr>
          <w:p w14:paraId="5D47D26C" w14:textId="77777777" w:rsidR="005D1E8A" w:rsidRPr="006246D5" w:rsidRDefault="005D1E8A" w:rsidP="00BF4866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42</w:t>
            </w:r>
          </w:p>
        </w:tc>
        <w:tc>
          <w:tcPr>
            <w:tcW w:w="28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605998" w14:textId="68486341" w:rsidR="005D1E8A" w:rsidRPr="006246D5" w:rsidRDefault="00A922E5" w:rsidP="00BF4866">
            <w:pPr>
              <w:pStyle w:val="TableParagraph"/>
              <w:rPr>
                <w:rFonts w:asciiTheme="minorHAnsi" w:hAnsiTheme="minorHAnsi" w:cstheme="minorHAnsi"/>
                <w:sz w:val="24"/>
                <w:lang w:val="ru-RU"/>
              </w:rPr>
            </w:pPr>
            <w:r w:rsidRPr="006246D5">
              <w:rPr>
                <w:rFonts w:asciiTheme="minorHAnsi" w:hAnsiTheme="minorHAnsi" w:cstheme="minorHAnsi"/>
                <w:sz w:val="24"/>
                <w:lang w:val="ru-RU"/>
              </w:rPr>
              <w:t>РУЧКА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59F1CA" w14:textId="77777777" w:rsidR="005D1E8A" w:rsidRPr="006246D5" w:rsidRDefault="005D1E8A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95</w:t>
            </w:r>
          </w:p>
        </w:tc>
        <w:tc>
          <w:tcPr>
            <w:tcW w:w="2908" w:type="dxa"/>
            <w:tcBorders>
              <w:top w:val="single" w:sz="6" w:space="0" w:color="000000"/>
              <w:left w:val="single" w:sz="6" w:space="0" w:color="000000"/>
            </w:tcBorders>
          </w:tcPr>
          <w:p w14:paraId="339D967E" w14:textId="6758E55B" w:rsidR="005D1E8A" w:rsidRPr="006246D5" w:rsidRDefault="006246D5" w:rsidP="00BF486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СТОПОРНОЕ КОЛЬЦО ДЛЯ ОТВЕРСТИЙ 52</w:t>
            </w:r>
          </w:p>
        </w:tc>
      </w:tr>
    </w:tbl>
    <w:p w14:paraId="3B474D72" w14:textId="7479C0D5" w:rsidR="005D1E8A" w:rsidRDefault="005D1E8A" w:rsidP="005D1E8A">
      <w:pPr>
        <w:spacing w:after="0"/>
        <w:rPr>
          <w:rFonts w:cstheme="minorHAnsi"/>
          <w:b/>
          <w:sz w:val="32"/>
          <w:szCs w:val="32"/>
        </w:rPr>
      </w:pPr>
    </w:p>
    <w:p w14:paraId="7DE7AF06" w14:textId="3C327EED" w:rsidR="006246D5" w:rsidRDefault="006246D5" w:rsidP="005D1E8A">
      <w:pPr>
        <w:spacing w:after="0"/>
        <w:rPr>
          <w:rFonts w:cstheme="minorHAnsi"/>
          <w:b/>
          <w:sz w:val="32"/>
          <w:szCs w:val="32"/>
        </w:rPr>
      </w:pPr>
    </w:p>
    <w:p w14:paraId="783C2CC6" w14:textId="378EB09A" w:rsidR="006246D5" w:rsidRDefault="006246D5" w:rsidP="005D1E8A">
      <w:pPr>
        <w:spacing w:after="0"/>
        <w:rPr>
          <w:rFonts w:cstheme="minorHAnsi"/>
          <w:b/>
          <w:sz w:val="32"/>
          <w:szCs w:val="32"/>
        </w:rPr>
      </w:pPr>
    </w:p>
    <w:p w14:paraId="7819C368" w14:textId="73096866" w:rsidR="006246D5" w:rsidRDefault="006246D5" w:rsidP="005D1E8A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ru-RU"/>
        </w:rPr>
        <w:drawing>
          <wp:inline distT="0" distB="0" distL="0" distR="0" wp14:anchorId="13B610E6" wp14:editId="21DF5162">
            <wp:extent cx="5940425" cy="52101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142E" w14:textId="03CDFDC2" w:rsidR="007C3409" w:rsidRDefault="007C3409" w:rsidP="005D1E8A">
      <w:pPr>
        <w:spacing w:after="0"/>
        <w:rPr>
          <w:rFonts w:cstheme="minorHAnsi"/>
          <w:b/>
          <w:sz w:val="32"/>
          <w:szCs w:val="32"/>
        </w:rPr>
      </w:pPr>
    </w:p>
    <w:tbl>
      <w:tblPr>
        <w:tblStyle w:val="TableNormal"/>
        <w:tblW w:w="0" w:type="auto"/>
        <w:tblInd w:w="474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3"/>
        <w:gridCol w:w="2882"/>
        <w:gridCol w:w="1346"/>
        <w:gridCol w:w="2891"/>
      </w:tblGrid>
      <w:tr w:rsidR="007C3409" w:rsidRPr="006246D5" w14:paraId="4CE4A4B2" w14:textId="77777777" w:rsidTr="007C3409">
        <w:trPr>
          <w:trHeight w:val="341"/>
        </w:trPr>
        <w:tc>
          <w:tcPr>
            <w:tcW w:w="13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0B363" w14:textId="6913A1A5" w:rsidR="007C3409" w:rsidRPr="007C3409" w:rsidRDefault="007C3409" w:rsidP="007C3409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96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EE51B" w14:textId="0B652159" w:rsidR="007C3409" w:rsidRPr="007C3409" w:rsidRDefault="007C3409" w:rsidP="007C3409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КОНТАКТНЫЙ ВАЛ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83EAA" w14:textId="15ED288D" w:rsidR="007C3409" w:rsidRPr="006246D5" w:rsidRDefault="007C3409" w:rsidP="007C3409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102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598AAFF" w14:textId="75DF6273" w:rsidR="007C3409" w:rsidRPr="006246D5" w:rsidRDefault="007C3409" w:rsidP="007C3409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  <w:lang w:val="ru-RU"/>
              </w:rPr>
              <w:t>ШАЙБА</w:t>
            </w:r>
            <w:r>
              <w:rPr>
                <w:rFonts w:asciiTheme="minorHAnsi" w:hAnsiTheme="minorHAnsi" w:cstheme="minorHAnsi"/>
                <w:sz w:val="24"/>
              </w:rPr>
              <w:t xml:space="preserve"> 6</w:t>
            </w:r>
          </w:p>
        </w:tc>
      </w:tr>
      <w:tr w:rsidR="007C3409" w:rsidRPr="006246D5" w14:paraId="63B6AF4A" w14:textId="77777777" w:rsidTr="007C3409">
        <w:trPr>
          <w:trHeight w:val="343"/>
        </w:trPr>
        <w:tc>
          <w:tcPr>
            <w:tcW w:w="13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F2A00" w14:textId="4A47ABD2" w:rsidR="007C3409" w:rsidRPr="006246D5" w:rsidRDefault="007C3409" w:rsidP="007C3409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97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B41C0" w14:textId="7BBF89B1" w:rsidR="007C3409" w:rsidRPr="007C3409" w:rsidRDefault="007C3409" w:rsidP="007C3409">
            <w:pPr>
              <w:pStyle w:val="TableParagraph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 xml:space="preserve">ШЕСТИГРАННЫЙ БОЛТ </w:t>
            </w:r>
            <w:r>
              <w:rPr>
                <w:rFonts w:ascii="Calibri" w:hAnsi="Calibri" w:cs="Calibri"/>
                <w:sz w:val="24"/>
                <w:szCs w:val="24"/>
              </w:rPr>
              <w:t>M8X20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6576A" w14:textId="24B6CD65" w:rsidR="007C3409" w:rsidRPr="007C3409" w:rsidRDefault="007C3409" w:rsidP="007C3409">
            <w:pPr>
              <w:pStyle w:val="TableParagraph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</w:rPr>
              <w:t>10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3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CF4503B" w14:textId="34195FC3" w:rsidR="007C3409" w:rsidRPr="007C3409" w:rsidRDefault="007C3409" w:rsidP="007C3409">
            <w:pPr>
              <w:pStyle w:val="TableParagraph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 xml:space="preserve">ВИНТ </w:t>
            </w:r>
            <w:r>
              <w:rPr>
                <w:rFonts w:ascii="Calibri" w:hAnsi="Calibri" w:cs="Calibri"/>
                <w:sz w:val="24"/>
                <w:szCs w:val="24"/>
              </w:rPr>
              <w:t>M6X10</w:t>
            </w:r>
          </w:p>
        </w:tc>
      </w:tr>
      <w:tr w:rsidR="007C3409" w:rsidRPr="006246D5" w14:paraId="1577FB28" w14:textId="77777777" w:rsidTr="007C3409">
        <w:trPr>
          <w:trHeight w:val="423"/>
        </w:trPr>
        <w:tc>
          <w:tcPr>
            <w:tcW w:w="13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F8B23" w14:textId="72A6B98B" w:rsidR="007C3409" w:rsidRPr="006246D5" w:rsidRDefault="007C3409" w:rsidP="007C3409">
            <w:pPr>
              <w:pStyle w:val="TableParagraph"/>
              <w:ind w:left="92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98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9B514" w14:textId="6B95D638" w:rsidR="007C3409" w:rsidRPr="006246D5" w:rsidRDefault="007C3409" w:rsidP="007C340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>ПРУЖИННАЯ ШАЙБА 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48162" w14:textId="52DAAD92" w:rsidR="007C3409" w:rsidRPr="006246D5" w:rsidRDefault="007C3409" w:rsidP="007C340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104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443A29" w14:textId="1F9FAF6A" w:rsidR="007C3409" w:rsidRPr="006246D5" w:rsidRDefault="007C3409" w:rsidP="007C3409">
            <w:pPr>
              <w:pStyle w:val="TableParagraph"/>
              <w:spacing w:before="69"/>
              <w:rPr>
                <w:rFonts w:asciiTheme="minorHAnsi" w:hAnsiTheme="minorHAnsi" w:cstheme="minorHAnsi"/>
                <w:sz w:val="21"/>
              </w:rPr>
            </w:pPr>
            <w:r w:rsidRPr="006246D5">
              <w:rPr>
                <w:rFonts w:asciiTheme="minorHAnsi" w:hAnsiTheme="minorHAnsi" w:cstheme="minorHAnsi"/>
                <w:sz w:val="24"/>
              </w:rPr>
              <w:t xml:space="preserve">ПРУЖИННАЯ ШАЙБА </w:t>
            </w:r>
            <w:r>
              <w:rPr>
                <w:rFonts w:asciiTheme="minorHAnsi" w:hAnsiTheme="minorHAnsi" w:cstheme="minorHAnsi"/>
                <w:sz w:val="24"/>
              </w:rPr>
              <w:t>6</w:t>
            </w:r>
          </w:p>
        </w:tc>
      </w:tr>
      <w:tr w:rsidR="007C3409" w:rsidRPr="006246D5" w14:paraId="128A3E13" w14:textId="77777777" w:rsidTr="007C3409">
        <w:trPr>
          <w:trHeight w:val="343"/>
        </w:trPr>
        <w:tc>
          <w:tcPr>
            <w:tcW w:w="13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AF337" w14:textId="37B7DAB0" w:rsidR="007C3409" w:rsidRPr="006246D5" w:rsidRDefault="007C3409" w:rsidP="007C3409">
            <w:pPr>
              <w:pStyle w:val="TableParagraph"/>
              <w:spacing w:before="31"/>
              <w:ind w:left="92"/>
              <w:rPr>
                <w:rFonts w:asciiTheme="minorHAnsi" w:hAnsiTheme="minorHAnsi" w:cstheme="minorHAnsi"/>
                <w:sz w:val="21"/>
              </w:rPr>
            </w:pPr>
            <w:r>
              <w:rPr>
                <w:rFonts w:asciiTheme="minorHAnsi" w:hAnsiTheme="minorHAnsi" w:cstheme="minorHAnsi"/>
                <w:sz w:val="21"/>
              </w:rPr>
              <w:t>99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15BF8" w14:textId="013C6092" w:rsidR="007C3409" w:rsidRPr="007C3409" w:rsidRDefault="007C3409" w:rsidP="007C3409">
            <w:pPr>
              <w:pStyle w:val="TableParagraph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ПРОСТАВКА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234DF" w14:textId="60776D18" w:rsidR="007C3409" w:rsidRPr="006246D5" w:rsidRDefault="007C3409" w:rsidP="007C3409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105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6A351EA" w14:textId="5E40F34A" w:rsidR="007C3409" w:rsidRPr="00A3636B" w:rsidRDefault="00A3636B" w:rsidP="007C3409">
            <w:pPr>
              <w:pStyle w:val="TableParagraph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 xml:space="preserve">ШЕСТИГРАННЫЙ БОЛТ </w:t>
            </w:r>
            <w:r>
              <w:rPr>
                <w:rFonts w:ascii="Calibri" w:hAnsi="Calibri" w:cs="Calibri"/>
                <w:sz w:val="24"/>
                <w:szCs w:val="24"/>
              </w:rPr>
              <w:t>M6X20</w:t>
            </w:r>
          </w:p>
        </w:tc>
      </w:tr>
      <w:tr w:rsidR="007C3409" w:rsidRPr="006246D5" w14:paraId="2506BD29" w14:textId="77777777" w:rsidTr="007C3409">
        <w:trPr>
          <w:trHeight w:val="341"/>
        </w:trPr>
        <w:tc>
          <w:tcPr>
            <w:tcW w:w="13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C1DFE" w14:textId="36BD4F44" w:rsidR="007C3409" w:rsidRPr="006246D5" w:rsidRDefault="007C3409" w:rsidP="007C3409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100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770DE" w14:textId="63B1AE27" w:rsidR="007C3409" w:rsidRPr="007C3409" w:rsidRDefault="007C3409" w:rsidP="007C3409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ПОДПОРКА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1B516" w14:textId="6A3223EE" w:rsidR="007C3409" w:rsidRPr="007C3409" w:rsidRDefault="007C3409" w:rsidP="007C3409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106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41CEEEC" w14:textId="262B0199" w:rsidR="007C3409" w:rsidRPr="006246D5" w:rsidRDefault="00A3636B" w:rsidP="007C3409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A3636B">
              <w:rPr>
                <w:rFonts w:asciiTheme="minorHAnsi" w:hAnsiTheme="minorHAnsi" w:cstheme="minorHAnsi"/>
                <w:sz w:val="24"/>
              </w:rPr>
              <w:t>ЗАЩИТНАЯ ПЛАСТИНА</w:t>
            </w:r>
          </w:p>
        </w:tc>
      </w:tr>
      <w:tr w:rsidR="007C3409" w:rsidRPr="006246D5" w14:paraId="1304D681" w14:textId="77777777" w:rsidTr="007C3409">
        <w:trPr>
          <w:trHeight w:val="341"/>
        </w:trPr>
        <w:tc>
          <w:tcPr>
            <w:tcW w:w="13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338C1" w14:textId="655D3D7C" w:rsidR="007C3409" w:rsidRPr="007C3409" w:rsidRDefault="007C3409" w:rsidP="007C3409">
            <w:pPr>
              <w:pStyle w:val="TableParagraph"/>
              <w:spacing w:line="278" w:lineRule="exact"/>
              <w:ind w:left="92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101</w:t>
            </w:r>
          </w:p>
        </w:tc>
        <w:tc>
          <w:tcPr>
            <w:tcW w:w="2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53FAB" w14:textId="7FC8000A" w:rsidR="007C3409" w:rsidRPr="006246D5" w:rsidRDefault="007C3409" w:rsidP="007C3409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</w:rPr>
            </w:pPr>
            <w:r w:rsidRPr="007C3409">
              <w:rPr>
                <w:rFonts w:asciiTheme="minorHAnsi" w:hAnsiTheme="minorHAnsi" w:cstheme="minorHAnsi"/>
                <w:sz w:val="24"/>
              </w:rPr>
              <w:t>ПОЛОСА ОТДЕЛЕНИЙ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87131" w14:textId="5FBB341E" w:rsidR="007C3409" w:rsidRPr="007C3409" w:rsidRDefault="007C3409" w:rsidP="007C3409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107</w:t>
            </w:r>
          </w:p>
        </w:tc>
        <w:tc>
          <w:tcPr>
            <w:tcW w:w="2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6DB381F" w14:textId="40553728" w:rsidR="007C3409" w:rsidRPr="00A3636B" w:rsidRDefault="00A3636B" w:rsidP="007C3409">
            <w:pPr>
              <w:pStyle w:val="TableParagraph"/>
              <w:spacing w:line="278" w:lineRule="exact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 xml:space="preserve">ВИНТ </w:t>
            </w:r>
            <w:r>
              <w:rPr>
                <w:rFonts w:ascii="Calibri" w:hAnsi="Calibri" w:cs="Calibri"/>
                <w:sz w:val="24"/>
                <w:szCs w:val="24"/>
              </w:rPr>
              <w:t>M6X12</w:t>
            </w:r>
          </w:p>
        </w:tc>
      </w:tr>
    </w:tbl>
    <w:p w14:paraId="108CB52D" w14:textId="77777777" w:rsidR="007C3409" w:rsidRPr="006246D5" w:rsidRDefault="007C3409" w:rsidP="005D1E8A">
      <w:pPr>
        <w:spacing w:after="0"/>
        <w:rPr>
          <w:rFonts w:cstheme="minorHAnsi"/>
          <w:b/>
          <w:sz w:val="32"/>
          <w:szCs w:val="32"/>
        </w:rPr>
      </w:pPr>
    </w:p>
    <w:sectPr w:rsidR="007C3409" w:rsidRPr="00624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60F8D"/>
    <w:multiLevelType w:val="hybridMultilevel"/>
    <w:tmpl w:val="7752D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77FF9"/>
    <w:multiLevelType w:val="hybridMultilevel"/>
    <w:tmpl w:val="90D85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D3458"/>
    <w:multiLevelType w:val="hybridMultilevel"/>
    <w:tmpl w:val="7D7A2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F2FE8"/>
    <w:multiLevelType w:val="hybridMultilevel"/>
    <w:tmpl w:val="1B504FB0"/>
    <w:lvl w:ilvl="0" w:tplc="683C3DD6">
      <w:start w:val="1"/>
      <w:numFmt w:val="decimal"/>
      <w:lvlText w:val="%1."/>
      <w:lvlJc w:val="left"/>
      <w:pPr>
        <w:ind w:left="467" w:hanging="360"/>
      </w:pPr>
      <w:rPr>
        <w:rFonts w:ascii="Trebuchet MS" w:eastAsia="Trebuchet MS" w:hAnsi="Trebuchet MS" w:cs="Trebuchet MS" w:hint="default"/>
        <w:spacing w:val="-1"/>
        <w:w w:val="85"/>
        <w:sz w:val="24"/>
        <w:szCs w:val="24"/>
        <w:lang w:val="en-US" w:eastAsia="en-US" w:bidi="ar-SA"/>
      </w:rPr>
    </w:lvl>
    <w:lvl w:ilvl="1" w:tplc="B272678E">
      <w:numFmt w:val="bullet"/>
      <w:lvlText w:val="•"/>
      <w:lvlJc w:val="left"/>
      <w:pPr>
        <w:ind w:left="711" w:hanging="360"/>
      </w:pPr>
      <w:rPr>
        <w:rFonts w:hint="default"/>
        <w:lang w:val="en-US" w:eastAsia="en-US" w:bidi="ar-SA"/>
      </w:rPr>
    </w:lvl>
    <w:lvl w:ilvl="2" w:tplc="47CCC2BE">
      <w:numFmt w:val="bullet"/>
      <w:lvlText w:val="•"/>
      <w:lvlJc w:val="left"/>
      <w:pPr>
        <w:ind w:left="962" w:hanging="360"/>
      </w:pPr>
      <w:rPr>
        <w:rFonts w:hint="default"/>
        <w:lang w:val="en-US" w:eastAsia="en-US" w:bidi="ar-SA"/>
      </w:rPr>
    </w:lvl>
    <w:lvl w:ilvl="3" w:tplc="94A4FFE0">
      <w:numFmt w:val="bullet"/>
      <w:lvlText w:val="•"/>
      <w:lvlJc w:val="left"/>
      <w:pPr>
        <w:ind w:left="1213" w:hanging="360"/>
      </w:pPr>
      <w:rPr>
        <w:rFonts w:hint="default"/>
        <w:lang w:val="en-US" w:eastAsia="en-US" w:bidi="ar-SA"/>
      </w:rPr>
    </w:lvl>
    <w:lvl w:ilvl="4" w:tplc="F25C6A98"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5" w:tplc="D3945B58">
      <w:numFmt w:val="bullet"/>
      <w:lvlText w:val="•"/>
      <w:lvlJc w:val="left"/>
      <w:pPr>
        <w:ind w:left="1716" w:hanging="360"/>
      </w:pPr>
      <w:rPr>
        <w:rFonts w:hint="default"/>
        <w:lang w:val="en-US" w:eastAsia="en-US" w:bidi="ar-SA"/>
      </w:rPr>
    </w:lvl>
    <w:lvl w:ilvl="6" w:tplc="BD68CBC8">
      <w:numFmt w:val="bullet"/>
      <w:lvlText w:val="•"/>
      <w:lvlJc w:val="left"/>
      <w:pPr>
        <w:ind w:left="1967" w:hanging="360"/>
      </w:pPr>
      <w:rPr>
        <w:rFonts w:hint="default"/>
        <w:lang w:val="en-US" w:eastAsia="en-US" w:bidi="ar-SA"/>
      </w:rPr>
    </w:lvl>
    <w:lvl w:ilvl="7" w:tplc="5A7CE092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8" w:tplc="D3260D9C">
      <w:numFmt w:val="bullet"/>
      <w:lvlText w:val="•"/>
      <w:lvlJc w:val="left"/>
      <w:pPr>
        <w:ind w:left="246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BCD3F83"/>
    <w:multiLevelType w:val="hybridMultilevel"/>
    <w:tmpl w:val="6DD63D3A"/>
    <w:lvl w:ilvl="0" w:tplc="6C80D1CA">
      <w:start w:val="1"/>
      <w:numFmt w:val="decimal"/>
      <w:lvlText w:val="%1."/>
      <w:lvlJc w:val="left"/>
      <w:pPr>
        <w:ind w:left="467" w:hanging="360"/>
      </w:pPr>
      <w:rPr>
        <w:rFonts w:ascii="Trebuchet MS" w:eastAsia="Trebuchet MS" w:hAnsi="Trebuchet MS" w:cs="Trebuchet MS" w:hint="default"/>
        <w:spacing w:val="-1"/>
        <w:w w:val="85"/>
        <w:sz w:val="24"/>
        <w:szCs w:val="24"/>
        <w:lang w:val="en-US" w:eastAsia="en-US" w:bidi="ar-SA"/>
      </w:rPr>
    </w:lvl>
    <w:lvl w:ilvl="1" w:tplc="CDA4A054">
      <w:numFmt w:val="bullet"/>
      <w:lvlText w:val="•"/>
      <w:lvlJc w:val="left"/>
      <w:pPr>
        <w:ind w:left="711" w:hanging="360"/>
      </w:pPr>
      <w:rPr>
        <w:rFonts w:hint="default"/>
        <w:lang w:val="en-US" w:eastAsia="en-US" w:bidi="ar-SA"/>
      </w:rPr>
    </w:lvl>
    <w:lvl w:ilvl="2" w:tplc="21D8B0FE">
      <w:numFmt w:val="bullet"/>
      <w:lvlText w:val="•"/>
      <w:lvlJc w:val="left"/>
      <w:pPr>
        <w:ind w:left="962" w:hanging="360"/>
      </w:pPr>
      <w:rPr>
        <w:rFonts w:hint="default"/>
        <w:lang w:val="en-US" w:eastAsia="en-US" w:bidi="ar-SA"/>
      </w:rPr>
    </w:lvl>
    <w:lvl w:ilvl="3" w:tplc="75A8096E">
      <w:numFmt w:val="bullet"/>
      <w:lvlText w:val="•"/>
      <w:lvlJc w:val="left"/>
      <w:pPr>
        <w:ind w:left="1213" w:hanging="360"/>
      </w:pPr>
      <w:rPr>
        <w:rFonts w:hint="default"/>
        <w:lang w:val="en-US" w:eastAsia="en-US" w:bidi="ar-SA"/>
      </w:rPr>
    </w:lvl>
    <w:lvl w:ilvl="4" w:tplc="FDB6DD02"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5" w:tplc="4FDC1740">
      <w:numFmt w:val="bullet"/>
      <w:lvlText w:val="•"/>
      <w:lvlJc w:val="left"/>
      <w:pPr>
        <w:ind w:left="1716" w:hanging="360"/>
      </w:pPr>
      <w:rPr>
        <w:rFonts w:hint="default"/>
        <w:lang w:val="en-US" w:eastAsia="en-US" w:bidi="ar-SA"/>
      </w:rPr>
    </w:lvl>
    <w:lvl w:ilvl="6" w:tplc="411652B8">
      <w:numFmt w:val="bullet"/>
      <w:lvlText w:val="•"/>
      <w:lvlJc w:val="left"/>
      <w:pPr>
        <w:ind w:left="1967" w:hanging="360"/>
      </w:pPr>
      <w:rPr>
        <w:rFonts w:hint="default"/>
        <w:lang w:val="en-US" w:eastAsia="en-US" w:bidi="ar-SA"/>
      </w:rPr>
    </w:lvl>
    <w:lvl w:ilvl="7" w:tplc="ABE626C0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8" w:tplc="0D861040">
      <w:numFmt w:val="bullet"/>
      <w:lvlText w:val="•"/>
      <w:lvlJc w:val="left"/>
      <w:pPr>
        <w:ind w:left="2469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4D07C9F"/>
    <w:multiLevelType w:val="hybridMultilevel"/>
    <w:tmpl w:val="95902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86CBB"/>
    <w:multiLevelType w:val="hybridMultilevel"/>
    <w:tmpl w:val="3834A64A"/>
    <w:lvl w:ilvl="0" w:tplc="D3E6BB0E">
      <w:start w:val="1"/>
      <w:numFmt w:val="decimal"/>
      <w:lvlText w:val="%1."/>
      <w:lvlJc w:val="left"/>
      <w:pPr>
        <w:ind w:left="467" w:hanging="360"/>
      </w:pPr>
      <w:rPr>
        <w:rFonts w:ascii="Trebuchet MS" w:eastAsia="Trebuchet MS" w:hAnsi="Trebuchet MS" w:cs="Trebuchet MS" w:hint="default"/>
        <w:spacing w:val="-1"/>
        <w:w w:val="85"/>
        <w:sz w:val="24"/>
        <w:szCs w:val="24"/>
        <w:lang w:val="en-US" w:eastAsia="en-US" w:bidi="ar-SA"/>
      </w:rPr>
    </w:lvl>
    <w:lvl w:ilvl="1" w:tplc="8F621EF4">
      <w:numFmt w:val="bullet"/>
      <w:lvlText w:val="•"/>
      <w:lvlJc w:val="left"/>
      <w:pPr>
        <w:ind w:left="711" w:hanging="360"/>
      </w:pPr>
      <w:rPr>
        <w:rFonts w:hint="default"/>
        <w:lang w:val="en-US" w:eastAsia="en-US" w:bidi="ar-SA"/>
      </w:rPr>
    </w:lvl>
    <w:lvl w:ilvl="2" w:tplc="B75818A6">
      <w:numFmt w:val="bullet"/>
      <w:lvlText w:val="•"/>
      <w:lvlJc w:val="left"/>
      <w:pPr>
        <w:ind w:left="962" w:hanging="360"/>
      </w:pPr>
      <w:rPr>
        <w:rFonts w:hint="default"/>
        <w:lang w:val="en-US" w:eastAsia="en-US" w:bidi="ar-SA"/>
      </w:rPr>
    </w:lvl>
    <w:lvl w:ilvl="3" w:tplc="E654D4E4">
      <w:numFmt w:val="bullet"/>
      <w:lvlText w:val="•"/>
      <w:lvlJc w:val="left"/>
      <w:pPr>
        <w:ind w:left="1213" w:hanging="360"/>
      </w:pPr>
      <w:rPr>
        <w:rFonts w:hint="default"/>
        <w:lang w:val="en-US" w:eastAsia="en-US" w:bidi="ar-SA"/>
      </w:rPr>
    </w:lvl>
    <w:lvl w:ilvl="4" w:tplc="EA60EC2C"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5" w:tplc="01C8C752">
      <w:numFmt w:val="bullet"/>
      <w:lvlText w:val="•"/>
      <w:lvlJc w:val="left"/>
      <w:pPr>
        <w:ind w:left="1715" w:hanging="360"/>
      </w:pPr>
      <w:rPr>
        <w:rFonts w:hint="default"/>
        <w:lang w:val="en-US" w:eastAsia="en-US" w:bidi="ar-SA"/>
      </w:rPr>
    </w:lvl>
    <w:lvl w:ilvl="6" w:tplc="2E8ADDF6">
      <w:numFmt w:val="bullet"/>
      <w:lvlText w:val="•"/>
      <w:lvlJc w:val="left"/>
      <w:pPr>
        <w:ind w:left="1966" w:hanging="360"/>
      </w:pPr>
      <w:rPr>
        <w:rFonts w:hint="default"/>
        <w:lang w:val="en-US" w:eastAsia="en-US" w:bidi="ar-SA"/>
      </w:rPr>
    </w:lvl>
    <w:lvl w:ilvl="7" w:tplc="B7AA7A1A">
      <w:numFmt w:val="bullet"/>
      <w:lvlText w:val="•"/>
      <w:lvlJc w:val="left"/>
      <w:pPr>
        <w:ind w:left="2217" w:hanging="360"/>
      </w:pPr>
      <w:rPr>
        <w:rFonts w:hint="default"/>
        <w:lang w:val="en-US" w:eastAsia="en-US" w:bidi="ar-SA"/>
      </w:rPr>
    </w:lvl>
    <w:lvl w:ilvl="8" w:tplc="96C2F99C"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30782E09"/>
    <w:multiLevelType w:val="hybridMultilevel"/>
    <w:tmpl w:val="AD784848"/>
    <w:lvl w:ilvl="0" w:tplc="6E1EEFAC">
      <w:start w:val="1"/>
      <w:numFmt w:val="decimal"/>
      <w:lvlText w:val="%1."/>
      <w:lvlJc w:val="left"/>
      <w:pPr>
        <w:ind w:left="467" w:hanging="360"/>
      </w:pPr>
      <w:rPr>
        <w:rFonts w:hint="default"/>
        <w:w w:val="85"/>
        <w:lang w:val="en-US" w:eastAsia="en-US" w:bidi="ar-SA"/>
      </w:rPr>
    </w:lvl>
    <w:lvl w:ilvl="1" w:tplc="2D045970">
      <w:numFmt w:val="bullet"/>
      <w:lvlText w:val="•"/>
      <w:lvlJc w:val="left"/>
      <w:pPr>
        <w:ind w:left="711" w:hanging="360"/>
      </w:pPr>
      <w:rPr>
        <w:rFonts w:hint="default"/>
        <w:lang w:val="en-US" w:eastAsia="en-US" w:bidi="ar-SA"/>
      </w:rPr>
    </w:lvl>
    <w:lvl w:ilvl="2" w:tplc="A70E686C">
      <w:numFmt w:val="bullet"/>
      <w:lvlText w:val="•"/>
      <w:lvlJc w:val="left"/>
      <w:pPr>
        <w:ind w:left="962" w:hanging="360"/>
      </w:pPr>
      <w:rPr>
        <w:rFonts w:hint="default"/>
        <w:lang w:val="en-US" w:eastAsia="en-US" w:bidi="ar-SA"/>
      </w:rPr>
    </w:lvl>
    <w:lvl w:ilvl="3" w:tplc="94E49730">
      <w:numFmt w:val="bullet"/>
      <w:lvlText w:val="•"/>
      <w:lvlJc w:val="left"/>
      <w:pPr>
        <w:ind w:left="1213" w:hanging="360"/>
      </w:pPr>
      <w:rPr>
        <w:rFonts w:hint="default"/>
        <w:lang w:val="en-US" w:eastAsia="en-US" w:bidi="ar-SA"/>
      </w:rPr>
    </w:lvl>
    <w:lvl w:ilvl="4" w:tplc="708AC5D4"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5" w:tplc="E912F94E">
      <w:numFmt w:val="bullet"/>
      <w:lvlText w:val="•"/>
      <w:lvlJc w:val="left"/>
      <w:pPr>
        <w:ind w:left="1715" w:hanging="360"/>
      </w:pPr>
      <w:rPr>
        <w:rFonts w:hint="default"/>
        <w:lang w:val="en-US" w:eastAsia="en-US" w:bidi="ar-SA"/>
      </w:rPr>
    </w:lvl>
    <w:lvl w:ilvl="6" w:tplc="C8A4E210">
      <w:numFmt w:val="bullet"/>
      <w:lvlText w:val="•"/>
      <w:lvlJc w:val="left"/>
      <w:pPr>
        <w:ind w:left="1966" w:hanging="360"/>
      </w:pPr>
      <w:rPr>
        <w:rFonts w:hint="default"/>
        <w:lang w:val="en-US" w:eastAsia="en-US" w:bidi="ar-SA"/>
      </w:rPr>
    </w:lvl>
    <w:lvl w:ilvl="7" w:tplc="458EE9E4">
      <w:numFmt w:val="bullet"/>
      <w:lvlText w:val="•"/>
      <w:lvlJc w:val="left"/>
      <w:pPr>
        <w:ind w:left="2217" w:hanging="360"/>
      </w:pPr>
      <w:rPr>
        <w:rFonts w:hint="default"/>
        <w:lang w:val="en-US" w:eastAsia="en-US" w:bidi="ar-SA"/>
      </w:rPr>
    </w:lvl>
    <w:lvl w:ilvl="8" w:tplc="689A6842"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4794049"/>
    <w:multiLevelType w:val="hybridMultilevel"/>
    <w:tmpl w:val="EC5E86E8"/>
    <w:lvl w:ilvl="0" w:tplc="1BE4772A">
      <w:start w:val="1"/>
      <w:numFmt w:val="decimal"/>
      <w:lvlText w:val="%1."/>
      <w:lvlJc w:val="left"/>
      <w:pPr>
        <w:ind w:left="467" w:hanging="360"/>
      </w:pPr>
      <w:rPr>
        <w:rFonts w:ascii="Trebuchet MS" w:eastAsia="Trebuchet MS" w:hAnsi="Trebuchet MS" w:cs="Trebuchet MS" w:hint="default"/>
        <w:spacing w:val="-1"/>
        <w:w w:val="85"/>
        <w:sz w:val="24"/>
        <w:szCs w:val="24"/>
        <w:lang w:val="en-US" w:eastAsia="en-US" w:bidi="ar-SA"/>
      </w:rPr>
    </w:lvl>
    <w:lvl w:ilvl="1" w:tplc="29446B76">
      <w:numFmt w:val="bullet"/>
      <w:lvlText w:val="•"/>
      <w:lvlJc w:val="left"/>
      <w:pPr>
        <w:ind w:left="711" w:hanging="360"/>
      </w:pPr>
      <w:rPr>
        <w:rFonts w:hint="default"/>
        <w:lang w:val="en-US" w:eastAsia="en-US" w:bidi="ar-SA"/>
      </w:rPr>
    </w:lvl>
    <w:lvl w:ilvl="2" w:tplc="EC5069B2">
      <w:numFmt w:val="bullet"/>
      <w:lvlText w:val="•"/>
      <w:lvlJc w:val="left"/>
      <w:pPr>
        <w:ind w:left="962" w:hanging="360"/>
      </w:pPr>
      <w:rPr>
        <w:rFonts w:hint="default"/>
        <w:lang w:val="en-US" w:eastAsia="en-US" w:bidi="ar-SA"/>
      </w:rPr>
    </w:lvl>
    <w:lvl w:ilvl="3" w:tplc="333CE134">
      <w:numFmt w:val="bullet"/>
      <w:lvlText w:val="•"/>
      <w:lvlJc w:val="left"/>
      <w:pPr>
        <w:ind w:left="1213" w:hanging="360"/>
      </w:pPr>
      <w:rPr>
        <w:rFonts w:hint="default"/>
        <w:lang w:val="en-US" w:eastAsia="en-US" w:bidi="ar-SA"/>
      </w:rPr>
    </w:lvl>
    <w:lvl w:ilvl="4" w:tplc="491657F0"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5" w:tplc="E8CEAC16">
      <w:numFmt w:val="bullet"/>
      <w:lvlText w:val="•"/>
      <w:lvlJc w:val="left"/>
      <w:pPr>
        <w:ind w:left="1716" w:hanging="360"/>
      </w:pPr>
      <w:rPr>
        <w:rFonts w:hint="default"/>
        <w:lang w:val="en-US" w:eastAsia="en-US" w:bidi="ar-SA"/>
      </w:rPr>
    </w:lvl>
    <w:lvl w:ilvl="6" w:tplc="79F8B676">
      <w:numFmt w:val="bullet"/>
      <w:lvlText w:val="•"/>
      <w:lvlJc w:val="left"/>
      <w:pPr>
        <w:ind w:left="1967" w:hanging="360"/>
      </w:pPr>
      <w:rPr>
        <w:rFonts w:hint="default"/>
        <w:lang w:val="en-US" w:eastAsia="en-US" w:bidi="ar-SA"/>
      </w:rPr>
    </w:lvl>
    <w:lvl w:ilvl="7" w:tplc="52FC00BA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8" w:tplc="30209CCA">
      <w:numFmt w:val="bullet"/>
      <w:lvlText w:val="•"/>
      <w:lvlJc w:val="left"/>
      <w:pPr>
        <w:ind w:left="2469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72F34CF"/>
    <w:multiLevelType w:val="hybridMultilevel"/>
    <w:tmpl w:val="6C76602A"/>
    <w:lvl w:ilvl="0" w:tplc="845AE04A">
      <w:start w:val="1"/>
      <w:numFmt w:val="decimal"/>
      <w:lvlText w:val="%1."/>
      <w:lvlJc w:val="left"/>
      <w:pPr>
        <w:ind w:left="467" w:hanging="360"/>
      </w:pPr>
      <w:rPr>
        <w:rFonts w:ascii="Trebuchet MS" w:eastAsia="Trebuchet MS" w:hAnsi="Trebuchet MS" w:cs="Trebuchet MS" w:hint="default"/>
        <w:spacing w:val="-1"/>
        <w:w w:val="85"/>
        <w:sz w:val="24"/>
        <w:szCs w:val="24"/>
        <w:lang w:val="en-US" w:eastAsia="en-US" w:bidi="ar-SA"/>
      </w:rPr>
    </w:lvl>
    <w:lvl w:ilvl="1" w:tplc="30488804">
      <w:numFmt w:val="bullet"/>
      <w:lvlText w:val="•"/>
      <w:lvlJc w:val="left"/>
      <w:pPr>
        <w:ind w:left="711" w:hanging="360"/>
      </w:pPr>
      <w:rPr>
        <w:rFonts w:hint="default"/>
        <w:lang w:val="en-US" w:eastAsia="en-US" w:bidi="ar-SA"/>
      </w:rPr>
    </w:lvl>
    <w:lvl w:ilvl="2" w:tplc="7AC20216">
      <w:numFmt w:val="bullet"/>
      <w:lvlText w:val="•"/>
      <w:lvlJc w:val="left"/>
      <w:pPr>
        <w:ind w:left="962" w:hanging="360"/>
      </w:pPr>
      <w:rPr>
        <w:rFonts w:hint="default"/>
        <w:lang w:val="en-US" w:eastAsia="en-US" w:bidi="ar-SA"/>
      </w:rPr>
    </w:lvl>
    <w:lvl w:ilvl="3" w:tplc="80F49B44">
      <w:numFmt w:val="bullet"/>
      <w:lvlText w:val="•"/>
      <w:lvlJc w:val="left"/>
      <w:pPr>
        <w:ind w:left="1213" w:hanging="360"/>
      </w:pPr>
      <w:rPr>
        <w:rFonts w:hint="default"/>
        <w:lang w:val="en-US" w:eastAsia="en-US" w:bidi="ar-SA"/>
      </w:rPr>
    </w:lvl>
    <w:lvl w:ilvl="4" w:tplc="0F14D6DA"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5" w:tplc="1B783BF2">
      <w:numFmt w:val="bullet"/>
      <w:lvlText w:val="•"/>
      <w:lvlJc w:val="left"/>
      <w:pPr>
        <w:ind w:left="1715" w:hanging="360"/>
      </w:pPr>
      <w:rPr>
        <w:rFonts w:hint="default"/>
        <w:lang w:val="en-US" w:eastAsia="en-US" w:bidi="ar-SA"/>
      </w:rPr>
    </w:lvl>
    <w:lvl w:ilvl="6" w:tplc="3A624ADC">
      <w:numFmt w:val="bullet"/>
      <w:lvlText w:val="•"/>
      <w:lvlJc w:val="left"/>
      <w:pPr>
        <w:ind w:left="1966" w:hanging="360"/>
      </w:pPr>
      <w:rPr>
        <w:rFonts w:hint="default"/>
        <w:lang w:val="en-US" w:eastAsia="en-US" w:bidi="ar-SA"/>
      </w:rPr>
    </w:lvl>
    <w:lvl w:ilvl="7" w:tplc="2CDE9ACA">
      <w:numFmt w:val="bullet"/>
      <w:lvlText w:val="•"/>
      <w:lvlJc w:val="left"/>
      <w:pPr>
        <w:ind w:left="2217" w:hanging="360"/>
      </w:pPr>
      <w:rPr>
        <w:rFonts w:hint="default"/>
        <w:lang w:val="en-US" w:eastAsia="en-US" w:bidi="ar-SA"/>
      </w:rPr>
    </w:lvl>
    <w:lvl w:ilvl="8" w:tplc="BE36C91E"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08F6833"/>
    <w:multiLevelType w:val="hybridMultilevel"/>
    <w:tmpl w:val="4306CC48"/>
    <w:lvl w:ilvl="0" w:tplc="F304631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1" w15:restartNumberingAfterBreak="0">
    <w:nsid w:val="47E56FBA"/>
    <w:multiLevelType w:val="hybridMultilevel"/>
    <w:tmpl w:val="0F048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FB070E"/>
    <w:multiLevelType w:val="hybridMultilevel"/>
    <w:tmpl w:val="8F789134"/>
    <w:lvl w:ilvl="0" w:tplc="17F42BBC">
      <w:start w:val="1"/>
      <w:numFmt w:val="decimal"/>
      <w:lvlText w:val="%1."/>
      <w:lvlJc w:val="left"/>
      <w:pPr>
        <w:ind w:left="467" w:hanging="360"/>
      </w:pPr>
      <w:rPr>
        <w:rFonts w:ascii="Trebuchet MS" w:eastAsia="Trebuchet MS" w:hAnsi="Trebuchet MS" w:cs="Trebuchet MS" w:hint="default"/>
        <w:spacing w:val="-1"/>
        <w:w w:val="85"/>
        <w:sz w:val="24"/>
        <w:szCs w:val="24"/>
        <w:lang w:val="en-US" w:eastAsia="en-US" w:bidi="ar-SA"/>
      </w:rPr>
    </w:lvl>
    <w:lvl w:ilvl="1" w:tplc="2E8C3772">
      <w:numFmt w:val="bullet"/>
      <w:lvlText w:val="•"/>
      <w:lvlJc w:val="left"/>
      <w:pPr>
        <w:ind w:left="711" w:hanging="360"/>
      </w:pPr>
      <w:rPr>
        <w:rFonts w:hint="default"/>
        <w:lang w:val="en-US" w:eastAsia="en-US" w:bidi="ar-SA"/>
      </w:rPr>
    </w:lvl>
    <w:lvl w:ilvl="2" w:tplc="8B965E08">
      <w:numFmt w:val="bullet"/>
      <w:lvlText w:val="•"/>
      <w:lvlJc w:val="left"/>
      <w:pPr>
        <w:ind w:left="962" w:hanging="360"/>
      </w:pPr>
      <w:rPr>
        <w:rFonts w:hint="default"/>
        <w:lang w:val="en-US" w:eastAsia="en-US" w:bidi="ar-SA"/>
      </w:rPr>
    </w:lvl>
    <w:lvl w:ilvl="3" w:tplc="AF1E9A6A">
      <w:numFmt w:val="bullet"/>
      <w:lvlText w:val="•"/>
      <w:lvlJc w:val="left"/>
      <w:pPr>
        <w:ind w:left="1213" w:hanging="360"/>
      </w:pPr>
      <w:rPr>
        <w:rFonts w:hint="default"/>
        <w:lang w:val="en-US" w:eastAsia="en-US" w:bidi="ar-SA"/>
      </w:rPr>
    </w:lvl>
    <w:lvl w:ilvl="4" w:tplc="5AA2583A"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5" w:tplc="3A68345A">
      <w:numFmt w:val="bullet"/>
      <w:lvlText w:val="•"/>
      <w:lvlJc w:val="left"/>
      <w:pPr>
        <w:ind w:left="1716" w:hanging="360"/>
      </w:pPr>
      <w:rPr>
        <w:rFonts w:hint="default"/>
        <w:lang w:val="en-US" w:eastAsia="en-US" w:bidi="ar-SA"/>
      </w:rPr>
    </w:lvl>
    <w:lvl w:ilvl="6" w:tplc="ECAAC164">
      <w:numFmt w:val="bullet"/>
      <w:lvlText w:val="•"/>
      <w:lvlJc w:val="left"/>
      <w:pPr>
        <w:ind w:left="1967" w:hanging="360"/>
      </w:pPr>
      <w:rPr>
        <w:rFonts w:hint="default"/>
        <w:lang w:val="en-US" w:eastAsia="en-US" w:bidi="ar-SA"/>
      </w:rPr>
    </w:lvl>
    <w:lvl w:ilvl="7" w:tplc="CDF24520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8" w:tplc="5F40B482">
      <w:numFmt w:val="bullet"/>
      <w:lvlText w:val="•"/>
      <w:lvlJc w:val="left"/>
      <w:pPr>
        <w:ind w:left="2469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71131F2"/>
    <w:multiLevelType w:val="hybridMultilevel"/>
    <w:tmpl w:val="8D520BBA"/>
    <w:lvl w:ilvl="0" w:tplc="48405344">
      <w:start w:val="1"/>
      <w:numFmt w:val="decimal"/>
      <w:lvlText w:val="%1."/>
      <w:lvlJc w:val="left"/>
      <w:pPr>
        <w:ind w:left="467" w:hanging="360"/>
      </w:pPr>
      <w:rPr>
        <w:rFonts w:ascii="Trebuchet MS" w:eastAsia="Trebuchet MS" w:hAnsi="Trebuchet MS" w:cs="Trebuchet MS" w:hint="default"/>
        <w:spacing w:val="-1"/>
        <w:w w:val="85"/>
        <w:sz w:val="24"/>
        <w:szCs w:val="24"/>
        <w:lang w:val="en-US" w:eastAsia="en-US" w:bidi="ar-SA"/>
      </w:rPr>
    </w:lvl>
    <w:lvl w:ilvl="1" w:tplc="BC246448">
      <w:numFmt w:val="bullet"/>
      <w:lvlText w:val="•"/>
      <w:lvlJc w:val="left"/>
      <w:pPr>
        <w:ind w:left="711" w:hanging="360"/>
      </w:pPr>
      <w:rPr>
        <w:rFonts w:hint="default"/>
        <w:lang w:val="en-US" w:eastAsia="en-US" w:bidi="ar-SA"/>
      </w:rPr>
    </w:lvl>
    <w:lvl w:ilvl="2" w:tplc="9146A3D4">
      <w:numFmt w:val="bullet"/>
      <w:lvlText w:val="•"/>
      <w:lvlJc w:val="left"/>
      <w:pPr>
        <w:ind w:left="962" w:hanging="360"/>
      </w:pPr>
      <w:rPr>
        <w:rFonts w:hint="default"/>
        <w:lang w:val="en-US" w:eastAsia="en-US" w:bidi="ar-SA"/>
      </w:rPr>
    </w:lvl>
    <w:lvl w:ilvl="3" w:tplc="67DCBA06">
      <w:numFmt w:val="bullet"/>
      <w:lvlText w:val="•"/>
      <w:lvlJc w:val="left"/>
      <w:pPr>
        <w:ind w:left="1213" w:hanging="360"/>
      </w:pPr>
      <w:rPr>
        <w:rFonts w:hint="default"/>
        <w:lang w:val="en-US" w:eastAsia="en-US" w:bidi="ar-SA"/>
      </w:rPr>
    </w:lvl>
    <w:lvl w:ilvl="4" w:tplc="047C6AD4"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5" w:tplc="D34204FE">
      <w:numFmt w:val="bullet"/>
      <w:lvlText w:val="•"/>
      <w:lvlJc w:val="left"/>
      <w:pPr>
        <w:ind w:left="1715" w:hanging="360"/>
      </w:pPr>
      <w:rPr>
        <w:rFonts w:hint="default"/>
        <w:lang w:val="en-US" w:eastAsia="en-US" w:bidi="ar-SA"/>
      </w:rPr>
    </w:lvl>
    <w:lvl w:ilvl="6" w:tplc="CBAC437A">
      <w:numFmt w:val="bullet"/>
      <w:lvlText w:val="•"/>
      <w:lvlJc w:val="left"/>
      <w:pPr>
        <w:ind w:left="1966" w:hanging="360"/>
      </w:pPr>
      <w:rPr>
        <w:rFonts w:hint="default"/>
        <w:lang w:val="en-US" w:eastAsia="en-US" w:bidi="ar-SA"/>
      </w:rPr>
    </w:lvl>
    <w:lvl w:ilvl="7" w:tplc="1E7A889C">
      <w:numFmt w:val="bullet"/>
      <w:lvlText w:val="•"/>
      <w:lvlJc w:val="left"/>
      <w:pPr>
        <w:ind w:left="2217" w:hanging="360"/>
      </w:pPr>
      <w:rPr>
        <w:rFonts w:hint="default"/>
        <w:lang w:val="en-US" w:eastAsia="en-US" w:bidi="ar-SA"/>
      </w:rPr>
    </w:lvl>
    <w:lvl w:ilvl="8" w:tplc="5658F71C">
      <w:numFmt w:val="bullet"/>
      <w:lvlText w:val="•"/>
      <w:lvlJc w:val="left"/>
      <w:pPr>
        <w:ind w:left="2468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75F32C31"/>
    <w:multiLevelType w:val="hybridMultilevel"/>
    <w:tmpl w:val="2A288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9"/>
  </w:num>
  <w:num w:numId="5">
    <w:abstractNumId w:val="4"/>
  </w:num>
  <w:num w:numId="6">
    <w:abstractNumId w:val="13"/>
  </w:num>
  <w:num w:numId="7">
    <w:abstractNumId w:val="12"/>
  </w:num>
  <w:num w:numId="8">
    <w:abstractNumId w:val="7"/>
  </w:num>
  <w:num w:numId="9">
    <w:abstractNumId w:val="3"/>
  </w:num>
  <w:num w:numId="10">
    <w:abstractNumId w:val="10"/>
  </w:num>
  <w:num w:numId="11">
    <w:abstractNumId w:val="11"/>
  </w:num>
  <w:num w:numId="12">
    <w:abstractNumId w:val="2"/>
  </w:num>
  <w:num w:numId="13">
    <w:abstractNumId w:val="0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A3F"/>
    <w:rsid w:val="00113C5A"/>
    <w:rsid w:val="00151514"/>
    <w:rsid w:val="00151C8E"/>
    <w:rsid w:val="00180A0B"/>
    <w:rsid w:val="00246BDE"/>
    <w:rsid w:val="002A7F3C"/>
    <w:rsid w:val="002D6E35"/>
    <w:rsid w:val="0031258D"/>
    <w:rsid w:val="00346E8A"/>
    <w:rsid w:val="004014C9"/>
    <w:rsid w:val="004068E3"/>
    <w:rsid w:val="00426FFC"/>
    <w:rsid w:val="0045063F"/>
    <w:rsid w:val="0045744A"/>
    <w:rsid w:val="00483CEC"/>
    <w:rsid w:val="00494387"/>
    <w:rsid w:val="004E5390"/>
    <w:rsid w:val="00511168"/>
    <w:rsid w:val="00540C94"/>
    <w:rsid w:val="005D1E8A"/>
    <w:rsid w:val="006246D5"/>
    <w:rsid w:val="006548FD"/>
    <w:rsid w:val="00770587"/>
    <w:rsid w:val="007C3409"/>
    <w:rsid w:val="007F0A3F"/>
    <w:rsid w:val="008C6EFC"/>
    <w:rsid w:val="009459A4"/>
    <w:rsid w:val="009470A1"/>
    <w:rsid w:val="009D3AB5"/>
    <w:rsid w:val="00A06141"/>
    <w:rsid w:val="00A16E38"/>
    <w:rsid w:val="00A27F21"/>
    <w:rsid w:val="00A3636B"/>
    <w:rsid w:val="00A71DFA"/>
    <w:rsid w:val="00A90761"/>
    <w:rsid w:val="00A922E5"/>
    <w:rsid w:val="00AD2288"/>
    <w:rsid w:val="00B607BB"/>
    <w:rsid w:val="00C21500"/>
    <w:rsid w:val="00C650D4"/>
    <w:rsid w:val="00C8460D"/>
    <w:rsid w:val="00C95D84"/>
    <w:rsid w:val="00D31133"/>
    <w:rsid w:val="00DD1AFD"/>
    <w:rsid w:val="00EC3247"/>
    <w:rsid w:val="00F031CA"/>
    <w:rsid w:val="00F062C7"/>
    <w:rsid w:val="00F155DC"/>
    <w:rsid w:val="00F8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6D9BB"/>
  <w15:chartTrackingRefBased/>
  <w15:docId w15:val="{A709E8AC-C36D-4193-B6F8-EEE7344A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46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6E8A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character" w:styleId="a4">
    <w:name w:val="Hyperlink"/>
    <w:basedOn w:val="a0"/>
    <w:uiPriority w:val="99"/>
    <w:semiHidden/>
    <w:unhideWhenUsed/>
    <w:rsid w:val="004068E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A7F3C"/>
    <w:pPr>
      <w:ind w:left="720"/>
      <w:contextualSpacing/>
    </w:pPr>
  </w:style>
  <w:style w:type="character" w:styleId="a6">
    <w:name w:val="Strong"/>
    <w:basedOn w:val="a0"/>
    <w:uiPriority w:val="22"/>
    <w:qFormat/>
    <w:rsid w:val="00F031CA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426FFC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26FFC"/>
    <w:pPr>
      <w:widowControl w:val="0"/>
      <w:autoSpaceDE w:val="0"/>
      <w:autoSpaceDN w:val="0"/>
      <w:spacing w:before="13" w:after="0" w:line="240" w:lineRule="auto"/>
      <w:ind w:left="107"/>
    </w:pPr>
    <w:rPr>
      <w:rFonts w:ascii="Trebuchet MS" w:eastAsia="Trebuchet MS" w:hAnsi="Trebuchet MS" w:cs="Trebuchet MS"/>
      <w:kern w:val="0"/>
      <w:lang w:val="en-US"/>
      <w14:ligatures w14:val="none"/>
    </w:rPr>
  </w:style>
  <w:style w:type="table" w:styleId="a7">
    <w:name w:val="Table Grid"/>
    <w:basedOn w:val="a1"/>
    <w:uiPriority w:val="39"/>
    <w:rsid w:val="00D31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17</Pages>
  <Words>3132</Words>
  <Characters>17855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Устименко</dc:creator>
  <cp:keywords/>
  <dc:description/>
  <cp:lastModifiedBy>Игорь Дуденков</cp:lastModifiedBy>
  <cp:revision>5</cp:revision>
  <cp:lastPrinted>2023-02-13T07:42:00Z</cp:lastPrinted>
  <dcterms:created xsi:type="dcterms:W3CDTF">2023-02-13T07:43:00Z</dcterms:created>
  <dcterms:modified xsi:type="dcterms:W3CDTF">2023-03-17T12:01:00Z</dcterms:modified>
</cp:coreProperties>
</file>