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Pr="00C75EE8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C75EE8">
        <w:rPr>
          <w:bCs/>
          <w:color w:val="000000"/>
        </w:rPr>
        <w:t>ТРАП РЕГУЛИРУЕМЫЙ</w:t>
      </w:r>
      <w:r w:rsidR="0049753D" w:rsidRPr="00C75EE8">
        <w:rPr>
          <w:bCs/>
          <w:color w:val="000000"/>
        </w:rPr>
        <w:t xml:space="preserve"> </w:t>
      </w:r>
    </w:p>
    <w:p w14:paraId="2F0AAF65" w14:textId="4DC02870" w:rsidR="00E83829" w:rsidRPr="00C75EE8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C75EE8">
        <w:rPr>
          <w:bCs/>
          <w:color w:val="000000"/>
        </w:rPr>
        <w:t>С</w:t>
      </w:r>
      <w:r w:rsidR="00F96978" w:rsidRPr="00C75EE8">
        <w:rPr>
          <w:bCs/>
          <w:color w:val="000000"/>
        </w:rPr>
        <w:t xml:space="preserve"> </w:t>
      </w:r>
      <w:r w:rsidR="00EA2EF7" w:rsidRPr="00C75EE8">
        <w:rPr>
          <w:bCs/>
          <w:color w:val="000000"/>
        </w:rPr>
        <w:t>ВЕРТИКАЛЬНЫМ ВЫПУСКОМ 110/75/50</w:t>
      </w:r>
    </w:p>
    <w:p w14:paraId="47F7717C" w14:textId="33C38D34" w:rsidR="0049753D" w:rsidRPr="00DF0DA6" w:rsidRDefault="00E83829" w:rsidP="00A6498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</w:t>
      </w:r>
      <w:r w:rsidR="00CC00F8">
        <w:rPr>
          <w:b/>
          <w:bCs/>
          <w:color w:val="000000"/>
        </w:rPr>
        <w:t xml:space="preserve"> </w:t>
      </w:r>
      <w:r w:rsidR="00CC00F8">
        <w:rPr>
          <w:b/>
          <w:bCs/>
          <w:color w:val="000000"/>
          <w:lang w:val="en-US"/>
        </w:rPr>
        <w:t>PG</w:t>
      </w:r>
      <w:r w:rsidR="00A6498C">
        <w:rPr>
          <w:b/>
          <w:bCs/>
          <w:color w:val="000000"/>
        </w:rPr>
        <w:t xml:space="preserve">, ТП-310 </w:t>
      </w:r>
      <w:r w:rsidR="00A6498C">
        <w:rPr>
          <w:b/>
          <w:bCs/>
          <w:color w:val="000000"/>
          <w:lang w:val="en-US"/>
        </w:rPr>
        <w:t>PNG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75C040B6" w:rsidR="0049753D" w:rsidRPr="00C24BEF" w:rsidRDefault="00711E4F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DF14B22" wp14:editId="7499D457">
            <wp:extent cx="2354239" cy="3236252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7" r="30864"/>
                    <a:stretch/>
                  </pic:blipFill>
                  <pic:spPr bwMode="auto">
                    <a:xfrm>
                      <a:off x="0" y="0"/>
                      <a:ext cx="2395962" cy="32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C7BF50" w14:textId="77777777" w:rsidR="0049753D" w:rsidRPr="00B9718E" w:rsidRDefault="0049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082BAB57" w14:textId="0E58E5E6" w:rsidR="00BC5EE2" w:rsidRPr="003652AD" w:rsidRDefault="00BC5EE2" w:rsidP="00F956DA">
      <w:pPr>
        <w:rPr>
          <w:sz w:val="20"/>
          <w:szCs w:val="20"/>
          <w:lang w:eastAsia="en-US"/>
        </w:rPr>
      </w:pPr>
    </w:p>
    <w:p w14:paraId="5ED95D30" w14:textId="53D8EA88" w:rsidR="00BC5EE2" w:rsidRPr="003652AD" w:rsidRDefault="00BC5EE2" w:rsidP="00F956DA">
      <w:pPr>
        <w:rPr>
          <w:sz w:val="20"/>
          <w:szCs w:val="20"/>
          <w:lang w:eastAsia="en-US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5725BF68" w:rsidR="00A02581" w:rsidRDefault="00A02581" w:rsidP="00DF0DA6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65F5E8A0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1FC0EB2B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сырье для решетки – </w:t>
      </w:r>
      <w:r w:rsidR="0002371B">
        <w:rPr>
          <w:sz w:val="20"/>
          <w:szCs w:val="20"/>
        </w:rPr>
        <w:t>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77777777" w:rsidR="0049753D" w:rsidRPr="00B9718E" w:rsidRDefault="0049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="00FF49DC"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14:paraId="3176230B" w14:textId="7B3530D6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 чугунной решеткой, не более – </w:t>
      </w:r>
      <w:r w:rsidR="00762ACC">
        <w:rPr>
          <w:sz w:val="20"/>
          <w:szCs w:val="20"/>
        </w:rPr>
        <w:t>2</w:t>
      </w:r>
      <w:r w:rsidRPr="002A3F43">
        <w:rPr>
          <w:sz w:val="20"/>
          <w:szCs w:val="20"/>
        </w:rPr>
        <w:t>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proofErr w:type="spellStart"/>
      <w:r w:rsidRPr="0084543F">
        <w:rPr>
          <w:sz w:val="20"/>
          <w:szCs w:val="20"/>
        </w:rPr>
        <w:t>Татполимер</w:t>
      </w:r>
      <w:proofErr w:type="spellEnd"/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4D01CC31" w14:textId="77777777" w:rsidR="000928A5" w:rsidRDefault="000928A5" w:rsidP="000928A5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Комплектация трапов: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1275"/>
        <w:gridCol w:w="3261"/>
        <w:gridCol w:w="1417"/>
      </w:tblGrid>
      <w:tr w:rsidR="006B4128" w:rsidRPr="00380196" w14:paraId="51E7C33E" w14:textId="27E6D3C2" w:rsidTr="00871C69">
        <w:trPr>
          <w:jc w:val="center"/>
        </w:trPr>
        <w:tc>
          <w:tcPr>
            <w:tcW w:w="1555" w:type="dxa"/>
            <w:vAlign w:val="center"/>
          </w:tcPr>
          <w:p w14:paraId="299FD0A8" w14:textId="77777777" w:rsidR="006B4128" w:rsidRPr="00380196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380196">
              <w:rPr>
                <w:sz w:val="16"/>
                <w:szCs w:val="16"/>
              </w:rPr>
              <w:t>Артикул</w:t>
            </w:r>
          </w:p>
        </w:tc>
        <w:tc>
          <w:tcPr>
            <w:tcW w:w="1275" w:type="dxa"/>
          </w:tcPr>
          <w:p w14:paraId="494F6033" w14:textId="27C61C56" w:rsidR="006B4128" w:rsidRPr="00380196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261" w:type="dxa"/>
            <w:vAlign w:val="center"/>
          </w:tcPr>
          <w:p w14:paraId="76DE86D6" w14:textId="3551666E" w:rsidR="006B4128" w:rsidRPr="00380196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417" w:type="dxa"/>
          </w:tcPr>
          <w:p w14:paraId="5D5686F3" w14:textId="03F1B76F" w:rsidR="006B4128" w:rsidRPr="00380196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0928A5" w:rsidRPr="00380196" w14:paraId="028BE439" w14:textId="13917E86" w:rsidTr="00871C69">
        <w:trPr>
          <w:jc w:val="center"/>
        </w:trPr>
        <w:tc>
          <w:tcPr>
            <w:tcW w:w="1555" w:type="dxa"/>
            <w:vAlign w:val="center"/>
          </w:tcPr>
          <w:p w14:paraId="5789D543" w14:textId="4A210EE2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ТП-310</w:t>
            </w:r>
            <w:r>
              <w:rPr>
                <w:sz w:val="16"/>
                <w:szCs w:val="16"/>
                <w:lang w:val="en-US"/>
              </w:rPr>
              <w:t>PG</w:t>
            </w:r>
          </w:p>
        </w:tc>
        <w:tc>
          <w:tcPr>
            <w:tcW w:w="1275" w:type="dxa"/>
            <w:vMerge w:val="restart"/>
            <w:vAlign w:val="center"/>
          </w:tcPr>
          <w:p w14:paraId="2F856B64" w14:textId="183D1B8F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Чугун</w:t>
            </w:r>
          </w:p>
        </w:tc>
        <w:tc>
          <w:tcPr>
            <w:tcW w:w="3261" w:type="dxa"/>
            <w:vAlign w:val="center"/>
          </w:tcPr>
          <w:p w14:paraId="438FE689" w14:textId="01C3BD00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417" w:type="dxa"/>
            <w:vMerge w:val="restart"/>
            <w:vAlign w:val="center"/>
          </w:tcPr>
          <w:p w14:paraId="4FAFA84E" w14:textId="1BB2B472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 w:rsidRPr="00380196">
              <w:rPr>
                <w:sz w:val="16"/>
                <w:szCs w:val="16"/>
              </w:rPr>
              <w:t>500</w:t>
            </w:r>
          </w:p>
        </w:tc>
      </w:tr>
      <w:tr w:rsidR="000928A5" w:rsidRPr="00380196" w14:paraId="1ED3D587" w14:textId="6096CCB8" w:rsidTr="00871C69">
        <w:trPr>
          <w:jc w:val="center"/>
        </w:trPr>
        <w:tc>
          <w:tcPr>
            <w:tcW w:w="1555" w:type="dxa"/>
            <w:vAlign w:val="center"/>
          </w:tcPr>
          <w:p w14:paraId="3E1A2CC3" w14:textId="1E5010F0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ТП-310</w:t>
            </w:r>
            <w:r w:rsidRPr="00380196">
              <w:rPr>
                <w:sz w:val="16"/>
                <w:szCs w:val="16"/>
                <w:lang w:val="en-US"/>
              </w:rPr>
              <w:t>PN</w:t>
            </w:r>
            <w:r>
              <w:rPr>
                <w:sz w:val="16"/>
                <w:szCs w:val="16"/>
                <w:lang w:val="en-US"/>
              </w:rPr>
              <w:t>G</w:t>
            </w:r>
          </w:p>
        </w:tc>
        <w:tc>
          <w:tcPr>
            <w:tcW w:w="1275" w:type="dxa"/>
            <w:vMerge/>
          </w:tcPr>
          <w:p w14:paraId="79A7598A" w14:textId="77777777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261" w:type="dxa"/>
            <w:vAlign w:val="center"/>
          </w:tcPr>
          <w:p w14:paraId="0D33FF3F" w14:textId="393329BF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14:paraId="14389CEB" w14:textId="77777777" w:rsidR="000928A5" w:rsidRPr="00380196" w:rsidRDefault="000928A5" w:rsidP="000928A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FBE9E1E" w14:textId="77777777" w:rsidR="00D360FE" w:rsidRDefault="00D360F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4DFB35E8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316819">
        <w:rPr>
          <w:sz w:val="20"/>
          <w:szCs w:val="20"/>
        </w:rPr>
        <w:t>из чугуна</w:t>
      </w:r>
      <w:r>
        <w:rPr>
          <w:sz w:val="20"/>
          <w:szCs w:val="20"/>
        </w:rPr>
        <w:t>;</w:t>
      </w:r>
    </w:p>
    <w:p w14:paraId="17BD678D" w14:textId="0FBFC67A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</w:t>
      </w:r>
      <w:r w:rsidR="00EB2812">
        <w:rPr>
          <w:sz w:val="20"/>
          <w:szCs w:val="20"/>
        </w:rPr>
        <w:t xml:space="preserve"> </w:t>
      </w:r>
      <w:bookmarkStart w:id="1" w:name="_Hlk108167682"/>
      <w:r w:rsidR="00EB2812">
        <w:rPr>
          <w:sz w:val="20"/>
          <w:szCs w:val="20"/>
          <w:lang w:val="en-US"/>
        </w:rPr>
        <w:t>c</w:t>
      </w:r>
      <w:r w:rsidR="00EB2812" w:rsidRPr="00D50CB2">
        <w:rPr>
          <w:sz w:val="20"/>
          <w:szCs w:val="20"/>
        </w:rPr>
        <w:t xml:space="preserve"> </w:t>
      </w:r>
      <w:r w:rsidR="00EB2812">
        <w:rPr>
          <w:sz w:val="20"/>
          <w:szCs w:val="20"/>
        </w:rPr>
        <w:t>чугунным подрамником</w:t>
      </w:r>
      <w:bookmarkEnd w:id="1"/>
      <w:r>
        <w:rPr>
          <w:sz w:val="20"/>
          <w:szCs w:val="20"/>
        </w:rPr>
        <w:t>;</w:t>
      </w:r>
    </w:p>
    <w:p w14:paraId="583A5175" w14:textId="3008D43B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3B0DFBB1" w14:textId="41374C96" w:rsidR="00A449AC" w:rsidRPr="00B9718E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0250A06A" w14:textId="2D4BA098" w:rsidR="00124BFA" w:rsidRDefault="00D67F07" w:rsidP="00F36B4E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699AE34" wp14:editId="289C1827">
            <wp:extent cx="1674955" cy="269294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4" r="30865"/>
                    <a:stretch/>
                  </pic:blipFill>
                  <pic:spPr bwMode="auto">
                    <a:xfrm>
                      <a:off x="0" y="0"/>
                      <a:ext cx="1733447" cy="27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B4E">
        <w:rPr>
          <w:noProof/>
        </w:rPr>
        <w:drawing>
          <wp:inline distT="0" distB="0" distL="0" distR="0" wp14:anchorId="720C5C30" wp14:editId="70FF6AAF">
            <wp:extent cx="2214748" cy="296899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347" cy="31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11102C7C" w:rsidR="00124BFA" w:rsidRPr="007D2C30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 w:rsidR="004E3BCE" w:rsidRPr="004E3BCE">
        <w:rPr>
          <w:sz w:val="20"/>
          <w:szCs w:val="20"/>
        </w:rPr>
        <w:t xml:space="preserve"> </w:t>
      </w:r>
      <w:r w:rsidR="004E3BCE" w:rsidRPr="004E3BCE">
        <w:rPr>
          <w:sz w:val="20"/>
          <w:szCs w:val="20"/>
          <w:lang w:val="en-US"/>
        </w:rPr>
        <w:t>PNG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Трап с незамерзающим </w:t>
      </w:r>
      <w:proofErr w:type="spellStart"/>
      <w:r>
        <w:rPr>
          <w:sz w:val="20"/>
          <w:szCs w:val="20"/>
        </w:rPr>
        <w:t>запахозапирающим</w:t>
      </w:r>
      <w:proofErr w:type="spellEnd"/>
      <w:r>
        <w:rPr>
          <w:sz w:val="20"/>
          <w:szCs w:val="20"/>
        </w:rPr>
        <w:t xml:space="preserve">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350CAE6C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EE47308" w14:textId="77777777" w:rsidR="007779E0" w:rsidRPr="00ED7D18" w:rsidRDefault="007779E0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</w:p>
    <w:p w14:paraId="439973D0" w14:textId="77777777" w:rsidR="007779E0" w:rsidRDefault="0064521B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4521B">
        <w:rPr>
          <w:sz w:val="20"/>
          <w:szCs w:val="20"/>
        </w:rPr>
        <w:t>Для отведения атмосферных осадков с открытых поверхностей, например террас или балконов.</w:t>
      </w:r>
      <w:r>
        <w:rPr>
          <w:sz w:val="20"/>
          <w:szCs w:val="20"/>
        </w:rPr>
        <w:t xml:space="preserve"> </w:t>
      </w:r>
    </w:p>
    <w:p w14:paraId="2F6AF242" w14:textId="77777777" w:rsidR="007779E0" w:rsidRDefault="0064521B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4521B">
        <w:rPr>
          <w:sz w:val="20"/>
          <w:szCs w:val="20"/>
        </w:rPr>
        <w:t>Трап предназначен для отвода дождевой и талой воды с балконов и террас в дождевую канализацию.</w:t>
      </w:r>
      <w:r>
        <w:rPr>
          <w:sz w:val="20"/>
          <w:szCs w:val="20"/>
        </w:rPr>
        <w:t xml:space="preserve"> </w:t>
      </w:r>
    </w:p>
    <w:p w14:paraId="55C0DCD1" w14:textId="34DCA4AB" w:rsidR="005717FA" w:rsidRPr="002C04BF" w:rsidRDefault="0049753D" w:rsidP="0064521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C04BF">
        <w:rPr>
          <w:sz w:val="20"/>
          <w:szCs w:val="20"/>
        </w:rPr>
        <w:t>Если</w:t>
      </w:r>
      <w:r w:rsidR="003A36A1" w:rsidRPr="002C04BF">
        <w:rPr>
          <w:sz w:val="20"/>
          <w:szCs w:val="20"/>
        </w:rPr>
        <w:t xml:space="preserve"> для канализационных труб</w:t>
      </w:r>
      <w:r w:rsidRPr="002C04BF">
        <w:rPr>
          <w:sz w:val="20"/>
          <w:szCs w:val="20"/>
        </w:rPr>
        <w:t xml:space="preserve"> применяются стальная </w:t>
      </w:r>
      <w:r w:rsidRPr="002C04BF">
        <w:rPr>
          <w:bCs/>
          <w:sz w:val="20"/>
          <w:szCs w:val="20"/>
        </w:rPr>
        <w:t xml:space="preserve">или </w:t>
      </w:r>
      <w:r w:rsidRPr="002C04BF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2C04BF">
        <w:rPr>
          <w:sz w:val="20"/>
          <w:szCs w:val="20"/>
        </w:rPr>
        <w:t xml:space="preserve"> для герметичного соединения</w:t>
      </w:r>
      <w:r w:rsidRPr="002C04BF">
        <w:rPr>
          <w:sz w:val="20"/>
          <w:szCs w:val="20"/>
        </w:rPr>
        <w:t xml:space="preserve">. </w:t>
      </w:r>
      <w:r w:rsidR="00A43D5D" w:rsidRPr="002C04BF">
        <w:rPr>
          <w:sz w:val="20"/>
          <w:szCs w:val="20"/>
        </w:rPr>
        <w:t xml:space="preserve">Перед вводом трапа в эксплуатацию </w:t>
      </w:r>
      <w:r w:rsidR="006238D8" w:rsidRPr="002C04BF">
        <w:rPr>
          <w:sz w:val="20"/>
          <w:szCs w:val="20"/>
        </w:rPr>
        <w:t>в корпус</w:t>
      </w:r>
      <w:r w:rsidR="00A43D5D" w:rsidRPr="002C04BF">
        <w:rPr>
          <w:sz w:val="20"/>
          <w:szCs w:val="20"/>
        </w:rPr>
        <w:t xml:space="preserve"> трапа</w:t>
      </w:r>
      <w:r w:rsidR="005717FA" w:rsidRPr="002C04BF">
        <w:rPr>
          <w:sz w:val="20"/>
          <w:szCs w:val="20"/>
        </w:rPr>
        <w:t xml:space="preserve"> (3)</w:t>
      </w:r>
      <w:r w:rsidR="00A43D5D" w:rsidRPr="002C04BF">
        <w:rPr>
          <w:sz w:val="20"/>
          <w:szCs w:val="20"/>
        </w:rPr>
        <w:t xml:space="preserve"> необходимо вставить затвор</w:t>
      </w:r>
      <w:r w:rsidR="00553019" w:rsidRPr="002C04BF">
        <w:rPr>
          <w:sz w:val="20"/>
          <w:szCs w:val="20"/>
        </w:rPr>
        <w:t xml:space="preserve"> (4)</w:t>
      </w:r>
      <w:r w:rsidR="00A43D5D" w:rsidRPr="002C04BF">
        <w:rPr>
          <w:sz w:val="20"/>
          <w:szCs w:val="20"/>
        </w:rPr>
        <w:t xml:space="preserve">, установить в </w:t>
      </w:r>
      <w:r w:rsidR="00553019" w:rsidRPr="002C04BF">
        <w:rPr>
          <w:sz w:val="20"/>
          <w:szCs w:val="20"/>
        </w:rPr>
        <w:t>надставной элемент (2)</w:t>
      </w:r>
      <w:r w:rsidR="00A43D5D" w:rsidRPr="002C04BF">
        <w:rPr>
          <w:sz w:val="20"/>
          <w:szCs w:val="20"/>
        </w:rPr>
        <w:t xml:space="preserve"> решётку</w:t>
      </w:r>
      <w:r w:rsidR="005717FA" w:rsidRPr="002C04BF">
        <w:rPr>
          <w:sz w:val="20"/>
          <w:szCs w:val="20"/>
        </w:rPr>
        <w:t xml:space="preserve"> (1)</w:t>
      </w:r>
      <w:r w:rsidR="00A43D5D" w:rsidRPr="002C04BF">
        <w:rPr>
          <w:sz w:val="20"/>
          <w:szCs w:val="20"/>
        </w:rPr>
        <w:t xml:space="preserve">. </w:t>
      </w:r>
    </w:p>
    <w:p w14:paraId="1896CC7A" w14:textId="791C7613" w:rsidR="00880F87" w:rsidRDefault="006238D8" w:rsidP="001B3F8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C04BF">
        <w:rPr>
          <w:sz w:val="20"/>
          <w:szCs w:val="20"/>
        </w:rPr>
        <w:t>З</w:t>
      </w:r>
      <w:r w:rsidR="00A43D5D" w:rsidRPr="002C04BF">
        <w:rPr>
          <w:sz w:val="20"/>
          <w:szCs w:val="20"/>
        </w:rPr>
        <w:t>атвор</w:t>
      </w:r>
      <w:r w:rsidR="005717FA" w:rsidRPr="002C04BF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3F56A9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1C9B0F8C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2B4023">
        <w:rPr>
          <w:noProof/>
          <w:sz w:val="20"/>
          <w:szCs w:val="20"/>
        </w:rPr>
        <w:lastRenderedPageBreak/>
        <w:drawing>
          <wp:inline distT="0" distB="0" distL="0" distR="0" wp14:anchorId="03B01ECB" wp14:editId="14686B64">
            <wp:extent cx="4806950" cy="2689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5D267" w14:textId="00597E3E" w:rsidR="00CD01E7" w:rsidRDefault="00625A78">
      <w:pPr>
        <w:rPr>
          <w:sz w:val="20"/>
          <w:szCs w:val="20"/>
        </w:rPr>
      </w:pPr>
      <w:r w:rsidRPr="00747145">
        <w:rPr>
          <w:noProof/>
          <w:sz w:val="20"/>
          <w:szCs w:val="20"/>
        </w:rPr>
        <w:drawing>
          <wp:inline distT="0" distB="0" distL="0" distR="0" wp14:anchorId="044CB504" wp14:editId="78561A2B">
            <wp:extent cx="4806950" cy="24060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4A3CDD03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1BF7A597" w14:textId="2B589808" w:rsidR="0004603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14:paraId="00CD36E3" w14:textId="77777777" w:rsidR="00046034" w:rsidRDefault="0004603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152F043E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вертикальные </w:t>
      </w:r>
      <w:r w:rsidR="00A449AC">
        <w:rPr>
          <w:sz w:val="20"/>
          <w:szCs w:val="20"/>
        </w:rPr>
        <w:t>ТП-310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AF6E60" w:rsidRPr="00C0513D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27740829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proofErr w:type="gramStart"/>
      <w:r w:rsidRPr="00B9718E">
        <w:rPr>
          <w:bCs/>
          <w:sz w:val="20"/>
          <w:szCs w:val="20"/>
        </w:rPr>
        <w:t>при</w:t>
      </w:r>
      <w:proofErr w:type="gramEnd"/>
      <w:r w:rsidRPr="00B9718E">
        <w:rPr>
          <w:bCs/>
          <w:sz w:val="20"/>
          <w:szCs w:val="20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14:paraId="50FF6047" w14:textId="0ECA4DEA" w:rsidR="00E17993" w:rsidRDefault="00D5122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5364"/>
        <w:gridCol w:w="1044"/>
      </w:tblGrid>
      <w:tr w:rsidR="00201105" w:rsidRPr="00380196" w14:paraId="1306D1B2" w14:textId="64B885C6" w:rsidTr="00201105">
        <w:trPr>
          <w:jc w:val="center"/>
        </w:trPr>
        <w:tc>
          <w:tcPr>
            <w:tcW w:w="1129" w:type="dxa"/>
            <w:vAlign w:val="center"/>
          </w:tcPr>
          <w:p w14:paraId="701D57EF" w14:textId="77777777" w:rsidR="00201105" w:rsidRPr="00380196" w:rsidRDefault="0020110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5364" w:type="dxa"/>
            <w:vAlign w:val="center"/>
          </w:tcPr>
          <w:p w14:paraId="53FA3B87" w14:textId="77777777" w:rsidR="00201105" w:rsidRPr="00380196" w:rsidRDefault="0020110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Исполнение</w:t>
            </w:r>
          </w:p>
        </w:tc>
        <w:tc>
          <w:tcPr>
            <w:tcW w:w="1044" w:type="dxa"/>
          </w:tcPr>
          <w:p w14:paraId="15F0E35C" w14:textId="725B0D66" w:rsidR="00201105" w:rsidRPr="00380196" w:rsidRDefault="00201105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Место для галочки</w:t>
            </w:r>
          </w:p>
        </w:tc>
      </w:tr>
      <w:tr w:rsidR="00201105" w:rsidRPr="00380196" w14:paraId="7B2D79B1" w14:textId="52FC0FF0" w:rsidTr="00201105">
        <w:trPr>
          <w:jc w:val="center"/>
        </w:trPr>
        <w:tc>
          <w:tcPr>
            <w:tcW w:w="1129" w:type="dxa"/>
            <w:vAlign w:val="center"/>
          </w:tcPr>
          <w:p w14:paraId="375BB349" w14:textId="200B9AF9" w:rsidR="00201105" w:rsidRPr="00F74D97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ТП-310P</w:t>
            </w:r>
            <w:r w:rsidRPr="00F74D97">
              <w:rPr>
                <w:sz w:val="16"/>
                <w:szCs w:val="16"/>
              </w:rPr>
              <w:t>G</w:t>
            </w:r>
          </w:p>
        </w:tc>
        <w:tc>
          <w:tcPr>
            <w:tcW w:w="5364" w:type="dxa"/>
            <w:vAlign w:val="center"/>
          </w:tcPr>
          <w:p w14:paraId="32490370" w14:textId="55670396" w:rsidR="00201105" w:rsidRPr="00F74D97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14:paraId="2AFC4214" w14:textId="77777777" w:rsidR="00201105" w:rsidRPr="00380196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201105" w:rsidRPr="00380196" w14:paraId="34E9F78B" w14:textId="3C885AFB" w:rsidTr="00201105">
        <w:trPr>
          <w:jc w:val="center"/>
        </w:trPr>
        <w:tc>
          <w:tcPr>
            <w:tcW w:w="1129" w:type="dxa"/>
            <w:vAlign w:val="center"/>
          </w:tcPr>
          <w:p w14:paraId="4E5A6FAE" w14:textId="304F2319" w:rsidR="00201105" w:rsidRPr="00F74D97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74D97">
              <w:rPr>
                <w:sz w:val="16"/>
                <w:szCs w:val="16"/>
              </w:rPr>
              <w:t>ТП-310PNG</w:t>
            </w:r>
          </w:p>
        </w:tc>
        <w:tc>
          <w:tcPr>
            <w:tcW w:w="5364" w:type="dxa"/>
            <w:vAlign w:val="center"/>
          </w:tcPr>
          <w:p w14:paraId="57C5765F" w14:textId="6C017213" w:rsidR="00201105" w:rsidRPr="00F74D97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14:paraId="56171E15" w14:textId="77777777" w:rsidR="00201105" w:rsidRPr="00380196" w:rsidRDefault="00201105" w:rsidP="002011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Default="0049753D" w:rsidP="00200F10">
      <w:pPr>
        <w:jc w:val="center"/>
        <w:rPr>
          <w:sz w:val="20"/>
          <w:szCs w:val="20"/>
        </w:rPr>
      </w:pPr>
    </w:p>
    <w:p w14:paraId="50D798A3" w14:textId="77777777" w:rsidR="008D4908" w:rsidRPr="00A57FBD" w:rsidRDefault="008D4908" w:rsidP="00200F10">
      <w:pPr>
        <w:jc w:val="center"/>
        <w:rPr>
          <w:sz w:val="20"/>
          <w:szCs w:val="20"/>
        </w:rPr>
      </w:pPr>
      <w:bookmarkStart w:id="2" w:name="_GoBack"/>
      <w:bookmarkEnd w:id="2"/>
    </w:p>
    <w:sectPr w:rsidR="008D4908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6034"/>
    <w:rsid w:val="00051A41"/>
    <w:rsid w:val="00054D97"/>
    <w:rsid w:val="000574F7"/>
    <w:rsid w:val="000655DB"/>
    <w:rsid w:val="00071973"/>
    <w:rsid w:val="0007521D"/>
    <w:rsid w:val="000774F8"/>
    <w:rsid w:val="000928A5"/>
    <w:rsid w:val="00095484"/>
    <w:rsid w:val="00095E2F"/>
    <w:rsid w:val="00097DC2"/>
    <w:rsid w:val="000A7C57"/>
    <w:rsid w:val="000B1A2D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1769C"/>
    <w:rsid w:val="00122287"/>
    <w:rsid w:val="00124BFA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B3F88"/>
    <w:rsid w:val="001C4715"/>
    <w:rsid w:val="001C4F05"/>
    <w:rsid w:val="001E4BC5"/>
    <w:rsid w:val="001E6BE8"/>
    <w:rsid w:val="001E7CB6"/>
    <w:rsid w:val="001F0B5A"/>
    <w:rsid w:val="00200F10"/>
    <w:rsid w:val="00201105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3F43"/>
    <w:rsid w:val="002A43D9"/>
    <w:rsid w:val="002A5645"/>
    <w:rsid w:val="002A6025"/>
    <w:rsid w:val="002B4023"/>
    <w:rsid w:val="002B40E7"/>
    <w:rsid w:val="002B6E7D"/>
    <w:rsid w:val="002C04BF"/>
    <w:rsid w:val="002D069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28D8"/>
    <w:rsid w:val="00353A61"/>
    <w:rsid w:val="00356B12"/>
    <w:rsid w:val="00363193"/>
    <w:rsid w:val="003652AD"/>
    <w:rsid w:val="00370EBC"/>
    <w:rsid w:val="003744A8"/>
    <w:rsid w:val="0037751F"/>
    <w:rsid w:val="00380196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3F56A9"/>
    <w:rsid w:val="00412C56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73C8B"/>
    <w:rsid w:val="00481940"/>
    <w:rsid w:val="004967C0"/>
    <w:rsid w:val="0049753D"/>
    <w:rsid w:val="004A6484"/>
    <w:rsid w:val="004B4174"/>
    <w:rsid w:val="004B67BD"/>
    <w:rsid w:val="004E3BCE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96BC5"/>
    <w:rsid w:val="005A735B"/>
    <w:rsid w:val="005B3FC2"/>
    <w:rsid w:val="005B6646"/>
    <w:rsid w:val="005C2F23"/>
    <w:rsid w:val="005C4FB0"/>
    <w:rsid w:val="005E1D9E"/>
    <w:rsid w:val="005E764E"/>
    <w:rsid w:val="00600DB7"/>
    <w:rsid w:val="00601AF7"/>
    <w:rsid w:val="00613A96"/>
    <w:rsid w:val="006225D3"/>
    <w:rsid w:val="006238D8"/>
    <w:rsid w:val="00623B11"/>
    <w:rsid w:val="00623B77"/>
    <w:rsid w:val="00625512"/>
    <w:rsid w:val="00625A78"/>
    <w:rsid w:val="00626243"/>
    <w:rsid w:val="00637F30"/>
    <w:rsid w:val="0064521B"/>
    <w:rsid w:val="0064615C"/>
    <w:rsid w:val="00663DAD"/>
    <w:rsid w:val="006708DE"/>
    <w:rsid w:val="006740C0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C40AC"/>
    <w:rsid w:val="006C46FC"/>
    <w:rsid w:val="006E2FE7"/>
    <w:rsid w:val="006F6D2E"/>
    <w:rsid w:val="00701251"/>
    <w:rsid w:val="00706987"/>
    <w:rsid w:val="0071067B"/>
    <w:rsid w:val="00711E4F"/>
    <w:rsid w:val="00713AEF"/>
    <w:rsid w:val="007213D9"/>
    <w:rsid w:val="007232BB"/>
    <w:rsid w:val="0073746F"/>
    <w:rsid w:val="00737CE0"/>
    <w:rsid w:val="00745B1A"/>
    <w:rsid w:val="007570F8"/>
    <w:rsid w:val="00761A53"/>
    <w:rsid w:val="00762ACC"/>
    <w:rsid w:val="0076506F"/>
    <w:rsid w:val="00767016"/>
    <w:rsid w:val="0076784F"/>
    <w:rsid w:val="007731BC"/>
    <w:rsid w:val="00775B55"/>
    <w:rsid w:val="007779E0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06A7C"/>
    <w:rsid w:val="008150AA"/>
    <w:rsid w:val="00815752"/>
    <w:rsid w:val="00821A86"/>
    <w:rsid w:val="00823D59"/>
    <w:rsid w:val="00831D6D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336B"/>
    <w:rsid w:val="008774E8"/>
    <w:rsid w:val="00880F87"/>
    <w:rsid w:val="00886E3A"/>
    <w:rsid w:val="00896B91"/>
    <w:rsid w:val="008A1A5F"/>
    <w:rsid w:val="008A3067"/>
    <w:rsid w:val="008A4191"/>
    <w:rsid w:val="008A7965"/>
    <w:rsid w:val="008B0554"/>
    <w:rsid w:val="008B2795"/>
    <w:rsid w:val="008C392F"/>
    <w:rsid w:val="008D0C58"/>
    <w:rsid w:val="008D4908"/>
    <w:rsid w:val="008E2499"/>
    <w:rsid w:val="008F00C5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94102"/>
    <w:rsid w:val="009A4489"/>
    <w:rsid w:val="009A6887"/>
    <w:rsid w:val="009C4BF0"/>
    <w:rsid w:val="009D564F"/>
    <w:rsid w:val="009F0F52"/>
    <w:rsid w:val="009F4F43"/>
    <w:rsid w:val="00A02581"/>
    <w:rsid w:val="00A10BFC"/>
    <w:rsid w:val="00A261FE"/>
    <w:rsid w:val="00A35D74"/>
    <w:rsid w:val="00A43D5D"/>
    <w:rsid w:val="00A449AC"/>
    <w:rsid w:val="00A457DC"/>
    <w:rsid w:val="00A50B5A"/>
    <w:rsid w:val="00A5792F"/>
    <w:rsid w:val="00A57FBD"/>
    <w:rsid w:val="00A6498C"/>
    <w:rsid w:val="00A65BBF"/>
    <w:rsid w:val="00A72924"/>
    <w:rsid w:val="00A81229"/>
    <w:rsid w:val="00A81E7A"/>
    <w:rsid w:val="00AA3AB2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2486"/>
    <w:rsid w:val="00C64DC9"/>
    <w:rsid w:val="00C650ED"/>
    <w:rsid w:val="00C65805"/>
    <w:rsid w:val="00C6726D"/>
    <w:rsid w:val="00C7390F"/>
    <w:rsid w:val="00C75EE8"/>
    <w:rsid w:val="00C814D0"/>
    <w:rsid w:val="00C92FE8"/>
    <w:rsid w:val="00CB1D95"/>
    <w:rsid w:val="00CB37C3"/>
    <w:rsid w:val="00CC00F8"/>
    <w:rsid w:val="00CC2CD7"/>
    <w:rsid w:val="00CD01E7"/>
    <w:rsid w:val="00CE7B86"/>
    <w:rsid w:val="00CF7672"/>
    <w:rsid w:val="00D0614A"/>
    <w:rsid w:val="00D07296"/>
    <w:rsid w:val="00D137E4"/>
    <w:rsid w:val="00D16063"/>
    <w:rsid w:val="00D2474C"/>
    <w:rsid w:val="00D32D0B"/>
    <w:rsid w:val="00D360FE"/>
    <w:rsid w:val="00D504BA"/>
    <w:rsid w:val="00D50CB2"/>
    <w:rsid w:val="00D51224"/>
    <w:rsid w:val="00D54034"/>
    <w:rsid w:val="00D67F07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0DA6"/>
    <w:rsid w:val="00DF77C3"/>
    <w:rsid w:val="00E05F1D"/>
    <w:rsid w:val="00E12F53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95F23"/>
    <w:rsid w:val="00EA2EF7"/>
    <w:rsid w:val="00EA7F1F"/>
    <w:rsid w:val="00EB2812"/>
    <w:rsid w:val="00EB5E66"/>
    <w:rsid w:val="00EB7CCE"/>
    <w:rsid w:val="00EC1EAB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6B4E"/>
    <w:rsid w:val="00F378C0"/>
    <w:rsid w:val="00F46985"/>
    <w:rsid w:val="00F50963"/>
    <w:rsid w:val="00F60D5B"/>
    <w:rsid w:val="00F627E2"/>
    <w:rsid w:val="00F638D0"/>
    <w:rsid w:val="00F74D97"/>
    <w:rsid w:val="00F92DAA"/>
    <w:rsid w:val="00F940E6"/>
    <w:rsid w:val="00F948BA"/>
    <w:rsid w:val="00F956DA"/>
    <w:rsid w:val="00F96978"/>
    <w:rsid w:val="00F971A1"/>
    <w:rsid w:val="00FA08DB"/>
    <w:rsid w:val="00FA0B24"/>
    <w:rsid w:val="00FA2677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699E-AE8B-46B6-8AD7-F6EBBD10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5231</TotalTime>
  <Pages>7</Pages>
  <Words>891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291</cp:revision>
  <cp:lastPrinted>2016-08-25T10:45:00Z</cp:lastPrinted>
  <dcterms:created xsi:type="dcterms:W3CDTF">2016-07-26T14:25:00Z</dcterms:created>
  <dcterms:modified xsi:type="dcterms:W3CDTF">2023-02-22T06:51:00Z</dcterms:modified>
</cp:coreProperties>
</file>