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1BA" w:rsidRDefault="000A61BA">
      <w:pPr>
        <w:tabs>
          <w:tab w:val="left" w:pos="1125"/>
        </w:tabs>
        <w:jc w:val="center"/>
      </w:pPr>
    </w:p>
    <w:p w:rsidR="000A61BA" w:rsidRPr="00720BB3" w:rsidRDefault="00720BB3">
      <w:pPr>
        <w:tabs>
          <w:tab w:val="left" w:pos="2670"/>
        </w:tabs>
        <w:jc w:val="center"/>
        <w:rPr>
          <w:b/>
          <w:sz w:val="28"/>
          <w:szCs w:val="28"/>
        </w:rPr>
      </w:pPr>
      <w:r w:rsidRPr="00720BB3">
        <w:rPr>
          <w:b/>
          <w:sz w:val="28"/>
          <w:szCs w:val="28"/>
        </w:rPr>
        <w:t xml:space="preserve">Технические характеристики RATO </w:t>
      </w:r>
      <w:bookmarkStart w:id="0" w:name="_GoBack"/>
      <w:bookmarkEnd w:id="0"/>
      <w:r w:rsidR="005131E5">
        <w:rPr>
          <w:b/>
          <w:sz w:val="28"/>
          <w:szCs w:val="28"/>
        </w:rPr>
        <w:t>R1</w:t>
      </w:r>
      <w:r w:rsidR="00B31B74">
        <w:rPr>
          <w:b/>
          <w:sz w:val="28"/>
          <w:szCs w:val="28"/>
        </w:rPr>
        <w:t>9</w:t>
      </w:r>
      <w:r w:rsidR="005131E5">
        <w:rPr>
          <w:b/>
          <w:sz w:val="28"/>
          <w:szCs w:val="28"/>
        </w:rPr>
        <w:t>000</w:t>
      </w:r>
      <w:r w:rsidR="00917831" w:rsidRPr="00917831">
        <w:rPr>
          <w:b/>
          <w:sz w:val="28"/>
          <w:szCs w:val="28"/>
        </w:rPr>
        <w:t>D</w:t>
      </w:r>
      <w:r w:rsidR="005131E5">
        <w:rPr>
          <w:b/>
          <w:sz w:val="28"/>
          <w:szCs w:val="28"/>
        </w:rPr>
        <w:t>-</w:t>
      </w:r>
      <w:r w:rsidR="00B31B74">
        <w:rPr>
          <w:b/>
          <w:sz w:val="28"/>
          <w:szCs w:val="28"/>
          <w:lang w:val="en-US"/>
        </w:rPr>
        <w:t>R</w:t>
      </w:r>
    </w:p>
    <w:p w:rsidR="00BD465A" w:rsidRDefault="00BD465A">
      <w:pPr>
        <w:tabs>
          <w:tab w:val="left" w:pos="2670"/>
        </w:tabs>
        <w:jc w:val="center"/>
        <w:rPr>
          <w:b/>
          <w:sz w:val="32"/>
          <w:szCs w:val="32"/>
        </w:rPr>
      </w:pPr>
    </w:p>
    <w:p w:rsidR="00720BB3" w:rsidRDefault="00720BB3">
      <w:pPr>
        <w:tabs>
          <w:tab w:val="left" w:pos="267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082A0D53">
            <wp:extent cx="2145665" cy="194500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BB3" w:rsidRDefault="00720BB3">
      <w:pPr>
        <w:tabs>
          <w:tab w:val="left" w:pos="2670"/>
        </w:tabs>
        <w:jc w:val="center"/>
        <w:rPr>
          <w:b/>
          <w:sz w:val="32"/>
          <w:szCs w:val="32"/>
        </w:rPr>
      </w:pPr>
    </w:p>
    <w:p w:rsidR="00720BB3" w:rsidRPr="005131E5" w:rsidRDefault="00720BB3">
      <w:pPr>
        <w:tabs>
          <w:tab w:val="left" w:pos="2670"/>
        </w:tabs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66"/>
        <w:gridCol w:w="4898"/>
      </w:tblGrid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Вес нетто, кг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B31B74" w:rsidP="005131E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245</w:t>
            </w:r>
            <w:r w:rsidR="00917831"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Габариты без упаковки, мм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0061CA" w:rsidRDefault="000061CA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940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x6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x8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23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Напряжение, В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220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Стартер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 / ручной стартер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Max мощность, кВт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5131E5" w:rsidP="000061CA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0061C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7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Емкость топливного бака, л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0061CA" w:rsidRDefault="000061CA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Мощность номинальная при 220 В, кВт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5131E5" w:rsidP="000061CA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0061C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</w:t>
            </w:r>
            <w:r w:rsidR="00917831"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Альтернатор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синхронный</w:t>
            </w:r>
          </w:p>
        </w:tc>
      </w:tr>
      <w:tr w:rsidR="00917831" w:rsidRPr="00917831" w:rsidTr="00917831">
        <w:trPr>
          <w:trHeight w:val="36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Производитель двигателя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CHONGQING RATO TECHNOLOGY CO., LTD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Модель двигателя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Обмотка альтернатора двигателя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медь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Вид топлива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бензин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Марка топлива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АИ-92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Объем системы смазки, л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Мощность максимальная при 220 В, кВт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5131E5" w:rsidP="000061CA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="000061C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Эл. выходы 380/220/12, шт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-/2/1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Объем двигателя, см³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0061CA" w:rsidRDefault="000061CA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998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Мощность двигателя, л.с.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Аккумулятор в комплекте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Расход топлива, л/ч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0061CA" w:rsidRDefault="000061CA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Уровень шума, дБ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0061CA" w:rsidRDefault="005131E5" w:rsidP="000061CA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  <w:r w:rsidR="000061C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Тип двигателя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4-х тактный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Степень защиты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IP23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Сила тока розеток 380/220/12, А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-/1x16; 1x32/8.3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Контроль напряжения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AVR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Колеса и ручки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Индикатор уровня топлива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Счетчик моточасов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Выход 12V (DC)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  <w:tr w:rsidR="00917831" w:rsidRPr="00917831" w:rsidTr="00917831">
        <w:trPr>
          <w:trHeight w:val="300"/>
        </w:trPr>
        <w:tc>
          <w:tcPr>
            <w:tcW w:w="534" w:type="dxa"/>
            <w:shd w:val="clear" w:color="auto" w:fill="auto"/>
            <w:noWrap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5166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Датчик масла</w:t>
            </w:r>
          </w:p>
        </w:tc>
        <w:tc>
          <w:tcPr>
            <w:tcW w:w="4898" w:type="dxa"/>
            <w:shd w:val="clear" w:color="auto" w:fill="auto"/>
            <w:hideMark/>
          </w:tcPr>
          <w:p w:rsidR="00917831" w:rsidRPr="00917831" w:rsidRDefault="00917831" w:rsidP="00917831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17831">
              <w:rPr>
                <w:rFonts w:ascii="Calibri" w:eastAsia="Calibri" w:hAnsi="Calibri"/>
                <w:sz w:val="22"/>
                <w:szCs w:val="22"/>
                <w:lang w:eastAsia="en-US"/>
              </w:rPr>
              <w:t>да</w:t>
            </w:r>
          </w:p>
        </w:tc>
      </w:tr>
    </w:tbl>
    <w:p w:rsidR="00917831" w:rsidRDefault="00917831" w:rsidP="00477B49">
      <w:pPr>
        <w:tabs>
          <w:tab w:val="left" w:pos="2670"/>
        </w:tabs>
        <w:ind w:firstLine="539"/>
        <w:jc w:val="both"/>
        <w:rPr>
          <w:rStyle w:val="white1"/>
          <w:rFonts w:ascii="Times New Roman" w:hAnsi="Times New Roman" w:cs="Times New Roman"/>
          <w:color w:val="auto"/>
          <w:sz w:val="24"/>
          <w:szCs w:val="24"/>
        </w:rPr>
      </w:pPr>
    </w:p>
    <w:sectPr w:rsidR="00917831" w:rsidSect="006753E1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93"/>
    <w:rsid w:val="00001AFF"/>
    <w:rsid w:val="000061CA"/>
    <w:rsid w:val="000A61BA"/>
    <w:rsid w:val="000E62E9"/>
    <w:rsid w:val="00123E33"/>
    <w:rsid w:val="001878C7"/>
    <w:rsid w:val="001C4FE9"/>
    <w:rsid w:val="00392FB1"/>
    <w:rsid w:val="00422CFA"/>
    <w:rsid w:val="00477B49"/>
    <w:rsid w:val="004821A4"/>
    <w:rsid w:val="00502615"/>
    <w:rsid w:val="005131E5"/>
    <w:rsid w:val="005C0872"/>
    <w:rsid w:val="006355E1"/>
    <w:rsid w:val="006753E1"/>
    <w:rsid w:val="00675489"/>
    <w:rsid w:val="006E6342"/>
    <w:rsid w:val="00714B10"/>
    <w:rsid w:val="00720BB3"/>
    <w:rsid w:val="00753929"/>
    <w:rsid w:val="007A340E"/>
    <w:rsid w:val="00800A58"/>
    <w:rsid w:val="008D4BD1"/>
    <w:rsid w:val="00917831"/>
    <w:rsid w:val="00964845"/>
    <w:rsid w:val="00983863"/>
    <w:rsid w:val="009E78E3"/>
    <w:rsid w:val="00A60D3D"/>
    <w:rsid w:val="00AE4374"/>
    <w:rsid w:val="00B31B74"/>
    <w:rsid w:val="00B66D55"/>
    <w:rsid w:val="00BD465A"/>
    <w:rsid w:val="00C86A93"/>
    <w:rsid w:val="00D01772"/>
    <w:rsid w:val="00D9135A"/>
    <w:rsid w:val="00DC5132"/>
    <w:rsid w:val="00E70090"/>
    <w:rsid w:val="00EA207F"/>
    <w:rsid w:val="00F00493"/>
    <w:rsid w:val="00F16C4F"/>
    <w:rsid w:val="00F34645"/>
    <w:rsid w:val="00FB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CYR" w:hAnsi="Arial CYR" w:cs="Arial CYR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character" w:customStyle="1" w:styleId="white1">
    <w:name w:val="white1"/>
    <w:rPr>
      <w:rFonts w:ascii="Arial" w:hAnsi="Arial" w:cs="Arial"/>
      <w:color w:val="FFFFFF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table" w:styleId="a7">
    <w:name w:val="Table Grid"/>
    <w:basedOn w:val="a1"/>
    <w:uiPriority w:val="59"/>
    <w:rsid w:val="00BD46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7"/>
    <w:uiPriority w:val="59"/>
    <w:rsid w:val="00917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CYR" w:hAnsi="Arial CYR" w:cs="Arial CYR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character" w:customStyle="1" w:styleId="white1">
    <w:name w:val="white1"/>
    <w:rPr>
      <w:rFonts w:ascii="Arial" w:hAnsi="Arial" w:cs="Arial"/>
      <w:color w:val="FFFFFF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table" w:styleId="a7">
    <w:name w:val="Table Grid"/>
    <w:basedOn w:val="a1"/>
    <w:uiPriority w:val="59"/>
    <w:rsid w:val="00BD46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7"/>
    <w:uiPriority w:val="59"/>
    <w:rsid w:val="009178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HP</Company>
  <LinksUpToDate>false</LinksUpToDate>
  <CharactersWithSpaces>980</CharactersWithSpaces>
  <SharedDoc>false</SharedDoc>
  <HLinks>
    <vt:vector size="12" baseType="variant">
      <vt:variant>
        <vt:i4>4522095</vt:i4>
      </vt:variant>
      <vt:variant>
        <vt:i4>3</vt:i4>
      </vt:variant>
      <vt:variant>
        <vt:i4>0</vt:i4>
      </vt:variant>
      <vt:variant>
        <vt:i4>5</vt:i4>
      </vt:variant>
      <vt:variant>
        <vt:lpwstr>mailto:veprnn@yandex.ru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http://www.veprnn.ru/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*</dc:creator>
  <cp:lastModifiedBy>Павел</cp:lastModifiedBy>
  <cp:revision>2</cp:revision>
  <cp:lastPrinted>2008-12-12T07:08:00Z</cp:lastPrinted>
  <dcterms:created xsi:type="dcterms:W3CDTF">2022-10-08T07:48:00Z</dcterms:created>
  <dcterms:modified xsi:type="dcterms:W3CDTF">2022-10-08T07:48:00Z</dcterms:modified>
</cp:coreProperties>
</file>