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34" w:rsidRPr="009E5F3A" w:rsidRDefault="002E3B6A" w:rsidP="009E5F3A">
      <w:pPr>
        <w:pStyle w:val="a3"/>
        <w:tabs>
          <w:tab w:val="left" w:pos="19107"/>
          <w:tab w:val="left" w:pos="19816"/>
        </w:tabs>
        <w:spacing w:before="71"/>
        <w:rPr>
          <w:b/>
          <w:i w:val="0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6FF203A3" wp14:editId="32827FB3">
            <wp:simplePos x="0" y="0"/>
            <wp:positionH relativeFrom="column">
              <wp:posOffset>9949928</wp:posOffset>
            </wp:positionH>
            <wp:positionV relativeFrom="paragraph">
              <wp:posOffset>-292337</wp:posOffset>
            </wp:positionV>
            <wp:extent cx="2209141" cy="2238233"/>
            <wp:effectExtent l="0" t="0" r="0" b="0"/>
            <wp:wrapNone/>
            <wp:docPr id="2" name="Рисунок 2" descr="https://sun9-43.userapi.com/nVuHQ5nanO4a2rtzHpGMhpCmCiFUHsI9xq8kQg/0ViSi9ZQR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nVuHQ5nanO4a2rtzHpGMhpCmCiFUHsI9xq8kQg/0ViSi9ZQR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1" cy="2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9E5F3A">
        <w:rPr>
          <w:color w:val="231F20"/>
        </w:rPr>
        <w:t xml:space="preserve">                                   </w:t>
      </w:r>
      <w:r w:rsidR="00970216">
        <w:rPr>
          <w:color w:val="231F20"/>
        </w:rPr>
        <w:t>VI</w:t>
      </w:r>
      <w:r w:rsidR="00970216">
        <w:rPr>
          <w:color w:val="231F20"/>
          <w:lang w:val="en-US"/>
        </w:rPr>
        <w:t>I</w:t>
      </w:r>
      <w:r w:rsidR="00970216">
        <w:rPr>
          <w:color w:val="231F20"/>
        </w:rPr>
        <w:t>I. Очистка и техническое обслуживание</w:t>
      </w:r>
      <w:r w:rsidR="009E5F3A">
        <w:rPr>
          <w:color w:val="231F20"/>
        </w:rPr>
        <w:tab/>
      </w:r>
      <w:r w:rsidR="00041155" w:rsidRPr="00041155">
        <w:rPr>
          <w:color w:val="231F20"/>
        </w:rPr>
        <w:t xml:space="preserve"> </w:t>
      </w:r>
      <w:r w:rsidR="009E5F3A">
        <w:rPr>
          <w:b/>
          <w:i w:val="0"/>
          <w:color w:val="231F20"/>
          <w:sz w:val="40"/>
          <w:szCs w:val="40"/>
        </w:rPr>
        <w:t>Модель</w:t>
      </w:r>
      <w:r w:rsidR="00041155">
        <w:rPr>
          <w:b/>
          <w:i w:val="0"/>
          <w:color w:val="231F20"/>
          <w:sz w:val="40"/>
          <w:szCs w:val="40"/>
        </w:rPr>
        <w:t xml:space="preserve">: </w:t>
      </w:r>
      <w:r w:rsidR="00041155">
        <w:rPr>
          <w:b/>
          <w:i w:val="0"/>
          <w:color w:val="231F20"/>
          <w:sz w:val="40"/>
          <w:szCs w:val="40"/>
          <w:lang w:val="en-US"/>
        </w:rPr>
        <w:t>R</w:t>
      </w:r>
      <w:r w:rsidR="00041155" w:rsidRPr="00041155">
        <w:rPr>
          <w:b/>
          <w:i w:val="0"/>
          <w:color w:val="231F20"/>
          <w:sz w:val="40"/>
          <w:szCs w:val="40"/>
        </w:rPr>
        <w:t>-025</w:t>
      </w:r>
      <w:r w:rsidR="009E5F3A">
        <w:rPr>
          <w:color w:val="231F20"/>
        </w:rPr>
        <w:tab/>
      </w:r>
    </w:p>
    <w:p w:rsidR="00AA5B34" w:rsidRPr="009E5F3A" w:rsidRDefault="009E5F3A" w:rsidP="009E5F3A">
      <w:pPr>
        <w:pStyle w:val="a3"/>
        <w:tabs>
          <w:tab w:val="left" w:pos="19107"/>
        </w:tabs>
        <w:spacing w:before="1"/>
        <w:rPr>
          <w:b/>
          <w:i w:val="0"/>
          <w:sz w:val="40"/>
          <w:szCs w:val="40"/>
        </w:rPr>
      </w:pPr>
      <w:r>
        <w:rPr>
          <w:sz w:val="26"/>
        </w:rPr>
        <w:tab/>
      </w:r>
      <w:r w:rsidR="00041155" w:rsidRPr="00041155">
        <w:rPr>
          <w:sz w:val="26"/>
        </w:rPr>
        <w:t xml:space="preserve"> </w:t>
      </w:r>
    </w:p>
    <w:p w:rsidR="00AA5B34" w:rsidRDefault="00970216">
      <w:pPr>
        <w:pStyle w:val="a4"/>
        <w:numPr>
          <w:ilvl w:val="0"/>
          <w:numId w:val="3"/>
        </w:numPr>
        <w:tabs>
          <w:tab w:val="left" w:pos="651"/>
        </w:tabs>
        <w:spacing w:before="0"/>
        <w:ind w:hanging="268"/>
        <w:rPr>
          <w:i/>
          <w:sz w:val="24"/>
        </w:rPr>
      </w:pPr>
      <w:r>
        <w:rPr>
          <w:i/>
          <w:color w:val="231F20"/>
          <w:sz w:val="24"/>
        </w:rPr>
        <w:t>После использования удалите пыль, грязь, смазку и т.д. с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устройства.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970216">
      <w:pPr>
        <w:pStyle w:val="a4"/>
        <w:numPr>
          <w:ilvl w:val="0"/>
          <w:numId w:val="3"/>
        </w:numPr>
        <w:tabs>
          <w:tab w:val="left" w:pos="625"/>
        </w:tabs>
        <w:spacing w:before="0" w:line="249" w:lineRule="auto"/>
        <w:ind w:left="250" w:right="12753" w:firstLine="116"/>
        <w:rPr>
          <w:i/>
          <w:sz w:val="24"/>
        </w:rPr>
      </w:pPr>
      <w:r>
        <w:rPr>
          <w:i/>
          <w:color w:val="231F20"/>
          <w:sz w:val="24"/>
        </w:rPr>
        <w:t>Хранить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в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прохладном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и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сухом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месте.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Для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большего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срока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хранения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добавляйте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 xml:space="preserve">масло на </w:t>
      </w:r>
      <w:r>
        <w:rPr>
          <w:i/>
          <w:color w:val="231F20"/>
          <w:spacing w:val="-3"/>
          <w:sz w:val="24"/>
        </w:rPr>
        <w:t xml:space="preserve">нож </w:t>
      </w:r>
      <w:r>
        <w:rPr>
          <w:i/>
          <w:color w:val="231F20"/>
          <w:sz w:val="24"/>
        </w:rPr>
        <w:t>и ролики.</w:t>
      </w:r>
    </w:p>
    <w:p w:rsidR="00AA5B34" w:rsidRDefault="00AA5B34">
      <w:pPr>
        <w:pStyle w:val="a3"/>
        <w:spacing w:before="3"/>
        <w:rPr>
          <w:sz w:val="25"/>
        </w:rPr>
      </w:pPr>
    </w:p>
    <w:p w:rsidR="00AA5B34" w:rsidRDefault="00970216">
      <w:pPr>
        <w:pStyle w:val="a4"/>
        <w:numPr>
          <w:ilvl w:val="0"/>
          <w:numId w:val="3"/>
        </w:numPr>
        <w:tabs>
          <w:tab w:val="left" w:pos="651"/>
        </w:tabs>
        <w:spacing w:before="0"/>
        <w:ind w:hanging="268"/>
        <w:rPr>
          <w:i/>
          <w:sz w:val="24"/>
        </w:rPr>
      </w:pPr>
      <w:r>
        <w:rPr>
          <w:i/>
          <w:color w:val="231F20"/>
          <w:sz w:val="24"/>
        </w:rPr>
        <w:t>Используйте красную или молибденовую смазку для смазки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подшипников.</w:t>
      </w: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rPr>
          <w:sz w:val="20"/>
        </w:rPr>
      </w:pPr>
    </w:p>
    <w:p w:rsidR="00AA5B34" w:rsidRDefault="00AA5B34">
      <w:pPr>
        <w:pStyle w:val="a3"/>
        <w:spacing w:before="1"/>
        <w:rPr>
          <w:rFonts w:ascii="Trebuchet MS"/>
          <w:b/>
          <w:i w:val="0"/>
          <w:sz w:val="11"/>
        </w:rPr>
      </w:pPr>
    </w:p>
    <w:p w:rsidR="00AA5B34" w:rsidRDefault="00AA5B34">
      <w:pPr>
        <w:pStyle w:val="a3"/>
        <w:spacing w:before="5"/>
        <w:rPr>
          <w:rFonts w:ascii="Trebuchet MS"/>
          <w:b/>
          <w:i w:val="0"/>
          <w:sz w:val="7"/>
        </w:rPr>
      </w:pPr>
    </w:p>
    <w:p w:rsidR="0056538D" w:rsidRPr="00795674" w:rsidRDefault="00795674">
      <w:pPr>
        <w:pStyle w:val="1"/>
        <w:spacing w:before="50"/>
        <w:ind w:left="12609"/>
        <w:rPr>
          <w:b/>
          <w:color w:val="0F123A"/>
        </w:rPr>
      </w:pPr>
      <w:r>
        <w:rPr>
          <w:color w:val="0F123A"/>
        </w:rPr>
        <w:t xml:space="preserve">         </w:t>
      </w:r>
      <w:r w:rsidRPr="00795674">
        <w:rPr>
          <w:b/>
          <w:color w:val="0F123A"/>
          <w:sz w:val="40"/>
        </w:rPr>
        <w:t xml:space="preserve">Паспорт. </w:t>
      </w:r>
      <w:r w:rsidR="00AD4006" w:rsidRPr="00AD4006">
        <w:rPr>
          <w:color w:val="0F123A"/>
          <w:sz w:val="40"/>
        </w:rPr>
        <w:t>Руководство по эксплуатации</w:t>
      </w:r>
    </w:p>
    <w:p w:rsidR="0056538D" w:rsidRPr="002F1606" w:rsidRDefault="002E3B6A">
      <w:pPr>
        <w:pStyle w:val="1"/>
        <w:spacing w:before="50"/>
        <w:ind w:left="12609"/>
        <w:rPr>
          <w:color w:val="0F123A"/>
        </w:rPr>
      </w:pPr>
      <w:r>
        <w:rPr>
          <w:noProof/>
          <w:lang w:bidi="ar-SA"/>
        </w:rPr>
        <w:drawing>
          <wp:anchor distT="0" distB="0" distL="114300" distR="114300" simplePos="0" relativeHeight="251681792" behindDoc="1" locked="0" layoutInCell="1" allowOverlap="1" wp14:anchorId="51BFBC58" wp14:editId="43A96432">
            <wp:simplePos x="0" y="0"/>
            <wp:positionH relativeFrom="column">
              <wp:posOffset>8517255</wp:posOffset>
            </wp:positionH>
            <wp:positionV relativeFrom="paragraph">
              <wp:posOffset>31750</wp:posOffset>
            </wp:positionV>
            <wp:extent cx="2906395" cy="2906395"/>
            <wp:effectExtent l="0" t="0" r="0" b="0"/>
            <wp:wrapNone/>
            <wp:docPr id="8" name="Рисунок 8" descr="https://sun9-8.userapi.com/_7J0UZ_bPb-3sdN3xaBkrVlpZ4PqkyTlGIuB-A/iHfAJZEx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8.userapi.com/_7J0UZ_bPb-3sdN3xaBkrVlpZ4PqkyTlGIuB-A/iHfAJZExU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80768" behindDoc="1" locked="0" layoutInCell="1" allowOverlap="1" wp14:anchorId="0B0CCEFD" wp14:editId="056D6B73">
            <wp:simplePos x="0" y="0"/>
            <wp:positionH relativeFrom="column">
              <wp:posOffset>11423736</wp:posOffset>
            </wp:positionH>
            <wp:positionV relativeFrom="paragraph">
              <wp:posOffset>31750</wp:posOffset>
            </wp:positionV>
            <wp:extent cx="2906974" cy="2906974"/>
            <wp:effectExtent l="0" t="0" r="0" b="0"/>
            <wp:wrapNone/>
            <wp:docPr id="6" name="Рисунок 6" descr="https://sun9-41.userapi.com/SGGM0CttxQuSJDC7PhwMOYoTmMqhHQ_fJM5C4A/7aHItOKd4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1.userapi.com/SGGM0CttxQuSJDC7PhwMOYoTmMqhHQ_fJM5C4A/7aHItOKd4q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74" cy="29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56538D" w:rsidRPr="002F1606" w:rsidRDefault="0056538D">
      <w:pPr>
        <w:pStyle w:val="1"/>
        <w:spacing w:before="50"/>
        <w:ind w:left="12609"/>
        <w:rPr>
          <w:color w:val="0F123A"/>
        </w:rPr>
      </w:pPr>
    </w:p>
    <w:p w:rsidR="00AA5B34" w:rsidRDefault="002F1606">
      <w:pPr>
        <w:pStyle w:val="1"/>
        <w:spacing w:before="50"/>
        <w:ind w:left="12609"/>
      </w:pPr>
      <w:r w:rsidRPr="002F1606">
        <w:rPr>
          <w:color w:val="0F123A"/>
        </w:rPr>
        <w:t xml:space="preserve">            </w:t>
      </w:r>
      <w:r w:rsidR="0056538D">
        <w:rPr>
          <w:color w:val="0F123A"/>
        </w:rPr>
        <w:t xml:space="preserve">СТАНОК ДЛЯ РАЗДЕЛКИ КАБЕЛЯ </w:t>
      </w:r>
      <w:r w:rsidR="0056538D">
        <w:rPr>
          <w:color w:val="0F123A"/>
          <w:lang w:val="en-US"/>
        </w:rPr>
        <w:t>R</w:t>
      </w:r>
      <w:r w:rsidR="00970216">
        <w:rPr>
          <w:color w:val="0F123A"/>
        </w:rPr>
        <w:t>-</w:t>
      </w:r>
      <w:r w:rsidRPr="002F1606">
        <w:rPr>
          <w:color w:val="0F123A"/>
        </w:rPr>
        <w:t>0</w:t>
      </w:r>
      <w:r w:rsidR="00970216">
        <w:rPr>
          <w:color w:val="0F123A"/>
        </w:rPr>
        <w:t>25</w:t>
      </w:r>
    </w:p>
    <w:p w:rsidR="00AA5B34" w:rsidRDefault="00AA5B34">
      <w:pPr>
        <w:pStyle w:val="a3"/>
        <w:rPr>
          <w:rFonts w:ascii="Palatino Linotype"/>
          <w:i w:val="0"/>
          <w:sz w:val="20"/>
        </w:rPr>
      </w:pPr>
    </w:p>
    <w:p w:rsidR="00AA5B34" w:rsidRDefault="00AA5B34">
      <w:pPr>
        <w:pStyle w:val="a3"/>
        <w:spacing w:before="5"/>
        <w:rPr>
          <w:rFonts w:ascii="Palatino Linotype"/>
          <w:i w:val="0"/>
          <w:sz w:val="23"/>
        </w:rPr>
      </w:pPr>
    </w:p>
    <w:p w:rsidR="00AA5B34" w:rsidRDefault="00AA5B34">
      <w:pPr>
        <w:rPr>
          <w:rFonts w:ascii="Palatino Linotype"/>
          <w:sz w:val="23"/>
        </w:rPr>
        <w:sectPr w:rsidR="00AA5B34">
          <w:type w:val="continuous"/>
          <w:pgSz w:w="23820" w:h="16840" w:orient="landscape"/>
          <w:pgMar w:top="1020" w:right="0" w:bottom="0" w:left="600" w:header="720" w:footer="720" w:gutter="0"/>
          <w:cols w:space="720"/>
        </w:sectPr>
      </w:pPr>
    </w:p>
    <w:p w:rsidR="00AA5B34" w:rsidRDefault="00AA5B34">
      <w:pPr>
        <w:pStyle w:val="a3"/>
        <w:rPr>
          <w:rFonts w:ascii="Palatino Linotype"/>
          <w:i w:val="0"/>
          <w:sz w:val="32"/>
        </w:rPr>
      </w:pPr>
    </w:p>
    <w:p w:rsidR="00AA5B34" w:rsidRDefault="00AA5B34">
      <w:pPr>
        <w:pStyle w:val="a3"/>
        <w:rPr>
          <w:rFonts w:ascii="Palatino Linotype"/>
          <w:i w:val="0"/>
          <w:sz w:val="32"/>
        </w:rPr>
      </w:pPr>
    </w:p>
    <w:p w:rsidR="00AA5B34" w:rsidRPr="00E301B9" w:rsidRDefault="0056538D">
      <w:pPr>
        <w:pStyle w:val="a3"/>
        <w:spacing w:before="6"/>
        <w:rPr>
          <w:rFonts w:ascii="Palatino Linotype"/>
          <w:i w:val="0"/>
          <w:sz w:val="22"/>
        </w:rPr>
      </w:pPr>
      <w:r w:rsidRPr="0056538D">
        <w:rPr>
          <w:rFonts w:ascii="Palatino Linotype"/>
          <w:i w:val="0"/>
          <w:sz w:val="28"/>
        </w:rPr>
        <w:t xml:space="preserve">                                                         </w:t>
      </w:r>
      <w:r w:rsidR="00FF5375">
        <w:rPr>
          <w:rFonts w:ascii="Palatino Linotype"/>
          <w:i w:val="0"/>
          <w:sz w:val="28"/>
          <w:lang w:val="en-US"/>
        </w:rPr>
        <w:t>www</w:t>
      </w:r>
      <w:r w:rsidR="00FF5375" w:rsidRPr="00E301B9">
        <w:rPr>
          <w:rFonts w:ascii="Palatino Linotype"/>
          <w:i w:val="0"/>
          <w:sz w:val="28"/>
        </w:rPr>
        <w:t>.</w:t>
      </w:r>
      <w:proofErr w:type="spellStart"/>
      <w:r w:rsidR="00FF5375">
        <w:rPr>
          <w:rFonts w:ascii="Palatino Linotype"/>
          <w:i w:val="0"/>
          <w:sz w:val="28"/>
          <w:lang w:val="en-US"/>
        </w:rPr>
        <w:t>smk</w:t>
      </w:r>
      <w:proofErr w:type="spellEnd"/>
      <w:r w:rsidR="00FF5375" w:rsidRPr="00E301B9">
        <w:rPr>
          <w:rFonts w:ascii="Palatino Linotype"/>
          <w:i w:val="0"/>
          <w:sz w:val="28"/>
        </w:rPr>
        <w:t>-</w:t>
      </w:r>
      <w:proofErr w:type="spellStart"/>
      <w:r w:rsidR="00FF5375">
        <w:rPr>
          <w:rFonts w:ascii="Palatino Linotype"/>
          <w:i w:val="0"/>
          <w:sz w:val="28"/>
          <w:lang w:val="en-US"/>
        </w:rPr>
        <w:t>resurs</w:t>
      </w:r>
      <w:proofErr w:type="spellEnd"/>
      <w:r w:rsidR="00FF5375" w:rsidRPr="00E301B9">
        <w:rPr>
          <w:rFonts w:ascii="Palatino Linotype"/>
          <w:i w:val="0"/>
          <w:sz w:val="28"/>
        </w:rPr>
        <w:t>.</w:t>
      </w:r>
      <w:proofErr w:type="spellStart"/>
      <w:r w:rsidR="00FF5375">
        <w:rPr>
          <w:rFonts w:ascii="Palatino Linotype"/>
          <w:i w:val="0"/>
          <w:sz w:val="28"/>
          <w:lang w:val="en-US"/>
        </w:rPr>
        <w:t>ru</w:t>
      </w:r>
      <w:proofErr w:type="spellEnd"/>
    </w:p>
    <w:p w:rsidR="00AA5B34" w:rsidRPr="002E3B6A" w:rsidRDefault="0056538D">
      <w:pPr>
        <w:spacing w:line="288" w:lineRule="exact"/>
        <w:ind w:left="3425"/>
        <w:jc w:val="center"/>
        <w:rPr>
          <w:rFonts w:ascii="Palatino Linotype"/>
          <w:sz w:val="24"/>
        </w:rPr>
      </w:pPr>
      <w:r w:rsidRPr="002E3B6A">
        <w:rPr>
          <w:rFonts w:ascii="Palatino Linotype"/>
          <w:sz w:val="24"/>
        </w:rPr>
        <w:t>8(812)6037015</w:t>
      </w:r>
    </w:p>
    <w:p w:rsidR="00AA5B34" w:rsidRPr="002E3B6A" w:rsidRDefault="0056538D" w:rsidP="002E3B6A">
      <w:pPr>
        <w:spacing w:line="288" w:lineRule="exact"/>
        <w:ind w:left="3425"/>
        <w:jc w:val="center"/>
        <w:rPr>
          <w:rFonts w:ascii="Palatino Linotype"/>
          <w:sz w:val="24"/>
        </w:rPr>
      </w:pPr>
      <w:r w:rsidRPr="002E3B6A">
        <w:rPr>
          <w:rFonts w:ascii="Palatino Linotype"/>
          <w:sz w:val="24"/>
        </w:rPr>
        <w:t>8(931)3926196</w:t>
      </w:r>
    </w:p>
    <w:p w:rsidR="00AA5B34" w:rsidRPr="002E3B6A" w:rsidRDefault="00E301B9" w:rsidP="00E301B9">
      <w:pPr>
        <w:tabs>
          <w:tab w:val="left" w:pos="2127"/>
        </w:tabs>
        <w:spacing w:line="306" w:lineRule="exact"/>
        <w:ind w:left="2127" w:right="-1084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Г .Санкт-Петербург </w:t>
      </w:r>
      <w:proofErr w:type="spellStart"/>
      <w:r>
        <w:rPr>
          <w:rFonts w:ascii="Palatino Linotype" w:hAnsi="Palatino Linotype"/>
          <w:color w:val="231F20"/>
          <w:spacing w:val="-3"/>
          <w:w w:val="95"/>
          <w:sz w:val="24"/>
        </w:rPr>
        <w:t>ул</w:t>
      </w:r>
      <w:proofErr w:type="spellEnd"/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31F20"/>
          <w:spacing w:val="-3"/>
          <w:w w:val="95"/>
          <w:sz w:val="24"/>
        </w:rPr>
        <w:t>Автовская</w:t>
      </w:r>
      <w:proofErr w:type="spellEnd"/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 31</w:t>
      </w:r>
    </w:p>
    <w:p w:rsidR="00AA5B34" w:rsidRDefault="00970216">
      <w:pPr>
        <w:spacing w:before="116" w:line="213" w:lineRule="auto"/>
        <w:ind w:left="3610" w:right="924"/>
        <w:jc w:val="center"/>
        <w:rPr>
          <w:rFonts w:ascii="Palatino Linotype" w:hAnsi="Palatino Linotype"/>
          <w:sz w:val="30"/>
        </w:rPr>
      </w:pPr>
      <w:r>
        <w:br w:type="column"/>
      </w:r>
      <w:r>
        <w:rPr>
          <w:rFonts w:ascii="Palatino Linotype" w:hAnsi="Palatino Linotype"/>
          <w:color w:val="D2232A"/>
          <w:w w:val="95"/>
          <w:sz w:val="30"/>
        </w:rPr>
        <w:lastRenderedPageBreak/>
        <w:t>Перед</w:t>
      </w:r>
      <w:r>
        <w:rPr>
          <w:rFonts w:ascii="Palatino Linotype" w:hAnsi="Palatino Linotype"/>
          <w:color w:val="D2232A"/>
          <w:spacing w:val="-46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использованием</w:t>
      </w:r>
      <w:r>
        <w:rPr>
          <w:rFonts w:ascii="Palatino Linotype" w:hAnsi="Palatino Linotype"/>
          <w:color w:val="D2232A"/>
          <w:spacing w:val="-46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станка</w:t>
      </w:r>
      <w:r>
        <w:rPr>
          <w:rFonts w:ascii="Palatino Linotype" w:hAnsi="Palatino Linotype"/>
          <w:color w:val="D2232A"/>
          <w:spacing w:val="-46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внимательно</w:t>
      </w:r>
      <w:r>
        <w:rPr>
          <w:rFonts w:ascii="Palatino Linotype" w:hAnsi="Palatino Linotype"/>
          <w:color w:val="D2232A"/>
          <w:spacing w:val="-46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прочитайте</w:t>
      </w:r>
      <w:r>
        <w:rPr>
          <w:rFonts w:ascii="Palatino Linotype" w:hAnsi="Palatino Linotype"/>
          <w:color w:val="D2232A"/>
          <w:spacing w:val="-45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данное</w:t>
      </w:r>
      <w:r>
        <w:rPr>
          <w:rFonts w:ascii="Palatino Linotype" w:hAnsi="Palatino Linotype"/>
          <w:color w:val="D2232A"/>
          <w:spacing w:val="-46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 xml:space="preserve">руководство, </w:t>
      </w:r>
      <w:r>
        <w:rPr>
          <w:rFonts w:ascii="Palatino Linotype" w:hAnsi="Palatino Linotype"/>
          <w:color w:val="D2232A"/>
          <w:w w:val="90"/>
          <w:sz w:val="30"/>
        </w:rPr>
        <w:t xml:space="preserve">содержащее важные правила техники безопасности и инструкции по установке, </w:t>
      </w:r>
      <w:r>
        <w:rPr>
          <w:rFonts w:ascii="Palatino Linotype" w:hAnsi="Palatino Linotype"/>
          <w:color w:val="D2232A"/>
          <w:w w:val="95"/>
          <w:sz w:val="30"/>
        </w:rPr>
        <w:t>эксплуатации,</w:t>
      </w:r>
      <w:r>
        <w:rPr>
          <w:rFonts w:ascii="Palatino Linotype" w:hAnsi="Palatino Linotype"/>
          <w:color w:val="D2232A"/>
          <w:spacing w:val="-39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spacing w:val="2"/>
          <w:w w:val="95"/>
          <w:sz w:val="30"/>
        </w:rPr>
        <w:t>уходу</w:t>
      </w:r>
      <w:r>
        <w:rPr>
          <w:rFonts w:ascii="Palatino Linotype" w:hAnsi="Palatino Linotype"/>
          <w:color w:val="D2232A"/>
          <w:spacing w:val="-38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и</w:t>
      </w:r>
      <w:r>
        <w:rPr>
          <w:rFonts w:ascii="Palatino Linotype" w:hAnsi="Palatino Linotype"/>
          <w:color w:val="D2232A"/>
          <w:spacing w:val="-39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ремонту</w:t>
      </w:r>
      <w:r>
        <w:rPr>
          <w:rFonts w:ascii="Palatino Linotype" w:hAnsi="Palatino Linotype"/>
          <w:color w:val="D2232A"/>
          <w:spacing w:val="-38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станка.</w:t>
      </w:r>
      <w:r>
        <w:rPr>
          <w:rFonts w:ascii="Palatino Linotype" w:hAnsi="Palatino Linotype"/>
          <w:color w:val="D2232A"/>
          <w:spacing w:val="-39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Обеспечьте,</w:t>
      </w:r>
      <w:r>
        <w:rPr>
          <w:rFonts w:ascii="Palatino Linotype" w:hAnsi="Palatino Linotype"/>
          <w:color w:val="D2232A"/>
          <w:spacing w:val="-38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чтобы</w:t>
      </w:r>
      <w:r>
        <w:rPr>
          <w:rFonts w:ascii="Palatino Linotype" w:hAnsi="Palatino Linotype"/>
          <w:color w:val="D2232A"/>
          <w:spacing w:val="-39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руководство</w:t>
      </w:r>
      <w:r>
        <w:rPr>
          <w:rFonts w:ascii="Palatino Linotype" w:hAnsi="Palatino Linotype"/>
          <w:color w:val="D2232A"/>
          <w:spacing w:val="-38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>было</w:t>
      </w:r>
      <w:r>
        <w:rPr>
          <w:rFonts w:ascii="Palatino Linotype" w:hAnsi="Palatino Linotype"/>
          <w:color w:val="D2232A"/>
          <w:spacing w:val="-39"/>
          <w:w w:val="95"/>
          <w:sz w:val="30"/>
        </w:rPr>
        <w:t xml:space="preserve"> </w:t>
      </w:r>
      <w:r>
        <w:rPr>
          <w:rFonts w:ascii="Palatino Linotype" w:hAnsi="Palatino Linotype"/>
          <w:color w:val="D2232A"/>
          <w:w w:val="95"/>
          <w:sz w:val="30"/>
        </w:rPr>
        <w:t xml:space="preserve">в </w:t>
      </w:r>
      <w:r>
        <w:rPr>
          <w:rFonts w:ascii="Palatino Linotype" w:hAnsi="Palatino Linotype"/>
          <w:color w:val="D2232A"/>
          <w:sz w:val="30"/>
        </w:rPr>
        <w:t>распоряжении</w:t>
      </w:r>
      <w:r>
        <w:rPr>
          <w:rFonts w:ascii="Palatino Linotype" w:hAnsi="Palatino Linotype"/>
          <w:color w:val="D2232A"/>
          <w:spacing w:val="-20"/>
          <w:sz w:val="30"/>
        </w:rPr>
        <w:t xml:space="preserve"> </w:t>
      </w:r>
      <w:r>
        <w:rPr>
          <w:rFonts w:ascii="Palatino Linotype" w:hAnsi="Palatino Linotype"/>
          <w:color w:val="D2232A"/>
          <w:sz w:val="30"/>
        </w:rPr>
        <w:t>для</w:t>
      </w:r>
      <w:r>
        <w:rPr>
          <w:rFonts w:ascii="Palatino Linotype" w:hAnsi="Palatino Linotype"/>
          <w:color w:val="D2232A"/>
          <w:spacing w:val="-19"/>
          <w:sz w:val="30"/>
        </w:rPr>
        <w:t xml:space="preserve"> </w:t>
      </w:r>
      <w:r>
        <w:rPr>
          <w:rFonts w:ascii="Palatino Linotype" w:hAnsi="Palatino Linotype"/>
          <w:color w:val="D2232A"/>
          <w:sz w:val="30"/>
        </w:rPr>
        <w:t>всех</w:t>
      </w:r>
      <w:r>
        <w:rPr>
          <w:rFonts w:ascii="Palatino Linotype" w:hAnsi="Palatino Linotype"/>
          <w:color w:val="D2232A"/>
          <w:spacing w:val="-19"/>
          <w:sz w:val="30"/>
        </w:rPr>
        <w:t xml:space="preserve"> </w:t>
      </w:r>
      <w:r>
        <w:rPr>
          <w:rFonts w:ascii="Palatino Linotype" w:hAnsi="Palatino Linotype"/>
          <w:color w:val="D2232A"/>
          <w:sz w:val="30"/>
        </w:rPr>
        <w:t>ответственных</w:t>
      </w:r>
      <w:r>
        <w:rPr>
          <w:rFonts w:ascii="Palatino Linotype" w:hAnsi="Palatino Linotype"/>
          <w:color w:val="D2232A"/>
          <w:spacing w:val="-20"/>
          <w:sz w:val="30"/>
        </w:rPr>
        <w:t xml:space="preserve"> </w:t>
      </w:r>
      <w:r>
        <w:rPr>
          <w:rFonts w:ascii="Palatino Linotype" w:hAnsi="Palatino Linotype"/>
          <w:color w:val="D2232A"/>
          <w:sz w:val="30"/>
        </w:rPr>
        <w:t>лиц.</w:t>
      </w:r>
    </w:p>
    <w:p w:rsidR="00AA5B34" w:rsidRDefault="00AA5B34">
      <w:pPr>
        <w:pStyle w:val="a3"/>
        <w:spacing w:before="1"/>
        <w:rPr>
          <w:rFonts w:ascii="Palatino Linotype"/>
          <w:i w:val="0"/>
          <w:sz w:val="28"/>
        </w:rPr>
      </w:pPr>
    </w:p>
    <w:p w:rsidR="00AA5B34" w:rsidRDefault="00970216">
      <w:pPr>
        <w:pStyle w:val="1"/>
        <w:ind w:left="3607" w:right="924"/>
        <w:jc w:val="center"/>
      </w:pPr>
      <w:r>
        <w:rPr>
          <w:color w:val="0F123A"/>
        </w:rPr>
        <w:t>Сохраняйте для дальнейшего использования!</w:t>
      </w:r>
    </w:p>
    <w:p w:rsidR="00AA5B34" w:rsidRDefault="00AA5B34">
      <w:pPr>
        <w:jc w:val="center"/>
        <w:sectPr w:rsidR="00AA5B34">
          <w:type w:val="continuous"/>
          <w:pgSz w:w="23820" w:h="16840" w:orient="landscape"/>
          <w:pgMar w:top="1020" w:right="0" w:bottom="0" w:left="600" w:header="720" w:footer="720" w:gutter="0"/>
          <w:cols w:num="2" w:space="720" w:equalWidth="0">
            <w:col w:w="7280" w:space="1171"/>
            <w:col w:w="14769"/>
          </w:cols>
        </w:sectPr>
      </w:pPr>
    </w:p>
    <w:p w:rsidR="00AA5B34" w:rsidRDefault="00AA5B34">
      <w:pPr>
        <w:pStyle w:val="a3"/>
        <w:rPr>
          <w:rFonts w:ascii="Palatino Linotype"/>
          <w:i w:val="0"/>
          <w:sz w:val="20"/>
        </w:rPr>
      </w:pPr>
    </w:p>
    <w:p w:rsidR="00AA5B34" w:rsidRDefault="00AA5B34">
      <w:pPr>
        <w:pStyle w:val="a3"/>
        <w:spacing w:before="10"/>
        <w:rPr>
          <w:rFonts w:ascii="Palatino Linotype"/>
          <w:i w:val="0"/>
          <w:sz w:val="23"/>
        </w:rPr>
      </w:pPr>
    </w:p>
    <w:p w:rsidR="00AA5B34" w:rsidRDefault="00824617">
      <w:pPr>
        <w:pStyle w:val="a3"/>
        <w:ind w:left="11305" w:right="-87"/>
        <w:rPr>
          <w:rFonts w:ascii="Palatino Linotype"/>
          <w:i w:val="0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9" type="#_x0000_t202" style="position:absolute;left:0;text-align:left;margin-left:682.5pt;margin-top:19.35pt;width:464.4pt;height:35.55pt;z-index:25167667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color="white [3212]">
            <v:textbox style="mso-fit-shape-to-text:t">
              <w:txbxContent>
                <w:p w:rsidR="0056538D" w:rsidRPr="0056538D" w:rsidRDefault="002F1606">
                  <w:pPr>
                    <w:rPr>
                      <w:sz w:val="56"/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 xml:space="preserve">        </w:t>
                  </w:r>
                  <w:r w:rsidR="0020111D">
                    <w:rPr>
                      <w:sz w:val="48"/>
                      <w:lang w:val="en-US"/>
                    </w:rPr>
                    <w:t>www.smk-resurs</w:t>
                  </w:r>
                  <w:r w:rsidR="0056538D" w:rsidRPr="0056538D">
                    <w:rPr>
                      <w:sz w:val="48"/>
                      <w:lang w:val="en-US"/>
                    </w:rPr>
                    <w:t>.ru</w:t>
                  </w:r>
                </w:p>
              </w:txbxContent>
            </v:textbox>
          </v:shape>
        </w:pict>
      </w:r>
    </w:p>
    <w:p w:rsidR="00AA5B34" w:rsidRDefault="00AA5B34">
      <w:pPr>
        <w:rPr>
          <w:rFonts w:ascii="Palatino Linotype"/>
          <w:sz w:val="20"/>
        </w:rPr>
        <w:sectPr w:rsidR="00AA5B34">
          <w:type w:val="continuous"/>
          <w:pgSz w:w="23820" w:h="16840" w:orient="landscape"/>
          <w:pgMar w:top="1020" w:right="0" w:bottom="0" w:left="600" w:header="720" w:footer="720" w:gutter="0"/>
          <w:cols w:space="720"/>
        </w:sectPr>
      </w:pPr>
    </w:p>
    <w:p w:rsidR="00AA5B34" w:rsidRDefault="002E3B6A">
      <w:pPr>
        <w:pStyle w:val="a3"/>
        <w:ind w:left="110"/>
        <w:rPr>
          <w:rFonts w:ascii="Palatino Linotype"/>
          <w:i w:val="0"/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9744" behindDoc="1" locked="0" layoutInCell="1" allowOverlap="1" wp14:anchorId="4B39347A" wp14:editId="6C9F0914">
            <wp:simplePos x="0" y="0"/>
            <wp:positionH relativeFrom="column">
              <wp:posOffset>410285</wp:posOffset>
            </wp:positionH>
            <wp:positionV relativeFrom="paragraph">
              <wp:posOffset>145046</wp:posOffset>
            </wp:positionV>
            <wp:extent cx="586854" cy="594679"/>
            <wp:effectExtent l="0" t="0" r="0" b="0"/>
            <wp:wrapNone/>
            <wp:docPr id="4" name="Рисунок 4" descr="https://sun9-43.userapi.com/nVuHQ5nanO4a2rtzHpGMhpCmCiFUHsI9xq8kQg/0ViSi9ZQR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nVuHQ5nanO4a2rtzHpGMhpCmCiFUHsI9xq8kQg/0ViSi9ZQR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" cy="5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34" w:rsidRDefault="00AA5B34">
      <w:pPr>
        <w:pStyle w:val="a3"/>
        <w:spacing w:before="12"/>
        <w:rPr>
          <w:rFonts w:ascii="Palatino Linotype"/>
          <w:i w:val="0"/>
          <w:sz w:val="15"/>
        </w:rPr>
      </w:pPr>
    </w:p>
    <w:p w:rsidR="00AA5B34" w:rsidRDefault="00AA5B34">
      <w:pPr>
        <w:rPr>
          <w:rFonts w:ascii="Palatino Linotype"/>
          <w:sz w:val="15"/>
        </w:rPr>
        <w:sectPr w:rsidR="00AA5B34">
          <w:pgSz w:w="23820" w:h="16840" w:orient="landscape"/>
          <w:pgMar w:top="180" w:right="0" w:bottom="280" w:left="600" w:header="720" w:footer="720" w:gutter="0"/>
          <w:cols w:space="720"/>
        </w:sectPr>
      </w:pPr>
    </w:p>
    <w:p w:rsidR="002E3B6A" w:rsidRPr="002E3B6A" w:rsidRDefault="002E3B6A" w:rsidP="002E3B6A">
      <w:pPr>
        <w:pStyle w:val="a4"/>
        <w:tabs>
          <w:tab w:val="left" w:pos="3960"/>
        </w:tabs>
        <w:spacing w:before="92"/>
        <w:ind w:left="3959" w:firstLine="0"/>
        <w:rPr>
          <w:i/>
          <w:sz w:val="24"/>
        </w:rPr>
      </w:pPr>
    </w:p>
    <w:p w:rsidR="00AA5B34" w:rsidRDefault="002E3B6A" w:rsidP="002E3B6A">
      <w:pPr>
        <w:pStyle w:val="a4"/>
        <w:tabs>
          <w:tab w:val="left" w:pos="3960"/>
        </w:tabs>
        <w:spacing w:before="92"/>
        <w:ind w:left="3959" w:firstLine="0"/>
        <w:rPr>
          <w:i/>
          <w:sz w:val="24"/>
        </w:rPr>
      </w:pPr>
      <w:r>
        <w:rPr>
          <w:i/>
          <w:color w:val="231F20"/>
          <w:spacing w:val="-3"/>
          <w:sz w:val="24"/>
          <w:lang w:val="en-US"/>
        </w:rPr>
        <w:t>I</w:t>
      </w:r>
      <w:r w:rsidRPr="00B118E9">
        <w:rPr>
          <w:i/>
          <w:color w:val="231F20"/>
          <w:spacing w:val="-3"/>
          <w:sz w:val="24"/>
        </w:rPr>
        <w:t>.</w:t>
      </w:r>
      <w:r w:rsidR="00970216" w:rsidRPr="00B118E9">
        <w:rPr>
          <w:i/>
          <w:color w:val="231F20"/>
          <w:spacing w:val="-3"/>
          <w:sz w:val="24"/>
        </w:rPr>
        <w:t xml:space="preserve"> </w:t>
      </w:r>
      <w:r w:rsidR="00970216">
        <w:rPr>
          <w:i/>
          <w:color w:val="231F20"/>
          <w:spacing w:val="-3"/>
          <w:sz w:val="24"/>
        </w:rPr>
        <w:t>Технические</w:t>
      </w:r>
      <w:r w:rsidR="00970216">
        <w:rPr>
          <w:i/>
          <w:color w:val="231F20"/>
          <w:sz w:val="24"/>
        </w:rPr>
        <w:t xml:space="preserve"> характеристики.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970216">
      <w:pPr>
        <w:pStyle w:val="a4"/>
        <w:numPr>
          <w:ilvl w:val="0"/>
          <w:numId w:val="2"/>
        </w:numPr>
        <w:tabs>
          <w:tab w:val="left" w:pos="715"/>
          <w:tab w:val="left" w:pos="716"/>
        </w:tabs>
        <w:spacing w:before="0"/>
        <w:ind w:hanging="361"/>
        <w:rPr>
          <w:i/>
          <w:sz w:val="24"/>
        </w:rPr>
      </w:pPr>
      <w:r>
        <w:rPr>
          <w:i/>
          <w:color w:val="231F20"/>
          <w:sz w:val="24"/>
        </w:rPr>
        <w:t>Диаметр кабеля: ø 1.0 мм - 30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мм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5"/>
          <w:tab w:val="left" w:pos="716"/>
        </w:tabs>
        <w:ind w:hanging="361"/>
        <w:rPr>
          <w:i/>
          <w:sz w:val="24"/>
        </w:rPr>
      </w:pPr>
      <w:r>
        <w:rPr>
          <w:i/>
          <w:color w:val="231F20"/>
          <w:sz w:val="24"/>
        </w:rPr>
        <w:t>Размеры: 15 см X 14 см X 31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см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5"/>
          <w:tab w:val="left" w:pos="716"/>
        </w:tabs>
        <w:ind w:hanging="361"/>
        <w:rPr>
          <w:i/>
          <w:sz w:val="24"/>
        </w:rPr>
      </w:pPr>
      <w:r>
        <w:rPr>
          <w:i/>
          <w:color w:val="231F20"/>
          <w:sz w:val="24"/>
        </w:rPr>
        <w:t>Вес: 5.5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кг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Pr="00970216" w:rsidRDefault="00970216" w:rsidP="00970216">
      <w:pPr>
        <w:tabs>
          <w:tab w:val="left" w:pos="4210"/>
        </w:tabs>
        <w:ind w:left="3758"/>
        <w:rPr>
          <w:i/>
          <w:sz w:val="24"/>
        </w:rPr>
      </w:pPr>
      <w:r>
        <w:rPr>
          <w:i/>
          <w:color w:val="231F20"/>
          <w:sz w:val="24"/>
          <w:lang w:val="en-US"/>
        </w:rPr>
        <w:t>II.</w:t>
      </w:r>
      <w:r w:rsidRPr="00970216">
        <w:rPr>
          <w:i/>
          <w:color w:val="231F20"/>
          <w:sz w:val="24"/>
        </w:rPr>
        <w:t>Меры</w:t>
      </w:r>
      <w:r w:rsidRPr="00970216">
        <w:rPr>
          <w:i/>
          <w:color w:val="231F20"/>
          <w:spacing w:val="-1"/>
          <w:sz w:val="24"/>
        </w:rPr>
        <w:t xml:space="preserve"> </w:t>
      </w:r>
      <w:r w:rsidRPr="00970216">
        <w:rPr>
          <w:i/>
          <w:color w:val="231F20"/>
          <w:sz w:val="24"/>
        </w:rPr>
        <w:t>предосторожности.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970216">
      <w:pPr>
        <w:pStyle w:val="a4"/>
        <w:numPr>
          <w:ilvl w:val="0"/>
          <w:numId w:val="2"/>
        </w:numPr>
        <w:tabs>
          <w:tab w:val="left" w:pos="716"/>
        </w:tabs>
        <w:spacing w:before="0"/>
        <w:ind w:hanging="361"/>
        <w:jc w:val="both"/>
        <w:rPr>
          <w:i/>
          <w:sz w:val="24"/>
        </w:rPr>
      </w:pPr>
      <w:r>
        <w:rPr>
          <w:i/>
          <w:color w:val="231F20"/>
          <w:sz w:val="24"/>
        </w:rPr>
        <w:t>Запрещается использовать станок, если он повреждён или</w:t>
      </w:r>
      <w:r>
        <w:rPr>
          <w:i/>
          <w:color w:val="231F20"/>
          <w:spacing w:val="-20"/>
          <w:sz w:val="24"/>
        </w:rPr>
        <w:t xml:space="preserve"> </w:t>
      </w:r>
      <w:r>
        <w:rPr>
          <w:i/>
          <w:color w:val="231F20"/>
          <w:sz w:val="24"/>
        </w:rPr>
        <w:t>неисправен.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6"/>
        </w:tabs>
        <w:spacing w:line="249" w:lineRule="auto"/>
        <w:ind w:right="38"/>
        <w:jc w:val="both"/>
        <w:rPr>
          <w:i/>
          <w:sz w:val="24"/>
        </w:rPr>
      </w:pPr>
      <w:r>
        <w:rPr>
          <w:i/>
          <w:color w:val="231F20"/>
          <w:sz w:val="24"/>
        </w:rPr>
        <w:t>Станок не может использоваться лицами с физическими или умственными недостатками, детьми или лицами с недостаточным опытом и/или недостаточными знаниями.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6"/>
        </w:tabs>
        <w:spacing w:before="3"/>
        <w:ind w:hanging="361"/>
        <w:jc w:val="both"/>
        <w:rPr>
          <w:i/>
          <w:sz w:val="24"/>
        </w:rPr>
      </w:pPr>
      <w:r>
        <w:rPr>
          <w:i/>
          <w:color w:val="231F20"/>
          <w:sz w:val="24"/>
        </w:rPr>
        <w:t>Устройство должно храниться вдали от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детей.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6"/>
        </w:tabs>
        <w:spacing w:line="249" w:lineRule="auto"/>
        <w:ind w:right="38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Для предотвращения </w:t>
      </w:r>
      <w:r>
        <w:rPr>
          <w:i/>
          <w:color w:val="231F20"/>
          <w:spacing w:val="-3"/>
          <w:sz w:val="24"/>
        </w:rPr>
        <w:t xml:space="preserve">травм </w:t>
      </w:r>
      <w:r>
        <w:rPr>
          <w:i/>
          <w:color w:val="231F20"/>
          <w:sz w:val="24"/>
        </w:rPr>
        <w:t>всегда будьте осторожны при обслуживании станка, особенно при обслуживании режущих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частей.</w:t>
      </w:r>
    </w:p>
    <w:p w:rsidR="00AA5B34" w:rsidRDefault="00970216">
      <w:pPr>
        <w:pStyle w:val="a4"/>
        <w:numPr>
          <w:ilvl w:val="0"/>
          <w:numId w:val="2"/>
        </w:numPr>
        <w:tabs>
          <w:tab w:val="left" w:pos="716"/>
        </w:tabs>
        <w:spacing w:before="2" w:line="249" w:lineRule="auto"/>
        <w:ind w:right="38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При очистке или обслуживании устройства помните обо </w:t>
      </w:r>
      <w:r>
        <w:rPr>
          <w:i/>
          <w:color w:val="231F20"/>
          <w:spacing w:val="-5"/>
          <w:sz w:val="24"/>
        </w:rPr>
        <w:t xml:space="preserve">всех </w:t>
      </w:r>
      <w:r>
        <w:rPr>
          <w:i/>
          <w:color w:val="231F20"/>
          <w:sz w:val="24"/>
        </w:rPr>
        <w:t>возможных опасностях или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рисках.</w:t>
      </w:r>
    </w:p>
    <w:p w:rsidR="00AA5B34" w:rsidRDefault="00AA5B34">
      <w:pPr>
        <w:pStyle w:val="a3"/>
        <w:spacing w:before="2"/>
        <w:rPr>
          <w:sz w:val="25"/>
        </w:rPr>
      </w:pPr>
    </w:p>
    <w:p w:rsidR="00AA5B34" w:rsidRDefault="00970216" w:rsidP="00970216">
      <w:pPr>
        <w:pStyle w:val="a4"/>
        <w:tabs>
          <w:tab w:val="left" w:pos="4406"/>
        </w:tabs>
        <w:spacing w:before="1"/>
        <w:ind w:left="4405" w:firstLine="0"/>
        <w:rPr>
          <w:i/>
          <w:sz w:val="24"/>
        </w:rPr>
      </w:pPr>
      <w:r>
        <w:rPr>
          <w:i/>
          <w:color w:val="231F20"/>
          <w:sz w:val="24"/>
          <w:lang w:val="en-US"/>
        </w:rPr>
        <w:t>III.</w:t>
      </w:r>
      <w:r>
        <w:rPr>
          <w:i/>
          <w:color w:val="231F20"/>
          <w:sz w:val="24"/>
        </w:rPr>
        <w:t>Конструкция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станка.</w:t>
      </w: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spacing w:before="1"/>
        <w:rPr>
          <w:sz w:val="25"/>
        </w:rPr>
      </w:pP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spacing w:before="0"/>
        <w:ind w:hanging="268"/>
        <w:rPr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46272" behindDoc="1" locked="0" layoutInCell="1" allowOverlap="1" wp14:anchorId="5CC28C50" wp14:editId="2E8DADBC">
            <wp:simplePos x="0" y="0"/>
            <wp:positionH relativeFrom="page">
              <wp:posOffset>293814</wp:posOffset>
            </wp:positionH>
            <wp:positionV relativeFrom="paragraph">
              <wp:posOffset>-52474</wp:posOffset>
            </wp:positionV>
            <wp:extent cx="3505985" cy="3235921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985" cy="323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4"/>
        </w:rPr>
        <w:t>Пластиковый регулировочный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вентиль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 xml:space="preserve">Шпилька, регулирующая высоту </w:t>
      </w:r>
      <w:r>
        <w:rPr>
          <w:i/>
          <w:color w:val="231F20"/>
          <w:spacing w:val="-3"/>
          <w:sz w:val="24"/>
        </w:rPr>
        <w:t>верхнего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pacing w:val="-3"/>
          <w:sz w:val="24"/>
        </w:rPr>
        <w:t>вала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Рукоятка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Направляющая для</w:t>
      </w:r>
      <w:r>
        <w:rPr>
          <w:i/>
          <w:color w:val="231F20"/>
          <w:spacing w:val="-2"/>
          <w:sz w:val="24"/>
        </w:rPr>
        <w:t xml:space="preserve"> кабеля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Фиксирующая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гайка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Отверстие как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кабеля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Бита для подключения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электроинструмента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Нижний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pacing w:val="-4"/>
          <w:sz w:val="24"/>
        </w:rPr>
        <w:t>вал</w:t>
      </w:r>
    </w:p>
    <w:p w:rsidR="00AA5B34" w:rsidRDefault="00970216">
      <w:pPr>
        <w:pStyle w:val="a4"/>
        <w:numPr>
          <w:ilvl w:val="2"/>
          <w:numId w:val="3"/>
        </w:numPr>
        <w:tabs>
          <w:tab w:val="left" w:pos="5160"/>
        </w:tabs>
        <w:ind w:hanging="268"/>
        <w:rPr>
          <w:i/>
          <w:sz w:val="24"/>
        </w:rPr>
      </w:pPr>
      <w:r>
        <w:rPr>
          <w:i/>
          <w:color w:val="231F20"/>
          <w:sz w:val="24"/>
        </w:rPr>
        <w:t>Режущий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3"/>
          <w:sz w:val="24"/>
        </w:rPr>
        <w:t>нож</w:t>
      </w: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Pr="00970216" w:rsidRDefault="00970216" w:rsidP="00970216">
      <w:pPr>
        <w:tabs>
          <w:tab w:val="left" w:pos="4897"/>
        </w:tabs>
        <w:spacing w:before="213"/>
        <w:ind w:left="3758"/>
        <w:rPr>
          <w:i/>
          <w:sz w:val="24"/>
        </w:rPr>
      </w:pPr>
      <w:proofErr w:type="gramStart"/>
      <w:r>
        <w:rPr>
          <w:i/>
          <w:color w:val="231F20"/>
          <w:sz w:val="24"/>
          <w:lang w:val="en-US"/>
        </w:rPr>
        <w:t>IV.</w:t>
      </w:r>
      <w:r w:rsidRPr="00970216">
        <w:rPr>
          <w:i/>
          <w:color w:val="231F20"/>
          <w:sz w:val="24"/>
        </w:rPr>
        <w:t>Применение.</w:t>
      </w:r>
      <w:proofErr w:type="gramEnd"/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824617">
      <w:pPr>
        <w:pStyle w:val="a3"/>
        <w:spacing w:line="249" w:lineRule="auto"/>
        <w:ind w:left="355"/>
      </w:pPr>
      <w:r>
        <w:pict>
          <v:shape id="_x0000_s1032" type="#_x0000_t202" style="position:absolute;left:0;text-align:left;margin-left:47.75pt;margin-top:43.6pt;width:510.55pt;height:42.25pt;z-index:-251873280;mso-position-horizontal-relative:page" filled="f" stroked="f">
            <v:textbox inset="0,0,0,0">
              <w:txbxContent>
                <w:p w:rsidR="00AA5B34" w:rsidRDefault="00970216">
                  <w:pPr>
                    <w:pStyle w:val="a3"/>
                    <w:spacing w:line="249" w:lineRule="auto"/>
                    <w:jc w:val="both"/>
                  </w:pPr>
                  <w:r>
                    <w:rPr>
                      <w:color w:val="231F20"/>
                    </w:rPr>
                    <w:t xml:space="preserve">Мы не несем никакой ответственности за неправильное использование. Любой ущерб в </w:t>
                  </w:r>
                  <w:r>
                    <w:rPr>
                      <w:color w:val="231F20"/>
                      <w:spacing w:val="-2"/>
                    </w:rPr>
                    <w:t xml:space="preserve">результате </w:t>
                  </w:r>
                  <w:r>
                    <w:rPr>
                      <w:color w:val="231F20"/>
                    </w:rPr>
                    <w:t xml:space="preserve">несоответствующего использования станка должен быть </w:t>
                  </w:r>
                  <w:r>
                    <w:rPr>
                      <w:color w:val="231F20"/>
                      <w:spacing w:val="-3"/>
                    </w:rPr>
                    <w:t xml:space="preserve">оплачен </w:t>
                  </w:r>
                  <w:r>
                    <w:rPr>
                      <w:color w:val="231F20"/>
                    </w:rPr>
                    <w:t xml:space="preserve">поль- </w:t>
                  </w:r>
                  <w:r>
                    <w:rPr>
                      <w:color w:val="231F20"/>
                      <w:spacing w:val="-3"/>
                    </w:rPr>
                    <w:t>зователем!</w:t>
                  </w:r>
                </w:p>
              </w:txbxContent>
            </v:textbox>
            <w10:wrap anchorx="page"/>
          </v:shape>
        </w:pict>
      </w:r>
      <w:r w:rsidR="00970216">
        <w:rPr>
          <w:color w:val="231F20"/>
        </w:rPr>
        <w:t>Станок предназначен для работы с медными и алюминиевыми кабелями и проводами разных диаметров – от 1,0 мм до 30 мм.</w:t>
      </w:r>
    </w:p>
    <w:p w:rsidR="00AA5B34" w:rsidRDefault="00AA5B34">
      <w:pPr>
        <w:pStyle w:val="a3"/>
        <w:spacing w:before="8"/>
        <w:rPr>
          <w:sz w:val="18"/>
        </w:rPr>
      </w:pPr>
    </w:p>
    <w:p w:rsidR="00AA5B34" w:rsidRDefault="00AA5B34">
      <w:pPr>
        <w:pStyle w:val="a3"/>
        <w:rPr>
          <w:sz w:val="26"/>
        </w:rPr>
      </w:pPr>
    </w:p>
    <w:p w:rsidR="00AA5B34" w:rsidRDefault="00AA5B34">
      <w:pPr>
        <w:pStyle w:val="a3"/>
        <w:rPr>
          <w:sz w:val="26"/>
        </w:rPr>
      </w:pPr>
    </w:p>
    <w:p w:rsidR="00AA5B34" w:rsidRPr="002F1606" w:rsidRDefault="00AA5B34" w:rsidP="002E3B6A">
      <w:pPr>
        <w:pStyle w:val="2"/>
        <w:spacing w:before="0"/>
        <w:ind w:left="120"/>
      </w:pPr>
    </w:p>
    <w:p w:rsidR="00AA5B34" w:rsidRDefault="002F1606" w:rsidP="002E3B6A">
      <w:pPr>
        <w:pStyle w:val="a4"/>
        <w:tabs>
          <w:tab w:val="left" w:pos="3773"/>
        </w:tabs>
        <w:spacing w:before="92"/>
        <w:ind w:left="3772" w:firstLine="0"/>
        <w:rPr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47296" behindDoc="1" locked="0" layoutInCell="1" allowOverlap="1" wp14:anchorId="7EC19225" wp14:editId="63109591">
            <wp:simplePos x="0" y="0"/>
            <wp:positionH relativeFrom="page">
              <wp:posOffset>14522450</wp:posOffset>
            </wp:positionH>
            <wp:positionV relativeFrom="paragraph">
              <wp:posOffset>940435</wp:posOffset>
            </wp:positionV>
            <wp:extent cx="97790" cy="137795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45248" behindDoc="1" locked="0" layoutInCell="1" allowOverlap="1" wp14:anchorId="0E46CCE5" wp14:editId="4D2F3246">
            <wp:simplePos x="0" y="0"/>
            <wp:positionH relativeFrom="page">
              <wp:posOffset>531486</wp:posOffset>
            </wp:positionH>
            <wp:positionV relativeFrom="paragraph">
              <wp:posOffset>934350</wp:posOffset>
            </wp:positionV>
            <wp:extent cx="74295" cy="137795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216">
        <w:rPr>
          <w:i/>
          <w:color w:val="231F20"/>
          <w:sz w:val="24"/>
        </w:rPr>
        <w:br w:type="column"/>
      </w:r>
      <w:r w:rsidR="00970216">
        <w:rPr>
          <w:i/>
          <w:color w:val="231F20"/>
          <w:sz w:val="24"/>
          <w:lang w:val="en-US"/>
        </w:rPr>
        <w:lastRenderedPageBreak/>
        <w:t>VI</w:t>
      </w:r>
      <w:r w:rsidR="00970216" w:rsidRPr="002F1606">
        <w:rPr>
          <w:i/>
          <w:color w:val="231F20"/>
          <w:sz w:val="24"/>
        </w:rPr>
        <w:t>.</w:t>
      </w:r>
      <w:r w:rsidR="00970216">
        <w:rPr>
          <w:i/>
          <w:color w:val="231F20"/>
          <w:sz w:val="24"/>
        </w:rPr>
        <w:t>Перед первым</w:t>
      </w:r>
      <w:r w:rsidR="00970216">
        <w:rPr>
          <w:i/>
          <w:color w:val="231F20"/>
          <w:spacing w:val="-3"/>
          <w:sz w:val="24"/>
        </w:rPr>
        <w:t xml:space="preserve"> </w:t>
      </w:r>
      <w:r w:rsidR="00970216">
        <w:rPr>
          <w:i/>
          <w:color w:val="231F20"/>
          <w:sz w:val="24"/>
        </w:rPr>
        <w:t>использованием.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970216">
      <w:pPr>
        <w:pStyle w:val="a3"/>
        <w:spacing w:line="249" w:lineRule="auto"/>
        <w:ind w:left="120" w:right="768" w:firstLine="572"/>
        <w:jc w:val="both"/>
      </w:pPr>
      <w:r>
        <w:rPr>
          <w:color w:val="231F20"/>
        </w:rPr>
        <w:t>После получения товара проверьте упаковку на целостность и откройте ее. Если упаковка повреждена, пожалуйста, свяжитесь с транспортной компанией и продавцом в течение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дней,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задокументируйте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ущерб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подробно.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переворачивай</w:t>
      </w:r>
      <w:r>
        <w:rPr>
          <w:color w:val="231F20"/>
        </w:rPr>
        <w:t xml:space="preserve">те посылку </w:t>
      </w:r>
      <w:r>
        <w:rPr>
          <w:color w:val="231F20"/>
          <w:spacing w:val="-3"/>
        </w:rPr>
        <w:t>вверх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дном</w:t>
      </w:r>
    </w:p>
    <w:p w:rsidR="00AA5B34" w:rsidRDefault="00970216">
      <w:pPr>
        <w:pStyle w:val="a3"/>
        <w:spacing w:before="4" w:line="249" w:lineRule="auto"/>
        <w:ind w:left="120" w:right="768" w:firstLine="605"/>
        <w:jc w:val="both"/>
      </w:pPr>
      <w:r>
        <w:rPr>
          <w:color w:val="231F20"/>
        </w:rPr>
        <w:t>Транспортируя посылку, пожалуйста обеспечьте горизонтальное и стабильное ее положение. Пожалуйста, храните все упаковочные материалы (картон, пластиковые ленты и пенопласт), чтобы в случае возврата устройство можно было отправить обратно в сервисный центр.</w:t>
      </w:r>
    </w:p>
    <w:p w:rsidR="00AA5B34" w:rsidRDefault="00AA5B34">
      <w:pPr>
        <w:pStyle w:val="a3"/>
        <w:spacing w:before="4"/>
        <w:rPr>
          <w:sz w:val="25"/>
        </w:rPr>
      </w:pPr>
    </w:p>
    <w:p w:rsidR="00AA5B34" w:rsidRPr="00970216" w:rsidRDefault="00970216" w:rsidP="00970216">
      <w:pPr>
        <w:tabs>
          <w:tab w:val="left" w:pos="3989"/>
        </w:tabs>
        <w:ind w:left="3758"/>
        <w:rPr>
          <w:i/>
          <w:sz w:val="24"/>
        </w:rPr>
      </w:pPr>
      <w:r>
        <w:rPr>
          <w:i/>
          <w:color w:val="231F20"/>
          <w:sz w:val="24"/>
          <w:lang w:val="en-US"/>
        </w:rPr>
        <w:t>VII.</w:t>
      </w:r>
      <w:r w:rsidRPr="00970216">
        <w:rPr>
          <w:i/>
          <w:color w:val="231F20"/>
          <w:sz w:val="24"/>
        </w:rPr>
        <w:t>Использование</w:t>
      </w:r>
      <w:r w:rsidRPr="00970216">
        <w:rPr>
          <w:i/>
          <w:color w:val="231F20"/>
          <w:spacing w:val="-2"/>
          <w:sz w:val="24"/>
        </w:rPr>
        <w:t xml:space="preserve"> </w:t>
      </w:r>
      <w:r w:rsidRPr="00970216">
        <w:rPr>
          <w:i/>
          <w:color w:val="231F20"/>
          <w:sz w:val="24"/>
        </w:rPr>
        <w:t>устройства.</w:t>
      </w:r>
    </w:p>
    <w:p w:rsidR="00AA5B34" w:rsidRDefault="00AA5B34">
      <w:pPr>
        <w:pStyle w:val="a3"/>
        <w:spacing w:before="1"/>
        <w:rPr>
          <w:sz w:val="26"/>
        </w:rPr>
      </w:pPr>
    </w:p>
    <w:p w:rsidR="00AA5B34" w:rsidRDefault="00970216">
      <w:pPr>
        <w:pStyle w:val="a4"/>
        <w:numPr>
          <w:ilvl w:val="0"/>
          <w:numId w:val="1"/>
        </w:numPr>
        <w:tabs>
          <w:tab w:val="left" w:pos="514"/>
        </w:tabs>
        <w:spacing w:before="1" w:line="249" w:lineRule="auto"/>
        <w:ind w:right="769" w:firstLine="129"/>
        <w:jc w:val="both"/>
        <w:rPr>
          <w:i/>
          <w:sz w:val="24"/>
        </w:rPr>
      </w:pPr>
      <w:r>
        <w:rPr>
          <w:i/>
          <w:color w:val="231F20"/>
          <w:sz w:val="24"/>
        </w:rPr>
        <w:t>Зафиксируйте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прибор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в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надежном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положении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используя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все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отверстия,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3"/>
          <w:sz w:val="24"/>
        </w:rPr>
        <w:t>предназначен</w:t>
      </w:r>
      <w:r>
        <w:rPr>
          <w:i/>
          <w:color w:val="231F20"/>
          <w:sz w:val="24"/>
        </w:rPr>
        <w:t>ные для крепления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станка.</w:t>
      </w:r>
    </w:p>
    <w:p w:rsidR="00AA5B34" w:rsidRDefault="00970216">
      <w:pPr>
        <w:pStyle w:val="a4"/>
        <w:numPr>
          <w:ilvl w:val="0"/>
          <w:numId w:val="1"/>
        </w:numPr>
        <w:tabs>
          <w:tab w:val="left" w:pos="541"/>
        </w:tabs>
        <w:spacing w:before="1" w:line="249" w:lineRule="auto"/>
        <w:ind w:right="769" w:firstLine="146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Поверните </w:t>
      </w:r>
      <w:r>
        <w:rPr>
          <w:i/>
          <w:color w:val="231F20"/>
          <w:spacing w:val="-3"/>
          <w:sz w:val="24"/>
        </w:rPr>
        <w:t xml:space="preserve">рукоятку </w:t>
      </w:r>
      <w:r>
        <w:rPr>
          <w:i/>
          <w:color w:val="231F20"/>
          <w:sz w:val="24"/>
        </w:rPr>
        <w:t>и вставьте кабель/провод в соответствующий режущий канал. Убедитесь, что концы кабеля/провода свободны. Отрегулируйте расстояние между ножом и валом с помощью регулятора (1) в соответствии с диаметром кабеля/провода. Диаметр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кабеля/провода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должен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соответствовать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настроенному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3"/>
          <w:sz w:val="24"/>
        </w:rPr>
        <w:t>размеру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канала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3"/>
          <w:sz w:val="24"/>
        </w:rPr>
        <w:t xml:space="preserve">разделки </w:t>
      </w:r>
      <w:r>
        <w:rPr>
          <w:i/>
          <w:color w:val="231F20"/>
          <w:sz w:val="24"/>
        </w:rPr>
        <w:t>(нож должен резать изолирующий слоя, не касаясь внутренней</w:t>
      </w:r>
      <w:r>
        <w:rPr>
          <w:i/>
          <w:color w:val="231F20"/>
          <w:spacing w:val="-15"/>
          <w:sz w:val="24"/>
        </w:rPr>
        <w:t xml:space="preserve"> </w:t>
      </w:r>
      <w:r>
        <w:rPr>
          <w:i/>
          <w:color w:val="231F20"/>
          <w:sz w:val="24"/>
        </w:rPr>
        <w:t>жилы).</w:t>
      </w:r>
    </w:p>
    <w:p w:rsidR="00AA5B34" w:rsidRDefault="00970216">
      <w:pPr>
        <w:pStyle w:val="a4"/>
        <w:numPr>
          <w:ilvl w:val="0"/>
          <w:numId w:val="1"/>
        </w:numPr>
        <w:tabs>
          <w:tab w:val="left" w:pos="514"/>
        </w:tabs>
        <w:spacing w:before="5" w:line="249" w:lineRule="auto"/>
        <w:ind w:right="769" w:firstLine="129"/>
        <w:jc w:val="both"/>
        <w:rPr>
          <w:i/>
          <w:sz w:val="24"/>
        </w:rPr>
      </w:pPr>
      <w:r>
        <w:rPr>
          <w:i/>
          <w:color w:val="231F20"/>
          <w:sz w:val="24"/>
        </w:rPr>
        <w:t>Разделанный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кабель/провод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выходит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с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pacing w:val="-2"/>
          <w:sz w:val="24"/>
        </w:rPr>
        <w:t>другой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стороны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станка.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Во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избежание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 xml:space="preserve">запутывания, сжимания и/или повреждения прибора убедитесь в том, что зона </w:t>
      </w:r>
      <w:r>
        <w:rPr>
          <w:i/>
          <w:color w:val="231F20"/>
          <w:spacing w:val="-3"/>
          <w:sz w:val="24"/>
        </w:rPr>
        <w:t xml:space="preserve">вокруг </w:t>
      </w:r>
      <w:r>
        <w:rPr>
          <w:i/>
          <w:color w:val="231F20"/>
          <w:sz w:val="24"/>
        </w:rPr>
        <w:t>прибора свободна так, что разделанный материал смог беспрепятственно</w:t>
      </w:r>
      <w:r>
        <w:rPr>
          <w:i/>
          <w:color w:val="231F20"/>
          <w:spacing w:val="-17"/>
          <w:sz w:val="24"/>
        </w:rPr>
        <w:t xml:space="preserve"> </w:t>
      </w:r>
      <w:r>
        <w:rPr>
          <w:i/>
          <w:color w:val="231F20"/>
          <w:sz w:val="24"/>
        </w:rPr>
        <w:t>упасть.</w:t>
      </w:r>
    </w:p>
    <w:p w:rsidR="00AA5B34" w:rsidRDefault="00970216">
      <w:pPr>
        <w:pStyle w:val="a4"/>
        <w:numPr>
          <w:ilvl w:val="0"/>
          <w:numId w:val="1"/>
        </w:numPr>
        <w:tabs>
          <w:tab w:val="left" w:pos="569"/>
        </w:tabs>
        <w:spacing w:before="3" w:line="249" w:lineRule="auto"/>
        <w:ind w:right="768" w:firstLine="165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Что бы кабель/провод был </w:t>
      </w:r>
      <w:r>
        <w:rPr>
          <w:i/>
          <w:color w:val="231F20"/>
          <w:spacing w:val="-3"/>
          <w:sz w:val="24"/>
        </w:rPr>
        <w:t xml:space="preserve">разделан </w:t>
      </w:r>
      <w:r>
        <w:rPr>
          <w:i/>
          <w:color w:val="231F20"/>
          <w:sz w:val="24"/>
        </w:rPr>
        <w:t>должным образом (разрезы слишком мелкие или слишком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глубокие),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отрегулируйте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глубину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прорезания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с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помощью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регулятора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(1).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Закручивание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pacing w:val="-4"/>
          <w:sz w:val="24"/>
        </w:rPr>
        <w:t>повлечет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более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глубокое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прорезание,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откручивание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-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более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мелкое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прорезание.</w:t>
      </w:r>
    </w:p>
    <w:p w:rsidR="00AA5B34" w:rsidRDefault="00970216">
      <w:pPr>
        <w:pStyle w:val="a4"/>
        <w:numPr>
          <w:ilvl w:val="0"/>
          <w:numId w:val="1"/>
        </w:numPr>
        <w:tabs>
          <w:tab w:val="left" w:pos="521"/>
        </w:tabs>
        <w:spacing w:before="3"/>
        <w:ind w:left="520" w:hanging="268"/>
        <w:jc w:val="both"/>
        <w:rPr>
          <w:i/>
          <w:sz w:val="24"/>
        </w:rPr>
      </w:pPr>
      <w:r>
        <w:rPr>
          <w:i/>
          <w:color w:val="231F20"/>
          <w:sz w:val="24"/>
        </w:rPr>
        <w:t>Крепление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биты.</w:t>
      </w:r>
    </w:p>
    <w:p w:rsidR="00AA5B34" w:rsidRDefault="00970216">
      <w:pPr>
        <w:pStyle w:val="a3"/>
        <w:spacing w:before="12" w:line="249" w:lineRule="auto"/>
        <w:ind w:left="120" w:right="767" w:firstLine="568"/>
        <w:jc w:val="both"/>
      </w:pPr>
      <w:r>
        <w:rPr>
          <w:color w:val="231F20"/>
        </w:rPr>
        <w:t>К устройству может быть подключён электроинструмент.</w:t>
      </w:r>
      <w:r w:rsidR="002E3B6A">
        <w:rPr>
          <w:color w:val="231F20"/>
        </w:rPr>
        <w:t xml:space="preserve"> </w:t>
      </w:r>
      <w:r>
        <w:rPr>
          <w:color w:val="231F20"/>
        </w:rPr>
        <w:t>Снимите рукоятку (3), вкрутите биту (7) для подключения электроинструмента:</w:t>
      </w:r>
    </w:p>
    <w:p w:rsidR="00AA5B34" w:rsidRDefault="00970216">
      <w:pPr>
        <w:pStyle w:val="a4"/>
        <w:numPr>
          <w:ilvl w:val="0"/>
          <w:numId w:val="1"/>
        </w:numPr>
        <w:tabs>
          <w:tab w:val="left" w:pos="593"/>
        </w:tabs>
        <w:spacing w:before="2" w:line="249" w:lineRule="auto"/>
        <w:ind w:right="769" w:firstLine="204"/>
        <w:jc w:val="both"/>
        <w:rPr>
          <w:i/>
          <w:sz w:val="24"/>
        </w:rPr>
      </w:pPr>
      <w:r>
        <w:rPr>
          <w:i/>
          <w:color w:val="231F20"/>
          <w:sz w:val="24"/>
        </w:rPr>
        <w:t>Не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вставляйте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пальцы/руки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в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каналы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pacing w:val="-3"/>
          <w:sz w:val="24"/>
        </w:rPr>
        <w:t>разделки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кабеля/провода,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когда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прибор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работает!</w:t>
      </w:r>
    </w:p>
    <w:p w:rsidR="00AA5B34" w:rsidRDefault="00AA5B34">
      <w:pPr>
        <w:pStyle w:val="a3"/>
        <w:spacing w:before="8"/>
        <w:rPr>
          <w:sz w:val="12"/>
        </w:rPr>
      </w:pPr>
    </w:p>
    <w:p w:rsidR="00AA5B34" w:rsidRDefault="00AA5B34">
      <w:pPr>
        <w:pStyle w:val="a3"/>
        <w:rPr>
          <w:sz w:val="26"/>
        </w:rPr>
      </w:pPr>
    </w:p>
    <w:p w:rsidR="002E3B6A" w:rsidRPr="00970216" w:rsidRDefault="00824617">
      <w:pPr>
        <w:pStyle w:val="2"/>
        <w:spacing w:before="223"/>
        <w:ind w:right="706"/>
        <w:jc w:val="right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84864" behindDoc="0" locked="0" layoutInCell="1" allowOverlap="1" wp14:anchorId="2F6027A4" wp14:editId="16DD9A38">
            <wp:simplePos x="0" y="0"/>
            <wp:positionH relativeFrom="margin">
              <wp:posOffset>8894445</wp:posOffset>
            </wp:positionH>
            <wp:positionV relativeFrom="margin">
              <wp:posOffset>6457315</wp:posOffset>
            </wp:positionV>
            <wp:extent cx="3771900" cy="3552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A5B34" w:rsidRPr="00B118E9" w:rsidRDefault="00AA5B34" w:rsidP="002E3B6A">
      <w:pPr>
        <w:pStyle w:val="2"/>
        <w:spacing w:before="223"/>
        <w:ind w:right="706"/>
      </w:pPr>
    </w:p>
    <w:sectPr w:rsidR="00AA5B34" w:rsidRPr="00B118E9">
      <w:type w:val="continuous"/>
      <w:pgSz w:w="23820" w:h="16840" w:orient="landscape"/>
      <w:pgMar w:top="1020" w:right="0" w:bottom="0" w:left="600" w:header="720" w:footer="720" w:gutter="0"/>
      <w:cols w:num="2" w:space="720" w:equalWidth="0">
        <w:col w:w="10607" w:space="1350"/>
        <w:col w:w="112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D1F"/>
    <w:multiLevelType w:val="hybridMultilevel"/>
    <w:tmpl w:val="394A3618"/>
    <w:lvl w:ilvl="0" w:tplc="84D42D2E">
      <w:start w:val="1"/>
      <w:numFmt w:val="decimal"/>
      <w:lvlText w:val="%1."/>
      <w:lvlJc w:val="left"/>
      <w:pPr>
        <w:ind w:left="120" w:hanging="265"/>
        <w:jc w:val="right"/>
      </w:pPr>
      <w:rPr>
        <w:rFonts w:ascii="Arial" w:eastAsia="Arial" w:hAnsi="Arial" w:cs="Arial" w:hint="default"/>
        <w:i/>
        <w:color w:val="231F20"/>
        <w:spacing w:val="-1"/>
        <w:w w:val="100"/>
        <w:sz w:val="24"/>
        <w:szCs w:val="24"/>
        <w:lang w:val="ru-RU" w:eastAsia="ru-RU" w:bidi="ru-RU"/>
      </w:rPr>
    </w:lvl>
    <w:lvl w:ilvl="1" w:tplc="98DE1A1E">
      <w:numFmt w:val="bullet"/>
      <w:lvlText w:val="•"/>
      <w:lvlJc w:val="left"/>
      <w:pPr>
        <w:ind w:left="1233" w:hanging="265"/>
      </w:pPr>
      <w:rPr>
        <w:rFonts w:hint="default"/>
        <w:lang w:val="ru-RU" w:eastAsia="ru-RU" w:bidi="ru-RU"/>
      </w:rPr>
    </w:lvl>
    <w:lvl w:ilvl="2" w:tplc="6B68FBCE">
      <w:numFmt w:val="bullet"/>
      <w:lvlText w:val="•"/>
      <w:lvlJc w:val="left"/>
      <w:pPr>
        <w:ind w:left="2346" w:hanging="265"/>
      </w:pPr>
      <w:rPr>
        <w:rFonts w:hint="default"/>
        <w:lang w:val="ru-RU" w:eastAsia="ru-RU" w:bidi="ru-RU"/>
      </w:rPr>
    </w:lvl>
    <w:lvl w:ilvl="3" w:tplc="C8749842">
      <w:numFmt w:val="bullet"/>
      <w:lvlText w:val="•"/>
      <w:lvlJc w:val="left"/>
      <w:pPr>
        <w:ind w:left="3460" w:hanging="265"/>
      </w:pPr>
      <w:rPr>
        <w:rFonts w:hint="default"/>
        <w:lang w:val="ru-RU" w:eastAsia="ru-RU" w:bidi="ru-RU"/>
      </w:rPr>
    </w:lvl>
    <w:lvl w:ilvl="4" w:tplc="8F7E647A">
      <w:numFmt w:val="bullet"/>
      <w:lvlText w:val="•"/>
      <w:lvlJc w:val="left"/>
      <w:pPr>
        <w:ind w:left="4573" w:hanging="265"/>
      </w:pPr>
      <w:rPr>
        <w:rFonts w:hint="default"/>
        <w:lang w:val="ru-RU" w:eastAsia="ru-RU" w:bidi="ru-RU"/>
      </w:rPr>
    </w:lvl>
    <w:lvl w:ilvl="5" w:tplc="2C680CCC">
      <w:numFmt w:val="bullet"/>
      <w:lvlText w:val="•"/>
      <w:lvlJc w:val="left"/>
      <w:pPr>
        <w:ind w:left="5687" w:hanging="265"/>
      </w:pPr>
      <w:rPr>
        <w:rFonts w:hint="default"/>
        <w:lang w:val="ru-RU" w:eastAsia="ru-RU" w:bidi="ru-RU"/>
      </w:rPr>
    </w:lvl>
    <w:lvl w:ilvl="6" w:tplc="44B4006E">
      <w:numFmt w:val="bullet"/>
      <w:lvlText w:val="•"/>
      <w:lvlJc w:val="left"/>
      <w:pPr>
        <w:ind w:left="6800" w:hanging="265"/>
      </w:pPr>
      <w:rPr>
        <w:rFonts w:hint="default"/>
        <w:lang w:val="ru-RU" w:eastAsia="ru-RU" w:bidi="ru-RU"/>
      </w:rPr>
    </w:lvl>
    <w:lvl w:ilvl="7" w:tplc="E5A229EE">
      <w:numFmt w:val="bullet"/>
      <w:lvlText w:val="•"/>
      <w:lvlJc w:val="left"/>
      <w:pPr>
        <w:ind w:left="7914" w:hanging="265"/>
      </w:pPr>
      <w:rPr>
        <w:rFonts w:hint="default"/>
        <w:lang w:val="ru-RU" w:eastAsia="ru-RU" w:bidi="ru-RU"/>
      </w:rPr>
    </w:lvl>
    <w:lvl w:ilvl="8" w:tplc="E48A10AC">
      <w:numFmt w:val="bullet"/>
      <w:lvlText w:val="•"/>
      <w:lvlJc w:val="left"/>
      <w:pPr>
        <w:ind w:left="9027" w:hanging="265"/>
      </w:pPr>
      <w:rPr>
        <w:rFonts w:hint="default"/>
        <w:lang w:val="ru-RU" w:eastAsia="ru-RU" w:bidi="ru-RU"/>
      </w:rPr>
    </w:lvl>
  </w:abstractNum>
  <w:abstractNum w:abstractNumId="1">
    <w:nsid w:val="5D710976"/>
    <w:multiLevelType w:val="hybridMultilevel"/>
    <w:tmpl w:val="6B7E29E6"/>
    <w:lvl w:ilvl="0" w:tplc="B4EAED98">
      <w:start w:val="1"/>
      <w:numFmt w:val="decimal"/>
      <w:lvlText w:val="%1."/>
      <w:lvlJc w:val="left"/>
      <w:pPr>
        <w:ind w:left="650" w:hanging="267"/>
      </w:pPr>
      <w:rPr>
        <w:rFonts w:ascii="Arial" w:eastAsia="Arial" w:hAnsi="Arial" w:cs="Arial" w:hint="default"/>
        <w:i/>
        <w:color w:val="231F20"/>
        <w:spacing w:val="-1"/>
        <w:w w:val="100"/>
        <w:sz w:val="24"/>
        <w:szCs w:val="24"/>
        <w:lang w:val="ru-RU" w:eastAsia="ru-RU" w:bidi="ru-RU"/>
      </w:rPr>
    </w:lvl>
    <w:lvl w:ilvl="1" w:tplc="9CC80A2A">
      <w:start w:val="1"/>
      <w:numFmt w:val="upperRoman"/>
      <w:lvlText w:val="%2."/>
      <w:lvlJc w:val="left"/>
      <w:pPr>
        <w:ind w:left="3959" w:hanging="201"/>
        <w:jc w:val="right"/>
      </w:pPr>
      <w:rPr>
        <w:rFonts w:ascii="Arial" w:eastAsia="Arial" w:hAnsi="Arial" w:cs="Arial" w:hint="default"/>
        <w:i/>
        <w:color w:val="231F20"/>
        <w:spacing w:val="-11"/>
        <w:w w:val="100"/>
        <w:sz w:val="24"/>
        <w:szCs w:val="24"/>
        <w:lang w:val="ru-RU" w:eastAsia="ru-RU" w:bidi="ru-RU"/>
      </w:rPr>
    </w:lvl>
    <w:lvl w:ilvl="2" w:tplc="3B9AF0E2">
      <w:start w:val="1"/>
      <w:numFmt w:val="decimal"/>
      <w:lvlText w:val="%3."/>
      <w:lvlJc w:val="left"/>
      <w:pPr>
        <w:ind w:left="5159" w:hanging="267"/>
      </w:pPr>
      <w:rPr>
        <w:rFonts w:ascii="Arial" w:eastAsia="Arial" w:hAnsi="Arial" w:cs="Arial" w:hint="default"/>
        <w:i/>
        <w:color w:val="231F20"/>
        <w:spacing w:val="-1"/>
        <w:w w:val="100"/>
        <w:sz w:val="24"/>
        <w:szCs w:val="24"/>
        <w:lang w:val="ru-RU" w:eastAsia="ru-RU" w:bidi="ru-RU"/>
      </w:rPr>
    </w:lvl>
    <w:lvl w:ilvl="3" w:tplc="A1A858BA">
      <w:numFmt w:val="bullet"/>
      <w:lvlText w:val="•"/>
      <w:lvlJc w:val="left"/>
      <w:pPr>
        <w:ind w:left="14620" w:hanging="267"/>
      </w:pPr>
      <w:rPr>
        <w:rFonts w:hint="default"/>
        <w:lang w:val="ru-RU" w:eastAsia="ru-RU" w:bidi="ru-RU"/>
      </w:rPr>
    </w:lvl>
    <w:lvl w:ilvl="4" w:tplc="542CA3A4">
      <w:numFmt w:val="bullet"/>
      <w:lvlText w:val="•"/>
      <w:lvlJc w:val="left"/>
      <w:pPr>
        <w:ind w:left="14046" w:hanging="267"/>
      </w:pPr>
      <w:rPr>
        <w:rFonts w:hint="default"/>
        <w:lang w:val="ru-RU" w:eastAsia="ru-RU" w:bidi="ru-RU"/>
      </w:rPr>
    </w:lvl>
    <w:lvl w:ilvl="5" w:tplc="75662C0A">
      <w:numFmt w:val="bullet"/>
      <w:lvlText w:val="•"/>
      <w:lvlJc w:val="left"/>
      <w:pPr>
        <w:ind w:left="13473" w:hanging="267"/>
      </w:pPr>
      <w:rPr>
        <w:rFonts w:hint="default"/>
        <w:lang w:val="ru-RU" w:eastAsia="ru-RU" w:bidi="ru-RU"/>
      </w:rPr>
    </w:lvl>
    <w:lvl w:ilvl="6" w:tplc="087852EC">
      <w:numFmt w:val="bullet"/>
      <w:lvlText w:val="•"/>
      <w:lvlJc w:val="left"/>
      <w:pPr>
        <w:ind w:left="12899" w:hanging="267"/>
      </w:pPr>
      <w:rPr>
        <w:rFonts w:hint="default"/>
        <w:lang w:val="ru-RU" w:eastAsia="ru-RU" w:bidi="ru-RU"/>
      </w:rPr>
    </w:lvl>
    <w:lvl w:ilvl="7" w:tplc="A6C087C0">
      <w:numFmt w:val="bullet"/>
      <w:lvlText w:val="•"/>
      <w:lvlJc w:val="left"/>
      <w:pPr>
        <w:ind w:left="12326" w:hanging="267"/>
      </w:pPr>
      <w:rPr>
        <w:rFonts w:hint="default"/>
        <w:lang w:val="ru-RU" w:eastAsia="ru-RU" w:bidi="ru-RU"/>
      </w:rPr>
    </w:lvl>
    <w:lvl w:ilvl="8" w:tplc="4A725648">
      <w:numFmt w:val="bullet"/>
      <w:lvlText w:val="•"/>
      <w:lvlJc w:val="left"/>
      <w:pPr>
        <w:ind w:left="11753" w:hanging="267"/>
      </w:pPr>
      <w:rPr>
        <w:rFonts w:hint="default"/>
        <w:lang w:val="ru-RU" w:eastAsia="ru-RU" w:bidi="ru-RU"/>
      </w:rPr>
    </w:lvl>
  </w:abstractNum>
  <w:abstractNum w:abstractNumId="2">
    <w:nsid w:val="7B76332F"/>
    <w:multiLevelType w:val="hybridMultilevel"/>
    <w:tmpl w:val="995E242E"/>
    <w:lvl w:ilvl="0" w:tplc="4524DCCA">
      <w:numFmt w:val="bullet"/>
      <w:lvlText w:val="•"/>
      <w:lvlJc w:val="left"/>
      <w:pPr>
        <w:ind w:left="715" w:hanging="360"/>
      </w:pPr>
      <w:rPr>
        <w:rFonts w:ascii="Arial" w:eastAsia="Arial" w:hAnsi="Arial" w:cs="Arial" w:hint="default"/>
        <w:i/>
        <w:color w:val="231F20"/>
        <w:spacing w:val="-9"/>
        <w:w w:val="100"/>
        <w:sz w:val="24"/>
        <w:szCs w:val="24"/>
        <w:lang w:val="ru-RU" w:eastAsia="ru-RU" w:bidi="ru-RU"/>
      </w:rPr>
    </w:lvl>
    <w:lvl w:ilvl="1" w:tplc="AA96B2AE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2" w:tplc="6DE0AE6C">
      <w:numFmt w:val="bullet"/>
      <w:lvlText w:val="•"/>
      <w:lvlJc w:val="left"/>
      <w:pPr>
        <w:ind w:left="2697" w:hanging="360"/>
      </w:pPr>
      <w:rPr>
        <w:rFonts w:hint="default"/>
        <w:lang w:val="ru-RU" w:eastAsia="ru-RU" w:bidi="ru-RU"/>
      </w:rPr>
    </w:lvl>
    <w:lvl w:ilvl="3" w:tplc="13C4C138">
      <w:numFmt w:val="bullet"/>
      <w:lvlText w:val="•"/>
      <w:lvlJc w:val="left"/>
      <w:pPr>
        <w:ind w:left="3685" w:hanging="360"/>
      </w:pPr>
      <w:rPr>
        <w:rFonts w:hint="default"/>
        <w:lang w:val="ru-RU" w:eastAsia="ru-RU" w:bidi="ru-RU"/>
      </w:rPr>
    </w:lvl>
    <w:lvl w:ilvl="4" w:tplc="3B60391A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E3B43634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CE2040C0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5470D972">
      <w:numFmt w:val="bullet"/>
      <w:lvlText w:val="•"/>
      <w:lvlJc w:val="left"/>
      <w:pPr>
        <w:ind w:left="7640" w:hanging="360"/>
      </w:pPr>
      <w:rPr>
        <w:rFonts w:hint="default"/>
        <w:lang w:val="ru-RU" w:eastAsia="ru-RU" w:bidi="ru-RU"/>
      </w:rPr>
    </w:lvl>
    <w:lvl w:ilvl="8" w:tplc="A3661A28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5B34"/>
    <w:rsid w:val="00041155"/>
    <w:rsid w:val="0017098F"/>
    <w:rsid w:val="0020111D"/>
    <w:rsid w:val="002E3B6A"/>
    <w:rsid w:val="002F1606"/>
    <w:rsid w:val="0056538D"/>
    <w:rsid w:val="00795674"/>
    <w:rsid w:val="00824617"/>
    <w:rsid w:val="00970216"/>
    <w:rsid w:val="009E5F3A"/>
    <w:rsid w:val="00A123B7"/>
    <w:rsid w:val="00AA5B34"/>
    <w:rsid w:val="00AD4006"/>
    <w:rsid w:val="00B118E9"/>
    <w:rsid w:val="00BC58B3"/>
    <w:rsid w:val="00E301B9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rFonts w:ascii="Palatino Linotype" w:eastAsia="Palatino Linotype" w:hAnsi="Palatino Linotype" w:cs="Palatino Linotype"/>
      <w:sz w:val="34"/>
      <w:szCs w:val="34"/>
    </w:rPr>
  </w:style>
  <w:style w:type="paragraph" w:styleId="2">
    <w:name w:val="heading 2"/>
    <w:basedOn w:val="a"/>
    <w:uiPriority w:val="1"/>
    <w:qFormat/>
    <w:pPr>
      <w:spacing w:before="192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styleId="3">
    <w:name w:val="heading 3"/>
    <w:basedOn w:val="a"/>
    <w:uiPriority w:val="1"/>
    <w:qFormat/>
    <w:pPr>
      <w:spacing w:line="288" w:lineRule="exact"/>
      <w:ind w:left="3425"/>
      <w:jc w:val="center"/>
      <w:outlineLvl w:val="2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5159" w:hanging="2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5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8D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2022-04-18T07:15:00Z</cp:lastPrinted>
  <dcterms:created xsi:type="dcterms:W3CDTF">2020-07-06T12:44:00Z</dcterms:created>
  <dcterms:modified xsi:type="dcterms:W3CDTF">2022-04-28T10:50:00Z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2020-07-06T00:00:00Z</vt:filetime>
  </property>
</Properties>
</file>