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D71" w:rsidRDefault="002150E2">
      <w:pPr>
        <w:spacing w:after="660"/>
        <w:jc w:val="right"/>
      </w:pPr>
      <w:r>
        <w:rPr>
          <w:rFonts w:ascii="Arial" w:eastAsia="Arial" w:hAnsi="Arial" w:cs="Arial"/>
          <w:sz w:val="18"/>
        </w:rPr>
        <w:t xml:space="preserve"> </w:t>
      </w:r>
    </w:p>
    <w:p w:rsidR="00641D71" w:rsidRDefault="002150E2">
      <w:pPr>
        <w:spacing w:after="0" w:line="219" w:lineRule="auto"/>
        <w:ind w:right="6323"/>
      </w:pPr>
      <w:r>
        <w:rPr>
          <w:noProof/>
        </w:rPr>
        <w:drawing>
          <wp:inline distT="0" distB="0" distL="0" distR="0">
            <wp:extent cx="694944" cy="362712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4944" cy="362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72"/>
        </w:rPr>
        <w:t xml:space="preserve"> </w:t>
      </w:r>
      <w:r>
        <w:rPr>
          <w:rFonts w:ascii="Arial" w:eastAsia="Arial" w:hAnsi="Arial" w:cs="Arial"/>
          <w:sz w:val="72"/>
        </w:rPr>
        <w:tab/>
      </w:r>
      <w:r>
        <w:rPr>
          <w:rFonts w:ascii="Arial" w:eastAsia="Arial" w:hAnsi="Arial" w:cs="Arial"/>
          <w:color w:val="FF0000"/>
          <w:sz w:val="68"/>
        </w:rPr>
        <w:t xml:space="preserve"> </w:t>
      </w:r>
      <w:r>
        <w:rPr>
          <w:rFonts w:ascii="Arial" w:eastAsia="Arial" w:hAnsi="Arial" w:cs="Arial"/>
          <w:b/>
          <w:sz w:val="26"/>
        </w:rPr>
        <w:t>TM</w:t>
      </w:r>
      <w:r>
        <w:rPr>
          <w:rFonts w:ascii="Arial" w:eastAsia="Arial" w:hAnsi="Arial" w:cs="Arial"/>
          <w:b/>
          <w:sz w:val="26"/>
        </w:rPr>
        <w:tab/>
      </w:r>
      <w:r>
        <w:rPr>
          <w:rFonts w:ascii="Arial" w:eastAsia="Arial" w:hAnsi="Arial" w:cs="Arial"/>
          <w:b/>
          <w:sz w:val="43"/>
        </w:rPr>
        <w:t xml:space="preserve"> </w:t>
      </w:r>
      <w:r>
        <w:rPr>
          <w:rFonts w:ascii="Arial" w:eastAsia="Arial" w:hAnsi="Arial" w:cs="Arial"/>
          <w:b/>
          <w:sz w:val="68"/>
        </w:rPr>
        <w:t>VHB</w:t>
      </w:r>
      <w:r>
        <w:rPr>
          <w:rFonts w:ascii="Arial" w:eastAsia="Arial" w:hAnsi="Arial" w:cs="Arial"/>
          <w:b/>
          <w:sz w:val="66"/>
        </w:rPr>
        <w:t xml:space="preserve"> </w:t>
      </w:r>
      <w:r>
        <w:rPr>
          <w:rFonts w:ascii="Arial" w:eastAsia="Arial" w:hAnsi="Arial" w:cs="Arial"/>
          <w:b/>
          <w:sz w:val="48"/>
        </w:rPr>
        <w:t>GPH</w:t>
      </w:r>
      <w:r>
        <w:rPr>
          <w:rFonts w:ascii="Arial" w:eastAsia="Arial" w:hAnsi="Arial" w:cs="Arial"/>
          <w:b/>
          <w:sz w:val="68"/>
        </w:rPr>
        <w:t xml:space="preserve"> </w:t>
      </w:r>
      <w:proofErr w:type="spellStart"/>
      <w:r>
        <w:rPr>
          <w:rFonts w:ascii="Arial" w:eastAsia="Arial" w:hAnsi="Arial" w:cs="Arial"/>
          <w:b/>
          <w:sz w:val="48"/>
        </w:rPr>
        <w:t>Series</w:t>
      </w:r>
      <w:proofErr w:type="spellEnd"/>
      <w:r>
        <w:rPr>
          <w:rFonts w:ascii="Arial" w:eastAsia="Arial" w:hAnsi="Arial" w:cs="Arial"/>
          <w:b/>
          <w:sz w:val="66"/>
        </w:rPr>
        <w:t xml:space="preserve">               </w:t>
      </w:r>
    </w:p>
    <w:p w:rsidR="00641D71" w:rsidRDefault="002150E2">
      <w:pPr>
        <w:spacing w:after="134"/>
      </w:pPr>
      <w:r>
        <w:rPr>
          <w:rFonts w:ascii="Arial" w:eastAsia="Arial" w:hAnsi="Arial" w:cs="Arial"/>
          <w:color w:val="FF0000"/>
          <w:sz w:val="16"/>
        </w:rPr>
        <w:t xml:space="preserve"> </w:t>
      </w:r>
    </w:p>
    <w:p w:rsidR="00641D71" w:rsidRPr="00336482" w:rsidRDefault="00336482">
      <w:pPr>
        <w:shd w:val="clear" w:color="auto" w:fill="000000"/>
        <w:spacing w:after="0"/>
      </w:pPr>
      <w:r>
        <w:rPr>
          <w:rFonts w:ascii="Arial" w:eastAsia="Arial" w:hAnsi="Arial" w:cs="Arial"/>
          <w:b/>
          <w:color w:val="FFFFFF"/>
          <w:sz w:val="32"/>
        </w:rPr>
        <w:t>Техническая информация</w:t>
      </w:r>
    </w:p>
    <w:p w:rsidR="00641D71" w:rsidRDefault="002150E2">
      <w:pPr>
        <w:tabs>
          <w:tab w:val="center" w:pos="2292"/>
          <w:tab w:val="center" w:pos="9652"/>
        </w:tabs>
        <w:spacing w:after="0" w:line="265" w:lineRule="auto"/>
      </w:pPr>
      <w:r>
        <w:tab/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r w:rsidR="00336482">
        <w:rPr>
          <w:rFonts w:ascii="Arial" w:eastAsia="Arial" w:hAnsi="Arial" w:cs="Arial"/>
          <w:b/>
          <w:sz w:val="20"/>
        </w:rPr>
        <w:t>Август 2017</w:t>
      </w:r>
    </w:p>
    <w:p w:rsidR="00641D71" w:rsidRDefault="002150E2">
      <w:pPr>
        <w:spacing w:after="0"/>
      </w:pPr>
      <w:r>
        <w:rPr>
          <w:rFonts w:ascii="Arial" w:eastAsia="Arial" w:hAnsi="Arial" w:cs="Arial"/>
          <w:b/>
          <w:sz w:val="20"/>
        </w:rPr>
        <w:tab/>
        <w:t xml:space="preserve"> </w:t>
      </w:r>
    </w:p>
    <w:tbl>
      <w:tblPr>
        <w:tblStyle w:val="TableGrid"/>
        <w:tblW w:w="10464" w:type="dxa"/>
        <w:tblInd w:w="-108" w:type="dxa"/>
        <w:tblCellMar>
          <w:top w:w="47" w:type="dxa"/>
          <w:right w:w="55" w:type="dxa"/>
        </w:tblCellMar>
        <w:tblLook w:val="04A0" w:firstRow="1" w:lastRow="0" w:firstColumn="1" w:lastColumn="0" w:noHBand="0" w:noVBand="1"/>
      </w:tblPr>
      <w:tblGrid>
        <w:gridCol w:w="2582"/>
        <w:gridCol w:w="7882"/>
      </w:tblGrid>
      <w:tr w:rsidR="00641D71" w:rsidRPr="00336482">
        <w:trPr>
          <w:trHeight w:val="1171"/>
        </w:trPr>
        <w:tc>
          <w:tcPr>
            <w:tcW w:w="25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41D71" w:rsidRDefault="002150E2">
            <w:pPr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641D71" w:rsidRDefault="00336482">
            <w:pPr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>Описание продукта</w:t>
            </w:r>
          </w:p>
        </w:tc>
        <w:tc>
          <w:tcPr>
            <w:tcW w:w="78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41D71" w:rsidRPr="00336482" w:rsidRDefault="002150E2">
            <w:pPr>
              <w:jc w:val="right"/>
              <w:rPr>
                <w:lang w:val="en-US"/>
              </w:rPr>
            </w:pPr>
            <w:r w:rsidRPr="00336482">
              <w:rPr>
                <w:rFonts w:ascii="Arial" w:eastAsia="Arial" w:hAnsi="Arial" w:cs="Arial"/>
                <w:b/>
                <w:sz w:val="20"/>
                <w:lang w:val="en-US"/>
              </w:rPr>
              <w:t xml:space="preserve"> </w:t>
            </w:r>
          </w:p>
          <w:p w:rsidR="00641D71" w:rsidRPr="00336482" w:rsidRDefault="002150E2">
            <w:pPr>
              <w:spacing w:after="1"/>
              <w:ind w:left="187"/>
            </w:pPr>
            <w:r w:rsidRPr="00336482">
              <w:rPr>
                <w:rFonts w:ascii="Arial" w:eastAsia="Arial" w:hAnsi="Arial" w:cs="Arial"/>
                <w:sz w:val="20"/>
              </w:rPr>
              <w:t>3</w:t>
            </w:r>
            <w:r w:rsidRPr="00336482">
              <w:rPr>
                <w:rFonts w:ascii="Arial" w:eastAsia="Arial" w:hAnsi="Arial" w:cs="Arial"/>
                <w:sz w:val="20"/>
                <w:lang w:val="en-US"/>
              </w:rPr>
              <w:t>M</w:t>
            </w:r>
            <w:r w:rsidRPr="00336482">
              <w:rPr>
                <w:rFonts w:ascii="Arial" w:eastAsia="Arial" w:hAnsi="Arial" w:cs="Arial"/>
                <w:sz w:val="20"/>
              </w:rPr>
              <w:t xml:space="preserve">™ </w:t>
            </w:r>
            <w:r w:rsidRPr="00336482">
              <w:rPr>
                <w:rFonts w:ascii="Arial" w:eastAsia="Arial" w:hAnsi="Arial" w:cs="Arial"/>
                <w:sz w:val="20"/>
                <w:lang w:val="en-US"/>
              </w:rPr>
              <w:t>VHB</w:t>
            </w:r>
            <w:r w:rsidRPr="00336482">
              <w:rPr>
                <w:rFonts w:ascii="Arial" w:eastAsia="Arial" w:hAnsi="Arial" w:cs="Arial"/>
                <w:sz w:val="20"/>
              </w:rPr>
              <w:t xml:space="preserve">™ </w:t>
            </w:r>
            <w:r w:rsidRPr="00336482">
              <w:rPr>
                <w:rFonts w:ascii="Arial" w:eastAsia="Arial" w:hAnsi="Arial" w:cs="Arial"/>
                <w:sz w:val="20"/>
                <w:lang w:val="en-US"/>
              </w:rPr>
              <w:t>GPH</w:t>
            </w:r>
            <w:r w:rsidRPr="00336482">
              <w:rPr>
                <w:rFonts w:ascii="Arial" w:eastAsia="Arial" w:hAnsi="Arial" w:cs="Arial"/>
                <w:sz w:val="20"/>
              </w:rPr>
              <w:t xml:space="preserve"> </w:t>
            </w:r>
            <w:r w:rsidR="00336482">
              <w:rPr>
                <w:rFonts w:ascii="Arial" w:eastAsia="Arial" w:hAnsi="Arial" w:cs="Arial"/>
                <w:sz w:val="20"/>
              </w:rPr>
              <w:t>серия</w:t>
            </w:r>
            <w:r w:rsidR="00336482" w:rsidRPr="00336482">
              <w:rPr>
                <w:rFonts w:ascii="Arial" w:eastAsia="Arial" w:hAnsi="Arial" w:cs="Arial"/>
                <w:sz w:val="20"/>
              </w:rPr>
              <w:t xml:space="preserve"> </w:t>
            </w:r>
            <w:r w:rsidR="00336482">
              <w:rPr>
                <w:rFonts w:ascii="Arial" w:eastAsia="Arial" w:hAnsi="Arial" w:cs="Arial"/>
                <w:sz w:val="20"/>
              </w:rPr>
              <w:t>лента</w:t>
            </w:r>
            <w:r w:rsidR="00336482" w:rsidRPr="00336482">
              <w:rPr>
                <w:rFonts w:ascii="Arial" w:eastAsia="Arial" w:hAnsi="Arial" w:cs="Arial"/>
                <w:sz w:val="20"/>
              </w:rPr>
              <w:t xml:space="preserve"> </w:t>
            </w:r>
            <w:r w:rsidR="00336482">
              <w:rPr>
                <w:rFonts w:ascii="Arial" w:eastAsia="Arial" w:hAnsi="Arial" w:cs="Arial"/>
                <w:sz w:val="20"/>
              </w:rPr>
              <w:t>общего</w:t>
            </w:r>
            <w:r w:rsidR="00336482" w:rsidRPr="00336482">
              <w:rPr>
                <w:rFonts w:ascii="Arial" w:eastAsia="Arial" w:hAnsi="Arial" w:cs="Arial"/>
                <w:sz w:val="20"/>
              </w:rPr>
              <w:t xml:space="preserve"> </w:t>
            </w:r>
            <w:r w:rsidR="00336482">
              <w:rPr>
                <w:rFonts w:ascii="Arial" w:eastAsia="Arial" w:hAnsi="Arial" w:cs="Arial"/>
                <w:sz w:val="20"/>
              </w:rPr>
              <w:t>назначения</w:t>
            </w:r>
            <w:r w:rsidRPr="00336482">
              <w:rPr>
                <w:rFonts w:ascii="Arial" w:eastAsia="Arial" w:hAnsi="Arial" w:cs="Arial"/>
                <w:sz w:val="20"/>
              </w:rPr>
              <w:t xml:space="preserve">, </w:t>
            </w:r>
            <w:r w:rsidR="00336482">
              <w:rPr>
                <w:rFonts w:ascii="Arial" w:eastAsia="Arial" w:hAnsi="Arial" w:cs="Arial"/>
                <w:sz w:val="20"/>
              </w:rPr>
              <w:t>высокотемпературная</w:t>
            </w:r>
            <w:r w:rsidRPr="00336482">
              <w:rPr>
                <w:rFonts w:ascii="Arial" w:eastAsia="Arial" w:hAnsi="Arial" w:cs="Arial"/>
                <w:sz w:val="20"/>
              </w:rPr>
              <w:t xml:space="preserve">, </w:t>
            </w:r>
            <w:r w:rsidR="00336482">
              <w:rPr>
                <w:rFonts w:ascii="Arial" w:eastAsia="Arial" w:hAnsi="Arial" w:cs="Arial"/>
                <w:sz w:val="20"/>
              </w:rPr>
              <w:t>серая</w:t>
            </w:r>
            <w:r w:rsidR="00336482" w:rsidRPr="00336482">
              <w:rPr>
                <w:rFonts w:ascii="Arial" w:eastAsia="Arial" w:hAnsi="Arial" w:cs="Arial"/>
                <w:sz w:val="20"/>
              </w:rPr>
              <w:t xml:space="preserve">, </w:t>
            </w:r>
            <w:r w:rsidR="00336482">
              <w:rPr>
                <w:rFonts w:ascii="Arial" w:eastAsia="Arial" w:hAnsi="Arial" w:cs="Arial"/>
                <w:sz w:val="20"/>
              </w:rPr>
              <w:t>двухсторонняя</w:t>
            </w:r>
            <w:r w:rsidR="00336482" w:rsidRPr="00336482">
              <w:rPr>
                <w:rFonts w:ascii="Arial" w:eastAsia="Arial" w:hAnsi="Arial" w:cs="Arial"/>
                <w:sz w:val="20"/>
              </w:rPr>
              <w:t xml:space="preserve"> </w:t>
            </w:r>
            <w:r w:rsidR="00336482">
              <w:rPr>
                <w:rFonts w:ascii="Arial" w:eastAsia="Arial" w:hAnsi="Arial" w:cs="Arial"/>
                <w:sz w:val="20"/>
              </w:rPr>
              <w:t>клейкая</w:t>
            </w:r>
            <w:r w:rsidR="00336482" w:rsidRPr="00336482">
              <w:rPr>
                <w:rFonts w:ascii="Arial" w:eastAsia="Arial" w:hAnsi="Arial" w:cs="Arial"/>
                <w:sz w:val="20"/>
              </w:rPr>
              <w:t xml:space="preserve"> </w:t>
            </w:r>
            <w:r w:rsidR="00336482">
              <w:rPr>
                <w:rFonts w:ascii="Arial" w:eastAsia="Arial" w:hAnsi="Arial" w:cs="Arial"/>
                <w:sz w:val="20"/>
              </w:rPr>
              <w:t>вспененная</w:t>
            </w:r>
            <w:r w:rsidR="00336482" w:rsidRPr="00336482">
              <w:rPr>
                <w:rFonts w:ascii="Arial" w:eastAsia="Arial" w:hAnsi="Arial" w:cs="Arial"/>
                <w:sz w:val="20"/>
              </w:rPr>
              <w:t xml:space="preserve"> </w:t>
            </w:r>
            <w:r w:rsidR="00336482">
              <w:rPr>
                <w:rFonts w:ascii="Arial" w:eastAsia="Arial" w:hAnsi="Arial" w:cs="Arial"/>
                <w:sz w:val="20"/>
              </w:rPr>
              <w:t>лента</w:t>
            </w:r>
            <w:r w:rsidR="00336482" w:rsidRPr="00336482">
              <w:rPr>
                <w:rFonts w:ascii="Arial" w:eastAsia="Arial" w:hAnsi="Arial" w:cs="Arial"/>
                <w:sz w:val="20"/>
              </w:rPr>
              <w:t xml:space="preserve"> </w:t>
            </w:r>
            <w:r w:rsidR="00336482">
              <w:rPr>
                <w:rFonts w:ascii="Arial" w:eastAsia="Arial" w:hAnsi="Arial" w:cs="Arial"/>
                <w:sz w:val="20"/>
              </w:rPr>
              <w:t>с</w:t>
            </w:r>
            <w:r w:rsidR="00336482" w:rsidRPr="00336482">
              <w:rPr>
                <w:rFonts w:ascii="Arial" w:eastAsia="Arial" w:hAnsi="Arial" w:cs="Arial"/>
                <w:sz w:val="20"/>
              </w:rPr>
              <w:t xml:space="preserve"> </w:t>
            </w:r>
            <w:r w:rsidR="00336482">
              <w:rPr>
                <w:rFonts w:ascii="Arial" w:eastAsia="Arial" w:hAnsi="Arial" w:cs="Arial"/>
                <w:sz w:val="20"/>
              </w:rPr>
              <w:t>высокой</w:t>
            </w:r>
            <w:r w:rsidR="00336482" w:rsidRPr="00336482">
              <w:rPr>
                <w:rFonts w:ascii="Arial" w:eastAsia="Arial" w:hAnsi="Arial" w:cs="Arial"/>
                <w:sz w:val="20"/>
              </w:rPr>
              <w:t xml:space="preserve"> </w:t>
            </w:r>
            <w:r w:rsidR="00336482">
              <w:rPr>
                <w:rFonts w:ascii="Arial" w:eastAsia="Arial" w:hAnsi="Arial" w:cs="Arial"/>
                <w:sz w:val="20"/>
              </w:rPr>
              <w:t>начальной</w:t>
            </w:r>
            <w:r w:rsidR="00336482" w:rsidRPr="00336482">
              <w:rPr>
                <w:rFonts w:ascii="Arial" w:eastAsia="Arial" w:hAnsi="Arial" w:cs="Arial"/>
                <w:sz w:val="20"/>
              </w:rPr>
              <w:t xml:space="preserve"> </w:t>
            </w:r>
            <w:r w:rsidR="00336482">
              <w:rPr>
                <w:rFonts w:ascii="Arial" w:eastAsia="Arial" w:hAnsi="Arial" w:cs="Arial"/>
                <w:sz w:val="20"/>
              </w:rPr>
              <w:t>адгезией</w:t>
            </w:r>
            <w:r w:rsidR="00336482" w:rsidRPr="00336482">
              <w:rPr>
                <w:rFonts w:ascii="Arial" w:eastAsia="Arial" w:hAnsi="Arial" w:cs="Arial"/>
                <w:sz w:val="20"/>
              </w:rPr>
              <w:t xml:space="preserve"> </w:t>
            </w:r>
            <w:r w:rsidR="00336482">
              <w:rPr>
                <w:rFonts w:ascii="Arial" w:eastAsia="Arial" w:hAnsi="Arial" w:cs="Arial"/>
                <w:sz w:val="20"/>
              </w:rPr>
              <w:t>и</w:t>
            </w:r>
            <w:r w:rsidR="00336482" w:rsidRPr="00336482">
              <w:rPr>
                <w:rFonts w:ascii="Arial" w:eastAsia="Arial" w:hAnsi="Arial" w:cs="Arial"/>
                <w:sz w:val="20"/>
              </w:rPr>
              <w:t xml:space="preserve"> </w:t>
            </w:r>
            <w:r w:rsidR="00336482">
              <w:rPr>
                <w:rFonts w:ascii="Arial" w:eastAsia="Arial" w:hAnsi="Arial" w:cs="Arial"/>
                <w:sz w:val="20"/>
              </w:rPr>
              <w:t>мягкой</w:t>
            </w:r>
            <w:r w:rsidR="00336482" w:rsidRPr="00336482">
              <w:rPr>
                <w:rFonts w:ascii="Arial" w:eastAsia="Arial" w:hAnsi="Arial" w:cs="Arial"/>
                <w:sz w:val="20"/>
              </w:rPr>
              <w:t xml:space="preserve"> </w:t>
            </w:r>
            <w:r w:rsidR="00336482">
              <w:rPr>
                <w:rFonts w:ascii="Arial" w:eastAsia="Arial" w:hAnsi="Arial" w:cs="Arial"/>
                <w:sz w:val="20"/>
              </w:rPr>
              <w:t>основой</w:t>
            </w:r>
            <w:r w:rsidR="00336482" w:rsidRPr="00336482">
              <w:rPr>
                <w:rFonts w:ascii="Arial" w:eastAsia="Arial" w:hAnsi="Arial" w:cs="Arial"/>
                <w:sz w:val="20"/>
              </w:rPr>
              <w:t>.</w:t>
            </w:r>
            <w:r w:rsidR="00336482">
              <w:rPr>
                <w:rFonts w:ascii="Arial" w:eastAsia="Arial" w:hAnsi="Arial" w:cs="Arial"/>
                <w:sz w:val="20"/>
              </w:rPr>
              <w:t xml:space="preserve"> Доступна</w:t>
            </w:r>
            <w:r w:rsidR="00336482" w:rsidRPr="00336482">
              <w:rPr>
                <w:rFonts w:ascii="Arial" w:eastAsia="Arial" w:hAnsi="Arial" w:cs="Arial"/>
                <w:sz w:val="20"/>
              </w:rPr>
              <w:t xml:space="preserve"> </w:t>
            </w:r>
            <w:r w:rsidR="00336482">
              <w:rPr>
                <w:rFonts w:ascii="Arial" w:eastAsia="Arial" w:hAnsi="Arial" w:cs="Arial"/>
                <w:sz w:val="20"/>
              </w:rPr>
              <w:t>в</w:t>
            </w:r>
            <w:r w:rsidR="00336482" w:rsidRPr="00336482">
              <w:rPr>
                <w:rFonts w:ascii="Arial" w:eastAsia="Arial" w:hAnsi="Arial" w:cs="Arial"/>
                <w:sz w:val="20"/>
              </w:rPr>
              <w:t xml:space="preserve"> </w:t>
            </w:r>
            <w:r w:rsidR="00336482">
              <w:rPr>
                <w:rFonts w:ascii="Arial" w:eastAsia="Arial" w:hAnsi="Arial" w:cs="Arial"/>
                <w:sz w:val="20"/>
              </w:rPr>
              <w:t>трех</w:t>
            </w:r>
            <w:r w:rsidR="00336482" w:rsidRPr="00336482">
              <w:rPr>
                <w:rFonts w:ascii="Arial" w:eastAsia="Arial" w:hAnsi="Arial" w:cs="Arial"/>
                <w:sz w:val="20"/>
              </w:rPr>
              <w:t xml:space="preserve"> </w:t>
            </w:r>
            <w:r w:rsidR="00336482">
              <w:rPr>
                <w:rFonts w:ascii="Arial" w:eastAsia="Arial" w:hAnsi="Arial" w:cs="Arial"/>
                <w:sz w:val="20"/>
              </w:rPr>
              <w:t>различных</w:t>
            </w:r>
            <w:r w:rsidR="00336482" w:rsidRPr="00336482">
              <w:rPr>
                <w:rFonts w:ascii="Arial" w:eastAsia="Arial" w:hAnsi="Arial" w:cs="Arial"/>
                <w:sz w:val="20"/>
              </w:rPr>
              <w:t xml:space="preserve"> </w:t>
            </w:r>
            <w:r w:rsidR="00336482">
              <w:rPr>
                <w:rFonts w:ascii="Arial" w:eastAsia="Arial" w:hAnsi="Arial" w:cs="Arial"/>
                <w:sz w:val="20"/>
              </w:rPr>
              <w:t>толщинах</w:t>
            </w:r>
            <w:r w:rsidR="00336482" w:rsidRPr="00336482">
              <w:rPr>
                <w:rFonts w:ascii="Arial" w:eastAsia="Arial" w:hAnsi="Arial" w:cs="Arial"/>
                <w:sz w:val="20"/>
              </w:rPr>
              <w:t xml:space="preserve"> </w:t>
            </w:r>
            <w:r w:rsidR="00336482">
              <w:rPr>
                <w:rFonts w:ascii="Arial" w:eastAsia="Arial" w:hAnsi="Arial" w:cs="Arial"/>
                <w:sz w:val="20"/>
              </w:rPr>
              <w:t>с</w:t>
            </w:r>
            <w:r w:rsidR="00336482" w:rsidRPr="00336482">
              <w:rPr>
                <w:rFonts w:ascii="Arial" w:eastAsia="Arial" w:hAnsi="Arial" w:cs="Arial"/>
                <w:sz w:val="20"/>
              </w:rPr>
              <w:t xml:space="preserve"> </w:t>
            </w:r>
            <w:r w:rsidR="00336482">
              <w:rPr>
                <w:rFonts w:ascii="Arial" w:eastAsia="Arial" w:hAnsi="Arial" w:cs="Arial"/>
                <w:sz w:val="20"/>
              </w:rPr>
              <w:t>красным</w:t>
            </w:r>
            <w:r w:rsidR="00336482" w:rsidRPr="00336482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="00336482">
              <w:rPr>
                <w:rFonts w:ascii="Arial" w:eastAsia="Arial" w:hAnsi="Arial" w:cs="Arial"/>
                <w:sz w:val="20"/>
              </w:rPr>
              <w:t>силиконизированным</w:t>
            </w:r>
            <w:proofErr w:type="spellEnd"/>
            <w:r w:rsidR="00336482">
              <w:rPr>
                <w:rFonts w:ascii="Arial" w:eastAsia="Arial" w:hAnsi="Arial" w:cs="Arial"/>
                <w:sz w:val="20"/>
              </w:rPr>
              <w:t xml:space="preserve"> полиэтиленовым</w:t>
            </w:r>
            <w:r w:rsidR="00336482" w:rsidRPr="00336482">
              <w:rPr>
                <w:rFonts w:ascii="Arial" w:eastAsia="Arial" w:hAnsi="Arial" w:cs="Arial"/>
                <w:sz w:val="20"/>
              </w:rPr>
              <w:t xml:space="preserve"> </w:t>
            </w:r>
            <w:r w:rsidR="00336482">
              <w:rPr>
                <w:rFonts w:ascii="Arial" w:eastAsia="Arial" w:hAnsi="Arial" w:cs="Arial"/>
                <w:sz w:val="20"/>
              </w:rPr>
              <w:t>лайнером</w:t>
            </w:r>
            <w:r w:rsidRPr="00336482">
              <w:rPr>
                <w:rFonts w:ascii="Arial" w:eastAsia="Arial" w:hAnsi="Arial" w:cs="Arial"/>
                <w:sz w:val="20"/>
              </w:rPr>
              <w:t xml:space="preserve"> </w:t>
            </w:r>
            <w:bookmarkStart w:id="0" w:name="_GoBack"/>
            <w:bookmarkEnd w:id="0"/>
          </w:p>
          <w:p w:rsidR="00641D71" w:rsidRPr="00336482" w:rsidRDefault="002150E2">
            <w:pPr>
              <w:ind w:left="187"/>
            </w:pPr>
            <w:r w:rsidRPr="0033648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41D71" w:rsidRPr="00D051D5">
        <w:trPr>
          <w:trHeight w:val="2424"/>
        </w:trPr>
        <w:tc>
          <w:tcPr>
            <w:tcW w:w="25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41D71" w:rsidRPr="00336482" w:rsidRDefault="002150E2">
            <w:pPr>
              <w:ind w:left="108"/>
            </w:pPr>
            <w:r w:rsidRPr="0033648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336482"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</w:p>
          <w:p w:rsidR="00641D71" w:rsidRDefault="00336482">
            <w:pPr>
              <w:spacing w:after="1707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>Основные свойства</w:t>
            </w:r>
          </w:p>
          <w:p w:rsidR="00641D71" w:rsidRDefault="002150E2">
            <w:pPr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</w:p>
        </w:tc>
        <w:tc>
          <w:tcPr>
            <w:tcW w:w="78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41D71" w:rsidRDefault="00336482">
            <w:pPr>
              <w:numPr>
                <w:ilvl w:val="0"/>
                <w:numId w:val="1"/>
              </w:numPr>
            </w:pPr>
            <w:r>
              <w:rPr>
                <w:rFonts w:ascii="Arial" w:eastAsia="Arial" w:hAnsi="Arial" w:cs="Arial"/>
                <w:sz w:val="20"/>
              </w:rPr>
              <w:t>Вспененная двухсторонняя акриловая лента</w:t>
            </w:r>
            <w:r w:rsidR="002150E2">
              <w:rPr>
                <w:rFonts w:ascii="Arial" w:eastAsia="Arial" w:hAnsi="Arial" w:cs="Arial"/>
                <w:sz w:val="20"/>
              </w:rPr>
              <w:t xml:space="preserve">  </w:t>
            </w:r>
          </w:p>
          <w:p w:rsidR="00641D71" w:rsidRDefault="00336482">
            <w:pPr>
              <w:numPr>
                <w:ilvl w:val="0"/>
                <w:numId w:val="1"/>
              </w:numPr>
            </w:pPr>
            <w:r>
              <w:rPr>
                <w:rFonts w:ascii="Arial" w:eastAsia="Arial" w:hAnsi="Arial" w:cs="Arial"/>
                <w:sz w:val="20"/>
              </w:rPr>
              <w:t xml:space="preserve">На 100% состоит из вспененного акрила с закрытыми ячейками </w:t>
            </w:r>
          </w:p>
          <w:p w:rsidR="00641D71" w:rsidRPr="00336482" w:rsidRDefault="00336482">
            <w:pPr>
              <w:numPr>
                <w:ilvl w:val="0"/>
                <w:numId w:val="1"/>
              </w:numPr>
            </w:pPr>
            <w:r>
              <w:rPr>
                <w:rFonts w:ascii="Arial" w:eastAsia="Arial" w:hAnsi="Arial" w:cs="Arial"/>
                <w:sz w:val="20"/>
              </w:rPr>
              <w:t>Выдерживает</w:t>
            </w:r>
            <w:r w:rsidRPr="00336482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высокие</w:t>
            </w:r>
            <w:r w:rsidRPr="00336482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температуры</w:t>
            </w:r>
            <w:r w:rsidRPr="00336482">
              <w:rPr>
                <w:rFonts w:ascii="Arial" w:eastAsia="Arial" w:hAnsi="Arial" w:cs="Arial"/>
                <w:sz w:val="20"/>
              </w:rPr>
              <w:t xml:space="preserve"> (</w:t>
            </w:r>
            <w:r>
              <w:rPr>
                <w:rFonts w:ascii="Arial" w:eastAsia="Arial" w:hAnsi="Arial" w:cs="Arial"/>
                <w:sz w:val="20"/>
              </w:rPr>
              <w:t>до</w:t>
            </w:r>
            <w:r w:rsidRPr="00336482">
              <w:rPr>
                <w:rFonts w:ascii="Arial" w:eastAsia="Arial" w:hAnsi="Arial" w:cs="Arial"/>
                <w:sz w:val="20"/>
              </w:rPr>
              <w:t xml:space="preserve"> 230° </w:t>
            </w:r>
            <w:r w:rsidRPr="00336482">
              <w:rPr>
                <w:rFonts w:ascii="Arial" w:eastAsia="Arial" w:hAnsi="Arial" w:cs="Arial"/>
                <w:sz w:val="20"/>
                <w:lang w:val="en-US"/>
              </w:rPr>
              <w:t>C</w:t>
            </w:r>
            <w:r>
              <w:rPr>
                <w:rFonts w:ascii="Arial" w:eastAsia="Arial" w:hAnsi="Arial" w:cs="Arial"/>
                <w:sz w:val="20"/>
              </w:rPr>
              <w:t xml:space="preserve"> кратковременно)</w:t>
            </w:r>
          </w:p>
          <w:p w:rsidR="00336482" w:rsidRPr="00336482" w:rsidRDefault="00336482">
            <w:pPr>
              <w:numPr>
                <w:ilvl w:val="0"/>
                <w:numId w:val="1"/>
              </w:numPr>
              <w:spacing w:line="249" w:lineRule="auto"/>
            </w:pPr>
            <w:r>
              <w:rPr>
                <w:rFonts w:ascii="Arial" w:eastAsia="Arial" w:hAnsi="Arial" w:cs="Arial"/>
                <w:sz w:val="20"/>
              </w:rPr>
              <w:t>Отличный</w:t>
            </w:r>
            <w:r w:rsidRPr="00336482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баланс</w:t>
            </w:r>
            <w:r w:rsidRPr="00336482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высокотемпературных</w:t>
            </w:r>
            <w:r w:rsidRPr="00336482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и</w:t>
            </w:r>
            <w:r w:rsidRPr="00336482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адгезионных</w:t>
            </w:r>
            <w:r w:rsidRPr="00336482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свойств</w:t>
            </w:r>
            <w:r w:rsidR="002150E2" w:rsidRPr="00336482">
              <w:rPr>
                <w:rFonts w:ascii="Arial" w:eastAsia="Arial" w:hAnsi="Arial" w:cs="Arial"/>
                <w:sz w:val="20"/>
              </w:rPr>
              <w:t xml:space="preserve">  </w:t>
            </w:r>
          </w:p>
          <w:p w:rsidR="00641D71" w:rsidRPr="00336482" w:rsidRDefault="00336482">
            <w:pPr>
              <w:numPr>
                <w:ilvl w:val="0"/>
                <w:numId w:val="1"/>
              </w:numPr>
              <w:spacing w:line="249" w:lineRule="auto"/>
            </w:pPr>
            <w:r>
              <w:rPr>
                <w:rFonts w:ascii="Arial" w:eastAsia="Arial" w:hAnsi="Arial" w:cs="Arial"/>
                <w:sz w:val="20"/>
              </w:rPr>
              <w:t>Высокая начальная адгезия</w:t>
            </w:r>
          </w:p>
          <w:p w:rsidR="00641D71" w:rsidRPr="00336482" w:rsidRDefault="00336482">
            <w:pPr>
              <w:numPr>
                <w:ilvl w:val="0"/>
                <w:numId w:val="1"/>
              </w:numPr>
            </w:pPr>
            <w:r>
              <w:rPr>
                <w:rFonts w:ascii="Arial" w:eastAsia="Arial" w:hAnsi="Arial" w:cs="Arial"/>
                <w:sz w:val="20"/>
              </w:rPr>
              <w:t xml:space="preserve">Мягкая вспененная основа обеспечивает отличную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компенсацию  напряжений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в конструкции и легкое нанесение</w:t>
            </w:r>
          </w:p>
          <w:p w:rsidR="00641D71" w:rsidRDefault="00D051D5">
            <w:pPr>
              <w:numPr>
                <w:ilvl w:val="0"/>
                <w:numId w:val="1"/>
              </w:numPr>
            </w:pPr>
            <w:r w:rsidRPr="00D051D5">
              <w:rPr>
                <w:rFonts w:ascii="Arial" w:eastAsia="Arial" w:hAnsi="Arial" w:cs="Arial"/>
                <w:color w:val="auto"/>
                <w:sz w:val="20"/>
              </w:rPr>
              <w:t>Хорошие герметизирующие свойства</w:t>
            </w:r>
          </w:p>
          <w:p w:rsidR="00641D71" w:rsidRPr="00D051D5" w:rsidRDefault="00D051D5">
            <w:pPr>
              <w:numPr>
                <w:ilvl w:val="0"/>
                <w:numId w:val="1"/>
              </w:numPr>
            </w:pPr>
            <w:r w:rsidRPr="00D051D5">
              <w:rPr>
                <w:rFonts w:ascii="Arial" w:eastAsia="Arial" w:hAnsi="Arial" w:cs="Arial"/>
                <w:color w:val="auto"/>
                <w:sz w:val="18"/>
              </w:rPr>
              <w:t xml:space="preserve">Прекрасно работает как </w:t>
            </w:r>
            <w:proofErr w:type="gramStart"/>
            <w:r w:rsidRPr="00D051D5">
              <w:rPr>
                <w:rFonts w:ascii="Arial" w:eastAsia="Arial" w:hAnsi="Arial" w:cs="Arial"/>
                <w:color w:val="auto"/>
                <w:sz w:val="18"/>
              </w:rPr>
              <w:t>внутри</w:t>
            </w:r>
            <w:proofErr w:type="gramEnd"/>
            <w:r w:rsidRPr="00D051D5">
              <w:rPr>
                <w:rFonts w:ascii="Arial" w:eastAsia="Arial" w:hAnsi="Arial" w:cs="Arial"/>
                <w:color w:val="auto"/>
                <w:sz w:val="18"/>
              </w:rPr>
              <w:t xml:space="preserve"> так и снаружи помещения</w:t>
            </w:r>
          </w:p>
        </w:tc>
      </w:tr>
      <w:tr w:rsidR="00641D71" w:rsidRPr="00D051D5">
        <w:trPr>
          <w:trHeight w:val="1891"/>
        </w:trPr>
        <w:tc>
          <w:tcPr>
            <w:tcW w:w="25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41D71" w:rsidRPr="00D051D5" w:rsidRDefault="002150E2">
            <w:pPr>
              <w:ind w:left="108"/>
            </w:pPr>
            <w:r w:rsidRPr="00D051D5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641D71" w:rsidRDefault="00D051D5">
            <w:pPr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>Применения и преимущества</w:t>
            </w:r>
            <w:r w:rsidR="002150E2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8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41D71" w:rsidRDefault="002150E2">
            <w:pPr>
              <w:spacing w:after="20"/>
              <w:ind w:left="18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41D71" w:rsidRPr="00D051D5" w:rsidRDefault="00D051D5">
            <w:pPr>
              <w:numPr>
                <w:ilvl w:val="0"/>
                <w:numId w:val="2"/>
              </w:numPr>
              <w:spacing w:after="31" w:line="247" w:lineRule="auto"/>
              <w:ind w:hanging="187"/>
            </w:pPr>
            <w:r>
              <w:rPr>
                <w:rFonts w:ascii="Arial" w:eastAsia="Arial" w:hAnsi="Arial" w:cs="Arial"/>
                <w:sz w:val="20"/>
              </w:rPr>
              <w:t xml:space="preserve">Способность ленты выдерживать высокие нагрузки позволяет использовать ее в применениях требующих большой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температуростойкости</w:t>
            </w:r>
            <w:proofErr w:type="spellEnd"/>
            <w:r>
              <w:rPr>
                <w:rFonts w:ascii="Arial" w:eastAsia="Arial" w:hAnsi="Arial" w:cs="Arial"/>
                <w:sz w:val="20"/>
              </w:rPr>
              <w:t>, таких как склейка перед порошковой окраской.</w:t>
            </w:r>
          </w:p>
          <w:p w:rsidR="00641D71" w:rsidRPr="00D051D5" w:rsidRDefault="00D051D5">
            <w:pPr>
              <w:numPr>
                <w:ilvl w:val="0"/>
                <w:numId w:val="2"/>
              </w:numPr>
              <w:spacing w:after="31" w:line="246" w:lineRule="auto"/>
              <w:ind w:hanging="187"/>
            </w:pPr>
            <w:r>
              <w:rPr>
                <w:rFonts w:ascii="Arial" w:eastAsia="Arial" w:hAnsi="Arial" w:cs="Arial"/>
                <w:sz w:val="20"/>
              </w:rPr>
              <w:t>Лента</w:t>
            </w:r>
            <w:r w:rsidRPr="00D051D5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может</w:t>
            </w:r>
            <w:r w:rsidRPr="00D051D5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склеивать</w:t>
            </w:r>
            <w:r w:rsidRPr="00D051D5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широкий</w:t>
            </w:r>
            <w:r w:rsidRPr="00D051D5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спектр</w:t>
            </w:r>
            <w:r w:rsidRPr="00D051D5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материалов</w:t>
            </w:r>
            <w:r w:rsidRPr="00D051D5">
              <w:rPr>
                <w:rFonts w:ascii="Arial" w:eastAsia="Arial" w:hAnsi="Arial" w:cs="Arial"/>
                <w:sz w:val="20"/>
              </w:rPr>
              <w:t xml:space="preserve">, </w:t>
            </w:r>
            <w:r>
              <w:rPr>
                <w:rFonts w:ascii="Arial" w:eastAsia="Arial" w:hAnsi="Arial" w:cs="Arial"/>
                <w:sz w:val="20"/>
              </w:rPr>
              <w:t>среди</w:t>
            </w:r>
            <w:r w:rsidRPr="00D051D5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которых</w:t>
            </w:r>
            <w:r w:rsidRPr="00D051D5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как</w:t>
            </w:r>
            <w:r w:rsidRPr="00D051D5">
              <w:rPr>
                <w:rFonts w:ascii="Arial" w:eastAsia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металлы</w:t>
            </w:r>
            <w:proofErr w:type="gramEnd"/>
            <w:r w:rsidRPr="00D051D5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так</w:t>
            </w:r>
            <w:r w:rsidRPr="00D051D5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и</w:t>
            </w:r>
            <w:r w:rsidRPr="00D051D5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средне</w:t>
            </w:r>
            <w:r w:rsidRPr="00D051D5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или</w:t>
            </w:r>
            <w:r w:rsidRPr="00D051D5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высокоэнергетические</w:t>
            </w:r>
            <w:r w:rsidRPr="00D051D5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пластики</w:t>
            </w:r>
            <w:r w:rsidRPr="00D051D5">
              <w:rPr>
                <w:rFonts w:ascii="Arial" w:eastAsia="Arial" w:hAnsi="Arial" w:cs="Arial"/>
                <w:sz w:val="20"/>
              </w:rPr>
              <w:t xml:space="preserve"> (</w:t>
            </w:r>
            <w:r>
              <w:rPr>
                <w:rFonts w:ascii="Arial" w:eastAsia="Arial" w:hAnsi="Arial" w:cs="Arial"/>
                <w:sz w:val="20"/>
              </w:rPr>
              <w:t>полиамиды</w:t>
            </w:r>
            <w:r w:rsidRPr="00D051D5">
              <w:rPr>
                <w:rFonts w:ascii="Arial" w:eastAsia="Arial" w:hAnsi="Arial" w:cs="Arial"/>
                <w:sz w:val="20"/>
              </w:rPr>
              <w:t xml:space="preserve">, </w:t>
            </w:r>
            <w:r>
              <w:rPr>
                <w:rFonts w:ascii="Arial" w:eastAsia="Arial" w:hAnsi="Arial" w:cs="Arial"/>
                <w:sz w:val="20"/>
              </w:rPr>
              <w:t>акриловое</w:t>
            </w:r>
            <w:r w:rsidRPr="00D051D5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стекло</w:t>
            </w:r>
            <w:r w:rsidRPr="00D051D5">
              <w:rPr>
                <w:rFonts w:ascii="Arial" w:eastAsia="Arial" w:hAnsi="Arial" w:cs="Arial"/>
                <w:sz w:val="20"/>
              </w:rPr>
              <w:t xml:space="preserve">, </w:t>
            </w:r>
            <w:r>
              <w:rPr>
                <w:rFonts w:ascii="Arial" w:eastAsia="Arial" w:hAnsi="Arial" w:cs="Arial"/>
                <w:sz w:val="20"/>
              </w:rPr>
              <w:t>АБС пластики)</w:t>
            </w:r>
          </w:p>
          <w:p w:rsidR="00641D71" w:rsidRPr="00D051D5" w:rsidRDefault="002150E2">
            <w:pPr>
              <w:numPr>
                <w:ilvl w:val="0"/>
                <w:numId w:val="2"/>
              </w:numPr>
              <w:ind w:hanging="187"/>
            </w:pPr>
            <w:r w:rsidRPr="00336482">
              <w:rPr>
                <w:rFonts w:ascii="Arial" w:eastAsia="Arial" w:hAnsi="Arial" w:cs="Arial"/>
                <w:sz w:val="20"/>
                <w:lang w:val="en-US"/>
              </w:rPr>
              <w:t>For</w:t>
            </w:r>
            <w:r w:rsidRPr="00D051D5">
              <w:rPr>
                <w:rFonts w:ascii="Arial" w:eastAsia="Arial" w:hAnsi="Arial" w:cs="Arial"/>
                <w:sz w:val="20"/>
              </w:rPr>
              <w:t xml:space="preserve"> </w:t>
            </w:r>
            <w:r w:rsidRPr="00336482">
              <w:rPr>
                <w:rFonts w:ascii="Arial" w:eastAsia="Arial" w:hAnsi="Arial" w:cs="Arial"/>
                <w:sz w:val="20"/>
                <w:lang w:val="en-US"/>
              </w:rPr>
              <w:t>applications</w:t>
            </w:r>
            <w:r w:rsidRPr="00D051D5">
              <w:rPr>
                <w:rFonts w:ascii="Arial" w:eastAsia="Arial" w:hAnsi="Arial" w:cs="Arial"/>
                <w:sz w:val="20"/>
              </w:rPr>
              <w:t xml:space="preserve"> </w:t>
            </w:r>
            <w:r w:rsidRPr="00336482">
              <w:rPr>
                <w:rFonts w:ascii="Arial" w:eastAsia="Arial" w:hAnsi="Arial" w:cs="Arial"/>
                <w:sz w:val="20"/>
                <w:lang w:val="en-US"/>
              </w:rPr>
              <w:t>in</w:t>
            </w:r>
            <w:r w:rsidRPr="00D051D5">
              <w:rPr>
                <w:rFonts w:ascii="Arial" w:eastAsia="Arial" w:hAnsi="Arial" w:cs="Arial"/>
                <w:sz w:val="20"/>
              </w:rPr>
              <w:t xml:space="preserve"> </w:t>
            </w:r>
            <w:r w:rsidRPr="00336482">
              <w:rPr>
                <w:rFonts w:ascii="Arial" w:eastAsia="Arial" w:hAnsi="Arial" w:cs="Arial"/>
                <w:sz w:val="20"/>
                <w:lang w:val="en-US"/>
              </w:rPr>
              <w:t>metal</w:t>
            </w:r>
            <w:r w:rsidRPr="00D051D5">
              <w:rPr>
                <w:rFonts w:ascii="Arial" w:eastAsia="Arial" w:hAnsi="Arial" w:cs="Arial"/>
                <w:sz w:val="20"/>
              </w:rPr>
              <w:t xml:space="preserve"> </w:t>
            </w:r>
            <w:r w:rsidRPr="00336482">
              <w:rPr>
                <w:rFonts w:ascii="Arial" w:eastAsia="Arial" w:hAnsi="Arial" w:cs="Arial"/>
                <w:sz w:val="20"/>
                <w:lang w:val="en-US"/>
              </w:rPr>
              <w:t>working</w:t>
            </w:r>
            <w:r w:rsidRPr="00D051D5">
              <w:rPr>
                <w:rFonts w:ascii="Arial" w:eastAsia="Arial" w:hAnsi="Arial" w:cs="Arial"/>
                <w:sz w:val="20"/>
              </w:rPr>
              <w:t xml:space="preserve">, </w:t>
            </w:r>
            <w:r w:rsidRPr="00336482">
              <w:rPr>
                <w:rFonts w:ascii="Arial" w:eastAsia="Arial" w:hAnsi="Arial" w:cs="Arial"/>
                <w:sz w:val="20"/>
                <w:lang w:val="en-US"/>
              </w:rPr>
              <w:t>signage</w:t>
            </w:r>
            <w:r w:rsidRPr="00D051D5">
              <w:rPr>
                <w:rFonts w:ascii="Arial" w:eastAsia="Arial" w:hAnsi="Arial" w:cs="Arial"/>
                <w:sz w:val="20"/>
              </w:rPr>
              <w:t xml:space="preserve">, </w:t>
            </w:r>
            <w:r w:rsidRPr="00336482">
              <w:rPr>
                <w:rFonts w:ascii="Arial" w:eastAsia="Arial" w:hAnsi="Arial" w:cs="Arial"/>
                <w:sz w:val="20"/>
                <w:lang w:val="en-US"/>
              </w:rPr>
              <w:t>appliances</w:t>
            </w:r>
            <w:r w:rsidRPr="00D051D5">
              <w:rPr>
                <w:rFonts w:ascii="Arial" w:eastAsia="Arial" w:hAnsi="Arial" w:cs="Arial"/>
                <w:sz w:val="20"/>
              </w:rPr>
              <w:t xml:space="preserve"> </w:t>
            </w:r>
            <w:r w:rsidRPr="00336482">
              <w:rPr>
                <w:rFonts w:ascii="Arial" w:eastAsia="Arial" w:hAnsi="Arial" w:cs="Arial"/>
                <w:sz w:val="20"/>
                <w:lang w:val="en-US"/>
              </w:rPr>
              <w:t>and</w:t>
            </w:r>
            <w:r w:rsidRPr="00D051D5">
              <w:rPr>
                <w:rFonts w:ascii="Arial" w:eastAsia="Arial" w:hAnsi="Arial" w:cs="Arial"/>
                <w:sz w:val="20"/>
              </w:rPr>
              <w:t xml:space="preserve"> </w:t>
            </w:r>
            <w:r w:rsidRPr="00336482">
              <w:rPr>
                <w:rFonts w:ascii="Arial" w:eastAsia="Arial" w:hAnsi="Arial" w:cs="Arial"/>
                <w:sz w:val="20"/>
                <w:lang w:val="en-US"/>
              </w:rPr>
              <w:t>specialty</w:t>
            </w:r>
            <w:r w:rsidRPr="00D051D5">
              <w:rPr>
                <w:rFonts w:ascii="Arial" w:eastAsia="Arial" w:hAnsi="Arial" w:cs="Arial"/>
                <w:sz w:val="20"/>
              </w:rPr>
              <w:t xml:space="preserve"> </w:t>
            </w:r>
            <w:r w:rsidRPr="00336482">
              <w:rPr>
                <w:rFonts w:ascii="Arial" w:eastAsia="Arial" w:hAnsi="Arial" w:cs="Arial"/>
                <w:sz w:val="20"/>
                <w:lang w:val="en-US"/>
              </w:rPr>
              <w:t>vehicle</w:t>
            </w:r>
            <w:r w:rsidRPr="00D051D5">
              <w:rPr>
                <w:rFonts w:ascii="Arial" w:eastAsia="Arial" w:hAnsi="Arial" w:cs="Arial"/>
                <w:sz w:val="20"/>
              </w:rPr>
              <w:t xml:space="preserve"> </w:t>
            </w:r>
            <w:r w:rsidR="00D051D5">
              <w:rPr>
                <w:rFonts w:ascii="Arial" w:eastAsia="Arial" w:hAnsi="Arial" w:cs="Arial"/>
                <w:sz w:val="20"/>
              </w:rPr>
              <w:t>Лента</w:t>
            </w:r>
            <w:r w:rsidR="00D051D5" w:rsidRPr="00D051D5">
              <w:rPr>
                <w:rFonts w:ascii="Arial" w:eastAsia="Arial" w:hAnsi="Arial" w:cs="Arial"/>
                <w:sz w:val="20"/>
              </w:rPr>
              <w:t xml:space="preserve"> </w:t>
            </w:r>
            <w:r w:rsidR="00D051D5">
              <w:rPr>
                <w:rFonts w:ascii="Arial" w:eastAsia="Arial" w:hAnsi="Arial" w:cs="Arial"/>
                <w:sz w:val="20"/>
              </w:rPr>
              <w:t>может</w:t>
            </w:r>
            <w:r w:rsidR="00D051D5" w:rsidRPr="00D051D5">
              <w:rPr>
                <w:rFonts w:ascii="Arial" w:eastAsia="Arial" w:hAnsi="Arial" w:cs="Arial"/>
                <w:sz w:val="20"/>
              </w:rPr>
              <w:t xml:space="preserve"> </w:t>
            </w:r>
            <w:r w:rsidR="00D051D5">
              <w:rPr>
                <w:rFonts w:ascii="Arial" w:eastAsia="Arial" w:hAnsi="Arial" w:cs="Arial"/>
                <w:sz w:val="20"/>
              </w:rPr>
              <w:t>использоваться</w:t>
            </w:r>
            <w:r w:rsidR="00D051D5" w:rsidRPr="00D051D5">
              <w:rPr>
                <w:rFonts w:ascii="Arial" w:eastAsia="Arial" w:hAnsi="Arial" w:cs="Arial"/>
                <w:sz w:val="20"/>
              </w:rPr>
              <w:t xml:space="preserve"> </w:t>
            </w:r>
            <w:r w:rsidR="00D051D5">
              <w:rPr>
                <w:rFonts w:ascii="Arial" w:eastAsia="Arial" w:hAnsi="Arial" w:cs="Arial"/>
                <w:sz w:val="20"/>
              </w:rPr>
              <w:t>в</w:t>
            </w:r>
            <w:r w:rsidR="00D051D5" w:rsidRPr="00D051D5">
              <w:rPr>
                <w:rFonts w:ascii="Arial" w:eastAsia="Arial" w:hAnsi="Arial" w:cs="Arial"/>
                <w:sz w:val="20"/>
              </w:rPr>
              <w:t xml:space="preserve"> </w:t>
            </w:r>
            <w:r w:rsidR="00D051D5">
              <w:rPr>
                <w:rFonts w:ascii="Arial" w:eastAsia="Arial" w:hAnsi="Arial" w:cs="Arial"/>
                <w:sz w:val="20"/>
              </w:rPr>
              <w:t>металлообработке</w:t>
            </w:r>
            <w:r w:rsidR="00D051D5" w:rsidRPr="00D051D5">
              <w:rPr>
                <w:rFonts w:ascii="Arial" w:eastAsia="Arial" w:hAnsi="Arial" w:cs="Arial"/>
                <w:sz w:val="20"/>
              </w:rPr>
              <w:t xml:space="preserve">, </w:t>
            </w:r>
            <w:r w:rsidR="00D051D5">
              <w:rPr>
                <w:rFonts w:ascii="Arial" w:eastAsia="Arial" w:hAnsi="Arial" w:cs="Arial"/>
                <w:sz w:val="20"/>
              </w:rPr>
              <w:t>изготовлении</w:t>
            </w:r>
            <w:r w:rsidR="00D051D5" w:rsidRPr="00D051D5">
              <w:rPr>
                <w:rFonts w:ascii="Arial" w:eastAsia="Arial" w:hAnsi="Arial" w:cs="Arial"/>
                <w:sz w:val="20"/>
              </w:rPr>
              <w:t xml:space="preserve"> </w:t>
            </w:r>
            <w:r w:rsidR="00D051D5">
              <w:rPr>
                <w:rFonts w:ascii="Arial" w:eastAsia="Arial" w:hAnsi="Arial" w:cs="Arial"/>
                <w:sz w:val="20"/>
              </w:rPr>
              <w:t>рекламных</w:t>
            </w:r>
            <w:r w:rsidR="00D051D5" w:rsidRPr="00D051D5">
              <w:rPr>
                <w:rFonts w:ascii="Arial" w:eastAsia="Arial" w:hAnsi="Arial" w:cs="Arial"/>
                <w:sz w:val="20"/>
              </w:rPr>
              <w:t xml:space="preserve"> </w:t>
            </w:r>
            <w:r w:rsidR="00D051D5">
              <w:rPr>
                <w:rFonts w:ascii="Arial" w:eastAsia="Arial" w:hAnsi="Arial" w:cs="Arial"/>
                <w:sz w:val="20"/>
              </w:rPr>
              <w:t>вывесок и конструкций, сборке бытовой техники и в специальном транспорте.</w:t>
            </w:r>
          </w:p>
          <w:p w:rsidR="00641D71" w:rsidRPr="00D051D5" w:rsidRDefault="002150E2">
            <w:pPr>
              <w:ind w:left="187"/>
            </w:pPr>
            <w:r w:rsidRPr="00D051D5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641D71" w:rsidRPr="00D051D5" w:rsidRDefault="002150E2">
      <w:pPr>
        <w:spacing w:after="17"/>
      </w:pPr>
      <w:r w:rsidRPr="00D051D5">
        <w:rPr>
          <w:rFonts w:ascii="Arial" w:eastAsia="Arial" w:hAnsi="Arial" w:cs="Arial"/>
          <w:b/>
          <w:sz w:val="20"/>
        </w:rPr>
        <w:t xml:space="preserve"> </w:t>
      </w:r>
      <w:r w:rsidRPr="00D051D5">
        <w:rPr>
          <w:rFonts w:ascii="Arial" w:eastAsia="Arial" w:hAnsi="Arial" w:cs="Arial"/>
          <w:b/>
          <w:sz w:val="20"/>
        </w:rPr>
        <w:tab/>
      </w:r>
      <w:r w:rsidRPr="00D051D5">
        <w:rPr>
          <w:rFonts w:ascii="Arial" w:eastAsia="Arial" w:hAnsi="Arial" w:cs="Arial"/>
          <w:color w:val="FF0000"/>
          <w:sz w:val="18"/>
        </w:rPr>
        <w:t xml:space="preserve"> </w:t>
      </w:r>
    </w:p>
    <w:tbl>
      <w:tblPr>
        <w:tblStyle w:val="TableGrid"/>
        <w:tblpPr w:vertAnchor="text" w:tblpX="2539" w:tblpY="-45"/>
        <w:tblOverlap w:val="never"/>
        <w:tblW w:w="7678" w:type="dxa"/>
        <w:tblInd w:w="0" w:type="dxa"/>
        <w:tblCellMar>
          <w:top w:w="36" w:type="dxa"/>
          <w:left w:w="130" w:type="dxa"/>
          <w:right w:w="115" w:type="dxa"/>
        </w:tblCellMar>
        <w:tblLook w:val="04A0" w:firstRow="1" w:lastRow="0" w:firstColumn="1" w:lastColumn="0" w:noHBand="0" w:noVBand="1"/>
      </w:tblPr>
      <w:tblGrid>
        <w:gridCol w:w="2132"/>
        <w:gridCol w:w="1736"/>
        <w:gridCol w:w="1739"/>
        <w:gridCol w:w="2071"/>
      </w:tblGrid>
      <w:tr w:rsidR="00641D71">
        <w:trPr>
          <w:trHeight w:val="467"/>
        </w:trPr>
        <w:tc>
          <w:tcPr>
            <w:tcW w:w="2132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641D71" w:rsidRPr="00D051D5" w:rsidRDefault="002150E2">
            <w:pPr>
              <w:ind w:left="10"/>
            </w:pPr>
            <w:r w:rsidRPr="00D051D5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vAlign w:val="center"/>
          </w:tcPr>
          <w:p w:rsidR="00641D71" w:rsidRDefault="002150E2">
            <w:pPr>
              <w:ind w:left="8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GPH-060GF </w:t>
            </w:r>
          </w:p>
        </w:tc>
        <w:tc>
          <w:tcPr>
            <w:tcW w:w="1739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vAlign w:val="center"/>
          </w:tcPr>
          <w:p w:rsidR="00641D71" w:rsidRDefault="002150E2">
            <w:pPr>
              <w:ind w:left="8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GPH-110GF </w:t>
            </w:r>
          </w:p>
        </w:tc>
        <w:tc>
          <w:tcPr>
            <w:tcW w:w="20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vAlign w:val="center"/>
          </w:tcPr>
          <w:p w:rsidR="00641D71" w:rsidRDefault="002150E2">
            <w:pPr>
              <w:ind w:left="9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GPH-160GF </w:t>
            </w:r>
          </w:p>
        </w:tc>
      </w:tr>
      <w:tr w:rsidR="00641D71" w:rsidRPr="00336482">
        <w:trPr>
          <w:trHeight w:val="468"/>
        </w:trPr>
        <w:tc>
          <w:tcPr>
            <w:tcW w:w="7678" w:type="dxa"/>
            <w:gridSpan w:val="4"/>
            <w:tcBorders>
              <w:top w:val="single" w:sz="6" w:space="0" w:color="F0F0F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641D71" w:rsidRPr="00336482" w:rsidRDefault="00D051D5" w:rsidP="00D051D5">
            <w:pPr>
              <w:tabs>
                <w:tab w:val="center" w:pos="2003"/>
                <w:tab w:val="center" w:pos="4831"/>
              </w:tabs>
              <w:rPr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Адгезив</w:t>
            </w:r>
            <w:proofErr w:type="spellEnd"/>
            <w:r w:rsidR="002150E2" w:rsidRPr="00336482">
              <w:rPr>
                <w:rFonts w:ascii="Arial" w:eastAsia="Arial" w:hAnsi="Arial" w:cs="Arial"/>
                <w:b/>
                <w:sz w:val="20"/>
                <w:lang w:val="en-US"/>
              </w:rPr>
              <w:t xml:space="preserve"> </w:t>
            </w:r>
            <w:r w:rsidR="002150E2" w:rsidRPr="00336482">
              <w:rPr>
                <w:rFonts w:ascii="Arial" w:eastAsia="Arial" w:hAnsi="Arial" w:cs="Arial"/>
                <w:b/>
                <w:sz w:val="20"/>
                <w:lang w:val="en-US"/>
              </w:rPr>
              <w:tab/>
            </w:r>
            <w:r w:rsidR="002150E2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4196" cy="251460"/>
                      <wp:effectExtent l="0" t="0" r="0" b="0"/>
                      <wp:docPr id="5373" name="Group 53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196" cy="251460"/>
                                <a:chOff x="0" y="0"/>
                                <a:chExt cx="44196" cy="251460"/>
                              </a:xfrm>
                            </wpg:grpSpPr>
                            <wps:wsp>
                              <wps:cNvPr id="7001" name="Shape 7001"/>
                              <wps:cNvSpPr/>
                              <wps:spPr>
                                <a:xfrm>
                                  <a:off x="0" y="0"/>
                                  <a:ext cx="9144" cy="251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514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51460"/>
                                      </a:lnTo>
                                      <a:lnTo>
                                        <a:pt x="0" y="2514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02" name="Shape 7002"/>
                              <wps:cNvSpPr/>
                              <wps:spPr>
                                <a:xfrm>
                                  <a:off x="35052" y="0"/>
                                  <a:ext cx="9144" cy="251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514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51460"/>
                                      </a:lnTo>
                                      <a:lnTo>
                                        <a:pt x="0" y="2514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0F0F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113536" id="Group 5373" o:spid="_x0000_s1026" style="width:3.5pt;height:19.8pt;mso-position-horizontal-relative:char;mso-position-vertical-relative:line" coordsize="44196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">
                      <v:shape id="Shape 7001" o:spid="_x0000_s1027" style="position:absolute;width:9144;height:251460;visibility:visible;mso-wrap-style:square;v-text-anchor:top" coordsize="9144,25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f35sEA&#10;AADdAAAADwAAAGRycy9kb3ducmV2LnhtbERPy4rCMBTdC/5DuMLsbOIMjFKNIoKMiBsf4PbaXNtq&#10;c1OaTO38vRkQXB0O58WZLTpbiZYaXzrWMEoUCOLMmZJzDafjejgB4QOywcoxafgjD4t5vzfD1LgH&#10;76k9hFzEEvYpaihCqFMpfVaQRZ+4mjhqV9dYDJE2uTQNPmK5reSnUt/SYslxocCaVgVl98Ov1dBt&#10;6+253GGEjcXb5f51WbU/Wn8MuuUURKAuvM2v9MZoGCs1gv838Qn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39+bBAAAA3QAAAA8AAAAAAAAAAAAAAAAAmAIAAGRycy9kb3du&#10;cmV2LnhtbFBLBQYAAAAABAAEAPUAAACGAwAAAAA=&#10;" path="m,l9144,r,251460l,251460,,e" fillcolor="#a0a0a0" stroked="f" strokeweight="0">
                        <v:stroke miterlimit="83231f" joinstyle="miter"/>
                        <v:path arrowok="t" textboxrect="0,0,9144,251460"/>
                      </v:shape>
                      <v:shape id="Shape 7002" o:spid="_x0000_s1028" style="position:absolute;left:35052;width:9144;height:251460;visibility:visible;mso-wrap-style:square;v-text-anchor:top" coordsize="9144,25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3h7MUA&#10;AADdAAAADwAAAGRycy9kb3ducmV2LnhtbESPwWrDMBBE74H+g9hCbolUY9LiRgkl0Kb0YprkAxZr&#10;Y5taKyOpsd2vrwKBHIeZecOst6PtxIV8aB1reFoqEMSVMy3XGk7H98ULiBCRDXaOScNEAbabh9ka&#10;C+MG/qbLIdYiQTgUqKGJsS+kDFVDFsPS9cTJOztvMSbpa2k8DgluO5kptZIWW04LDfa0a6j6Ofxa&#10;Da5iv/uY/spM7U/nvPzKj350Ws8fx7dXEJHGeA/f2p9Gw7NSGVzfpCc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PeHsxQAAAN0AAAAPAAAAAAAAAAAAAAAAAJgCAABkcnMv&#10;ZG93bnJldi54bWxQSwUGAAAAAAQABAD1AAAAigMAAAAA&#10;" path="m,l9144,r,251460l,251460,,e" fillcolor="#f0f0f0" stroked="f" strokeweight="0">
                        <v:stroke miterlimit="83231f" joinstyle="miter"/>
                        <v:path arrowok="t" textboxrect="0,0,9144,251460"/>
                      </v:shape>
                      <w10:anchorlock/>
                    </v:group>
                  </w:pict>
                </mc:Fallback>
              </mc:AlternateContent>
            </w:r>
            <w:r w:rsidR="002150E2" w:rsidRPr="00336482">
              <w:rPr>
                <w:rFonts w:ascii="Arial" w:eastAsia="Arial" w:hAnsi="Arial" w:cs="Arial"/>
                <w:sz w:val="20"/>
                <w:lang w:val="en-US"/>
              </w:rPr>
              <w:tab/>
            </w:r>
            <w:r>
              <w:rPr>
                <w:rFonts w:ascii="Arial" w:eastAsia="Arial" w:hAnsi="Arial" w:cs="Arial"/>
                <w:sz w:val="20"/>
              </w:rPr>
              <w:t>Вспененный акрил</w:t>
            </w:r>
            <w:r w:rsidR="002150E2" w:rsidRPr="00336482">
              <w:rPr>
                <w:rFonts w:ascii="Arial" w:eastAsia="Arial" w:hAnsi="Arial" w:cs="Arial"/>
                <w:sz w:val="20"/>
                <w:lang w:val="en-US"/>
              </w:rPr>
              <w:t xml:space="preserve"> </w:t>
            </w:r>
          </w:p>
        </w:tc>
      </w:tr>
      <w:tr w:rsidR="00641D71">
        <w:trPr>
          <w:trHeight w:val="523"/>
        </w:trPr>
        <w:tc>
          <w:tcPr>
            <w:tcW w:w="2132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641D71" w:rsidRPr="00D051D5" w:rsidRDefault="00D051D5">
            <w:pPr>
              <w:ind w:left="10"/>
            </w:pPr>
            <w:r>
              <w:rPr>
                <w:rFonts w:ascii="Arial" w:eastAsia="Arial" w:hAnsi="Arial" w:cs="Arial"/>
                <w:b/>
                <w:sz w:val="20"/>
              </w:rPr>
              <w:t>Толщина</w:t>
            </w:r>
            <w:r w:rsidR="002150E2" w:rsidRPr="00D051D5"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41D71" w:rsidRPr="00D051D5" w:rsidRDefault="00D051D5">
            <w:pPr>
              <w:ind w:left="10"/>
            </w:pPr>
            <w:r>
              <w:rPr>
                <w:rFonts w:ascii="Arial" w:eastAsia="Arial" w:hAnsi="Arial" w:cs="Arial"/>
                <w:sz w:val="16"/>
              </w:rPr>
              <w:t xml:space="preserve">По </w:t>
            </w:r>
            <w:r w:rsidR="002150E2" w:rsidRPr="00336482">
              <w:rPr>
                <w:rFonts w:ascii="Arial" w:eastAsia="Arial" w:hAnsi="Arial" w:cs="Arial"/>
                <w:sz w:val="16"/>
                <w:lang w:val="en-US"/>
              </w:rPr>
              <w:t>ASTM</w:t>
            </w:r>
            <w:r w:rsidR="002150E2" w:rsidRPr="00D051D5">
              <w:rPr>
                <w:rFonts w:ascii="Arial" w:eastAsia="Arial" w:hAnsi="Arial" w:cs="Arial"/>
                <w:sz w:val="16"/>
              </w:rPr>
              <w:t xml:space="preserve"> </w:t>
            </w:r>
            <w:r w:rsidR="002150E2" w:rsidRPr="00336482">
              <w:rPr>
                <w:rFonts w:ascii="Arial" w:eastAsia="Arial" w:hAnsi="Arial" w:cs="Arial"/>
                <w:sz w:val="16"/>
                <w:lang w:val="en-US"/>
              </w:rPr>
              <w:t>D</w:t>
            </w:r>
            <w:r w:rsidR="002150E2" w:rsidRPr="00D051D5">
              <w:rPr>
                <w:rFonts w:ascii="Arial" w:eastAsia="Arial" w:hAnsi="Arial" w:cs="Arial"/>
                <w:sz w:val="16"/>
              </w:rPr>
              <w:t>-3652</w:t>
            </w:r>
            <w:r w:rsidR="002150E2" w:rsidRPr="00D051D5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vAlign w:val="center"/>
          </w:tcPr>
          <w:p w:rsidR="00641D71" w:rsidRDefault="00D051D5">
            <w:pPr>
              <w:ind w:left="93"/>
              <w:jc w:val="center"/>
            </w:pPr>
            <w:r>
              <w:rPr>
                <w:rFonts w:ascii="Arial" w:eastAsia="Arial" w:hAnsi="Arial" w:cs="Arial"/>
                <w:sz w:val="20"/>
              </w:rPr>
              <w:t>0.60 мм</w:t>
            </w:r>
            <w:r w:rsidR="002150E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39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vAlign w:val="center"/>
          </w:tcPr>
          <w:p w:rsidR="00641D71" w:rsidRDefault="00D051D5">
            <w:pPr>
              <w:ind w:left="88"/>
              <w:jc w:val="center"/>
            </w:pPr>
            <w:r>
              <w:rPr>
                <w:rFonts w:ascii="Arial" w:eastAsia="Arial" w:hAnsi="Arial" w:cs="Arial"/>
                <w:sz w:val="20"/>
              </w:rPr>
              <w:t>1.10 мм</w:t>
            </w:r>
            <w:r w:rsidR="002150E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vAlign w:val="center"/>
          </w:tcPr>
          <w:p w:rsidR="00641D71" w:rsidRDefault="00D051D5">
            <w:pPr>
              <w:ind w:left="95"/>
              <w:jc w:val="center"/>
            </w:pPr>
            <w:r>
              <w:rPr>
                <w:rFonts w:ascii="Arial" w:eastAsia="Arial" w:hAnsi="Arial" w:cs="Arial"/>
                <w:sz w:val="20"/>
              </w:rPr>
              <w:t>1.60 мм</w:t>
            </w:r>
            <w:r w:rsidR="002150E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41D71">
        <w:trPr>
          <w:trHeight w:val="468"/>
        </w:trPr>
        <w:tc>
          <w:tcPr>
            <w:tcW w:w="2132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641D71" w:rsidRDefault="00D051D5">
            <w:r>
              <w:rPr>
                <w:rFonts w:ascii="Arial" w:eastAsia="Arial" w:hAnsi="Arial" w:cs="Arial"/>
                <w:b/>
                <w:sz w:val="20"/>
              </w:rPr>
              <w:t>Плотность вспененной основы</w:t>
            </w:r>
            <w:r w:rsidR="002150E2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545" w:type="dxa"/>
            <w:gridSpan w:val="3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vAlign w:val="center"/>
          </w:tcPr>
          <w:p w:rsidR="00641D71" w:rsidRDefault="00D051D5">
            <w:pPr>
              <w:ind w:left="101"/>
              <w:jc w:val="center"/>
            </w:pPr>
            <w:r>
              <w:rPr>
                <w:rFonts w:ascii="Arial" w:eastAsia="Arial" w:hAnsi="Arial" w:cs="Arial"/>
                <w:sz w:val="20"/>
              </w:rPr>
              <w:t>710 кг/м</w:t>
            </w:r>
            <w:r w:rsidR="002150E2">
              <w:rPr>
                <w:rFonts w:ascii="Arial" w:eastAsia="Arial" w:hAnsi="Arial" w:cs="Arial"/>
                <w:sz w:val="20"/>
              </w:rPr>
              <w:t xml:space="preserve">³ </w:t>
            </w:r>
          </w:p>
        </w:tc>
      </w:tr>
      <w:tr w:rsidR="00641D71" w:rsidRPr="00D051D5">
        <w:trPr>
          <w:trHeight w:val="466"/>
        </w:trPr>
        <w:tc>
          <w:tcPr>
            <w:tcW w:w="2132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641D71" w:rsidRDefault="00D051D5">
            <w:pPr>
              <w:ind w:left="10"/>
            </w:pPr>
            <w:r>
              <w:rPr>
                <w:rFonts w:ascii="Arial" w:eastAsia="Arial" w:hAnsi="Arial" w:cs="Arial"/>
                <w:b/>
                <w:sz w:val="20"/>
              </w:rPr>
              <w:t>Защитный лайнер</w:t>
            </w:r>
            <w:r w:rsidR="002150E2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545" w:type="dxa"/>
            <w:gridSpan w:val="3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vAlign w:val="center"/>
          </w:tcPr>
          <w:p w:rsidR="00641D71" w:rsidRPr="00D051D5" w:rsidRDefault="00D051D5">
            <w:pPr>
              <w:ind w:left="96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Брендированный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силиконизированный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полиэтиленовый красный лайнер</w:t>
            </w:r>
          </w:p>
        </w:tc>
      </w:tr>
      <w:tr w:rsidR="00641D71">
        <w:trPr>
          <w:trHeight w:val="469"/>
        </w:trPr>
        <w:tc>
          <w:tcPr>
            <w:tcW w:w="2132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641D71" w:rsidRDefault="00D051D5">
            <w:pPr>
              <w:ind w:left="10"/>
            </w:pPr>
            <w:r>
              <w:rPr>
                <w:rFonts w:ascii="Arial" w:eastAsia="Arial" w:hAnsi="Arial" w:cs="Arial"/>
                <w:b/>
                <w:sz w:val="20"/>
              </w:rPr>
              <w:t>Цвет ленты</w:t>
            </w:r>
            <w:r w:rsidR="002150E2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545" w:type="dxa"/>
            <w:gridSpan w:val="3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vAlign w:val="center"/>
          </w:tcPr>
          <w:p w:rsidR="00641D71" w:rsidRDefault="00D051D5">
            <w:pPr>
              <w:ind w:left="101"/>
              <w:jc w:val="center"/>
            </w:pPr>
            <w:r>
              <w:rPr>
                <w:rFonts w:ascii="Arial" w:eastAsia="Arial" w:hAnsi="Arial" w:cs="Arial"/>
                <w:sz w:val="20"/>
              </w:rPr>
              <w:t>Серый</w:t>
            </w:r>
          </w:p>
        </w:tc>
      </w:tr>
    </w:tbl>
    <w:p w:rsidR="00641D71" w:rsidRDefault="00D051D5">
      <w:pPr>
        <w:spacing w:after="2616" w:line="265" w:lineRule="auto"/>
        <w:ind w:left="-5" w:right="1665" w:hanging="10"/>
      </w:pPr>
      <w:r>
        <w:rPr>
          <w:rFonts w:ascii="Arial" w:eastAsia="Arial" w:hAnsi="Arial" w:cs="Arial"/>
          <w:b/>
          <w:sz w:val="20"/>
        </w:rPr>
        <w:t>Физические свойства</w:t>
      </w:r>
    </w:p>
    <w:p w:rsidR="00641D71" w:rsidRDefault="002150E2">
      <w:pPr>
        <w:spacing w:after="101"/>
        <w:ind w:left="2508"/>
      </w:pPr>
      <w:r>
        <w:rPr>
          <w:rFonts w:ascii="Arial" w:eastAsia="Arial" w:hAnsi="Arial" w:cs="Arial"/>
          <w:color w:val="FF0000"/>
          <w:sz w:val="8"/>
        </w:rPr>
        <w:t xml:space="preserve"> </w:t>
      </w:r>
    </w:p>
    <w:p w:rsidR="00641D71" w:rsidRDefault="002150E2">
      <w:pPr>
        <w:spacing w:after="0"/>
        <w:ind w:left="2508"/>
      </w:pPr>
      <w:r>
        <w:rPr>
          <w:rFonts w:ascii="Arial" w:eastAsia="Arial" w:hAnsi="Arial" w:cs="Arial"/>
          <w:color w:val="FF0000"/>
          <w:sz w:val="8"/>
        </w:rPr>
        <w:t xml:space="preserve"> </w:t>
      </w:r>
    </w:p>
    <w:p w:rsidR="00641D71" w:rsidRDefault="002150E2">
      <w:pPr>
        <w:spacing w:after="41"/>
        <w:ind w:left="-108"/>
      </w:pPr>
      <w:r>
        <w:rPr>
          <w:noProof/>
        </w:rPr>
        <mc:AlternateContent>
          <mc:Choice Requires="wpg">
            <w:drawing>
              <wp:inline distT="0" distB="0" distL="0" distR="0">
                <wp:extent cx="6644640" cy="6096"/>
                <wp:effectExtent l="0" t="0" r="0" b="0"/>
                <wp:docPr id="6477" name="Group 6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4640" cy="6096"/>
                          <a:chOff x="0" y="0"/>
                          <a:chExt cx="6644640" cy="6096"/>
                        </a:xfrm>
                      </wpg:grpSpPr>
                      <wps:wsp>
                        <wps:cNvPr id="7003" name="Shape 7003"/>
                        <wps:cNvSpPr/>
                        <wps:spPr>
                          <a:xfrm>
                            <a:off x="0" y="0"/>
                            <a:ext cx="15925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2580" h="9144">
                                <a:moveTo>
                                  <a:pt x="0" y="0"/>
                                </a:moveTo>
                                <a:lnTo>
                                  <a:pt x="1592580" y="0"/>
                                </a:lnTo>
                                <a:lnTo>
                                  <a:pt x="15925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04" name="Shape 7004"/>
                        <wps:cNvSpPr/>
                        <wps:spPr>
                          <a:xfrm>
                            <a:off x="159258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05" name="Shape 7005"/>
                        <wps:cNvSpPr/>
                        <wps:spPr>
                          <a:xfrm>
                            <a:off x="1598676" y="0"/>
                            <a:ext cx="50459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5964" h="9144">
                                <a:moveTo>
                                  <a:pt x="0" y="0"/>
                                </a:moveTo>
                                <a:lnTo>
                                  <a:pt x="5045964" y="0"/>
                                </a:lnTo>
                                <a:lnTo>
                                  <a:pt x="50459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9E0A81" id="Group 6477" o:spid="_x0000_s1026" style="width:523.2pt;height:.5pt;mso-position-horizontal-relative:char;mso-position-vertical-relative:line" coordsize="6644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">
                <v:shape id="Shape 7003" o:spid="_x0000_s1027" style="position:absolute;width:15925;height:91;visibility:visible;mso-wrap-style:square;v-text-anchor:top" coordsize="15925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A1WsYA&#10;AADdAAAADwAAAGRycy9kb3ducmV2LnhtbESPQWsCMRSE74X+h/AKXoomWlHZGkUEqYde1ELx9tg8&#10;N0s3L+smuuu/bwTB4zAz3zDzZecqcaUmlJ41DAcKBHHuTcmFhp/Dpj8DESKywcozabhRgOXi9WWO&#10;mfEt7+i6j4VIEA4ZarAx1pmUIbfkMAx8TZy8k28cxiSbQpoG2wR3lRwpNZEOS04LFmtaW8r/9hen&#10;YWOPcf1ebS+/X6fzzdnp97kdz7TuvXWrTxCRuvgMP9pbo2Gq1Afc36Qn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0A1WsYAAADdAAAADwAAAAAAAAAAAAAAAACYAgAAZHJz&#10;L2Rvd25yZXYueG1sUEsFBgAAAAAEAAQA9QAAAIsDAAAAAA==&#10;" path="m,l1592580,r,9144l,9144,,e" fillcolor="black" stroked="f" strokeweight="0">
                  <v:stroke miterlimit="83231f" joinstyle="miter"/>
                  <v:path arrowok="t" textboxrect="0,0,1592580,9144"/>
                </v:shape>
                <v:shape id="Shape 7004" o:spid="_x0000_s1028" style="position:absolute;left:1592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s1nsMA&#10;AADdAAAADwAAAGRycy9kb3ducmV2LnhtbESPQWsCMRSE7wX/Q3iCt5ooorIaRQVBBKHVHnp8bl53&#10;l25e1iTq+u9NoeBxmJlvmPmytbW4kQ+VYw2DvgJBnDtTcaHh67R9n4IIEdlg7Zg0PCjActF5m2Nm&#10;3J0/6XaMhUgQDhlqKGNsMilDXpLF0HcNcfJ+nLcYk/SFNB7vCW5rOVRqLC1WnBZKbGhTUv57vFoN&#10;zaXw35dg1ny+fuwnrHbUHkZa97rtagYiUhtf4f/2zmiYKDWCvzfpCc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s1ns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005" o:spid="_x0000_s1029" style="position:absolute;left:15986;width:50460;height:91;visibility:visible;mso-wrap-style:square;v-text-anchor:top" coordsize="50459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2b8YA&#10;AADdAAAADwAAAGRycy9kb3ducmV2LnhtbESPQWvCQBSE70L/w/IKveluhWpJXUNajHooSm16f2Rf&#10;k9Ds25BdNf57tyB4HGbmG2aRDrYVJ+p941jD80SBIC6dabjSUHzn41cQPiAbbB2Thgt5SJcPowUm&#10;xp35i06HUIkIYZ+ghjqELpHSlzVZ9BPXEUfv1/UWQ5R9JU2P5wi3rZwqNZMWG44LNXb0UVP5dzha&#10;DU32Oew3+fvmWFx+8rYwu3y13mn99DhkbyACDeEevrW3RsNcqRf4fxOf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b2b8YAAADdAAAADwAAAAAAAAAAAAAAAACYAgAAZHJz&#10;L2Rvd25yZXYueG1sUEsFBgAAAAAEAAQA9QAAAIsDAAAAAA==&#10;" path="m,l5045964,r,9144l,9144,,e" fillcolor="black" stroked="f" strokeweight="0">
                  <v:stroke miterlimit="83231f" joinstyle="miter"/>
                  <v:path arrowok="t" textboxrect="0,0,5045964,9144"/>
                </v:shape>
                <w10:anchorlock/>
              </v:group>
            </w:pict>
          </mc:Fallback>
        </mc:AlternateContent>
      </w:r>
    </w:p>
    <w:p w:rsidR="00641D71" w:rsidRDefault="002150E2">
      <w:pPr>
        <w:spacing w:after="27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color w:val="FF0000"/>
          <w:sz w:val="18"/>
        </w:rPr>
        <w:t xml:space="preserve"> </w:t>
      </w:r>
    </w:p>
    <w:tbl>
      <w:tblPr>
        <w:tblStyle w:val="TableGrid"/>
        <w:tblpPr w:vertAnchor="text" w:tblpX="2539" w:tblpY="-14"/>
        <w:tblOverlap w:val="never"/>
        <w:tblW w:w="6782" w:type="dxa"/>
        <w:tblInd w:w="0" w:type="dxa"/>
        <w:tblCellMar>
          <w:left w:w="139" w:type="dxa"/>
          <w:right w:w="115" w:type="dxa"/>
        </w:tblCellMar>
        <w:tblLook w:val="04A0" w:firstRow="1" w:lastRow="0" w:firstColumn="1" w:lastColumn="0" w:noHBand="0" w:noVBand="1"/>
      </w:tblPr>
      <w:tblGrid>
        <w:gridCol w:w="5104"/>
        <w:gridCol w:w="1678"/>
      </w:tblGrid>
      <w:tr w:rsidR="00641D71">
        <w:trPr>
          <w:trHeight w:val="469"/>
        </w:trPr>
        <w:tc>
          <w:tcPr>
            <w:tcW w:w="5105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641D71" w:rsidRDefault="00DB1DD1">
            <w:proofErr w:type="spellStart"/>
            <w:r>
              <w:rPr>
                <w:rFonts w:ascii="Arial" w:eastAsia="Arial" w:hAnsi="Arial" w:cs="Arial"/>
                <w:b/>
                <w:sz w:val="20"/>
              </w:rPr>
              <w:lastRenderedPageBreak/>
              <w:t>Типи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испытания</w:t>
            </w:r>
            <w:r w:rsidR="002150E2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678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vAlign w:val="center"/>
          </w:tcPr>
          <w:p w:rsidR="00641D71" w:rsidRDefault="002150E2">
            <w:pPr>
              <w:ind w:left="8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GPH-110GF </w:t>
            </w:r>
          </w:p>
        </w:tc>
      </w:tr>
      <w:tr w:rsidR="00641D71">
        <w:trPr>
          <w:trHeight w:val="636"/>
        </w:trPr>
        <w:tc>
          <w:tcPr>
            <w:tcW w:w="5105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641D71" w:rsidRPr="00DB1DD1" w:rsidRDefault="002150E2">
            <w:r w:rsidRPr="00DB1DD1">
              <w:rPr>
                <w:rFonts w:ascii="Arial" w:eastAsia="Arial" w:hAnsi="Arial" w:cs="Arial"/>
                <w:b/>
                <w:sz w:val="20"/>
              </w:rPr>
              <w:t xml:space="preserve">90° </w:t>
            </w:r>
            <w:r w:rsidR="00DB1DD1">
              <w:rPr>
                <w:rFonts w:ascii="Arial" w:eastAsia="Arial" w:hAnsi="Arial" w:cs="Arial"/>
                <w:b/>
                <w:sz w:val="20"/>
              </w:rPr>
              <w:t>Отрыв от нержавеющей стали</w:t>
            </w:r>
            <w:r w:rsidRPr="00DB1DD1"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  <w:p w:rsidR="00641D71" w:rsidRPr="00DB1DD1" w:rsidRDefault="00DB1DD1" w:rsidP="00DB1DD1">
            <w:proofErr w:type="gramStart"/>
            <w:r>
              <w:rPr>
                <w:rFonts w:ascii="Arial" w:eastAsia="Arial" w:hAnsi="Arial" w:cs="Arial"/>
                <w:sz w:val="16"/>
              </w:rPr>
              <w:t>По</w:t>
            </w:r>
            <w:r w:rsidRPr="00DB1DD1">
              <w:rPr>
                <w:rFonts w:ascii="Arial" w:eastAsia="Arial" w:hAnsi="Arial" w:cs="Arial"/>
                <w:sz w:val="16"/>
              </w:rPr>
              <w:t xml:space="preserve"> </w:t>
            </w:r>
            <w:r w:rsidR="002150E2" w:rsidRPr="00DB1DD1">
              <w:rPr>
                <w:rFonts w:ascii="Arial" w:eastAsia="Arial" w:hAnsi="Arial" w:cs="Arial"/>
                <w:sz w:val="16"/>
              </w:rPr>
              <w:t xml:space="preserve"> </w:t>
            </w:r>
            <w:r w:rsidR="002150E2" w:rsidRPr="00336482">
              <w:rPr>
                <w:rFonts w:ascii="Arial" w:eastAsia="Arial" w:hAnsi="Arial" w:cs="Arial"/>
                <w:sz w:val="16"/>
                <w:lang w:val="en-US"/>
              </w:rPr>
              <w:t>ASTM</w:t>
            </w:r>
            <w:proofErr w:type="gramEnd"/>
            <w:r w:rsidR="002150E2" w:rsidRPr="00DB1DD1">
              <w:rPr>
                <w:rFonts w:ascii="Arial" w:eastAsia="Arial" w:hAnsi="Arial" w:cs="Arial"/>
                <w:sz w:val="16"/>
              </w:rPr>
              <w:t xml:space="preserve"> </w:t>
            </w:r>
            <w:r w:rsidR="002150E2" w:rsidRPr="00336482">
              <w:rPr>
                <w:rFonts w:ascii="Arial" w:eastAsia="Arial" w:hAnsi="Arial" w:cs="Arial"/>
                <w:sz w:val="16"/>
                <w:lang w:val="en-US"/>
              </w:rPr>
              <w:t>D</w:t>
            </w:r>
            <w:r w:rsidR="002150E2" w:rsidRPr="00DB1DD1">
              <w:rPr>
                <w:rFonts w:ascii="Arial" w:eastAsia="Arial" w:hAnsi="Arial" w:cs="Arial"/>
                <w:sz w:val="16"/>
              </w:rPr>
              <w:t xml:space="preserve">3330, 90° </w:t>
            </w:r>
            <w:r>
              <w:rPr>
                <w:rFonts w:ascii="Arial" w:eastAsia="Arial" w:hAnsi="Arial" w:cs="Arial"/>
                <w:sz w:val="16"/>
              </w:rPr>
              <w:t>угол</w:t>
            </w:r>
            <w:r w:rsidR="002150E2" w:rsidRPr="00DB1DD1"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при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комн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темп</w:t>
            </w:r>
            <w:r w:rsidR="002150E2" w:rsidRPr="00DB1DD1">
              <w:rPr>
                <w:rFonts w:ascii="Arial" w:eastAsia="Arial" w:hAnsi="Arial" w:cs="Arial"/>
                <w:sz w:val="16"/>
              </w:rPr>
              <w:t xml:space="preserve">, </w:t>
            </w:r>
            <w:r>
              <w:rPr>
                <w:rFonts w:ascii="Arial" w:eastAsia="Arial" w:hAnsi="Arial" w:cs="Arial"/>
                <w:sz w:val="16"/>
              </w:rPr>
              <w:t>после 72 часов выдержки</w:t>
            </w:r>
            <w:r w:rsidR="002150E2" w:rsidRPr="00DB1DD1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678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vAlign w:val="center"/>
          </w:tcPr>
          <w:p w:rsidR="00641D71" w:rsidRDefault="00DB1DD1">
            <w:pPr>
              <w:ind w:left="82"/>
              <w:jc w:val="center"/>
            </w:pPr>
            <w:r>
              <w:rPr>
                <w:rFonts w:ascii="Arial" w:eastAsia="Arial" w:hAnsi="Arial" w:cs="Arial"/>
                <w:sz w:val="20"/>
              </w:rPr>
              <w:t>39 Н/см</w:t>
            </w:r>
            <w:r w:rsidR="002150E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41D71">
        <w:trPr>
          <w:trHeight w:val="636"/>
        </w:trPr>
        <w:tc>
          <w:tcPr>
            <w:tcW w:w="5105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641D71" w:rsidRPr="00336482" w:rsidRDefault="002150E2">
            <w:pPr>
              <w:rPr>
                <w:lang w:val="en-US"/>
              </w:rPr>
            </w:pPr>
            <w:r w:rsidRPr="00336482">
              <w:rPr>
                <w:rFonts w:ascii="Arial" w:eastAsia="Arial" w:hAnsi="Arial" w:cs="Arial"/>
                <w:b/>
                <w:sz w:val="20"/>
                <w:lang w:val="en-US"/>
              </w:rPr>
              <w:t xml:space="preserve">90° Peel adhesion to Polyamide 6  </w:t>
            </w:r>
          </w:p>
          <w:p w:rsidR="00641D71" w:rsidRPr="00336482" w:rsidRDefault="002150E2">
            <w:pPr>
              <w:rPr>
                <w:lang w:val="en-US"/>
              </w:rPr>
            </w:pPr>
            <w:r w:rsidRPr="00336482">
              <w:rPr>
                <w:rFonts w:ascii="Arial" w:eastAsia="Arial" w:hAnsi="Arial" w:cs="Arial"/>
                <w:sz w:val="16"/>
                <w:lang w:val="en-US"/>
              </w:rPr>
              <w:t>acc. to ASTM D3330, 90° peel angle @ RT, after 72h @ RT dwell</w:t>
            </w:r>
            <w:r w:rsidRPr="00336482">
              <w:rPr>
                <w:rFonts w:ascii="Arial" w:eastAsia="Arial" w:hAnsi="Arial" w:cs="Arial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678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vAlign w:val="center"/>
          </w:tcPr>
          <w:p w:rsidR="00641D71" w:rsidRDefault="002150E2">
            <w:pPr>
              <w:ind w:left="82"/>
              <w:jc w:val="center"/>
            </w:pPr>
            <w:r>
              <w:rPr>
                <w:rFonts w:ascii="Arial" w:eastAsia="Arial" w:hAnsi="Arial" w:cs="Arial"/>
                <w:sz w:val="20"/>
              </w:rPr>
              <w:t>48 N/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cm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41D71">
        <w:trPr>
          <w:trHeight w:val="638"/>
        </w:trPr>
        <w:tc>
          <w:tcPr>
            <w:tcW w:w="5105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641D71" w:rsidRPr="00336482" w:rsidRDefault="002150E2">
            <w:pPr>
              <w:rPr>
                <w:lang w:val="en-US"/>
              </w:rPr>
            </w:pPr>
            <w:r w:rsidRPr="00336482">
              <w:rPr>
                <w:rFonts w:ascii="Arial" w:eastAsia="Arial" w:hAnsi="Arial" w:cs="Arial"/>
                <w:b/>
                <w:sz w:val="20"/>
                <w:lang w:val="en-US"/>
              </w:rPr>
              <w:t xml:space="preserve">90° Peel adhesion to ABS  </w:t>
            </w:r>
          </w:p>
          <w:p w:rsidR="00641D71" w:rsidRPr="00336482" w:rsidRDefault="002150E2">
            <w:pPr>
              <w:rPr>
                <w:lang w:val="en-US"/>
              </w:rPr>
            </w:pPr>
            <w:r w:rsidRPr="00336482">
              <w:rPr>
                <w:rFonts w:ascii="Arial" w:eastAsia="Arial" w:hAnsi="Arial" w:cs="Arial"/>
                <w:sz w:val="16"/>
                <w:lang w:val="en-US"/>
              </w:rPr>
              <w:t>acc. to ASTM D3330, 90° peel angle @ RT, after 72h @ RT dwell</w:t>
            </w:r>
            <w:r w:rsidRPr="00336482">
              <w:rPr>
                <w:rFonts w:ascii="Arial" w:eastAsia="Arial" w:hAnsi="Arial" w:cs="Arial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678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vAlign w:val="center"/>
          </w:tcPr>
          <w:p w:rsidR="00641D71" w:rsidRDefault="002150E2">
            <w:pPr>
              <w:ind w:left="82"/>
              <w:jc w:val="center"/>
            </w:pPr>
            <w:r>
              <w:rPr>
                <w:rFonts w:ascii="Arial" w:eastAsia="Arial" w:hAnsi="Arial" w:cs="Arial"/>
                <w:sz w:val="20"/>
              </w:rPr>
              <w:t>33 N/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cm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41D71">
        <w:trPr>
          <w:trHeight w:val="637"/>
        </w:trPr>
        <w:tc>
          <w:tcPr>
            <w:tcW w:w="5105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641D71" w:rsidRPr="00336482" w:rsidRDefault="002150E2">
            <w:pPr>
              <w:rPr>
                <w:lang w:val="en-US"/>
              </w:rPr>
            </w:pPr>
            <w:r w:rsidRPr="00336482">
              <w:rPr>
                <w:rFonts w:ascii="Arial" w:eastAsia="Arial" w:hAnsi="Arial" w:cs="Arial"/>
                <w:b/>
                <w:sz w:val="20"/>
                <w:lang w:val="en-US"/>
              </w:rPr>
              <w:t xml:space="preserve">90° Peel adhesion to PMMA  </w:t>
            </w:r>
          </w:p>
          <w:p w:rsidR="00641D71" w:rsidRPr="00336482" w:rsidRDefault="002150E2">
            <w:pPr>
              <w:rPr>
                <w:lang w:val="en-US"/>
              </w:rPr>
            </w:pPr>
            <w:r w:rsidRPr="00336482">
              <w:rPr>
                <w:rFonts w:ascii="Arial" w:eastAsia="Arial" w:hAnsi="Arial" w:cs="Arial"/>
                <w:sz w:val="16"/>
                <w:lang w:val="en-US"/>
              </w:rPr>
              <w:t>acc. to ASTM D3330, 90° peel angle @ RT, after 72h @ RT dwell</w:t>
            </w:r>
            <w:r w:rsidRPr="00336482">
              <w:rPr>
                <w:rFonts w:ascii="Arial" w:eastAsia="Arial" w:hAnsi="Arial" w:cs="Arial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678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vAlign w:val="center"/>
          </w:tcPr>
          <w:p w:rsidR="00641D71" w:rsidRDefault="002150E2">
            <w:pPr>
              <w:ind w:left="82"/>
              <w:jc w:val="center"/>
            </w:pPr>
            <w:r>
              <w:rPr>
                <w:rFonts w:ascii="Arial" w:eastAsia="Arial" w:hAnsi="Arial" w:cs="Arial"/>
                <w:sz w:val="20"/>
              </w:rPr>
              <w:t>34 N/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cm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641D71" w:rsidRDefault="00D051D5">
      <w:pPr>
        <w:spacing w:after="2402" w:line="265" w:lineRule="auto"/>
        <w:ind w:left="-5" w:right="1665" w:hanging="10"/>
      </w:pPr>
      <w:r>
        <w:rPr>
          <w:rFonts w:ascii="Arial" w:eastAsia="Arial" w:hAnsi="Arial" w:cs="Arial"/>
          <w:b/>
          <w:sz w:val="20"/>
        </w:rPr>
        <w:t>Основные</w:t>
      </w:r>
      <w:r w:rsidR="00DB1DD1">
        <w:rPr>
          <w:rFonts w:ascii="Arial" w:eastAsia="Arial" w:hAnsi="Arial" w:cs="Arial"/>
          <w:b/>
          <w:sz w:val="20"/>
        </w:rPr>
        <w:t xml:space="preserve"> характеристики</w:t>
      </w:r>
    </w:p>
    <w:p w:rsidR="00641D71" w:rsidRDefault="002150E2">
      <w:pPr>
        <w:spacing w:after="72"/>
        <w:ind w:left="2508"/>
      </w:pPr>
      <w:r>
        <w:rPr>
          <w:rFonts w:ascii="Arial" w:eastAsia="Arial" w:hAnsi="Arial" w:cs="Arial"/>
          <w:color w:val="FF0000"/>
          <w:sz w:val="1"/>
        </w:rPr>
        <w:lastRenderedPageBreak/>
        <w:t xml:space="preserve"> </w:t>
      </w:r>
    </w:p>
    <w:p w:rsidR="00641D71" w:rsidRDefault="002150E2">
      <w:pPr>
        <w:spacing w:after="689"/>
        <w:ind w:left="-122"/>
      </w:pPr>
      <w:r>
        <w:rPr>
          <w:noProof/>
        </w:rPr>
        <mc:AlternateContent>
          <mc:Choice Requires="wpg">
            <w:drawing>
              <wp:inline distT="0" distB="0" distL="0" distR="0">
                <wp:extent cx="6653784" cy="6096"/>
                <wp:effectExtent l="0" t="0" r="0" b="0"/>
                <wp:docPr id="6478" name="Group 6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3784" cy="6096"/>
                          <a:chOff x="0" y="0"/>
                          <a:chExt cx="6653784" cy="6096"/>
                        </a:xfrm>
                      </wpg:grpSpPr>
                      <wps:wsp>
                        <wps:cNvPr id="7006" name="Shape 7006"/>
                        <wps:cNvSpPr/>
                        <wps:spPr>
                          <a:xfrm>
                            <a:off x="0" y="0"/>
                            <a:ext cx="16017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1724" h="9144">
                                <a:moveTo>
                                  <a:pt x="0" y="0"/>
                                </a:moveTo>
                                <a:lnTo>
                                  <a:pt x="1601724" y="0"/>
                                </a:lnTo>
                                <a:lnTo>
                                  <a:pt x="16017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07" name="Shape 7007"/>
                        <wps:cNvSpPr/>
                        <wps:spPr>
                          <a:xfrm>
                            <a:off x="159258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08" name="Shape 7008"/>
                        <wps:cNvSpPr/>
                        <wps:spPr>
                          <a:xfrm>
                            <a:off x="1598676" y="0"/>
                            <a:ext cx="50551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5108" h="9144">
                                <a:moveTo>
                                  <a:pt x="0" y="0"/>
                                </a:moveTo>
                                <a:lnTo>
                                  <a:pt x="5055108" y="0"/>
                                </a:lnTo>
                                <a:lnTo>
                                  <a:pt x="50551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CB6335" id="Group 6478" o:spid="_x0000_s1026" style="width:523.9pt;height:.5pt;mso-position-horizontal-relative:char;mso-position-vertical-relative:line" coordsize="6653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">
                <v:shape id="Shape 7006" o:spid="_x0000_s1027" style="position:absolute;width:16017;height:91;visibility:visible;mso-wrap-style:square;v-text-anchor:top" coordsize="16017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IrAsYA&#10;AADdAAAADwAAAGRycy9kb3ducmV2LnhtbESPQWsCMRSE7wX/Q3hCbzWrLbVdjSJCURBBrZfeHpvn&#10;Jrh5WTfpuvXXN4WCx2FmvmGm885VoqUmWM8KhoMMBHHhteVSwfHz4+kNRIjIGivPpOCHAsxnvYcp&#10;5tpfeU/tIZYiQTjkqMDEWOdShsKQwzDwNXHyTr5xGJNsSqkbvCa4q+Qoy16lQ8tpwWBNS0PF+fDt&#10;FGy3m9Vo/87mZr/s8251WR/bxYtSj/1uMQERqYv38H97rRWMExH+3qQn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IrAsYAAADdAAAADwAAAAAAAAAAAAAAAACYAgAAZHJz&#10;L2Rvd25yZXYueG1sUEsFBgAAAAAEAAQA9QAAAIsDAAAAAA==&#10;" path="m,l1601724,r,9144l,9144,,e" fillcolor="black" stroked="f" strokeweight="0">
                  <v:stroke miterlimit="83231f" joinstyle="miter"/>
                  <v:path arrowok="t" textboxrect="0,0,1601724,9144"/>
                </v:shape>
                <v:shape id="Shape 7007" o:spid="_x0000_s1028" style="position:absolute;left:1592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mr6cUA&#10;AADdAAAADwAAAGRycy9kb3ducmV2LnhtbESPQWsCMRSE74X+h/AK3mpSEbesZpdWEEQQWtuDx+fm&#10;ubt087ImUdd/bwqFHoeZ+YZZlIPtxIV8aB1reBkrEMSVMy3XGr6/Vs+vIEJENtg5Jg03ClAWjw8L&#10;zI278idddrEWCcIhRw1NjH0uZagashjGridO3tF5izFJX0vj8ZrgtpMTpWbSYstpocGelg1VP7uz&#10;1dCfar8/BfPOh/PHJmO1pmE71Xr0NLzNQUQa4n/4r702GjKlMvh9k56AL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6avp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008" o:spid="_x0000_s1029" style="position:absolute;left:15986;width:50551;height:91;visibility:visible;mso-wrap-style:square;v-text-anchor:top" coordsize="50551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UK1sMA&#10;AADdAAAADwAAAGRycy9kb3ducmV2LnhtbERPy2oCMRTdF/oP4RbcFE1qwcpolFIpiItSrY/tZXKb&#10;DJ3cDEnU8e+bRaHLw3nPl71vxYViagJreBopEMR1MA1bDfuv9+EURMrIBtvApOFGCZaL+7s5ViZc&#10;eUuXXbaihHCqUIPLuaukTLUjj2kUOuLCfYfoMRcYrTQRryXct3Ks1ER6bLg0OOzozVH9szt7Dau4&#10;ttPH1eSj2bjb5zGrg30+tVoPHvrXGYhMff4X/7nXRsOLUmVueVOe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UK1sMAAADdAAAADwAAAAAAAAAAAAAAAACYAgAAZHJzL2Rv&#10;d25yZXYueG1sUEsFBgAAAAAEAAQA9QAAAIgDAAAAAA==&#10;" path="m,l5055108,r,9144l,9144,,e" fillcolor="black" stroked="f" strokeweight="0">
                  <v:stroke miterlimit="83231f" joinstyle="miter"/>
                  <v:path arrowok="t" textboxrect="0,0,5055108,9144"/>
                </v:shape>
                <w10:anchorlock/>
              </v:group>
            </w:pict>
          </mc:Fallback>
        </mc:AlternateContent>
      </w:r>
    </w:p>
    <w:p w:rsidR="00641D71" w:rsidRPr="00336482" w:rsidRDefault="002150E2">
      <w:pPr>
        <w:spacing w:after="36"/>
        <w:ind w:left="10" w:right="33" w:hanging="10"/>
        <w:jc w:val="right"/>
        <w:rPr>
          <w:lang w:val="en-US"/>
        </w:rPr>
      </w:pPr>
      <w:r w:rsidRPr="00336482">
        <w:rPr>
          <w:rFonts w:ascii="Arial" w:eastAsia="Arial" w:hAnsi="Arial" w:cs="Arial"/>
          <w:b/>
          <w:sz w:val="18"/>
          <w:lang w:val="en-US"/>
        </w:rPr>
        <w:t>1/2</w:t>
      </w:r>
      <w:r w:rsidRPr="00336482">
        <w:rPr>
          <w:rFonts w:ascii="Arial" w:eastAsia="Arial" w:hAnsi="Arial" w:cs="Arial"/>
          <w:sz w:val="18"/>
          <w:lang w:val="en-US"/>
        </w:rPr>
        <w:t xml:space="preserve"> </w:t>
      </w:r>
    </w:p>
    <w:p w:rsidR="00641D71" w:rsidRPr="00336482" w:rsidRDefault="002150E2">
      <w:pPr>
        <w:spacing w:after="0"/>
        <w:ind w:left="10" w:right="36" w:hanging="10"/>
        <w:jc w:val="right"/>
        <w:rPr>
          <w:lang w:val="en-US"/>
        </w:rPr>
      </w:pPr>
      <w:r w:rsidRPr="00336482">
        <w:rPr>
          <w:rFonts w:ascii="Arial" w:eastAsia="Arial" w:hAnsi="Arial" w:cs="Arial"/>
          <w:sz w:val="18"/>
          <w:lang w:val="en-US"/>
        </w:rPr>
        <w:t xml:space="preserve">3M™ VHB™ GPH-110GF </w:t>
      </w:r>
    </w:p>
    <w:p w:rsidR="00641D71" w:rsidRPr="00336482" w:rsidRDefault="002150E2">
      <w:pPr>
        <w:spacing w:after="0"/>
        <w:ind w:left="10" w:right="36" w:hanging="10"/>
        <w:jc w:val="right"/>
        <w:rPr>
          <w:lang w:val="en-US"/>
        </w:rPr>
      </w:pPr>
      <w:r w:rsidRPr="00336482">
        <w:rPr>
          <w:rFonts w:ascii="Arial" w:eastAsia="Arial" w:hAnsi="Arial" w:cs="Arial"/>
          <w:sz w:val="18"/>
          <w:lang w:val="en-US"/>
        </w:rPr>
        <w:t xml:space="preserve">July 2016 </w:t>
      </w:r>
    </w:p>
    <w:p w:rsidR="00641D71" w:rsidRPr="00336482" w:rsidRDefault="002150E2">
      <w:pPr>
        <w:spacing w:after="0"/>
        <w:rPr>
          <w:lang w:val="en-US"/>
        </w:rPr>
      </w:pPr>
      <w:r w:rsidRPr="00336482">
        <w:rPr>
          <w:rFonts w:ascii="Arial" w:eastAsia="Arial" w:hAnsi="Arial" w:cs="Arial"/>
          <w:b/>
          <w:sz w:val="20"/>
          <w:lang w:val="en-US"/>
        </w:rPr>
        <w:t xml:space="preserve"> </w:t>
      </w:r>
      <w:r w:rsidRPr="00336482">
        <w:rPr>
          <w:rFonts w:ascii="Arial" w:eastAsia="Arial" w:hAnsi="Arial" w:cs="Arial"/>
          <w:b/>
          <w:sz w:val="20"/>
          <w:lang w:val="en-US"/>
        </w:rPr>
        <w:tab/>
        <w:t xml:space="preserve"> </w:t>
      </w:r>
    </w:p>
    <w:p w:rsidR="00641D71" w:rsidRDefault="002150E2">
      <w:pPr>
        <w:spacing w:after="53"/>
        <w:ind w:left="-108"/>
      </w:pPr>
      <w:r>
        <w:rPr>
          <w:noProof/>
        </w:rPr>
        <mc:AlternateContent>
          <mc:Choice Requires="wpg">
            <w:drawing>
              <wp:inline distT="0" distB="0" distL="0" distR="0">
                <wp:extent cx="6644640" cy="6096"/>
                <wp:effectExtent l="0" t="0" r="0" b="0"/>
                <wp:docPr id="6131" name="Group 6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4640" cy="6096"/>
                          <a:chOff x="0" y="0"/>
                          <a:chExt cx="6644640" cy="6096"/>
                        </a:xfrm>
                      </wpg:grpSpPr>
                      <wps:wsp>
                        <wps:cNvPr id="7009" name="Shape 7009"/>
                        <wps:cNvSpPr/>
                        <wps:spPr>
                          <a:xfrm>
                            <a:off x="0" y="0"/>
                            <a:ext cx="15925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2580" h="9144">
                                <a:moveTo>
                                  <a:pt x="0" y="0"/>
                                </a:moveTo>
                                <a:lnTo>
                                  <a:pt x="1592580" y="0"/>
                                </a:lnTo>
                                <a:lnTo>
                                  <a:pt x="15925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10" name="Shape 7010"/>
                        <wps:cNvSpPr/>
                        <wps:spPr>
                          <a:xfrm>
                            <a:off x="159258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11" name="Shape 7011"/>
                        <wps:cNvSpPr/>
                        <wps:spPr>
                          <a:xfrm>
                            <a:off x="1598676" y="0"/>
                            <a:ext cx="50459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5964" h="9144">
                                <a:moveTo>
                                  <a:pt x="0" y="0"/>
                                </a:moveTo>
                                <a:lnTo>
                                  <a:pt x="5045964" y="0"/>
                                </a:lnTo>
                                <a:lnTo>
                                  <a:pt x="50459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6E8D0E" id="Group 6131" o:spid="_x0000_s1026" style="width:523.2pt;height:.5pt;mso-position-horizontal-relative:char;mso-position-vertical-relative:line" coordsize="6644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">
                <v:shape id="Shape 7009" o:spid="_x0000_s1027" style="position:absolute;width:15925;height:91;visibility:visible;mso-wrap-style:square;v-text-anchor:top" coordsize="15925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gCsMYA&#10;AADdAAAADwAAAGRycy9kb3ducmV2LnhtbESPQWsCMRSE74L/ITyhF6mJRardGkUE0YOXqlB6e2ye&#10;m6Wbl3UT3fXfm0LB4zAz3zDzZecqcaMmlJ41jEcKBHHuTcmFhtNx8zoDESKywcozabhTgOWi35tj&#10;ZnzLX3Q7xEIkCIcMNdgY60zKkFtyGEa+Jk7e2TcOY5JNIU2DbYK7Sr4p9S4dlpwWLNa0tpT/Hq5O&#10;w8b+xPWw2l2/t+fL3dnp/tJOZlq/DLrVJ4hIXXyG/9s7o2Gq1Af8vUlP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qgCsMYAAADdAAAADwAAAAAAAAAAAAAAAACYAgAAZHJz&#10;L2Rvd25yZXYueG1sUEsFBgAAAAAEAAQA9QAAAIsDAAAAAA==&#10;" path="m,l1592580,r,9144l,9144,,e" fillcolor="black" stroked="f" strokeweight="0">
                  <v:stroke miterlimit="83231f" joinstyle="miter"/>
                  <v:path arrowok="t" textboxrect="0,0,1592580,9144"/>
                </v:shape>
                <v:shape id="Shape 7010" o:spid="_x0000_s1028" style="position:absolute;left:1592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mlQMEA&#10;AADdAAAADwAAAGRycy9kb3ducmV2LnhtbERPy4rCMBTdC/5DuMLsNFEGlWoUFQZkYMDHLGZ5ba5t&#10;sbmpSdTO35uF4PJw3vNla2txJx8qxxqGAwWCOHem4kLD7/GrPwURIrLB2jFp+KcAy0W3M8fMuAfv&#10;6X6IhUghHDLUUMbYZFKGvCSLYeAa4sSdnbcYE/SFNB4fKdzWcqTUWFqsODWU2NCmpPxyuFkNzbXw&#10;f9dg1ny67b4nrLbU/nxq/dFrVzMQkdr4Fr/cW6NhooZpf3qTno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ZpUD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011" o:spid="_x0000_s1029" style="position:absolute;left:15986;width:50460;height:91;visibility:visible;mso-wrap-style:square;v-text-anchor:top" coordsize="50459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RmscUA&#10;AADdAAAADwAAAGRycy9kb3ducmV2LnhtbESPQYvCMBSE7wv7H8Jb8KZpPah0jeKKVQ+i6Nb7o3m2&#10;ZZuX0kSt/94Iwh6HmfmGmc47U4sbta6yrCAeRCCIc6srLhRkv2l/AsJ5ZI21ZVLwIAfz2efHFBNt&#10;73yk28kXIkDYJaig9L5JpHR5SQbdwDbEwbvY1qAPsi2kbvEe4KaWwygaSYMVh4USG1qWlP+drkZB&#10;tdh1h036s7lmj3NaZ3qfrtZ7pXpf3eIbhKfO/4ff7a1WMI7iGF5vwhO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FGaxxQAAAN0AAAAPAAAAAAAAAAAAAAAAAJgCAABkcnMv&#10;ZG93bnJldi54bWxQSwUGAAAAAAQABAD1AAAAigMAAAAA&#10;" path="m,l5045964,r,9144l,9144,,e" fillcolor="black" stroked="f" strokeweight="0">
                  <v:stroke miterlimit="83231f" joinstyle="miter"/>
                  <v:path arrowok="t" textboxrect="0,0,5045964,9144"/>
                </v:shape>
                <w10:anchorlock/>
              </v:group>
            </w:pict>
          </mc:Fallback>
        </mc:AlternateContent>
      </w:r>
    </w:p>
    <w:p w:rsidR="00641D71" w:rsidRDefault="002150E2">
      <w:pPr>
        <w:spacing w:after="12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i/>
          <w:sz w:val="12"/>
        </w:rPr>
        <w:t xml:space="preserve"> </w:t>
      </w:r>
    </w:p>
    <w:tbl>
      <w:tblPr>
        <w:tblStyle w:val="TableGrid"/>
        <w:tblpPr w:vertAnchor="text" w:tblpX="2539" w:tblpY="-36"/>
        <w:tblOverlap w:val="never"/>
        <w:tblW w:w="6782" w:type="dxa"/>
        <w:tblInd w:w="0" w:type="dxa"/>
        <w:tblCellMar>
          <w:top w:w="73" w:type="dxa"/>
          <w:left w:w="139" w:type="dxa"/>
          <w:right w:w="115" w:type="dxa"/>
        </w:tblCellMar>
        <w:tblLook w:val="04A0" w:firstRow="1" w:lastRow="0" w:firstColumn="1" w:lastColumn="0" w:noHBand="0" w:noVBand="1"/>
      </w:tblPr>
      <w:tblGrid>
        <w:gridCol w:w="2976"/>
        <w:gridCol w:w="1277"/>
        <w:gridCol w:w="1277"/>
        <w:gridCol w:w="1252"/>
      </w:tblGrid>
      <w:tr w:rsidR="00641D71">
        <w:trPr>
          <w:trHeight w:val="532"/>
        </w:trPr>
        <w:tc>
          <w:tcPr>
            <w:tcW w:w="2977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641D71" w:rsidRDefault="002150E2"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Type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641D71" w:rsidRDefault="002150E2">
            <w:pPr>
              <w:ind w:left="83"/>
              <w:jc w:val="center"/>
            </w:pPr>
            <w:r>
              <w:rPr>
                <w:rFonts w:ascii="Arial" w:eastAsia="Arial" w:hAnsi="Arial" w:cs="Arial"/>
                <w:sz w:val="20"/>
              </w:rPr>
              <w:t>GPH-</w:t>
            </w:r>
          </w:p>
          <w:p w:rsidR="00641D71" w:rsidRDefault="002150E2">
            <w:pPr>
              <w:ind w:left="7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060GF </w:t>
            </w:r>
          </w:p>
        </w:tc>
        <w:tc>
          <w:tcPr>
            <w:tcW w:w="1277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641D71" w:rsidRDefault="002150E2">
            <w:pPr>
              <w:ind w:left="83"/>
              <w:jc w:val="center"/>
            </w:pPr>
            <w:r>
              <w:rPr>
                <w:rFonts w:ascii="Arial" w:eastAsia="Arial" w:hAnsi="Arial" w:cs="Arial"/>
                <w:sz w:val="20"/>
              </w:rPr>
              <w:t>GPH-</w:t>
            </w:r>
          </w:p>
          <w:p w:rsidR="00641D71" w:rsidRDefault="002150E2">
            <w:pPr>
              <w:ind w:left="7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110GF </w:t>
            </w:r>
          </w:p>
        </w:tc>
        <w:tc>
          <w:tcPr>
            <w:tcW w:w="1252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641D71" w:rsidRDefault="002150E2">
            <w:pPr>
              <w:ind w:left="84"/>
              <w:jc w:val="center"/>
            </w:pPr>
            <w:r>
              <w:rPr>
                <w:rFonts w:ascii="Arial" w:eastAsia="Arial" w:hAnsi="Arial" w:cs="Arial"/>
                <w:sz w:val="20"/>
              </w:rPr>
              <w:t>GPH-</w:t>
            </w:r>
          </w:p>
          <w:p w:rsidR="00641D71" w:rsidRDefault="002150E2">
            <w:pPr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160GF </w:t>
            </w:r>
          </w:p>
        </w:tc>
      </w:tr>
      <w:tr w:rsidR="00641D71">
        <w:trPr>
          <w:trHeight w:val="852"/>
        </w:trPr>
        <w:tc>
          <w:tcPr>
            <w:tcW w:w="2977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641D71" w:rsidRPr="00336482" w:rsidRDefault="002150E2">
            <w:pPr>
              <w:rPr>
                <w:lang w:val="en-US"/>
              </w:rPr>
            </w:pPr>
            <w:r w:rsidRPr="00336482">
              <w:rPr>
                <w:rFonts w:ascii="Arial" w:eastAsia="Arial" w:hAnsi="Arial" w:cs="Arial"/>
                <w:b/>
                <w:sz w:val="20"/>
                <w:lang w:val="en-US"/>
              </w:rPr>
              <w:t xml:space="preserve">Dynamic Shear </w:t>
            </w:r>
          </w:p>
          <w:p w:rsidR="00641D71" w:rsidRPr="00336482" w:rsidRDefault="002150E2">
            <w:pPr>
              <w:ind w:right="309"/>
              <w:rPr>
                <w:lang w:val="en-US"/>
              </w:rPr>
            </w:pPr>
            <w:r w:rsidRPr="00336482">
              <w:rPr>
                <w:rFonts w:ascii="Arial" w:eastAsia="Arial" w:hAnsi="Arial" w:cs="Arial"/>
                <w:sz w:val="16"/>
                <w:lang w:val="en-US"/>
              </w:rPr>
              <w:t xml:space="preserve">acc. to ASTM D1002  on stainless steel, after 72h @ RT dwell </w:t>
            </w:r>
          </w:p>
        </w:tc>
        <w:tc>
          <w:tcPr>
            <w:tcW w:w="1277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vAlign w:val="center"/>
          </w:tcPr>
          <w:p w:rsidR="00641D71" w:rsidRDefault="002150E2">
            <w:pPr>
              <w:ind w:left="8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559 N/ </w:t>
            </w:r>
          </w:p>
          <w:p w:rsidR="00641D71" w:rsidRDefault="002150E2">
            <w:pPr>
              <w:ind w:left="85"/>
              <w:jc w:val="center"/>
            </w:pPr>
            <w:r>
              <w:rPr>
                <w:rFonts w:ascii="Arial" w:eastAsia="Arial" w:hAnsi="Arial" w:cs="Arial"/>
                <w:sz w:val="20"/>
              </w:rPr>
              <w:t>6.54 cm²</w:t>
            </w:r>
            <w:r>
              <w:rPr>
                <w:rFonts w:ascii="Arial" w:eastAsia="Arial" w:hAnsi="Arial" w:cs="Arial"/>
                <w:color w:val="0070C0"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vAlign w:val="center"/>
          </w:tcPr>
          <w:p w:rsidR="00641D71" w:rsidRDefault="002150E2">
            <w:pPr>
              <w:ind w:left="8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476 N/ </w:t>
            </w:r>
          </w:p>
          <w:p w:rsidR="00641D71" w:rsidRDefault="002150E2">
            <w:pPr>
              <w:ind w:left="85"/>
              <w:jc w:val="center"/>
            </w:pPr>
            <w:r>
              <w:rPr>
                <w:rFonts w:ascii="Arial" w:eastAsia="Arial" w:hAnsi="Arial" w:cs="Arial"/>
                <w:sz w:val="20"/>
              </w:rPr>
              <w:t>6.54 cm²</w:t>
            </w:r>
            <w:r>
              <w:rPr>
                <w:rFonts w:ascii="Arial" w:eastAsia="Arial" w:hAnsi="Arial" w:cs="Arial"/>
                <w:color w:val="0070C0"/>
                <w:sz w:val="20"/>
              </w:rPr>
              <w:t xml:space="preserve"> </w:t>
            </w:r>
          </w:p>
        </w:tc>
        <w:tc>
          <w:tcPr>
            <w:tcW w:w="1252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vAlign w:val="center"/>
          </w:tcPr>
          <w:p w:rsidR="00641D71" w:rsidRDefault="002150E2">
            <w:pPr>
              <w:ind w:left="8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387 N/ </w:t>
            </w:r>
          </w:p>
          <w:p w:rsidR="00641D71" w:rsidRDefault="002150E2">
            <w:pPr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6.54 cm²</w:t>
            </w:r>
            <w:r>
              <w:rPr>
                <w:rFonts w:ascii="Arial" w:eastAsia="Arial" w:hAnsi="Arial" w:cs="Arial"/>
                <w:color w:val="0070C0"/>
                <w:sz w:val="20"/>
              </w:rPr>
              <w:t xml:space="preserve"> </w:t>
            </w:r>
          </w:p>
        </w:tc>
      </w:tr>
      <w:tr w:rsidR="00641D71">
        <w:trPr>
          <w:trHeight w:val="1092"/>
        </w:trPr>
        <w:tc>
          <w:tcPr>
            <w:tcW w:w="2977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641D71" w:rsidRPr="00336482" w:rsidRDefault="002150E2">
            <w:pPr>
              <w:rPr>
                <w:lang w:val="en-US"/>
              </w:rPr>
            </w:pPr>
            <w:r w:rsidRPr="00336482">
              <w:rPr>
                <w:rFonts w:ascii="Arial" w:eastAsia="Arial" w:hAnsi="Arial" w:cs="Arial"/>
                <w:b/>
                <w:sz w:val="20"/>
                <w:lang w:val="en-US"/>
              </w:rPr>
              <w:t xml:space="preserve">Static Shear Strength </w:t>
            </w:r>
          </w:p>
          <w:p w:rsidR="00641D71" w:rsidRPr="00336482" w:rsidRDefault="002150E2">
            <w:pPr>
              <w:rPr>
                <w:lang w:val="en-US"/>
              </w:rPr>
            </w:pPr>
            <w:r w:rsidRPr="00336482">
              <w:rPr>
                <w:rFonts w:ascii="Arial" w:eastAsia="Arial" w:hAnsi="Arial" w:cs="Arial"/>
                <w:sz w:val="16"/>
                <w:lang w:val="en-US"/>
              </w:rPr>
              <w:t>acc. to ASTM D3654, after 72h @ RT dwell (Weight held for 10.000 minutes to stainless steel, 3.32cm² (0.5in²)</w:t>
            </w:r>
            <w:r w:rsidRPr="00336482">
              <w:rPr>
                <w:rFonts w:ascii="Arial" w:eastAsia="Arial" w:hAnsi="Arial" w:cs="Arial"/>
                <w:b/>
                <w:sz w:val="18"/>
                <w:lang w:val="en-US"/>
              </w:rPr>
              <w:t xml:space="preserve"> </w:t>
            </w:r>
          </w:p>
        </w:tc>
        <w:tc>
          <w:tcPr>
            <w:tcW w:w="3805" w:type="dxa"/>
            <w:gridSpan w:val="3"/>
            <w:tcBorders>
              <w:top w:val="single" w:sz="6" w:space="0" w:color="F0F0F0"/>
              <w:left w:val="single" w:sz="6" w:space="0" w:color="F0F0F0"/>
              <w:bottom w:val="single" w:sz="6" w:space="0" w:color="A0A0A0"/>
              <w:right w:val="single" w:sz="6" w:space="0" w:color="F0F0F0"/>
            </w:tcBorders>
            <w:vAlign w:val="center"/>
          </w:tcPr>
          <w:p w:rsidR="00641D71" w:rsidRDefault="002150E2">
            <w:pPr>
              <w:ind w:left="10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23° C - 1000 g </w:t>
            </w:r>
          </w:p>
          <w:p w:rsidR="00641D71" w:rsidRDefault="002150E2">
            <w:pPr>
              <w:ind w:left="10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150° C - 500 g </w:t>
            </w:r>
          </w:p>
        </w:tc>
      </w:tr>
      <w:tr w:rsidR="00641D71">
        <w:trPr>
          <w:trHeight w:val="1037"/>
        </w:trPr>
        <w:tc>
          <w:tcPr>
            <w:tcW w:w="2977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641D71" w:rsidRPr="00336482" w:rsidRDefault="002150E2">
            <w:pPr>
              <w:spacing w:line="238" w:lineRule="auto"/>
              <w:ind w:right="17"/>
              <w:jc w:val="both"/>
              <w:rPr>
                <w:lang w:val="en-US"/>
              </w:rPr>
            </w:pPr>
            <w:r w:rsidRPr="00336482">
              <w:rPr>
                <w:rFonts w:ascii="Arial" w:eastAsia="Arial" w:hAnsi="Arial" w:cs="Arial"/>
                <w:b/>
                <w:sz w:val="20"/>
                <w:lang w:val="en-US"/>
              </w:rPr>
              <w:t xml:space="preserve">Normal Tensile (T-Block) </w:t>
            </w:r>
            <w:r w:rsidRPr="00336482">
              <w:rPr>
                <w:rFonts w:ascii="Arial" w:eastAsia="Arial" w:hAnsi="Arial" w:cs="Arial"/>
                <w:sz w:val="16"/>
                <w:lang w:val="en-US"/>
              </w:rPr>
              <w:t>acc. to ASTM D897</w:t>
            </w:r>
            <w:r w:rsidRPr="00336482">
              <w:rPr>
                <w:rFonts w:ascii="Arial" w:eastAsia="Arial" w:hAnsi="Arial" w:cs="Arial"/>
                <w:b/>
                <w:sz w:val="18"/>
                <w:lang w:val="en-US"/>
              </w:rPr>
              <w:t xml:space="preserve"> </w:t>
            </w:r>
          </w:p>
          <w:p w:rsidR="00641D71" w:rsidRPr="00336482" w:rsidRDefault="002150E2">
            <w:pPr>
              <w:rPr>
                <w:lang w:val="en-US"/>
              </w:rPr>
            </w:pPr>
            <w:r w:rsidRPr="00336482">
              <w:rPr>
                <w:rFonts w:ascii="Arial" w:eastAsia="Arial" w:hAnsi="Arial" w:cs="Arial"/>
                <w:sz w:val="16"/>
                <w:lang w:val="en-US"/>
              </w:rPr>
              <w:t xml:space="preserve">to </w:t>
            </w:r>
            <w:proofErr w:type="spellStart"/>
            <w:r w:rsidRPr="00336482">
              <w:rPr>
                <w:rFonts w:ascii="Arial" w:eastAsia="Arial" w:hAnsi="Arial" w:cs="Arial"/>
                <w:sz w:val="16"/>
                <w:lang w:val="en-US"/>
              </w:rPr>
              <w:t>Aluminium</w:t>
            </w:r>
            <w:proofErr w:type="spellEnd"/>
            <w:r w:rsidRPr="00336482">
              <w:rPr>
                <w:rFonts w:ascii="Arial" w:eastAsia="Arial" w:hAnsi="Arial" w:cs="Arial"/>
                <w:sz w:val="16"/>
                <w:lang w:val="en-US"/>
              </w:rPr>
              <w:t xml:space="preserve"> @ RT, after 72h @ RT </w:t>
            </w:r>
          </w:p>
          <w:p w:rsidR="00641D71" w:rsidRPr="00336482" w:rsidRDefault="002150E2">
            <w:pPr>
              <w:rPr>
                <w:lang w:val="en-US"/>
              </w:rPr>
            </w:pPr>
            <w:r w:rsidRPr="00336482">
              <w:rPr>
                <w:rFonts w:ascii="Arial" w:eastAsia="Arial" w:hAnsi="Arial" w:cs="Arial"/>
                <w:sz w:val="16"/>
                <w:lang w:val="en-US"/>
              </w:rPr>
              <w:t xml:space="preserve">dwell, 6.45 cm², test speed 50 </w:t>
            </w:r>
          </w:p>
          <w:p w:rsidR="00641D71" w:rsidRPr="00336482" w:rsidRDefault="002150E2">
            <w:pPr>
              <w:rPr>
                <w:lang w:val="en-US"/>
              </w:rPr>
            </w:pPr>
            <w:r w:rsidRPr="00336482">
              <w:rPr>
                <w:rFonts w:ascii="Arial" w:eastAsia="Arial" w:hAnsi="Arial" w:cs="Arial"/>
                <w:sz w:val="16"/>
                <w:lang w:val="en-US"/>
              </w:rPr>
              <w:t xml:space="preserve">mm/min </w:t>
            </w:r>
          </w:p>
        </w:tc>
        <w:tc>
          <w:tcPr>
            <w:tcW w:w="1277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vAlign w:val="center"/>
          </w:tcPr>
          <w:p w:rsidR="00641D71" w:rsidRDefault="002150E2">
            <w:pPr>
              <w:ind w:left="8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399 N/ </w:t>
            </w:r>
          </w:p>
          <w:p w:rsidR="00641D71" w:rsidRDefault="002150E2">
            <w:pPr>
              <w:ind w:left="8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6.54 cm² </w:t>
            </w:r>
          </w:p>
        </w:tc>
        <w:tc>
          <w:tcPr>
            <w:tcW w:w="1277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vAlign w:val="center"/>
          </w:tcPr>
          <w:p w:rsidR="00641D71" w:rsidRDefault="002150E2">
            <w:pPr>
              <w:ind w:left="8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438 N/ </w:t>
            </w:r>
          </w:p>
          <w:p w:rsidR="00641D71" w:rsidRDefault="002150E2">
            <w:pPr>
              <w:ind w:left="8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6.54 cm² </w:t>
            </w:r>
          </w:p>
        </w:tc>
        <w:tc>
          <w:tcPr>
            <w:tcW w:w="1252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vAlign w:val="center"/>
          </w:tcPr>
          <w:p w:rsidR="00641D71" w:rsidRDefault="002150E2">
            <w:pPr>
              <w:ind w:left="8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454 N/ </w:t>
            </w:r>
          </w:p>
          <w:p w:rsidR="00641D71" w:rsidRDefault="002150E2">
            <w:pPr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6.54 cm² </w:t>
            </w:r>
          </w:p>
        </w:tc>
      </w:tr>
      <w:tr w:rsidR="00641D71" w:rsidRPr="00336482">
        <w:trPr>
          <w:trHeight w:val="728"/>
        </w:trPr>
        <w:tc>
          <w:tcPr>
            <w:tcW w:w="2977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641D71" w:rsidRDefault="002150E2"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Temperature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Performance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805" w:type="dxa"/>
            <w:gridSpan w:val="3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vAlign w:val="center"/>
          </w:tcPr>
          <w:p w:rsidR="00641D71" w:rsidRPr="00336482" w:rsidRDefault="002150E2">
            <w:pPr>
              <w:ind w:left="306" w:hanging="120"/>
              <w:rPr>
                <w:lang w:val="en-US"/>
              </w:rPr>
            </w:pPr>
            <w:r w:rsidRPr="00336482">
              <w:rPr>
                <w:rFonts w:ascii="Arial" w:eastAsia="Arial" w:hAnsi="Arial" w:cs="Arial"/>
                <w:sz w:val="20"/>
                <w:lang w:val="en-US"/>
              </w:rPr>
              <w:t>Short term (minutes, hours): 230° C Long term (days, weeks):   150° C</w:t>
            </w:r>
            <w:r w:rsidRPr="00336482">
              <w:rPr>
                <w:rFonts w:ascii="Arial" w:eastAsia="Arial" w:hAnsi="Arial" w:cs="Arial"/>
                <w:color w:val="0070C0"/>
                <w:sz w:val="20"/>
                <w:lang w:val="en-US"/>
              </w:rPr>
              <w:t xml:space="preserve"> </w:t>
            </w:r>
          </w:p>
        </w:tc>
      </w:tr>
    </w:tbl>
    <w:p w:rsidR="00641D71" w:rsidRDefault="002150E2">
      <w:pPr>
        <w:spacing w:after="0" w:line="265" w:lineRule="auto"/>
        <w:ind w:left="-5" w:right="1665" w:hanging="10"/>
      </w:pPr>
      <w:proofErr w:type="spellStart"/>
      <w:r>
        <w:rPr>
          <w:rFonts w:ascii="Arial" w:eastAsia="Arial" w:hAnsi="Arial" w:cs="Arial"/>
          <w:b/>
          <w:sz w:val="20"/>
        </w:rPr>
        <w:t>Performance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</w:p>
    <w:p w:rsidR="00641D71" w:rsidRDefault="002150E2">
      <w:pPr>
        <w:spacing w:after="0" w:line="265" w:lineRule="auto"/>
        <w:ind w:left="-5" w:right="1665" w:hanging="10"/>
      </w:pPr>
      <w:proofErr w:type="spellStart"/>
      <w:r>
        <w:rPr>
          <w:rFonts w:ascii="Arial" w:eastAsia="Arial" w:hAnsi="Arial" w:cs="Arial"/>
          <w:b/>
          <w:sz w:val="20"/>
        </w:rPr>
        <w:t>Characteristics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</w:p>
    <w:p w:rsidR="00641D71" w:rsidRDefault="002150E2">
      <w:pPr>
        <w:spacing w:after="3381"/>
        <w:ind w:right="1665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641D71" w:rsidRDefault="002150E2">
      <w:pPr>
        <w:spacing w:after="159"/>
        <w:ind w:left="2508"/>
      </w:pPr>
      <w:r>
        <w:rPr>
          <w:rFonts w:ascii="Arial" w:eastAsia="Arial" w:hAnsi="Arial" w:cs="Arial"/>
          <w:b/>
          <w:i/>
          <w:sz w:val="1"/>
        </w:rPr>
        <w:t xml:space="preserve"> </w:t>
      </w:r>
    </w:p>
    <w:tbl>
      <w:tblPr>
        <w:tblStyle w:val="TableGrid"/>
        <w:tblW w:w="10464" w:type="dxa"/>
        <w:tblInd w:w="-108" w:type="dxa"/>
        <w:tblCellMar>
          <w:top w:w="54" w:type="dxa"/>
          <w:right w:w="115" w:type="dxa"/>
        </w:tblCellMar>
        <w:tblLook w:val="04A0" w:firstRow="1" w:lastRow="0" w:firstColumn="1" w:lastColumn="0" w:noHBand="0" w:noVBand="1"/>
      </w:tblPr>
      <w:tblGrid>
        <w:gridCol w:w="2616"/>
        <w:gridCol w:w="7848"/>
      </w:tblGrid>
      <w:tr w:rsidR="00641D71" w:rsidRPr="00336482">
        <w:trPr>
          <w:trHeight w:val="1452"/>
        </w:trPr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41D71" w:rsidRDefault="002150E2">
            <w:pPr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641D71" w:rsidRDefault="002150E2">
            <w:pPr>
              <w:ind w:left="108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Application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641D71" w:rsidRDefault="002150E2">
            <w:pPr>
              <w:spacing w:after="473"/>
              <w:ind w:left="108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Temperature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641D71" w:rsidRDefault="002150E2">
            <w:pPr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8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41D71" w:rsidRPr="00336482" w:rsidRDefault="002150E2">
            <w:pPr>
              <w:rPr>
                <w:lang w:val="en-US"/>
              </w:rPr>
            </w:pPr>
            <w:r w:rsidRPr="00336482">
              <w:rPr>
                <w:rFonts w:ascii="Arial" w:eastAsia="Arial" w:hAnsi="Arial" w:cs="Arial"/>
                <w:sz w:val="20"/>
                <w:lang w:val="en-US"/>
              </w:rPr>
              <w:t xml:space="preserve"> </w:t>
            </w:r>
          </w:p>
          <w:p w:rsidR="00641D71" w:rsidRPr="00336482" w:rsidRDefault="002150E2">
            <w:pPr>
              <w:spacing w:line="251" w:lineRule="auto"/>
              <w:ind w:right="9"/>
              <w:rPr>
                <w:lang w:val="en-US"/>
              </w:rPr>
            </w:pPr>
            <w:r w:rsidRPr="00336482">
              <w:rPr>
                <w:rFonts w:ascii="Arial" w:eastAsia="Arial" w:hAnsi="Arial" w:cs="Arial"/>
                <w:sz w:val="20"/>
                <w:lang w:val="en-US"/>
              </w:rPr>
              <w:t xml:space="preserve">Ideal application temperature range is 21 °C to 38 °C. Pressure sensitive adhesives use viscous flow to achieve substrate contact area. To obtain good performance with all 3M™ VHB™ Tapes, it is important to ensure that the surfaces are clean, dry and free of condensed moisture. </w:t>
            </w:r>
          </w:p>
          <w:p w:rsidR="00641D71" w:rsidRPr="00336482" w:rsidRDefault="002150E2">
            <w:pPr>
              <w:rPr>
                <w:lang w:val="en-US"/>
              </w:rPr>
            </w:pPr>
            <w:r w:rsidRPr="00336482">
              <w:rPr>
                <w:rFonts w:ascii="Arial" w:eastAsia="Arial" w:hAnsi="Arial" w:cs="Arial"/>
                <w:b/>
                <w:sz w:val="20"/>
                <w:lang w:val="en-US"/>
              </w:rPr>
              <w:t xml:space="preserve"> </w:t>
            </w:r>
          </w:p>
        </w:tc>
      </w:tr>
      <w:tr w:rsidR="00641D71" w:rsidRPr="006F6D93">
        <w:trPr>
          <w:trHeight w:val="1450"/>
        </w:trPr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41D71" w:rsidRPr="00336482" w:rsidRDefault="002150E2">
            <w:pPr>
              <w:ind w:left="108"/>
              <w:rPr>
                <w:lang w:val="en-US"/>
              </w:rPr>
            </w:pPr>
            <w:r w:rsidRPr="00336482">
              <w:rPr>
                <w:rFonts w:ascii="Arial" w:eastAsia="Arial" w:hAnsi="Arial" w:cs="Arial"/>
                <w:b/>
                <w:sz w:val="20"/>
                <w:lang w:val="en-US"/>
              </w:rPr>
              <w:t xml:space="preserve"> </w:t>
            </w:r>
          </w:p>
          <w:p w:rsidR="00641D71" w:rsidRDefault="002150E2">
            <w:pPr>
              <w:ind w:left="108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Shelf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Life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641D71" w:rsidRDefault="002150E2">
            <w:pPr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641D71" w:rsidRDefault="002150E2">
            <w:pPr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8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41D71" w:rsidRPr="00336482" w:rsidRDefault="002150E2">
            <w:pPr>
              <w:rPr>
                <w:lang w:val="en-US"/>
              </w:rPr>
            </w:pPr>
            <w:r w:rsidRPr="00336482">
              <w:rPr>
                <w:rFonts w:ascii="Arial" w:eastAsia="Arial" w:hAnsi="Arial" w:cs="Arial"/>
                <w:sz w:val="20"/>
                <w:lang w:val="en-US"/>
              </w:rPr>
              <w:t xml:space="preserve"> </w:t>
            </w:r>
          </w:p>
          <w:p w:rsidR="00641D71" w:rsidRPr="00336482" w:rsidRDefault="002150E2">
            <w:pPr>
              <w:spacing w:line="252" w:lineRule="auto"/>
              <w:rPr>
                <w:lang w:val="en-US"/>
              </w:rPr>
            </w:pPr>
            <w:r w:rsidRPr="00336482">
              <w:rPr>
                <w:rFonts w:ascii="Arial" w:eastAsia="Arial" w:hAnsi="Arial" w:cs="Arial"/>
                <w:sz w:val="20"/>
                <w:lang w:val="en-US"/>
              </w:rPr>
              <w:t xml:space="preserve">24 months from date of production when stored at 16° C – 25° C and 40-65 % relative humidity. Performance of tapes </w:t>
            </w:r>
            <w:proofErr w:type="gramStart"/>
            <w:r w:rsidRPr="00336482">
              <w:rPr>
                <w:rFonts w:ascii="Arial" w:eastAsia="Arial" w:hAnsi="Arial" w:cs="Arial"/>
                <w:sz w:val="20"/>
                <w:lang w:val="en-US"/>
              </w:rPr>
              <w:t>is not projected</w:t>
            </w:r>
            <w:proofErr w:type="gramEnd"/>
            <w:r w:rsidRPr="00336482">
              <w:rPr>
                <w:rFonts w:ascii="Arial" w:eastAsia="Arial" w:hAnsi="Arial" w:cs="Arial"/>
                <w:sz w:val="20"/>
                <w:lang w:val="en-US"/>
              </w:rPr>
              <w:t xml:space="preserve"> to change even after shelf life expires; however, 3M does suggest that 3M™ VHB™ Tapes are used prior to the shelf life date whenever possible</w:t>
            </w:r>
            <w:r w:rsidRPr="00336482">
              <w:rPr>
                <w:rFonts w:ascii="Arial" w:eastAsia="Arial" w:hAnsi="Arial" w:cs="Arial"/>
                <w:sz w:val="18"/>
                <w:lang w:val="en-US"/>
              </w:rPr>
              <w:t xml:space="preserve">. </w:t>
            </w:r>
          </w:p>
          <w:p w:rsidR="00641D71" w:rsidRPr="00336482" w:rsidRDefault="002150E2">
            <w:pPr>
              <w:rPr>
                <w:lang w:val="en-US"/>
              </w:rPr>
            </w:pPr>
            <w:r w:rsidRPr="00336482">
              <w:rPr>
                <w:rFonts w:ascii="Arial" w:eastAsia="Arial" w:hAnsi="Arial" w:cs="Arial"/>
                <w:b/>
                <w:sz w:val="20"/>
                <w:lang w:val="en-US"/>
              </w:rPr>
              <w:t xml:space="preserve"> </w:t>
            </w:r>
          </w:p>
        </w:tc>
      </w:tr>
    </w:tbl>
    <w:p w:rsidR="00641D71" w:rsidRPr="00336482" w:rsidRDefault="002150E2">
      <w:pPr>
        <w:spacing w:after="22"/>
        <w:rPr>
          <w:lang w:val="en-US"/>
        </w:rPr>
      </w:pPr>
      <w:r w:rsidRPr="00336482">
        <w:rPr>
          <w:rFonts w:ascii="Arial" w:eastAsia="Arial" w:hAnsi="Arial" w:cs="Arial"/>
          <w:b/>
          <w:sz w:val="20"/>
          <w:lang w:val="en-US"/>
        </w:rPr>
        <w:t xml:space="preserve"> </w:t>
      </w:r>
      <w:r w:rsidRPr="00336482">
        <w:rPr>
          <w:rFonts w:ascii="Arial" w:eastAsia="Arial" w:hAnsi="Arial" w:cs="Arial"/>
          <w:b/>
          <w:sz w:val="20"/>
          <w:lang w:val="en-US"/>
        </w:rPr>
        <w:tab/>
      </w:r>
      <w:r w:rsidRPr="00336482">
        <w:rPr>
          <w:rFonts w:ascii="Arial" w:eastAsia="Arial" w:hAnsi="Arial" w:cs="Arial"/>
          <w:sz w:val="20"/>
          <w:lang w:val="en-US"/>
        </w:rPr>
        <w:t xml:space="preserve"> </w:t>
      </w:r>
    </w:p>
    <w:p w:rsidR="00641D71" w:rsidRPr="00336482" w:rsidRDefault="002150E2">
      <w:pPr>
        <w:spacing w:after="0" w:line="252" w:lineRule="auto"/>
        <w:ind w:left="2508" w:right="669" w:hanging="2508"/>
        <w:rPr>
          <w:lang w:val="en-US"/>
        </w:rPr>
      </w:pPr>
      <w:r w:rsidRPr="00336482">
        <w:rPr>
          <w:rFonts w:ascii="Arial" w:eastAsia="Arial" w:hAnsi="Arial" w:cs="Arial"/>
          <w:b/>
          <w:sz w:val="20"/>
          <w:lang w:val="en-US"/>
        </w:rPr>
        <w:t xml:space="preserve">Important Notice </w:t>
      </w:r>
      <w:r w:rsidRPr="00336482">
        <w:rPr>
          <w:rFonts w:ascii="Arial" w:eastAsia="Arial" w:hAnsi="Arial" w:cs="Arial"/>
          <w:b/>
          <w:sz w:val="20"/>
          <w:lang w:val="en-US"/>
        </w:rPr>
        <w:tab/>
      </w:r>
      <w:r w:rsidRPr="00336482">
        <w:rPr>
          <w:rFonts w:ascii="Arial" w:eastAsia="Arial" w:hAnsi="Arial" w:cs="Arial"/>
          <w:sz w:val="20"/>
          <w:lang w:val="en-US"/>
        </w:rPr>
        <w:t xml:space="preserve">All statements, technical information and recommendations contained in this document </w:t>
      </w:r>
      <w:proofErr w:type="gramStart"/>
      <w:r w:rsidRPr="00336482">
        <w:rPr>
          <w:rFonts w:ascii="Arial" w:eastAsia="Arial" w:hAnsi="Arial" w:cs="Arial"/>
          <w:sz w:val="20"/>
          <w:lang w:val="en-US"/>
        </w:rPr>
        <w:t>are based</w:t>
      </w:r>
      <w:proofErr w:type="gramEnd"/>
      <w:r w:rsidRPr="00336482">
        <w:rPr>
          <w:rFonts w:ascii="Arial" w:eastAsia="Arial" w:hAnsi="Arial" w:cs="Arial"/>
          <w:sz w:val="20"/>
          <w:lang w:val="en-US"/>
        </w:rPr>
        <w:t xml:space="preserve"> upon tests or experience that 3M believes are reliable. However, many factors beyond 3M’s control can affect the use and performance of a 3M product in a particular application, including the conditions under which the product is used and the time and environmental conditions in which the product </w:t>
      </w:r>
      <w:proofErr w:type="gramStart"/>
      <w:r w:rsidRPr="00336482">
        <w:rPr>
          <w:rFonts w:ascii="Arial" w:eastAsia="Arial" w:hAnsi="Arial" w:cs="Arial"/>
          <w:sz w:val="20"/>
          <w:lang w:val="en-US"/>
        </w:rPr>
        <w:t>is expected</w:t>
      </w:r>
      <w:proofErr w:type="gramEnd"/>
      <w:r w:rsidRPr="00336482">
        <w:rPr>
          <w:rFonts w:ascii="Arial" w:eastAsia="Arial" w:hAnsi="Arial" w:cs="Arial"/>
          <w:sz w:val="20"/>
          <w:lang w:val="en-US"/>
        </w:rPr>
        <w:t xml:space="preserve"> to perform. Since these factors are uniquely within the user’s knowledge and control, it is essential that the user evaluate the 3M product to determine whether it is fit for a particular purpose and suitable for the user’s method or application. All questions of liability relating to this product </w:t>
      </w:r>
      <w:proofErr w:type="gramStart"/>
      <w:r w:rsidRPr="00336482">
        <w:rPr>
          <w:rFonts w:ascii="Arial" w:eastAsia="Arial" w:hAnsi="Arial" w:cs="Arial"/>
          <w:sz w:val="20"/>
          <w:lang w:val="en-US"/>
        </w:rPr>
        <w:t>are governed</w:t>
      </w:r>
      <w:proofErr w:type="gramEnd"/>
      <w:r w:rsidRPr="00336482">
        <w:rPr>
          <w:rFonts w:ascii="Arial" w:eastAsia="Arial" w:hAnsi="Arial" w:cs="Arial"/>
          <w:sz w:val="20"/>
          <w:lang w:val="en-US"/>
        </w:rPr>
        <w:t xml:space="preserve"> by the terms of the sale subject, where applicable, to the prevailing law</w:t>
      </w:r>
      <w:r w:rsidRPr="00336482">
        <w:rPr>
          <w:rFonts w:ascii="Arial" w:eastAsia="Arial" w:hAnsi="Arial" w:cs="Arial"/>
          <w:sz w:val="18"/>
          <w:lang w:val="en-US"/>
        </w:rPr>
        <w:t xml:space="preserve">. </w:t>
      </w:r>
    </w:p>
    <w:p w:rsidR="00641D71" w:rsidRPr="00336482" w:rsidRDefault="002150E2">
      <w:pPr>
        <w:spacing w:after="0"/>
        <w:ind w:left="2508"/>
        <w:rPr>
          <w:lang w:val="en-US"/>
        </w:rPr>
      </w:pPr>
      <w:r w:rsidRPr="00336482">
        <w:rPr>
          <w:rFonts w:ascii="Arial" w:eastAsia="Arial" w:hAnsi="Arial" w:cs="Arial"/>
          <w:b/>
          <w:sz w:val="20"/>
          <w:lang w:val="en-US"/>
        </w:rPr>
        <w:lastRenderedPageBreak/>
        <w:t xml:space="preserve"> </w:t>
      </w:r>
    </w:p>
    <w:p w:rsidR="00641D71" w:rsidRDefault="002150E2">
      <w:pPr>
        <w:spacing w:after="39"/>
        <w:ind w:left="-108"/>
      </w:pPr>
      <w:r>
        <w:rPr>
          <w:noProof/>
        </w:rPr>
        <mc:AlternateContent>
          <mc:Choice Requires="wpg">
            <w:drawing>
              <wp:inline distT="0" distB="0" distL="0" distR="0">
                <wp:extent cx="7010400" cy="6097"/>
                <wp:effectExtent l="0" t="0" r="0" b="0"/>
                <wp:docPr id="6132" name="Group 6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0" cy="6097"/>
                          <a:chOff x="0" y="0"/>
                          <a:chExt cx="7010400" cy="6097"/>
                        </a:xfrm>
                      </wpg:grpSpPr>
                      <wps:wsp>
                        <wps:cNvPr id="7012" name="Shape 7012"/>
                        <wps:cNvSpPr/>
                        <wps:spPr>
                          <a:xfrm>
                            <a:off x="0" y="0"/>
                            <a:ext cx="15925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2580" h="9144">
                                <a:moveTo>
                                  <a:pt x="0" y="0"/>
                                </a:moveTo>
                                <a:lnTo>
                                  <a:pt x="1592580" y="0"/>
                                </a:lnTo>
                                <a:lnTo>
                                  <a:pt x="15925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13" name="Shape 7013"/>
                        <wps:cNvSpPr/>
                        <wps:spPr>
                          <a:xfrm>
                            <a:off x="159258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14" name="Shape 7014"/>
                        <wps:cNvSpPr/>
                        <wps:spPr>
                          <a:xfrm>
                            <a:off x="1598676" y="0"/>
                            <a:ext cx="50459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5964" h="9144">
                                <a:moveTo>
                                  <a:pt x="0" y="0"/>
                                </a:moveTo>
                                <a:lnTo>
                                  <a:pt x="5045964" y="0"/>
                                </a:lnTo>
                                <a:lnTo>
                                  <a:pt x="50459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15" name="Shape 7015"/>
                        <wps:cNvSpPr/>
                        <wps:spPr>
                          <a:xfrm>
                            <a:off x="664464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16" name="Shape 7016"/>
                        <wps:cNvSpPr/>
                        <wps:spPr>
                          <a:xfrm>
                            <a:off x="66507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17" name="Shape 7017"/>
                        <wps:cNvSpPr/>
                        <wps:spPr>
                          <a:xfrm>
                            <a:off x="665378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18" name="Shape 7018"/>
                        <wps:cNvSpPr/>
                        <wps:spPr>
                          <a:xfrm>
                            <a:off x="6659881" y="0"/>
                            <a:ext cx="3505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0" h="9144">
                                <a:moveTo>
                                  <a:pt x="0" y="0"/>
                                </a:moveTo>
                                <a:lnTo>
                                  <a:pt x="350520" y="0"/>
                                </a:lnTo>
                                <a:lnTo>
                                  <a:pt x="3505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560D90" id="Group 6132" o:spid="_x0000_s1026" style="width:552pt;height:.5pt;mso-position-horizontal-relative:char;mso-position-vertical-relative:line" coordsize="7010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">
                <v:shape id="Shape 7012" o:spid="_x0000_s1027" style="position:absolute;width:15925;height:91;visibility:visible;mso-wrap-style:square;v-text-anchor:top" coordsize="15925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UGHMcA&#10;AADdAAAADwAAAGRycy9kb3ducmV2LnhtbESPQWvCQBSE70L/w/IKvUjdGMRI6ipFkObQS9NC6e2R&#10;fWZDs29jdjXJv+8KBY/DzHzDbPejbcWVet84VrBcJCCIK6cbrhV8fR6fNyB8QNbYOiYFE3nY7x5m&#10;W8y1G/iDrmWoRYSwz1GBCaHLpfSVIYt+4Tri6J1cbzFE2ddS9zhEuG1lmiRrabHhuGCwo4Oh6re8&#10;WAVH8xMO87a4fL+dzpM12ft5WG2UenocX19ABBrDPfzfLrSCLFmmcHsTn4D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VBhzHAAAA3QAAAA8AAAAAAAAAAAAAAAAAmAIAAGRy&#10;cy9kb3ducmV2LnhtbFBLBQYAAAAABAAEAPUAAACMAwAAAAA=&#10;" path="m,l1592580,r,9144l,9144,,e" fillcolor="black" stroked="f" strokeweight="0">
                  <v:stroke miterlimit="83231f" joinstyle="miter"/>
                  <v:path arrowok="t" textboxrect="0,0,1592580,9144"/>
                </v:shape>
                <v:shape id="Shape 7013" o:spid="_x0000_s1028" style="position:absolute;left:1592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7N8UA&#10;AADdAAAADwAAAGRycy9kb3ducmV2LnhtbESPW2sCMRSE3wv9D+EUfKuJF6qsRmkFQQShXh58PG5O&#10;d5duTtYk6vrvTaHg4zAz3zDTeWtrcSUfKscael0Fgjh3puJCw2G/fB+DCBHZYO2YNNwpwHz2+jLF&#10;zLgbb+m6i4VIEA4ZaihjbDIpQ16SxdB1DXHyfpy3GJP0hTQebwlua9lX6kNarDgtlNjQoqT8d3ex&#10;Gppz4Y/nYL74dPlej1itqN0Mte68tZ8TEJHa+Az/t1dGw0j1BvD3Jj0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Czs3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014" o:spid="_x0000_s1029" style="position:absolute;left:15986;width:50460;height:91;visibility:visible;mso-wrap-style:square;v-text-anchor:top" coordsize="50459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PFKcUA&#10;AADdAAAADwAAAGRycy9kb3ducmV2LnhtbESPQYvCMBSE7wv+h/AEb2uqyLpUo6jY1cPiotb7o3m2&#10;xealNFHrvzcLgsdhZr5hpvPWVOJGjSstKxj0IxDEmdUl5wrSY/L5DcJ5ZI2VZVLwIAfzWedjirG2&#10;d97T7eBzESDsYlRQeF/HUrqsIIOub2vi4J1tY9AH2eRSN3gPcFPJYRR9SYMlh4UCa1oVlF0OV6Og&#10;XPy2f5tkubmmj1NSpXqXrH92SvW67WICwlPr3+FXe6sVjKPBCP7fhCc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Y8UpxQAAAN0AAAAPAAAAAAAAAAAAAAAAAJgCAABkcnMv&#10;ZG93bnJldi54bWxQSwUGAAAAAAQABAD1AAAAigMAAAAA&#10;" path="m,l5045964,r,9144l,9144,,e" fillcolor="black" stroked="f" strokeweight="0">
                  <v:stroke miterlimit="83231f" joinstyle="miter"/>
                  <v:path arrowok="t" textboxrect="0,0,5045964,9144"/>
                </v:shape>
                <v:shape id="Shape 7015" o:spid="_x0000_s1030" style="position:absolute;left:6644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4G2MUA&#10;AADdAAAADwAAAGRycy9kb3ducmV2LnhtbESPT2sCMRTE74V+h/AK3mqiaJXVKK0giCDUPwePz83r&#10;7tLNy5pEXb+9KRQ8DjPzG2Y6b20truRD5VhDr6tAEOfOVFxoOOyX72MQISIbrB2ThjsFmM9eX6aY&#10;GXfjLV13sRAJwiFDDWWMTSZlyEuyGLquIU7ej/MWY5K+kMbjLcFtLftKfUiLFaeFEhtalJT/7i5W&#10;Q3Mu/PEczBefLt/rEasVtZuB1p239nMCIlIbn+H/9spoGKneEP7epCc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rgbY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016" o:spid="_x0000_s1031" style="position:absolute;left:6650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yYr8YA&#10;AADdAAAADwAAAGRycy9kb3ducmV2LnhtbESPzWrDMBCE74W+g9hCb7XkUJLiRDFtIRAKgfz00OPW&#10;2tim1sqRlMR9+ygQyHGYmW+YWTnYTpzIh9axhjxTIIgrZ1quNXzvFi9vIEJENtg5Jg3/FKCcPz7M&#10;sDDuzBs6bWMtEoRDgRqaGPtCylA1ZDFkridO3t55izFJX0vj8ZzgtpMjpcbSYstpocGePhuq/rZH&#10;q6E/1P7nEMwH/x7XXxNWSxpWr1o/Pw3vUxCRhngP39pLo2Gi8jFc36QnIO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yYr8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017" o:spid="_x0000_s1032" style="position:absolute;left:6653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A9NMUA&#10;AADdAAAADwAAAGRycy9kb3ducmV2LnhtbESPQWsCMRSE74X+h/AKvdVki7iyGqUtCFIQWu2hx+fm&#10;ubu4edlNoq7/3hQKHoeZ+YaZLwfbijP50DjWkI0UCOLSmYYrDT+71csURIjIBlvHpOFKAZaLx4c5&#10;FsZd+JvO21iJBOFQoIY6xq6QMpQ1WQwj1xEn7+C8xZikr6TxeElw28pXpSbSYsNpocaOPmoqj9uT&#10;1dD1lf/tg3nn/enrM2e1pmEz1vr5aXibgYg0xHv4v702GnKV5fD3Jj0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MD00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018" o:spid="_x0000_s1033" style="position:absolute;left:66598;width:3506;height:91;visibility:visible;mso-wrap-style:square;v-text-anchor:top" coordsize="35052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7XGcUA&#10;AADdAAAADwAAAGRycy9kb3ducmV2LnhtbESPTWvCQBCG74L/YRmhN7Oxhyqpq5RCpSfFDyy9Ddkx&#10;Cc3Oht2Nxn/fOQgeh3feZ+ZZrgfXqiuF2Hg2MMtyUMSltw1XBk7Hr+kCVEzIFlvPZOBOEdar8WiJ&#10;hfU33tP1kColEI4FGqhT6gqtY1mTw5j5jliyiw8Ok4yh0jbgTeCu1a95/qYdNiwXauzos6by79A7&#10;ofzu+2Fre50228tufr7vwuZHG/MyGT7eQSUa0nP50f62Bub5TN4VGzEB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3tcZxQAAAN0AAAAPAAAAAAAAAAAAAAAAAJgCAABkcnMv&#10;ZG93bnJldi54bWxQSwUGAAAAAAQABAD1AAAAigMAAAAA&#10;" path="m,l350520,r,9144l,9144,,e" fillcolor="black" stroked="f" strokeweight="0">
                  <v:stroke miterlimit="83231f" joinstyle="miter"/>
                  <v:path arrowok="t" textboxrect="0,0,350520,9144"/>
                </v:shape>
                <w10:anchorlock/>
              </v:group>
            </w:pict>
          </mc:Fallback>
        </mc:AlternateContent>
      </w:r>
    </w:p>
    <w:p w:rsidR="00641D71" w:rsidRPr="00336482" w:rsidRDefault="002150E2">
      <w:pPr>
        <w:spacing w:after="0"/>
        <w:rPr>
          <w:lang w:val="en-US"/>
        </w:rPr>
      </w:pPr>
      <w:r w:rsidRPr="00336482">
        <w:rPr>
          <w:rFonts w:ascii="Arial" w:eastAsia="Arial" w:hAnsi="Arial" w:cs="Arial"/>
          <w:sz w:val="18"/>
          <w:lang w:val="en-US"/>
        </w:rPr>
        <w:t xml:space="preserve"> </w:t>
      </w:r>
    </w:p>
    <w:p w:rsidR="00641D71" w:rsidRPr="00336482" w:rsidRDefault="002150E2">
      <w:pPr>
        <w:spacing w:after="1" w:line="240" w:lineRule="auto"/>
        <w:ind w:left="-5" w:right="146" w:hanging="10"/>
        <w:jc w:val="both"/>
        <w:rPr>
          <w:lang w:val="en-US"/>
        </w:rPr>
      </w:pPr>
      <w:r w:rsidRPr="00336482">
        <w:rPr>
          <w:rFonts w:ascii="Arial" w:eastAsia="Arial" w:hAnsi="Arial" w:cs="Arial"/>
          <w:sz w:val="18"/>
          <w:lang w:val="en-US"/>
        </w:rPr>
        <w:t xml:space="preserve">Values presented </w:t>
      </w:r>
      <w:proofErr w:type="gramStart"/>
      <w:r w:rsidRPr="00336482">
        <w:rPr>
          <w:rFonts w:ascii="Arial" w:eastAsia="Arial" w:hAnsi="Arial" w:cs="Arial"/>
          <w:sz w:val="18"/>
          <w:lang w:val="en-US"/>
        </w:rPr>
        <w:t>have been determined</w:t>
      </w:r>
      <w:proofErr w:type="gramEnd"/>
      <w:r w:rsidRPr="00336482">
        <w:rPr>
          <w:rFonts w:ascii="Arial" w:eastAsia="Arial" w:hAnsi="Arial" w:cs="Arial"/>
          <w:sz w:val="18"/>
          <w:lang w:val="en-US"/>
        </w:rPr>
        <w:t xml:space="preserve"> by standard test methods and are average values not to be used for specification purposes. Our recommendations on the use of our products </w:t>
      </w:r>
      <w:proofErr w:type="gramStart"/>
      <w:r w:rsidRPr="00336482">
        <w:rPr>
          <w:rFonts w:ascii="Arial" w:eastAsia="Arial" w:hAnsi="Arial" w:cs="Arial"/>
          <w:sz w:val="18"/>
          <w:lang w:val="en-US"/>
        </w:rPr>
        <w:t>are based</w:t>
      </w:r>
      <w:proofErr w:type="gramEnd"/>
      <w:r w:rsidRPr="00336482">
        <w:rPr>
          <w:rFonts w:ascii="Arial" w:eastAsia="Arial" w:hAnsi="Arial" w:cs="Arial"/>
          <w:sz w:val="18"/>
          <w:lang w:val="en-US"/>
        </w:rPr>
        <w:t xml:space="preserve"> on tests believed to be reliable but we would ask that you conduct your own tests to determine their suitability for your applications. </w:t>
      </w:r>
    </w:p>
    <w:p w:rsidR="00641D71" w:rsidRPr="00336482" w:rsidRDefault="002150E2">
      <w:pPr>
        <w:spacing w:after="1" w:line="240" w:lineRule="auto"/>
        <w:ind w:left="-5" w:right="146" w:hanging="10"/>
        <w:jc w:val="both"/>
        <w:rPr>
          <w:lang w:val="en-US"/>
        </w:rPr>
      </w:pPr>
      <w:r w:rsidRPr="00336482">
        <w:rPr>
          <w:rFonts w:ascii="Arial" w:eastAsia="Arial" w:hAnsi="Arial" w:cs="Arial"/>
          <w:sz w:val="18"/>
          <w:lang w:val="en-US"/>
        </w:rPr>
        <w:t xml:space="preserve">This is because 3M cannot accept any responsibility or liability direct or consequential for loss or damage caused </w:t>
      </w:r>
      <w:proofErr w:type="gramStart"/>
      <w:r w:rsidRPr="00336482">
        <w:rPr>
          <w:rFonts w:ascii="Arial" w:eastAsia="Arial" w:hAnsi="Arial" w:cs="Arial"/>
          <w:sz w:val="18"/>
          <w:lang w:val="en-US"/>
        </w:rPr>
        <w:t>as a result</w:t>
      </w:r>
      <w:proofErr w:type="gramEnd"/>
      <w:r w:rsidRPr="00336482">
        <w:rPr>
          <w:rFonts w:ascii="Arial" w:eastAsia="Arial" w:hAnsi="Arial" w:cs="Arial"/>
          <w:sz w:val="18"/>
          <w:lang w:val="en-US"/>
        </w:rPr>
        <w:t xml:space="preserve"> of our recommendations. </w:t>
      </w:r>
    </w:p>
    <w:p w:rsidR="00641D71" w:rsidRPr="00336482" w:rsidRDefault="002150E2">
      <w:pPr>
        <w:spacing w:after="0"/>
        <w:rPr>
          <w:lang w:val="en-US"/>
        </w:rPr>
      </w:pPr>
      <w:r w:rsidRPr="00336482">
        <w:rPr>
          <w:rFonts w:ascii="Arial" w:eastAsia="Arial" w:hAnsi="Arial" w:cs="Arial"/>
          <w:sz w:val="18"/>
          <w:lang w:val="en-US"/>
        </w:rPr>
        <w:t xml:space="preserve"> </w:t>
      </w:r>
    </w:p>
    <w:p w:rsidR="00641D71" w:rsidRDefault="002150E2">
      <w:pPr>
        <w:spacing w:after="45"/>
        <w:ind w:left="-108"/>
      </w:pPr>
      <w:r>
        <w:rPr>
          <w:noProof/>
        </w:rPr>
        <mc:AlternateContent>
          <mc:Choice Requires="wpg">
            <w:drawing>
              <wp:inline distT="0" distB="0" distL="0" distR="0">
                <wp:extent cx="7010400" cy="6096"/>
                <wp:effectExtent l="0" t="0" r="0" b="0"/>
                <wp:docPr id="6133" name="Group 6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0" cy="6096"/>
                          <a:chOff x="0" y="0"/>
                          <a:chExt cx="7010400" cy="6096"/>
                        </a:xfrm>
                      </wpg:grpSpPr>
                      <wps:wsp>
                        <wps:cNvPr id="7019" name="Shape 7019"/>
                        <wps:cNvSpPr/>
                        <wps:spPr>
                          <a:xfrm>
                            <a:off x="0" y="0"/>
                            <a:ext cx="19598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9864" h="9144">
                                <a:moveTo>
                                  <a:pt x="0" y="0"/>
                                </a:moveTo>
                                <a:lnTo>
                                  <a:pt x="1959864" y="0"/>
                                </a:lnTo>
                                <a:lnTo>
                                  <a:pt x="19598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20" name="Shape 7020"/>
                        <wps:cNvSpPr/>
                        <wps:spPr>
                          <a:xfrm>
                            <a:off x="195986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21" name="Shape 7021"/>
                        <wps:cNvSpPr/>
                        <wps:spPr>
                          <a:xfrm>
                            <a:off x="1965960" y="0"/>
                            <a:ext cx="5044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4440" h="9144">
                                <a:moveTo>
                                  <a:pt x="0" y="0"/>
                                </a:moveTo>
                                <a:lnTo>
                                  <a:pt x="5044440" y="0"/>
                                </a:lnTo>
                                <a:lnTo>
                                  <a:pt x="5044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E070B3" id="Group 6133" o:spid="_x0000_s1026" style="width:552pt;height:.5pt;mso-position-horizontal-relative:char;mso-position-vertical-relative:line" coordsize="7010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">
                <v:shape id="Shape 7019" o:spid="_x0000_s1027" style="position:absolute;width:19598;height:91;visibility:visible;mso-wrap-style:square;v-text-anchor:top" coordsize="19598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ijosYA&#10;AADdAAAADwAAAGRycy9kb3ducmV2LnhtbESPQWvCQBSE7wX/w/IEL6Vu9GBj6ipBFAptKWrp+Zl9&#10;JtHs25B91fTfdwuFHoeZ+YZZrHrXqCt1ofZsYDJOQBEX3tZcGvg4bB9SUEGQLTaeycA3BVgtB3cL&#10;zKy/8Y6ueylVhHDI0EAl0mZah6Iih2HsW+LonXznUKLsSm07vEW4a/Q0SWbaYc1xocKW1hUVl/2X&#10;M/Ca3m9SmX++l3l7PNPRycssfzNmNOzzJ1BCvfyH/9rP1sBjMpnD75v4BP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3ijosYAAADdAAAADwAAAAAAAAAAAAAAAACYAgAAZHJz&#10;L2Rvd25yZXYueG1sUEsFBgAAAAAEAAQA9QAAAIsDAAAAAA==&#10;" path="m,l1959864,r,9144l,9144,,e" fillcolor="black" stroked="f" strokeweight="0">
                  <v:stroke miterlimit="83231f" joinstyle="miter"/>
                  <v:path arrowok="t" textboxrect="0,0,1959864,9144"/>
                </v:shape>
                <v:shape id="Shape 7020" o:spid="_x0000_s1028" style="position:absolute;left:1959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Vv/cEA&#10;AADdAAAADwAAAGRycy9kb3ducmV2LnhtbERPy4rCMBTdC/MP4Q6400QRlY5RVBBEEHzMYpZ3mjtt&#10;meamJlHr35uF4PJw3rNFa2txIx8qxxoGfQWCOHem4kLD93nTm4IIEdlg7Zg0PCjAYv7RmWFm3J2P&#10;dDvFQqQQDhlqKGNsMilDXpLF0HcNceL+nLcYE/SFNB7vKdzWcqjUWFqsODWU2NC6pPz/dLUamkvh&#10;fy7BrPj3ethNWG2p3Y+07n62yy8Qkdr4Fr/cW6NhooZpf3qTno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1b/3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021" o:spid="_x0000_s1029" style="position:absolute;left:19659;width:50445;height:91;visibility:visible;mso-wrap-style:square;v-text-anchor:top" coordsize="50444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IXuMcA&#10;AADdAAAADwAAAGRycy9kb3ducmV2LnhtbESPQWvCQBSE74L/YXmCt7pRpLapq9iCoC0ITT14fGZf&#10;k2j2bdxdY/rvu4WCx2FmvmHmy87UoiXnK8sKxqMEBHFudcWFgv3X+uEJhA/IGmvLpOCHPCwX/d4c&#10;U21v/EltFgoRIexTVFCG0KRS+rwkg35kG+LofVtnMETpCqkd3iLc1HKSJI/SYMVxocSG3krKz9nV&#10;KNgdCvPsPl6n59M+u7Tbo3vf2JlSw0G3egERqAv38H97oxXMkskY/t7EJ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2SF7jHAAAA3QAAAA8AAAAAAAAAAAAAAAAAmAIAAGRy&#10;cy9kb3ducmV2LnhtbFBLBQYAAAAABAAEAPUAAACMAwAAAAA=&#10;" path="m,l5044440,r,9144l,9144,,e" fillcolor="black" stroked="f" strokeweight="0">
                  <v:stroke miterlimit="83231f" joinstyle="miter"/>
                  <v:path arrowok="t" textboxrect="0,0,5044440,9144"/>
                </v:shape>
                <w10:anchorlock/>
              </v:group>
            </w:pict>
          </mc:Fallback>
        </mc:AlternateContent>
      </w:r>
    </w:p>
    <w:p w:rsidR="00641D71" w:rsidRPr="00336482" w:rsidRDefault="002150E2">
      <w:pPr>
        <w:spacing w:after="0"/>
        <w:rPr>
          <w:lang w:val="en-US"/>
        </w:rPr>
      </w:pPr>
      <w:r w:rsidRPr="00336482">
        <w:rPr>
          <w:rFonts w:ascii="Arial" w:eastAsia="Arial" w:hAnsi="Arial" w:cs="Arial"/>
          <w:b/>
          <w:sz w:val="20"/>
          <w:lang w:val="en-US"/>
        </w:rPr>
        <w:t xml:space="preserve"> </w:t>
      </w:r>
      <w:r w:rsidRPr="00336482">
        <w:rPr>
          <w:rFonts w:ascii="Arial" w:eastAsia="Arial" w:hAnsi="Arial" w:cs="Arial"/>
          <w:b/>
          <w:sz w:val="20"/>
          <w:lang w:val="en-US"/>
        </w:rPr>
        <w:tab/>
      </w:r>
      <w:r w:rsidRPr="00336482">
        <w:rPr>
          <w:rFonts w:ascii="Arial" w:eastAsia="Arial" w:hAnsi="Arial" w:cs="Arial"/>
          <w:sz w:val="20"/>
          <w:lang w:val="en-US"/>
        </w:rPr>
        <w:t xml:space="preserve"> </w:t>
      </w:r>
    </w:p>
    <w:p w:rsidR="00641D71" w:rsidRPr="00336482" w:rsidRDefault="002150E2">
      <w:pPr>
        <w:spacing w:after="0" w:line="216" w:lineRule="auto"/>
        <w:ind w:right="7845"/>
        <w:rPr>
          <w:lang w:val="en-US"/>
        </w:rPr>
      </w:pPr>
      <w:r w:rsidRPr="00336482">
        <w:rPr>
          <w:rFonts w:ascii="Arial" w:eastAsia="Arial" w:hAnsi="Arial" w:cs="Arial"/>
          <w:sz w:val="12"/>
          <w:lang w:val="en-US"/>
        </w:rPr>
        <w:t xml:space="preserve">3M and VHB are trademarks of the 3M Company </w:t>
      </w:r>
      <w:r w:rsidRPr="00336482">
        <w:rPr>
          <w:rFonts w:ascii="Arial" w:eastAsia="Arial" w:hAnsi="Arial" w:cs="Arial"/>
          <w:b/>
          <w:sz w:val="12"/>
          <w:lang w:val="en-US"/>
        </w:rPr>
        <w:t xml:space="preserve"> </w:t>
      </w:r>
      <w:r w:rsidRPr="00336482">
        <w:rPr>
          <w:rFonts w:ascii="Arial" w:eastAsia="Arial" w:hAnsi="Arial" w:cs="Arial"/>
          <w:sz w:val="20"/>
          <w:lang w:val="en-US"/>
        </w:rPr>
        <w:t xml:space="preserve"> </w:t>
      </w:r>
    </w:p>
    <w:p w:rsidR="00641D71" w:rsidRPr="00336482" w:rsidRDefault="002150E2">
      <w:pPr>
        <w:spacing w:after="0"/>
        <w:ind w:left="1272"/>
        <w:rPr>
          <w:lang w:val="en-US"/>
        </w:rPr>
      </w:pPr>
      <w:r w:rsidRPr="00336482">
        <w:rPr>
          <w:rFonts w:ascii="Arial" w:eastAsia="Arial" w:hAnsi="Arial" w:cs="Arial"/>
          <w:b/>
          <w:sz w:val="1"/>
          <w:lang w:val="en-US"/>
        </w:rPr>
        <w:t xml:space="preserve"> </w:t>
      </w:r>
      <w:r w:rsidRPr="00336482">
        <w:rPr>
          <w:rFonts w:ascii="Arial" w:eastAsia="Arial" w:hAnsi="Arial" w:cs="Arial"/>
          <w:b/>
          <w:sz w:val="1"/>
          <w:lang w:val="en-US"/>
        </w:rPr>
        <w:tab/>
        <w:t xml:space="preserve"> </w:t>
      </w:r>
      <w:r w:rsidRPr="00336482">
        <w:rPr>
          <w:rFonts w:ascii="Arial" w:eastAsia="Arial" w:hAnsi="Arial" w:cs="Arial"/>
          <w:b/>
          <w:sz w:val="1"/>
          <w:lang w:val="en-US"/>
        </w:rPr>
        <w:tab/>
        <w:t xml:space="preserve"> </w:t>
      </w:r>
    </w:p>
    <w:tbl>
      <w:tblPr>
        <w:tblStyle w:val="TableGrid"/>
        <w:tblW w:w="11040" w:type="dxa"/>
        <w:tblInd w:w="-108" w:type="dxa"/>
        <w:tblCellMar>
          <w:top w:w="36" w:type="dxa"/>
          <w:left w:w="108" w:type="dxa"/>
          <w:bottom w:w="432" w:type="dxa"/>
          <w:right w:w="1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</w:tblGrid>
      <w:tr w:rsidR="00641D71">
        <w:trPr>
          <w:trHeight w:val="185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1D71" w:rsidRPr="00336482" w:rsidRDefault="002150E2">
            <w:pPr>
              <w:ind w:left="5"/>
              <w:rPr>
                <w:lang w:val="en-US"/>
              </w:rPr>
            </w:pPr>
            <w:r w:rsidRPr="00336482">
              <w:rPr>
                <w:rFonts w:ascii="Arial" w:eastAsia="Arial" w:hAnsi="Arial" w:cs="Arial"/>
                <w:sz w:val="16"/>
                <w:lang w:val="en-US"/>
              </w:rPr>
              <w:t xml:space="preserve">3M United Kingdom PLC </w:t>
            </w:r>
          </w:p>
          <w:p w:rsidR="00641D71" w:rsidRPr="00336482" w:rsidRDefault="002150E2">
            <w:pPr>
              <w:spacing w:after="9"/>
              <w:ind w:left="5"/>
              <w:rPr>
                <w:lang w:val="en-US"/>
              </w:rPr>
            </w:pPr>
            <w:r w:rsidRPr="00336482">
              <w:rPr>
                <w:rFonts w:ascii="Arial" w:eastAsia="Arial" w:hAnsi="Arial" w:cs="Arial"/>
                <w:sz w:val="16"/>
                <w:lang w:val="en-US"/>
              </w:rPr>
              <w:t>4</w:t>
            </w:r>
            <w:r w:rsidRPr="00336482">
              <w:rPr>
                <w:rFonts w:ascii="Arial" w:eastAsia="Arial" w:hAnsi="Arial" w:cs="Arial"/>
                <w:sz w:val="16"/>
                <w:vertAlign w:val="superscript"/>
                <w:lang w:val="en-US"/>
              </w:rPr>
              <w:t>th</w:t>
            </w:r>
            <w:r w:rsidRPr="00336482">
              <w:rPr>
                <w:rFonts w:ascii="Arial" w:eastAsia="Arial" w:hAnsi="Arial" w:cs="Arial"/>
                <w:sz w:val="16"/>
                <w:lang w:val="en-US"/>
              </w:rPr>
              <w:t xml:space="preserve"> Floor, Building 8,  </w:t>
            </w:r>
          </w:p>
          <w:p w:rsidR="00641D71" w:rsidRPr="00336482" w:rsidRDefault="002150E2">
            <w:pPr>
              <w:ind w:left="5"/>
              <w:rPr>
                <w:lang w:val="en-US"/>
              </w:rPr>
            </w:pPr>
            <w:r w:rsidRPr="00336482">
              <w:rPr>
                <w:rFonts w:ascii="Arial" w:eastAsia="Arial" w:hAnsi="Arial" w:cs="Arial"/>
                <w:sz w:val="16"/>
                <w:lang w:val="en-US"/>
              </w:rPr>
              <w:t xml:space="preserve">Exchange Quay, </w:t>
            </w:r>
          </w:p>
          <w:p w:rsidR="00641D71" w:rsidRPr="00336482" w:rsidRDefault="002150E2">
            <w:pPr>
              <w:ind w:left="5"/>
              <w:rPr>
                <w:lang w:val="en-US"/>
              </w:rPr>
            </w:pPr>
            <w:proofErr w:type="spellStart"/>
            <w:r w:rsidRPr="00336482">
              <w:rPr>
                <w:rFonts w:ascii="Arial" w:eastAsia="Arial" w:hAnsi="Arial" w:cs="Arial"/>
                <w:sz w:val="16"/>
                <w:lang w:val="en-US"/>
              </w:rPr>
              <w:t>Salford</w:t>
            </w:r>
            <w:proofErr w:type="spellEnd"/>
            <w:r w:rsidRPr="00336482">
              <w:rPr>
                <w:rFonts w:ascii="Arial" w:eastAsia="Arial" w:hAnsi="Arial" w:cs="Arial"/>
                <w:sz w:val="16"/>
                <w:lang w:val="en-US"/>
              </w:rPr>
              <w:t xml:space="preserve"> Quay, </w:t>
            </w:r>
          </w:p>
          <w:p w:rsidR="00641D71" w:rsidRPr="00336482" w:rsidRDefault="002150E2">
            <w:pPr>
              <w:ind w:left="5"/>
              <w:rPr>
                <w:lang w:val="en-US"/>
              </w:rPr>
            </w:pPr>
            <w:r w:rsidRPr="00336482">
              <w:rPr>
                <w:rFonts w:ascii="Arial" w:eastAsia="Arial" w:hAnsi="Arial" w:cs="Arial"/>
                <w:sz w:val="16"/>
                <w:lang w:val="en-US"/>
              </w:rPr>
              <w:t xml:space="preserve">Manchester, M5 3EH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D71" w:rsidRDefault="002150E2">
            <w:pPr>
              <w:ind w:left="5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Product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Information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641D71" w:rsidRDefault="002150E2">
            <w:pPr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641D71" w:rsidRDefault="002150E2">
            <w:pPr>
              <w:ind w:left="5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Tel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  0870 60 800 50 </w:t>
            </w:r>
          </w:p>
          <w:p w:rsidR="00641D71" w:rsidRDefault="002150E2">
            <w:pPr>
              <w:ind w:left="5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Fax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  0870 60 700 99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1D71" w:rsidRPr="00336482" w:rsidRDefault="002150E2">
            <w:pPr>
              <w:ind w:left="5"/>
              <w:rPr>
                <w:lang w:val="en-US"/>
              </w:rPr>
            </w:pPr>
            <w:r w:rsidRPr="00336482">
              <w:rPr>
                <w:rFonts w:ascii="Arial" w:eastAsia="Arial" w:hAnsi="Arial" w:cs="Arial"/>
                <w:sz w:val="16"/>
                <w:lang w:val="en-US"/>
              </w:rPr>
              <w:t xml:space="preserve">3M Ireland Limited </w:t>
            </w:r>
          </w:p>
          <w:p w:rsidR="00641D71" w:rsidRPr="00336482" w:rsidRDefault="002150E2">
            <w:pPr>
              <w:ind w:left="5"/>
              <w:rPr>
                <w:lang w:val="en-US"/>
              </w:rPr>
            </w:pPr>
            <w:r w:rsidRPr="00336482">
              <w:rPr>
                <w:rFonts w:ascii="Arial" w:eastAsia="Arial" w:hAnsi="Arial" w:cs="Arial"/>
                <w:sz w:val="16"/>
                <w:lang w:val="en-US"/>
              </w:rPr>
              <w:t xml:space="preserve">The Iveagh Building </w:t>
            </w:r>
          </w:p>
          <w:p w:rsidR="00641D71" w:rsidRPr="00336482" w:rsidRDefault="002150E2">
            <w:pPr>
              <w:ind w:left="5"/>
              <w:rPr>
                <w:lang w:val="en-US"/>
              </w:rPr>
            </w:pPr>
            <w:r w:rsidRPr="00336482">
              <w:rPr>
                <w:rFonts w:ascii="Arial" w:eastAsia="Arial" w:hAnsi="Arial" w:cs="Arial"/>
                <w:sz w:val="16"/>
                <w:lang w:val="en-US"/>
              </w:rPr>
              <w:t xml:space="preserve">The Park, </w:t>
            </w:r>
            <w:proofErr w:type="spellStart"/>
            <w:r w:rsidRPr="00336482">
              <w:rPr>
                <w:rFonts w:ascii="Arial" w:eastAsia="Arial" w:hAnsi="Arial" w:cs="Arial"/>
                <w:sz w:val="16"/>
                <w:lang w:val="en-US"/>
              </w:rPr>
              <w:t>Carrickmines</w:t>
            </w:r>
            <w:proofErr w:type="spellEnd"/>
            <w:r w:rsidRPr="00336482">
              <w:rPr>
                <w:rFonts w:ascii="Arial" w:eastAsia="Arial" w:hAnsi="Arial" w:cs="Arial"/>
                <w:sz w:val="16"/>
                <w:lang w:val="en-US"/>
              </w:rPr>
              <w:t xml:space="preserve"> </w:t>
            </w:r>
          </w:p>
          <w:p w:rsidR="00641D71" w:rsidRPr="00336482" w:rsidRDefault="002150E2">
            <w:pPr>
              <w:ind w:left="5" w:right="1275"/>
              <w:rPr>
                <w:lang w:val="en-US"/>
              </w:rPr>
            </w:pPr>
            <w:r w:rsidRPr="00336482">
              <w:rPr>
                <w:rFonts w:ascii="Arial" w:eastAsia="Arial" w:hAnsi="Arial" w:cs="Arial"/>
                <w:sz w:val="16"/>
                <w:lang w:val="en-US"/>
              </w:rPr>
              <w:t xml:space="preserve">Dublin 18, Ireland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D71" w:rsidRPr="00336482" w:rsidRDefault="002150E2">
            <w:pPr>
              <w:rPr>
                <w:lang w:val="en-US"/>
              </w:rPr>
            </w:pPr>
            <w:r w:rsidRPr="00336482">
              <w:rPr>
                <w:rFonts w:ascii="Arial" w:eastAsia="Arial" w:hAnsi="Arial" w:cs="Arial"/>
                <w:sz w:val="16"/>
                <w:lang w:val="en-US"/>
              </w:rPr>
              <w:t xml:space="preserve"> </w:t>
            </w:r>
          </w:p>
          <w:p w:rsidR="00641D71" w:rsidRPr="00336482" w:rsidRDefault="002150E2">
            <w:pPr>
              <w:rPr>
                <w:lang w:val="en-US"/>
              </w:rPr>
            </w:pPr>
            <w:r w:rsidRPr="00336482">
              <w:rPr>
                <w:rFonts w:ascii="Arial" w:eastAsia="Arial" w:hAnsi="Arial" w:cs="Arial"/>
                <w:sz w:val="16"/>
                <w:lang w:val="en-US"/>
              </w:rPr>
              <w:t xml:space="preserve"> </w:t>
            </w:r>
          </w:p>
          <w:p w:rsidR="00641D71" w:rsidRPr="00336482" w:rsidRDefault="002150E2">
            <w:pPr>
              <w:rPr>
                <w:lang w:val="en-US"/>
              </w:rPr>
            </w:pPr>
            <w:r w:rsidRPr="00336482">
              <w:rPr>
                <w:rFonts w:ascii="Arial" w:eastAsia="Arial" w:hAnsi="Arial" w:cs="Arial"/>
                <w:sz w:val="16"/>
                <w:lang w:val="en-US"/>
              </w:rPr>
              <w:t xml:space="preserve"> </w:t>
            </w:r>
          </w:p>
          <w:p w:rsidR="00641D71" w:rsidRDefault="002150E2">
            <w:proofErr w:type="spellStart"/>
            <w:r>
              <w:rPr>
                <w:rFonts w:ascii="Arial" w:eastAsia="Arial" w:hAnsi="Arial" w:cs="Arial"/>
                <w:sz w:val="16"/>
              </w:rPr>
              <w:t>Customer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Service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641D71" w:rsidRDefault="002150E2">
            <w:pPr>
              <w:ind w:left="72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641D71" w:rsidRDefault="002150E2">
            <w:pPr>
              <w:spacing w:after="12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Tel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01) 280 3555 </w:t>
            </w:r>
          </w:p>
          <w:p w:rsidR="00641D71" w:rsidRDefault="002150E2">
            <w:proofErr w:type="spellStart"/>
            <w:r>
              <w:rPr>
                <w:rFonts w:ascii="Arial" w:eastAsia="Arial" w:hAnsi="Arial" w:cs="Arial"/>
                <w:sz w:val="16"/>
              </w:rPr>
              <w:t>Fax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sz w:val="16"/>
              </w:rPr>
              <w:t>01) 280 3509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641D71" w:rsidRDefault="002150E2">
      <w:pPr>
        <w:spacing w:after="206"/>
        <w:ind w:left="3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1D71" w:rsidRDefault="002150E2">
      <w:pPr>
        <w:spacing w:after="36"/>
        <w:ind w:left="10" w:right="33" w:hanging="10"/>
        <w:jc w:val="right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2/2</w:t>
      </w:r>
      <w:r>
        <w:rPr>
          <w:rFonts w:ascii="Arial" w:eastAsia="Arial" w:hAnsi="Arial" w:cs="Arial"/>
          <w:sz w:val="18"/>
        </w:rPr>
        <w:t xml:space="preserve"> </w:t>
      </w:r>
    </w:p>
    <w:p w:rsidR="00641D71" w:rsidRDefault="002150E2">
      <w:pPr>
        <w:spacing w:after="0"/>
        <w:ind w:left="3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641D71">
      <w:pgSz w:w="11900" w:h="16840"/>
      <w:pgMar w:top="267" w:right="227" w:bottom="236" w:left="6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C635F"/>
    <w:multiLevelType w:val="hybridMultilevel"/>
    <w:tmpl w:val="F33E1E94"/>
    <w:lvl w:ilvl="0" w:tplc="5440B534">
      <w:start w:val="1"/>
      <w:numFmt w:val="bullet"/>
      <w:lvlText w:val="•"/>
      <w:lvlJc w:val="left"/>
      <w:pPr>
        <w:ind w:left="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54C4F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742DD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68743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62768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C89C4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FE01C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BEFFC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ECA5E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C48609F"/>
    <w:multiLevelType w:val="hybridMultilevel"/>
    <w:tmpl w:val="1E3ADD90"/>
    <w:lvl w:ilvl="0" w:tplc="7DACD58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BCB0C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4E60A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89AA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A6FCC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22726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CC406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4EF20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66E68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D71"/>
    <w:rsid w:val="002150E2"/>
    <w:rsid w:val="00336482"/>
    <w:rsid w:val="00641D71"/>
    <w:rsid w:val="006F6D93"/>
    <w:rsid w:val="00D051D5"/>
    <w:rsid w:val="00DB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9B894-80BC-4386-8CDC-BD20B9A8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Document in VHB GPH Series GF DS ENG EU 08.2016</vt:lpstr>
      <vt:lpstr>Document in VHB GPH Series GF DS ENG EU 08.2016</vt:lpstr>
    </vt:vector>
  </TitlesOfParts>
  <Company/>
  <LinksUpToDate>false</LinksUpToDate>
  <CharactersWithSpaces>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in VHB GPH Series GF DS ENG EU 08.2016</dc:title>
  <dc:subject/>
  <dc:creator>A5GXQZZ</dc:creator>
  <cp:keywords/>
  <cp:lastModifiedBy>ОлегЗахарчук</cp:lastModifiedBy>
  <cp:revision>2</cp:revision>
  <dcterms:created xsi:type="dcterms:W3CDTF">2017-12-04T13:04:00Z</dcterms:created>
  <dcterms:modified xsi:type="dcterms:W3CDTF">2017-12-04T13:04:00Z</dcterms:modified>
</cp:coreProperties>
</file>