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D5" w:rsidRPr="00442E8D" w:rsidRDefault="00E935D5" w:rsidP="00B60AA4">
      <w:pPr>
        <w:spacing w:after="0" w:line="240" w:lineRule="auto"/>
        <w:ind w:left="-1134"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b/>
          <w:sz w:val="16"/>
          <w:szCs w:val="16"/>
        </w:rPr>
        <w:t>К</w:t>
      </w:r>
      <w:r w:rsidR="00F21507">
        <w:rPr>
          <w:rFonts w:ascii="Times New Roman" w:hAnsi="Times New Roman" w:cs="Times New Roman"/>
          <w:b/>
          <w:sz w:val="16"/>
          <w:szCs w:val="16"/>
        </w:rPr>
        <w:t xml:space="preserve">орпуса металлические </w:t>
      </w:r>
      <w:proofErr w:type="spellStart"/>
      <w:proofErr w:type="gramStart"/>
      <w:r w:rsidR="00F21507">
        <w:rPr>
          <w:rFonts w:ascii="Times New Roman" w:hAnsi="Times New Roman" w:cs="Times New Roman"/>
          <w:b/>
          <w:sz w:val="16"/>
          <w:szCs w:val="16"/>
        </w:rPr>
        <w:t>ЩРв</w:t>
      </w:r>
      <w:proofErr w:type="spellEnd"/>
      <w:r w:rsidR="006F1190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164165" w:rsidRPr="00442E8D">
        <w:rPr>
          <w:rFonts w:ascii="Times New Roman" w:hAnsi="Times New Roman" w:cs="Times New Roman"/>
          <w:b/>
          <w:sz w:val="16"/>
          <w:szCs w:val="16"/>
        </w:rPr>
        <w:t>У</w:t>
      </w:r>
      <w:r w:rsidR="00AE1EA0">
        <w:rPr>
          <w:rFonts w:ascii="Times New Roman" w:hAnsi="Times New Roman" w:cs="Times New Roman"/>
          <w:b/>
          <w:sz w:val="16"/>
          <w:szCs w:val="16"/>
        </w:rPr>
        <w:t>ХЛ</w:t>
      </w:r>
      <w:proofErr w:type="gramEnd"/>
      <w:r w:rsidRPr="00442E8D">
        <w:rPr>
          <w:rFonts w:ascii="Times New Roman" w:hAnsi="Times New Roman" w:cs="Times New Roman"/>
          <w:b/>
          <w:sz w:val="16"/>
          <w:szCs w:val="16"/>
        </w:rPr>
        <w:t>3 IP31</w:t>
      </w:r>
      <w:r w:rsidR="00B60AA4">
        <w:rPr>
          <w:rFonts w:ascii="Times New Roman" w:hAnsi="Times New Roman" w:cs="Times New Roman"/>
          <w:b/>
          <w:sz w:val="16"/>
          <w:szCs w:val="16"/>
        </w:rPr>
        <w:t xml:space="preserve">                                  </w:t>
      </w:r>
      <w:r w:rsidR="00B60AA4">
        <w:rPr>
          <w:noProof/>
          <w:lang w:eastAsia="ru-RU"/>
        </w:rPr>
        <w:drawing>
          <wp:inline distT="0" distB="0" distL="0" distR="0" wp14:anchorId="6F0B7AD5" wp14:editId="267436FD">
            <wp:extent cx="1596099" cy="277296"/>
            <wp:effectExtent l="0" t="0" r="444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ЛЕКТРОСТАНДАР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80" cy="36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D24" w:rsidRPr="00442E8D" w:rsidRDefault="00297D24" w:rsidP="00297D24">
      <w:pPr>
        <w:spacing w:after="0" w:line="240" w:lineRule="auto"/>
        <w:ind w:left="-1134"/>
        <w:jc w:val="both"/>
        <w:rPr>
          <w:rFonts w:ascii="Times New Roman" w:hAnsi="Times New Roman" w:cs="Times New Roman"/>
          <w:sz w:val="16"/>
          <w:szCs w:val="16"/>
        </w:rPr>
      </w:pPr>
    </w:p>
    <w:p w:rsidR="00E935D5" w:rsidRPr="00442E8D" w:rsidRDefault="00E935D5" w:rsidP="00297D24">
      <w:pPr>
        <w:spacing w:after="0" w:line="240" w:lineRule="auto"/>
        <w:ind w:left="-1134"/>
        <w:jc w:val="both"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Паспорт</w:t>
      </w:r>
    </w:p>
    <w:p w:rsidR="00297D24" w:rsidRPr="00442E8D" w:rsidRDefault="00297D24" w:rsidP="00297D24">
      <w:pPr>
        <w:spacing w:after="0" w:line="240" w:lineRule="auto"/>
        <w:ind w:left="-1134"/>
        <w:jc w:val="both"/>
        <w:rPr>
          <w:rFonts w:ascii="Times New Roman" w:hAnsi="Times New Roman" w:cs="Times New Roman"/>
          <w:sz w:val="16"/>
          <w:szCs w:val="16"/>
        </w:rPr>
      </w:pPr>
    </w:p>
    <w:p w:rsidR="00297D24" w:rsidRPr="00442E8D" w:rsidRDefault="00E935D5" w:rsidP="00297D24">
      <w:pPr>
        <w:spacing w:after="120" w:line="276" w:lineRule="auto"/>
        <w:ind w:left="-1134" w:right="-149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b/>
          <w:sz w:val="16"/>
          <w:szCs w:val="16"/>
        </w:rPr>
        <w:t>1</w:t>
      </w:r>
      <w:r w:rsidRPr="00442E8D">
        <w:rPr>
          <w:rFonts w:ascii="Times New Roman" w:hAnsi="Times New Roman" w:cs="Times New Roman"/>
          <w:sz w:val="16"/>
          <w:szCs w:val="16"/>
        </w:rPr>
        <w:t xml:space="preserve"> </w:t>
      </w:r>
      <w:r w:rsidRPr="00442E8D">
        <w:rPr>
          <w:rFonts w:ascii="Times New Roman" w:hAnsi="Times New Roman" w:cs="Times New Roman"/>
          <w:b/>
          <w:sz w:val="16"/>
          <w:szCs w:val="16"/>
        </w:rPr>
        <w:t>Назначение и область применения</w:t>
      </w:r>
    </w:p>
    <w:p w:rsidR="00297D24" w:rsidRPr="00442E8D" w:rsidRDefault="00642A75" w:rsidP="00297D24">
      <w:pPr>
        <w:spacing w:after="120" w:line="276" w:lineRule="auto"/>
        <w:ind w:left="-1134" w:right="-149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1.1 К</w:t>
      </w:r>
      <w:r w:rsidR="00DB03B9">
        <w:rPr>
          <w:rFonts w:ascii="Times New Roman" w:hAnsi="Times New Roman" w:cs="Times New Roman"/>
          <w:sz w:val="16"/>
          <w:szCs w:val="16"/>
        </w:rPr>
        <w:t xml:space="preserve">орпуса металлические </w:t>
      </w:r>
      <w:proofErr w:type="spellStart"/>
      <w:r w:rsidR="00DB03B9">
        <w:rPr>
          <w:rFonts w:ascii="Times New Roman" w:hAnsi="Times New Roman" w:cs="Times New Roman"/>
          <w:sz w:val="16"/>
          <w:szCs w:val="16"/>
        </w:rPr>
        <w:t>ЩРв</w:t>
      </w:r>
      <w:proofErr w:type="spellEnd"/>
      <w:r w:rsidR="005719F1" w:rsidRPr="00442E8D">
        <w:rPr>
          <w:rFonts w:ascii="Times New Roman" w:hAnsi="Times New Roman" w:cs="Times New Roman"/>
          <w:sz w:val="16"/>
          <w:szCs w:val="16"/>
        </w:rPr>
        <w:t xml:space="preserve"> </w:t>
      </w:r>
      <w:r w:rsidR="00C52114" w:rsidRPr="00442E8D">
        <w:rPr>
          <w:rFonts w:ascii="Times New Roman" w:hAnsi="Times New Roman" w:cs="Times New Roman"/>
          <w:sz w:val="16"/>
          <w:szCs w:val="16"/>
        </w:rPr>
        <w:t>У</w:t>
      </w:r>
      <w:r w:rsidR="00AE1EA0">
        <w:rPr>
          <w:rFonts w:ascii="Times New Roman" w:hAnsi="Times New Roman" w:cs="Times New Roman"/>
          <w:sz w:val="16"/>
          <w:szCs w:val="16"/>
        </w:rPr>
        <w:t>ХЛ</w:t>
      </w:r>
      <w:r w:rsidRPr="00442E8D">
        <w:rPr>
          <w:rFonts w:ascii="Times New Roman" w:hAnsi="Times New Roman" w:cs="Times New Roman"/>
          <w:sz w:val="16"/>
          <w:szCs w:val="16"/>
        </w:rPr>
        <w:t>3 IP31 предназначены для дальнейшей сборки низковольтных электрощитов распределительного типа.</w:t>
      </w:r>
    </w:p>
    <w:p w:rsidR="00642A75" w:rsidRPr="00442E8D" w:rsidRDefault="00642A75" w:rsidP="00297D24">
      <w:pPr>
        <w:spacing w:after="120" w:line="276" w:lineRule="auto"/>
        <w:ind w:left="-1134" w:right="-149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 xml:space="preserve">1.2 </w:t>
      </w:r>
      <w:proofErr w:type="spellStart"/>
      <w:r w:rsidRPr="00442E8D">
        <w:rPr>
          <w:rFonts w:ascii="Times New Roman" w:hAnsi="Times New Roman" w:cs="Times New Roman"/>
          <w:sz w:val="16"/>
          <w:szCs w:val="16"/>
        </w:rPr>
        <w:t>Металлокорпуса</w:t>
      </w:r>
      <w:proofErr w:type="spellEnd"/>
      <w:r w:rsidRPr="00442E8D">
        <w:rPr>
          <w:rFonts w:ascii="Times New Roman" w:hAnsi="Times New Roman" w:cs="Times New Roman"/>
          <w:sz w:val="16"/>
          <w:szCs w:val="16"/>
        </w:rPr>
        <w:t xml:space="preserve"> должны устанавливаться в помещениях с невзрывоопасной средой, не содержащей токопроводящей пыли</w:t>
      </w:r>
      <w:r w:rsidR="00B47006">
        <w:rPr>
          <w:rFonts w:ascii="Times New Roman" w:hAnsi="Times New Roman" w:cs="Times New Roman"/>
          <w:sz w:val="16"/>
          <w:szCs w:val="16"/>
        </w:rPr>
        <w:t xml:space="preserve"> </w:t>
      </w:r>
      <w:r w:rsidRPr="00442E8D">
        <w:rPr>
          <w:rFonts w:ascii="Times New Roman" w:hAnsi="Times New Roman" w:cs="Times New Roman"/>
          <w:sz w:val="16"/>
          <w:szCs w:val="16"/>
        </w:rPr>
        <w:t>и химически активных веществ.</w:t>
      </w:r>
    </w:p>
    <w:p w:rsidR="00642A75" w:rsidRPr="00442E8D" w:rsidRDefault="00642A75" w:rsidP="003E1EB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2A75" w:rsidRPr="00442E8D" w:rsidRDefault="00642A75" w:rsidP="00297D24">
      <w:pPr>
        <w:spacing w:after="120" w:line="276" w:lineRule="auto"/>
        <w:ind w:left="-1276" w:right="-149" w:firstLine="142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b/>
          <w:sz w:val="16"/>
          <w:szCs w:val="16"/>
        </w:rPr>
        <w:t>2</w:t>
      </w:r>
      <w:r w:rsidRPr="00442E8D">
        <w:rPr>
          <w:rFonts w:ascii="Times New Roman" w:hAnsi="Times New Roman" w:cs="Times New Roman"/>
          <w:sz w:val="16"/>
          <w:szCs w:val="16"/>
        </w:rPr>
        <w:t xml:space="preserve"> </w:t>
      </w:r>
      <w:r w:rsidRPr="00442E8D">
        <w:rPr>
          <w:rFonts w:ascii="Times New Roman" w:hAnsi="Times New Roman" w:cs="Times New Roman"/>
          <w:b/>
          <w:sz w:val="16"/>
          <w:szCs w:val="16"/>
        </w:rPr>
        <w:t>Технические характеристики</w:t>
      </w:r>
    </w:p>
    <w:p w:rsidR="00642A75" w:rsidRPr="00442E8D" w:rsidRDefault="00642A75" w:rsidP="003E1EBF">
      <w:pPr>
        <w:spacing w:after="120" w:line="276" w:lineRule="auto"/>
        <w:ind w:left="-1276" w:right="-149" w:firstLine="14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2.1 Основные технические характеристики представлены в таблице 1.</w:t>
      </w:r>
    </w:p>
    <w:p w:rsidR="00642A75" w:rsidRPr="00442E8D" w:rsidRDefault="00642A75" w:rsidP="003E1EBF">
      <w:pPr>
        <w:spacing w:after="120" w:line="276" w:lineRule="auto"/>
        <w:ind w:left="-1276" w:right="-149" w:firstLine="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2A75" w:rsidRPr="00442E8D" w:rsidRDefault="00642A75" w:rsidP="003E1EBF">
      <w:pPr>
        <w:spacing w:after="120" w:line="276" w:lineRule="auto"/>
        <w:ind w:left="-1276" w:right="-149" w:firstLine="14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Style w:val="a4"/>
        <w:tblW w:w="7341" w:type="dxa"/>
        <w:tblInd w:w="-1115" w:type="dxa"/>
        <w:tblLook w:val="04A0" w:firstRow="1" w:lastRow="0" w:firstColumn="1" w:lastColumn="0" w:noHBand="0" w:noVBand="1"/>
      </w:tblPr>
      <w:tblGrid>
        <w:gridCol w:w="3535"/>
        <w:gridCol w:w="1096"/>
        <w:gridCol w:w="963"/>
        <w:gridCol w:w="776"/>
        <w:gridCol w:w="971"/>
      </w:tblGrid>
      <w:tr w:rsidR="00822DC2" w:rsidRPr="00442E8D" w:rsidTr="00DB03B9">
        <w:trPr>
          <w:trHeight w:val="439"/>
        </w:trPr>
        <w:tc>
          <w:tcPr>
            <w:tcW w:w="3535" w:type="dxa"/>
            <w:vMerge w:val="restart"/>
          </w:tcPr>
          <w:p w:rsidR="00822DC2" w:rsidRPr="00442E8D" w:rsidRDefault="00822DC2" w:rsidP="00603E2A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Параметры</w:t>
            </w:r>
          </w:p>
        </w:tc>
        <w:tc>
          <w:tcPr>
            <w:tcW w:w="3806" w:type="dxa"/>
            <w:gridSpan w:val="4"/>
          </w:tcPr>
          <w:p w:rsidR="00822DC2" w:rsidRPr="00442E8D" w:rsidRDefault="00822DC2" w:rsidP="00642A75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proofErr w:type="spellStart"/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металлокорпуса</w:t>
            </w:r>
            <w:proofErr w:type="spellEnd"/>
            <w:r w:rsidRPr="00442E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21507">
              <w:rPr>
                <w:rFonts w:ascii="Times New Roman" w:hAnsi="Times New Roman" w:cs="Times New Roman"/>
                <w:sz w:val="16"/>
                <w:szCs w:val="16"/>
              </w:rPr>
              <w:t>ЩРв</w:t>
            </w:r>
            <w:proofErr w:type="spellEnd"/>
            <w:r w:rsidRPr="00442E8D">
              <w:rPr>
                <w:rFonts w:ascii="Times New Roman" w:hAnsi="Times New Roman" w:cs="Times New Roman"/>
                <w:sz w:val="16"/>
                <w:szCs w:val="16"/>
              </w:rPr>
              <w:t xml:space="preserve"> 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ХЛ</w:t>
            </w:r>
            <w:proofErr w:type="gramEnd"/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3 IP31</w:t>
            </w:r>
          </w:p>
        </w:tc>
      </w:tr>
      <w:tr w:rsidR="00DB03B9" w:rsidRPr="00442E8D" w:rsidTr="00822EE6">
        <w:trPr>
          <w:trHeight w:val="439"/>
        </w:trPr>
        <w:tc>
          <w:tcPr>
            <w:tcW w:w="3535" w:type="dxa"/>
            <w:vMerge/>
          </w:tcPr>
          <w:p w:rsidR="00DB03B9" w:rsidRPr="00442E8D" w:rsidRDefault="00DB03B9" w:rsidP="003E1EBF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DB03B9" w:rsidRPr="00442E8D" w:rsidRDefault="00DB03B9" w:rsidP="00DB03B9">
            <w:pPr>
              <w:spacing w:after="120" w:line="276" w:lineRule="auto"/>
              <w:ind w:right="-14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ЩРв-</w:t>
            </w: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2з</w:t>
            </w:r>
          </w:p>
        </w:tc>
        <w:tc>
          <w:tcPr>
            <w:tcW w:w="963" w:type="dxa"/>
          </w:tcPr>
          <w:p w:rsidR="00DB03B9" w:rsidRPr="00442E8D" w:rsidRDefault="00DB03B9" w:rsidP="00B25437">
            <w:pPr>
              <w:spacing w:after="120" w:line="276" w:lineRule="auto"/>
              <w:ind w:right="-14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ЩРв-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76" w:type="dxa"/>
          </w:tcPr>
          <w:p w:rsidR="00DB03B9" w:rsidRPr="00442E8D" w:rsidRDefault="00DB03B9" w:rsidP="00B25437">
            <w:pPr>
              <w:spacing w:after="120" w:line="276" w:lineRule="auto"/>
              <w:ind w:right="-14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ЩРв-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71" w:type="dxa"/>
          </w:tcPr>
          <w:p w:rsidR="00DB03B9" w:rsidRPr="00442E8D" w:rsidRDefault="00DB03B9" w:rsidP="00B25437">
            <w:pPr>
              <w:spacing w:after="120" w:line="276" w:lineRule="auto"/>
              <w:ind w:right="-14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ЩРв-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</w:tr>
      <w:tr w:rsidR="00822DC2" w:rsidRPr="00442E8D" w:rsidTr="00DB03B9">
        <w:trPr>
          <w:trHeight w:val="279"/>
        </w:trPr>
        <w:tc>
          <w:tcPr>
            <w:tcW w:w="3535" w:type="dxa"/>
          </w:tcPr>
          <w:p w:rsidR="00822DC2" w:rsidRPr="00442E8D" w:rsidRDefault="00822DC2" w:rsidP="003E1EBF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Номинальный ток </w:t>
            </w:r>
            <w:proofErr w:type="spellStart"/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металлокорпуса</w:t>
            </w:r>
            <w:proofErr w:type="spellEnd"/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, не более, А</w:t>
            </w:r>
          </w:p>
        </w:tc>
        <w:tc>
          <w:tcPr>
            <w:tcW w:w="3806" w:type="dxa"/>
            <w:gridSpan w:val="4"/>
          </w:tcPr>
          <w:p w:rsidR="00822DC2" w:rsidRDefault="00822DC2" w:rsidP="003E1EBF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822DC2" w:rsidRDefault="00822DC2" w:rsidP="00DB03B9">
            <w:pPr>
              <w:spacing w:after="120" w:line="276" w:lineRule="auto"/>
              <w:ind w:right="70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3B9" w:rsidRPr="00442E8D" w:rsidTr="00822EE6">
        <w:trPr>
          <w:trHeight w:val="213"/>
        </w:trPr>
        <w:tc>
          <w:tcPr>
            <w:tcW w:w="3535" w:type="dxa"/>
          </w:tcPr>
          <w:p w:rsidR="00DB03B9" w:rsidRPr="00442E8D" w:rsidRDefault="00DB03B9" w:rsidP="003E1EBF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Высота корпуса, мм</w:t>
            </w:r>
          </w:p>
        </w:tc>
        <w:tc>
          <w:tcPr>
            <w:tcW w:w="1096" w:type="dxa"/>
          </w:tcPr>
          <w:p w:rsidR="00DB03B9" w:rsidRPr="00442E8D" w:rsidRDefault="00DB03B9" w:rsidP="003E1EBF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963" w:type="dxa"/>
          </w:tcPr>
          <w:p w:rsidR="00822EE6" w:rsidRPr="00442E8D" w:rsidRDefault="00822EE6" w:rsidP="003E1EBF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776" w:type="dxa"/>
          </w:tcPr>
          <w:p w:rsidR="00011A9E" w:rsidRPr="00442E8D" w:rsidRDefault="00011A9E" w:rsidP="003E1EBF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71" w:type="dxa"/>
          </w:tcPr>
          <w:p w:rsidR="00DB03B9" w:rsidRPr="00442E8D" w:rsidRDefault="00011A9E" w:rsidP="003E1EBF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</w:tr>
      <w:tr w:rsidR="00822EE6" w:rsidRPr="00442E8D" w:rsidTr="00ED155B">
        <w:trPr>
          <w:trHeight w:val="213"/>
        </w:trPr>
        <w:tc>
          <w:tcPr>
            <w:tcW w:w="3535" w:type="dxa"/>
          </w:tcPr>
          <w:p w:rsidR="00822EE6" w:rsidRPr="00442E8D" w:rsidRDefault="00822EE6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Ширина корпуса, мм</w:t>
            </w:r>
          </w:p>
        </w:tc>
        <w:tc>
          <w:tcPr>
            <w:tcW w:w="3806" w:type="dxa"/>
            <w:gridSpan w:val="4"/>
          </w:tcPr>
          <w:p w:rsidR="00822EE6" w:rsidRDefault="00822EE6" w:rsidP="00822EE6">
            <w:pPr>
              <w:spacing w:after="120" w:line="276" w:lineRule="auto"/>
              <w:ind w:right="-14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</w:tr>
      <w:tr w:rsidR="00822EE6" w:rsidRPr="00442E8D" w:rsidTr="00DB03B9">
        <w:trPr>
          <w:trHeight w:val="225"/>
        </w:trPr>
        <w:tc>
          <w:tcPr>
            <w:tcW w:w="3535" w:type="dxa"/>
          </w:tcPr>
          <w:p w:rsidR="00822EE6" w:rsidRPr="00442E8D" w:rsidRDefault="00822EE6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Глубина корпуса, мм</w:t>
            </w:r>
          </w:p>
        </w:tc>
        <w:tc>
          <w:tcPr>
            <w:tcW w:w="3806" w:type="dxa"/>
            <w:gridSpan w:val="4"/>
          </w:tcPr>
          <w:p w:rsidR="00822EE6" w:rsidRDefault="00822EE6" w:rsidP="00822EE6">
            <w:pPr>
              <w:spacing w:after="120" w:line="276" w:lineRule="auto"/>
              <w:ind w:right="-14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822EE6" w:rsidRPr="00442E8D" w:rsidTr="00DB03B9">
        <w:trPr>
          <w:trHeight w:val="213"/>
        </w:trPr>
        <w:tc>
          <w:tcPr>
            <w:tcW w:w="3535" w:type="dxa"/>
          </w:tcPr>
          <w:p w:rsidR="00822EE6" w:rsidRPr="00442E8D" w:rsidRDefault="00822EE6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вводных отверстий</w:t>
            </w:r>
          </w:p>
        </w:tc>
        <w:tc>
          <w:tcPr>
            <w:tcW w:w="3806" w:type="dxa"/>
            <w:gridSpan w:val="4"/>
          </w:tcPr>
          <w:p w:rsidR="00822EE6" w:rsidRDefault="00822EE6" w:rsidP="00822EE6">
            <w:pPr>
              <w:spacing w:after="120" w:line="276" w:lineRule="auto"/>
              <w:ind w:right="-14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снизу</w:t>
            </w:r>
          </w:p>
        </w:tc>
      </w:tr>
      <w:tr w:rsidR="00822EE6" w:rsidRPr="00442E8D" w:rsidTr="00DB03B9">
        <w:trPr>
          <w:trHeight w:val="213"/>
        </w:trPr>
        <w:tc>
          <w:tcPr>
            <w:tcW w:w="3535" w:type="dxa"/>
          </w:tcPr>
          <w:p w:rsidR="00822EE6" w:rsidRPr="00442E8D" w:rsidRDefault="00822EE6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Покрытие</w:t>
            </w:r>
          </w:p>
        </w:tc>
        <w:tc>
          <w:tcPr>
            <w:tcW w:w="3806" w:type="dxa"/>
            <w:gridSpan w:val="4"/>
          </w:tcPr>
          <w:p w:rsidR="00822EE6" w:rsidRPr="00442E8D" w:rsidRDefault="00822EE6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 xml:space="preserve">Полиэфирная порошковая краска, </w:t>
            </w:r>
            <w:r w:rsidRPr="00442E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RAL 7035</w:t>
            </w:r>
          </w:p>
        </w:tc>
      </w:tr>
      <w:tr w:rsidR="00822EE6" w:rsidRPr="00442E8D" w:rsidTr="00822EE6">
        <w:trPr>
          <w:trHeight w:val="213"/>
        </w:trPr>
        <w:tc>
          <w:tcPr>
            <w:tcW w:w="3535" w:type="dxa"/>
          </w:tcPr>
          <w:p w:rsidR="00822EE6" w:rsidRPr="00442E8D" w:rsidRDefault="00822EE6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2E8D">
              <w:rPr>
                <w:rFonts w:ascii="Times New Roman" w:hAnsi="Times New Roman" w:cs="Times New Roman"/>
                <w:sz w:val="16"/>
                <w:szCs w:val="16"/>
              </w:rPr>
              <w:t>Масса (нетто)± 5%, кг</w:t>
            </w:r>
          </w:p>
        </w:tc>
        <w:tc>
          <w:tcPr>
            <w:tcW w:w="1096" w:type="dxa"/>
          </w:tcPr>
          <w:p w:rsidR="00822EE6" w:rsidRPr="00442E8D" w:rsidRDefault="00822EE6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" w:type="dxa"/>
          </w:tcPr>
          <w:p w:rsidR="00822EE6" w:rsidRPr="00442E8D" w:rsidRDefault="00822EE6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822EE6" w:rsidRPr="00442E8D" w:rsidRDefault="007C5FBF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1" w:type="dxa"/>
          </w:tcPr>
          <w:p w:rsidR="00822EE6" w:rsidRPr="00442E8D" w:rsidRDefault="007C5FBF" w:rsidP="00822EE6">
            <w:pPr>
              <w:spacing w:after="120" w:line="276" w:lineRule="auto"/>
              <w:ind w:right="-14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642A75" w:rsidRPr="00442E8D" w:rsidRDefault="00642A75" w:rsidP="00C760C8">
      <w:pPr>
        <w:spacing w:after="120" w:line="276" w:lineRule="auto"/>
        <w:ind w:right="-149"/>
        <w:contextualSpacing/>
        <w:rPr>
          <w:rFonts w:ascii="Times New Roman" w:hAnsi="Times New Roman" w:cs="Times New Roman"/>
          <w:sz w:val="16"/>
          <w:szCs w:val="16"/>
        </w:rPr>
      </w:pPr>
    </w:p>
    <w:p w:rsidR="00F41138" w:rsidRPr="00442E8D" w:rsidRDefault="00F41138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b/>
          <w:sz w:val="16"/>
          <w:szCs w:val="16"/>
        </w:rPr>
        <w:t>3 Комплект поставки</w:t>
      </w:r>
    </w:p>
    <w:p w:rsidR="00F41138" w:rsidRPr="00442E8D" w:rsidRDefault="00F41138" w:rsidP="00F41138">
      <w:pPr>
        <w:spacing w:after="0" w:line="276" w:lineRule="auto"/>
        <w:ind w:left="-1134" w:right="-14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3.1 Корпус металлический -</w:t>
      </w:r>
      <w:r w:rsidR="005D35F6" w:rsidRPr="00442E8D">
        <w:rPr>
          <w:rFonts w:ascii="Times New Roman" w:hAnsi="Times New Roman" w:cs="Times New Roman"/>
          <w:sz w:val="16"/>
          <w:szCs w:val="16"/>
        </w:rPr>
        <w:t xml:space="preserve"> </w:t>
      </w:r>
      <w:r w:rsidRPr="00442E8D">
        <w:rPr>
          <w:rFonts w:ascii="Times New Roman" w:hAnsi="Times New Roman" w:cs="Times New Roman"/>
          <w:sz w:val="16"/>
          <w:szCs w:val="16"/>
        </w:rPr>
        <w:t>1 шт.</w:t>
      </w:r>
    </w:p>
    <w:p w:rsidR="00F41138" w:rsidRDefault="00BD0863" w:rsidP="00F41138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</w:t>
      </w:r>
      <w:r w:rsidR="005D35F6" w:rsidRPr="00442E8D">
        <w:rPr>
          <w:rFonts w:ascii="Times New Roman" w:hAnsi="Times New Roman" w:cs="Times New Roman"/>
          <w:sz w:val="16"/>
          <w:szCs w:val="16"/>
        </w:rPr>
        <w:t xml:space="preserve"> Паспорт </w:t>
      </w:r>
      <w:r w:rsidR="00F41138" w:rsidRPr="00442E8D">
        <w:rPr>
          <w:rFonts w:ascii="Times New Roman" w:hAnsi="Times New Roman" w:cs="Times New Roman"/>
          <w:sz w:val="16"/>
          <w:szCs w:val="16"/>
        </w:rPr>
        <w:t>-</w:t>
      </w:r>
      <w:r w:rsidR="005D35F6" w:rsidRPr="00442E8D">
        <w:rPr>
          <w:rFonts w:ascii="Times New Roman" w:hAnsi="Times New Roman" w:cs="Times New Roman"/>
          <w:sz w:val="16"/>
          <w:szCs w:val="16"/>
        </w:rPr>
        <w:t xml:space="preserve"> </w:t>
      </w:r>
      <w:r w:rsidR="00F41138" w:rsidRPr="00442E8D">
        <w:rPr>
          <w:rFonts w:ascii="Times New Roman" w:hAnsi="Times New Roman" w:cs="Times New Roman"/>
          <w:sz w:val="16"/>
          <w:szCs w:val="16"/>
        </w:rPr>
        <w:t>1</w:t>
      </w:r>
      <w:r w:rsidR="005D35F6" w:rsidRPr="00442E8D">
        <w:rPr>
          <w:rFonts w:ascii="Times New Roman" w:hAnsi="Times New Roman" w:cs="Times New Roman"/>
          <w:sz w:val="16"/>
          <w:szCs w:val="16"/>
        </w:rPr>
        <w:t xml:space="preserve"> экз.</w:t>
      </w:r>
    </w:p>
    <w:p w:rsidR="00452F05" w:rsidRDefault="00452F05" w:rsidP="00452F05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3.3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Провод заземления</w:t>
      </w:r>
      <w:r w:rsidR="00FC2A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-</w:t>
      </w:r>
      <w:r w:rsidR="00FC2A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1шт.</w:t>
      </w:r>
      <w:bookmarkStart w:id="0" w:name="_GoBack"/>
      <w:bookmarkEnd w:id="0"/>
    </w:p>
    <w:p w:rsidR="00452F05" w:rsidRDefault="00452F05" w:rsidP="00452F05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3.4 Гайка фланцевая М6</w:t>
      </w:r>
      <w:r w:rsidR="00FC2A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-</w:t>
      </w:r>
      <w:r w:rsidR="00FC2A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2шт.</w:t>
      </w:r>
    </w:p>
    <w:p w:rsidR="00452F05" w:rsidRDefault="00452F05" w:rsidP="00452F05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3.5 </w:t>
      </w:r>
      <w:r w:rsidRPr="001F6A38">
        <w:rPr>
          <w:rFonts w:ascii="Times New Roman" w:hAnsi="Times New Roman" w:cs="Times New Roman"/>
          <w:sz w:val="16"/>
          <w:szCs w:val="16"/>
        </w:rPr>
        <w:t>Кольцо 006-009-19 ПРС</w:t>
      </w:r>
      <w:r w:rsidR="00FC2A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-</w:t>
      </w:r>
      <w:r w:rsidR="00FC2A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4шт.</w:t>
      </w:r>
    </w:p>
    <w:p w:rsidR="00452F05" w:rsidRDefault="00452F05" w:rsidP="00452F05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3.6 Знак «Заземление» - 2шт.</w:t>
      </w:r>
    </w:p>
    <w:p w:rsidR="00452F05" w:rsidRDefault="00452F05" w:rsidP="00452F05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3.7 Знак «Осторожно! Электрическое напряжение» - 1шт.</w:t>
      </w:r>
    </w:p>
    <w:p w:rsidR="00282769" w:rsidRDefault="00282769" w:rsidP="00452F05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3.6 Болт М6х20- 1шт.</w:t>
      </w:r>
    </w:p>
    <w:p w:rsidR="00452F05" w:rsidRPr="00442E8D" w:rsidRDefault="00452F05" w:rsidP="00F41138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</w:p>
    <w:p w:rsidR="00AD5ACB" w:rsidRPr="00442E8D" w:rsidRDefault="00AD5ACB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AD5ACB" w:rsidRPr="00442E8D" w:rsidRDefault="00AD5ACB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b/>
          <w:sz w:val="16"/>
          <w:szCs w:val="16"/>
        </w:rPr>
        <w:t>4 Устройство</w:t>
      </w:r>
    </w:p>
    <w:p w:rsidR="00AD5ACB" w:rsidRPr="00442E8D" w:rsidRDefault="00AD5ACB" w:rsidP="006A71B3">
      <w:pPr>
        <w:spacing w:after="0" w:line="276" w:lineRule="auto"/>
        <w:ind w:left="-1134"/>
        <w:contextualSpacing/>
        <w:jc w:val="both"/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</w:pPr>
      <w:r w:rsidRPr="00442E8D">
        <w:rPr>
          <w:rFonts w:ascii="Times New Roman" w:hAnsi="Times New Roman" w:cs="Times New Roman"/>
          <w:sz w:val="16"/>
          <w:szCs w:val="16"/>
        </w:rPr>
        <w:t xml:space="preserve">4.1 </w:t>
      </w:r>
      <w:r w:rsidRPr="00442E8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  <w:t>Сварной металлический корпус с защитным</w:t>
      </w:r>
      <w:r w:rsidR="006A71B3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  <w:t xml:space="preserve"> полимерным</w:t>
      </w:r>
      <w:r w:rsidRPr="00442E8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  <w:t xml:space="preserve"> покрытием. Дверца корпуса запирается на замок. Ключ замка имеет единый секрет. Внутри корп</w:t>
      </w:r>
      <w:r w:rsidR="006F689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  <w:t xml:space="preserve">уса установлены: рейки типа ТН35-7,5 по ГОСТ Р МЭК 60715 для соответствующего количества электроаппаратов, элементы для крепления шин </w:t>
      </w:r>
      <w:r w:rsidR="006F689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  <w:lang w:val="en-US"/>
        </w:rPr>
        <w:t>N</w:t>
      </w:r>
      <w:r w:rsidR="006F689D" w:rsidRPr="006F689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  <w:t xml:space="preserve"> </w:t>
      </w:r>
      <w:r w:rsidR="006F689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  <w:t xml:space="preserve">и </w:t>
      </w:r>
      <w:r w:rsidR="006F689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  <w:lang w:val="en-US"/>
        </w:rPr>
        <w:t>PE</w:t>
      </w:r>
      <w:r w:rsidR="006F689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  <w:t>, оперативная панель</w:t>
      </w:r>
      <w:r w:rsidRPr="00442E8D">
        <w:rPr>
          <w:rFonts w:ascii="Times New Roman" w:hAnsi="Times New Roman" w:cs="Times New Roman"/>
          <w:color w:val="2B4244"/>
          <w:sz w:val="16"/>
          <w:szCs w:val="16"/>
          <w:shd w:val="clear" w:color="auto" w:fill="FFFFFF"/>
        </w:rPr>
        <w:t>.</w:t>
      </w:r>
    </w:p>
    <w:p w:rsidR="00AD5ACB" w:rsidRPr="00442E8D" w:rsidRDefault="00AD5ACB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AD5ACB" w:rsidRPr="00442E8D" w:rsidRDefault="00AD5ACB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b/>
          <w:sz w:val="16"/>
          <w:szCs w:val="16"/>
        </w:rPr>
        <w:t>5 Указания мер безопасности</w:t>
      </w:r>
    </w:p>
    <w:p w:rsidR="00AD5ACB" w:rsidRPr="00442E8D" w:rsidRDefault="00AD5ACB" w:rsidP="0069289F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5.1 Вс</w:t>
      </w:r>
      <w:r w:rsidR="0069289F">
        <w:rPr>
          <w:rFonts w:ascii="Times New Roman" w:hAnsi="Times New Roman" w:cs="Times New Roman"/>
          <w:sz w:val="16"/>
          <w:szCs w:val="16"/>
        </w:rPr>
        <w:t>е работы по монтажу низковольтного устройства</w:t>
      </w:r>
      <w:r w:rsidRPr="00442E8D">
        <w:rPr>
          <w:rFonts w:ascii="Times New Roman" w:hAnsi="Times New Roman" w:cs="Times New Roman"/>
          <w:sz w:val="16"/>
          <w:szCs w:val="16"/>
        </w:rPr>
        <w:t xml:space="preserve"> должны производиться специально обученным персоналом с соблюдением</w:t>
      </w:r>
      <w:r w:rsidR="0069289F">
        <w:rPr>
          <w:rFonts w:ascii="Times New Roman" w:hAnsi="Times New Roman" w:cs="Times New Roman"/>
          <w:sz w:val="16"/>
          <w:szCs w:val="16"/>
        </w:rPr>
        <w:t xml:space="preserve"> </w:t>
      </w:r>
      <w:r w:rsidRPr="00442E8D">
        <w:rPr>
          <w:rFonts w:ascii="Times New Roman" w:hAnsi="Times New Roman" w:cs="Times New Roman"/>
          <w:sz w:val="16"/>
          <w:szCs w:val="16"/>
        </w:rPr>
        <w:t>требований ПУЭ, ПТЭ и ПТБ.</w:t>
      </w:r>
    </w:p>
    <w:p w:rsidR="00AD5ACB" w:rsidRPr="00442E8D" w:rsidRDefault="00AD5ACB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AD5ACB" w:rsidRPr="00442E8D" w:rsidRDefault="00AD5ACB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42E8D">
        <w:rPr>
          <w:rFonts w:ascii="Times New Roman" w:hAnsi="Times New Roman" w:cs="Times New Roman"/>
          <w:b/>
          <w:sz w:val="16"/>
          <w:szCs w:val="16"/>
        </w:rPr>
        <w:t>6 Подготовка изделия к работе</w:t>
      </w:r>
    </w:p>
    <w:p w:rsidR="00AD5ACB" w:rsidRDefault="00AD5ACB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 xml:space="preserve">6.1 Открыть </w:t>
      </w:r>
      <w:r w:rsidR="00B128E7">
        <w:rPr>
          <w:rFonts w:ascii="Times New Roman" w:hAnsi="Times New Roman" w:cs="Times New Roman"/>
          <w:sz w:val="16"/>
          <w:szCs w:val="16"/>
        </w:rPr>
        <w:t>дверцу корпуса и снять оперативную панель</w:t>
      </w:r>
      <w:r w:rsidRPr="00442E8D">
        <w:rPr>
          <w:rFonts w:ascii="Times New Roman" w:hAnsi="Times New Roman" w:cs="Times New Roman"/>
          <w:sz w:val="16"/>
          <w:szCs w:val="16"/>
        </w:rPr>
        <w:t>.</w:t>
      </w:r>
    </w:p>
    <w:p w:rsidR="00B128E7" w:rsidRPr="00442E8D" w:rsidRDefault="00B128E7" w:rsidP="00B128E7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6.2</w:t>
      </w:r>
      <w:r w:rsidRPr="00442E8D">
        <w:rPr>
          <w:rFonts w:ascii="Times New Roman" w:hAnsi="Times New Roman" w:cs="Times New Roman"/>
          <w:sz w:val="16"/>
          <w:szCs w:val="16"/>
        </w:rPr>
        <w:t xml:space="preserve"> Установить электрощит на место эксплуатации и надежно закрепить его.</w:t>
      </w:r>
    </w:p>
    <w:p w:rsidR="00AD5ACB" w:rsidRPr="00442E8D" w:rsidRDefault="00B128E7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6.3</w:t>
      </w:r>
      <w:r w:rsidR="00AD5ACB" w:rsidRPr="00442E8D">
        <w:rPr>
          <w:rFonts w:ascii="Times New Roman" w:hAnsi="Times New Roman" w:cs="Times New Roman"/>
          <w:sz w:val="16"/>
          <w:szCs w:val="16"/>
        </w:rPr>
        <w:t xml:space="preserve"> Зачистить до основного металла и покрыть нейтральной смазкой контактные площадки заземляющего зажима.</w:t>
      </w:r>
    </w:p>
    <w:p w:rsidR="00AD5ACB" w:rsidRPr="00442E8D" w:rsidRDefault="00B128E7" w:rsidP="00AD5ACB">
      <w:pPr>
        <w:spacing w:after="0" w:line="276" w:lineRule="auto"/>
        <w:ind w:left="-1134" w:right="-28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6.4</w:t>
      </w:r>
      <w:r w:rsidR="00AD5ACB" w:rsidRPr="00442E8D">
        <w:rPr>
          <w:rFonts w:ascii="Times New Roman" w:hAnsi="Times New Roman" w:cs="Times New Roman"/>
          <w:sz w:val="16"/>
          <w:szCs w:val="16"/>
        </w:rPr>
        <w:t xml:space="preserve"> Установить знаки заземления внутри и снаружи корпуса, рядом с заземляющим зажимом.</w:t>
      </w:r>
    </w:p>
    <w:p w:rsidR="00AD5ACB" w:rsidRPr="00442E8D" w:rsidRDefault="00B128E7" w:rsidP="00AD5ACB">
      <w:pPr>
        <w:spacing w:after="0" w:line="276" w:lineRule="auto"/>
        <w:ind w:left="-1134" w:right="-291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6.5</w:t>
      </w:r>
      <w:r w:rsidR="00AD5ACB" w:rsidRPr="00442E8D">
        <w:rPr>
          <w:rFonts w:ascii="Times New Roman" w:hAnsi="Times New Roman" w:cs="Times New Roman"/>
          <w:sz w:val="16"/>
          <w:szCs w:val="16"/>
        </w:rPr>
        <w:t xml:space="preserve"> Установить требуемую э</w:t>
      </w:r>
      <w:r w:rsidR="0069289F">
        <w:rPr>
          <w:rFonts w:ascii="Times New Roman" w:hAnsi="Times New Roman" w:cs="Times New Roman"/>
          <w:sz w:val="16"/>
          <w:szCs w:val="16"/>
        </w:rPr>
        <w:t xml:space="preserve">лектроаппаратуру с возможностью </w:t>
      </w:r>
      <w:r>
        <w:rPr>
          <w:rFonts w:ascii="Times New Roman" w:hAnsi="Times New Roman" w:cs="Times New Roman"/>
          <w:sz w:val="16"/>
          <w:szCs w:val="16"/>
        </w:rPr>
        <w:t>крепления на</w:t>
      </w:r>
      <w:r w:rsidR="0069289F">
        <w:rPr>
          <w:rFonts w:ascii="Times New Roman" w:hAnsi="Times New Roman" w:cs="Times New Roman"/>
          <w:sz w:val="16"/>
          <w:szCs w:val="16"/>
        </w:rPr>
        <w:t xml:space="preserve"> </w:t>
      </w:r>
      <w:r w:rsidR="0069289F">
        <w:rPr>
          <w:rFonts w:ascii="Times New Roman" w:hAnsi="Times New Roman" w:cs="Times New Roman"/>
          <w:sz w:val="16"/>
          <w:szCs w:val="16"/>
          <w:lang w:val="en-US"/>
        </w:rPr>
        <w:t>DIN</w:t>
      </w:r>
      <w:r w:rsidR="0069289F">
        <w:rPr>
          <w:rFonts w:ascii="Times New Roman" w:hAnsi="Times New Roman" w:cs="Times New Roman"/>
          <w:sz w:val="16"/>
          <w:szCs w:val="16"/>
        </w:rPr>
        <w:t>-рейку</w:t>
      </w:r>
      <w:r w:rsidR="00AD5ACB" w:rsidRPr="00442E8D">
        <w:rPr>
          <w:rFonts w:ascii="Times New Roman" w:hAnsi="Times New Roman" w:cs="Times New Roman"/>
          <w:sz w:val="16"/>
          <w:szCs w:val="16"/>
        </w:rPr>
        <w:t>.</w:t>
      </w:r>
    </w:p>
    <w:p w:rsidR="00AD5ACB" w:rsidRPr="00442E8D" w:rsidRDefault="00B128E7" w:rsidP="00AD5ACB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6.6</w:t>
      </w:r>
      <w:r w:rsidR="00AD5ACB" w:rsidRPr="00442E8D">
        <w:rPr>
          <w:rFonts w:ascii="Times New Roman" w:hAnsi="Times New Roman" w:cs="Times New Roman"/>
          <w:sz w:val="16"/>
          <w:szCs w:val="16"/>
        </w:rPr>
        <w:t xml:space="preserve"> Выполнить внутренние электрические соединения.</w:t>
      </w:r>
    </w:p>
    <w:p w:rsidR="0069289F" w:rsidRPr="00442E8D" w:rsidRDefault="0069289F" w:rsidP="00AD5ACB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6.7</w:t>
      </w:r>
      <w:r w:rsidRPr="00442E8D">
        <w:rPr>
          <w:rFonts w:ascii="Times New Roman" w:hAnsi="Times New Roman" w:cs="Times New Roman"/>
          <w:sz w:val="16"/>
          <w:szCs w:val="16"/>
        </w:rPr>
        <w:t xml:space="preserve"> Подключить вводные и отходящие проводники.</w:t>
      </w:r>
    </w:p>
    <w:p w:rsidR="00AD5ACB" w:rsidRPr="00442E8D" w:rsidRDefault="0069289F" w:rsidP="00AD5ACB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6.8 Установить оперативную панель</w:t>
      </w:r>
    </w:p>
    <w:p w:rsidR="0069289F" w:rsidRDefault="00AD5ACB" w:rsidP="0069289F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6.9 Установить на дверь знак «Остор</w:t>
      </w:r>
      <w:r w:rsidR="0069289F">
        <w:rPr>
          <w:rFonts w:ascii="Times New Roman" w:hAnsi="Times New Roman" w:cs="Times New Roman"/>
          <w:sz w:val="16"/>
          <w:szCs w:val="16"/>
        </w:rPr>
        <w:t>ожно! Электрическое напряжение» и закрыть ее на ключ.</w:t>
      </w:r>
    </w:p>
    <w:p w:rsidR="009B17C2" w:rsidRDefault="009B17C2" w:rsidP="009B17C2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B17C2" w:rsidRDefault="009B17C2" w:rsidP="009B17C2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7 Условия эксплуатации</w:t>
      </w:r>
    </w:p>
    <w:p w:rsidR="009B17C2" w:rsidRDefault="009B17C2" w:rsidP="009B17C2">
      <w:pPr>
        <w:pStyle w:val="a3"/>
        <w:spacing w:after="120" w:line="276" w:lineRule="auto"/>
        <w:ind w:left="-1134" w:right="-14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Pr="007852E5">
        <w:rPr>
          <w:rFonts w:ascii="Times New Roman" w:hAnsi="Times New Roman" w:cs="Times New Roman"/>
          <w:sz w:val="16"/>
          <w:szCs w:val="16"/>
        </w:rPr>
        <w:t xml:space="preserve">.1 </w:t>
      </w:r>
      <w:proofErr w:type="gramStart"/>
      <w:r w:rsidR="001E16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1E161D">
        <w:rPr>
          <w:rFonts w:ascii="Times New Roman" w:hAnsi="Times New Roman" w:cs="Times New Roman"/>
          <w:sz w:val="16"/>
          <w:szCs w:val="16"/>
        </w:rPr>
        <w:t xml:space="preserve"> закрытом</w:t>
      </w:r>
      <w:r>
        <w:rPr>
          <w:rFonts w:ascii="Times New Roman" w:hAnsi="Times New Roman" w:cs="Times New Roman"/>
          <w:sz w:val="16"/>
          <w:szCs w:val="16"/>
        </w:rPr>
        <w:t xml:space="preserve"> помещении</w:t>
      </w:r>
      <w:r w:rsidR="001E161D">
        <w:rPr>
          <w:rFonts w:ascii="Times New Roman" w:hAnsi="Times New Roman" w:cs="Times New Roman"/>
          <w:sz w:val="16"/>
          <w:szCs w:val="16"/>
        </w:rPr>
        <w:t xml:space="preserve"> с естественной вентиляцией</w:t>
      </w:r>
      <w:r>
        <w:rPr>
          <w:rFonts w:ascii="Times New Roman" w:hAnsi="Times New Roman" w:cs="Times New Roman"/>
          <w:sz w:val="16"/>
          <w:szCs w:val="16"/>
        </w:rPr>
        <w:t xml:space="preserve"> воздуха, не содержащим </w:t>
      </w:r>
      <w:r w:rsidRPr="00442E8D">
        <w:rPr>
          <w:rFonts w:ascii="Times New Roman" w:hAnsi="Times New Roman" w:cs="Times New Roman"/>
          <w:sz w:val="16"/>
          <w:szCs w:val="16"/>
        </w:rPr>
        <w:t>токопроводящей пыли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42E8D">
        <w:rPr>
          <w:rFonts w:ascii="Times New Roman" w:hAnsi="Times New Roman" w:cs="Times New Roman"/>
          <w:sz w:val="16"/>
          <w:szCs w:val="16"/>
        </w:rPr>
        <w:t>и химически активных веществ.</w:t>
      </w:r>
    </w:p>
    <w:p w:rsidR="009B17C2" w:rsidRDefault="009B17C2" w:rsidP="009B17C2">
      <w:pPr>
        <w:pStyle w:val="a3"/>
        <w:spacing w:after="120" w:line="276" w:lineRule="auto"/>
        <w:ind w:left="-1134" w:right="-14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7.2 Температура воз</w:t>
      </w:r>
      <w:r w:rsidR="000B438E">
        <w:rPr>
          <w:rFonts w:ascii="Times New Roman" w:hAnsi="Times New Roman" w:cs="Times New Roman"/>
          <w:sz w:val="16"/>
          <w:szCs w:val="16"/>
        </w:rPr>
        <w:t>духа окружающей среды от минус 6</w:t>
      </w:r>
      <w:r>
        <w:rPr>
          <w:rFonts w:ascii="Times New Roman" w:hAnsi="Times New Roman" w:cs="Times New Roman"/>
          <w:sz w:val="16"/>
          <w:szCs w:val="16"/>
        </w:rPr>
        <w:t>0 до плюс 40ºС.</w:t>
      </w:r>
    </w:p>
    <w:p w:rsidR="009B17C2" w:rsidRPr="00442E8D" w:rsidRDefault="009B17C2" w:rsidP="009B17C2">
      <w:pPr>
        <w:pStyle w:val="a3"/>
        <w:spacing w:after="120" w:line="276" w:lineRule="auto"/>
        <w:ind w:left="-1134" w:righ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7.3 Относительная влажность среднегодового значения 75% при температуре плюс 15</w:t>
      </w:r>
      <w:r w:rsidRPr="007852E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ºС.</w:t>
      </w:r>
    </w:p>
    <w:p w:rsidR="009B17C2" w:rsidRPr="00442E8D" w:rsidRDefault="009B17C2" w:rsidP="009B17C2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B17C2" w:rsidRPr="00442E8D" w:rsidRDefault="009B17C2" w:rsidP="009B17C2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8</w:t>
      </w:r>
      <w:r w:rsidRPr="00442E8D">
        <w:rPr>
          <w:rFonts w:ascii="Times New Roman" w:hAnsi="Times New Roman" w:cs="Times New Roman"/>
          <w:b/>
          <w:sz w:val="16"/>
          <w:szCs w:val="16"/>
        </w:rPr>
        <w:t xml:space="preserve"> Правила транспортирования и хранения</w:t>
      </w:r>
    </w:p>
    <w:p w:rsidR="009B17C2" w:rsidRPr="00442E8D" w:rsidRDefault="009B17C2" w:rsidP="009B17C2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Pr="00442E8D">
        <w:rPr>
          <w:rFonts w:ascii="Times New Roman" w:hAnsi="Times New Roman" w:cs="Times New Roman"/>
          <w:sz w:val="16"/>
          <w:szCs w:val="16"/>
        </w:rPr>
        <w:t>.1 Т</w:t>
      </w:r>
      <w:r w:rsidR="000B438E">
        <w:rPr>
          <w:rFonts w:ascii="Times New Roman" w:hAnsi="Times New Roman" w:cs="Times New Roman"/>
          <w:sz w:val="16"/>
          <w:szCs w:val="16"/>
        </w:rPr>
        <w:t>ранспортирование изделия</w:t>
      </w:r>
      <w:r w:rsidRPr="00442E8D">
        <w:rPr>
          <w:rFonts w:ascii="Times New Roman" w:hAnsi="Times New Roman" w:cs="Times New Roman"/>
          <w:sz w:val="16"/>
          <w:szCs w:val="16"/>
        </w:rPr>
        <w:t xml:space="preserve"> допускается в упаковке изготовителя любым видом крытого транспорта, обеспечивающим защиту от механических повреждений, загрязнения и попадания влаги.</w:t>
      </w:r>
    </w:p>
    <w:p w:rsidR="009B17C2" w:rsidRPr="00442E8D" w:rsidRDefault="009B17C2" w:rsidP="009B17C2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8.2 Хранение </w:t>
      </w:r>
      <w:proofErr w:type="spellStart"/>
      <w:r w:rsidRPr="00442E8D">
        <w:rPr>
          <w:rFonts w:ascii="Times New Roman" w:hAnsi="Times New Roman" w:cs="Times New Roman"/>
          <w:sz w:val="16"/>
          <w:szCs w:val="16"/>
        </w:rPr>
        <w:t>металлокорпусов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должно осуществляться в закрытых помещениях, параметры относительной влажности те же, что и при эксплуатации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металлокорпусов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9B17C2" w:rsidRPr="00442E8D" w:rsidRDefault="009B17C2" w:rsidP="009B17C2">
      <w:pPr>
        <w:spacing w:after="0" w:line="276" w:lineRule="auto"/>
        <w:ind w:left="-1134" w:right="-2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B17C2" w:rsidRPr="00442E8D" w:rsidRDefault="009B17C2" w:rsidP="009B17C2">
      <w:pPr>
        <w:spacing w:after="0" w:line="276" w:lineRule="auto"/>
        <w:ind w:left="-1134" w:right="-2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</w:t>
      </w:r>
      <w:r w:rsidRPr="00442E8D">
        <w:rPr>
          <w:rFonts w:ascii="Times New Roman" w:hAnsi="Times New Roman" w:cs="Times New Roman"/>
          <w:b/>
          <w:sz w:val="16"/>
          <w:szCs w:val="16"/>
        </w:rPr>
        <w:t xml:space="preserve"> Свидетельство о приемке</w:t>
      </w:r>
    </w:p>
    <w:p w:rsidR="009B17C2" w:rsidRDefault="009B17C2" w:rsidP="009B17C2">
      <w:pPr>
        <w:spacing w:after="0" w:line="276" w:lineRule="auto"/>
        <w:ind w:left="-1134" w:right="-2"/>
        <w:contextualSpacing/>
        <w:rPr>
          <w:rFonts w:ascii="Times New Roman" w:hAnsi="Times New Roman" w:cs="Times New Roman"/>
          <w:sz w:val="16"/>
          <w:szCs w:val="16"/>
        </w:rPr>
      </w:pPr>
    </w:p>
    <w:p w:rsidR="009B17C2" w:rsidRPr="00442E8D" w:rsidRDefault="00641836" w:rsidP="009B17C2">
      <w:pPr>
        <w:spacing w:after="0" w:line="276" w:lineRule="auto"/>
        <w:ind w:left="-1134" w:right="-2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Корпус мета</w:t>
      </w:r>
      <w:r w:rsidR="00DB03B9">
        <w:rPr>
          <w:rFonts w:ascii="Times New Roman" w:hAnsi="Times New Roman" w:cs="Times New Roman"/>
          <w:sz w:val="16"/>
          <w:szCs w:val="16"/>
        </w:rPr>
        <w:t xml:space="preserve">ллический </w:t>
      </w:r>
      <w:proofErr w:type="spellStart"/>
      <w:r w:rsidR="00DB03B9">
        <w:rPr>
          <w:rFonts w:ascii="Times New Roman" w:hAnsi="Times New Roman" w:cs="Times New Roman"/>
          <w:sz w:val="16"/>
          <w:szCs w:val="16"/>
        </w:rPr>
        <w:t>ЩРв</w:t>
      </w:r>
      <w:proofErr w:type="spellEnd"/>
      <w:r w:rsidR="006F1190">
        <w:rPr>
          <w:rFonts w:ascii="Times New Roman" w:hAnsi="Times New Roman" w:cs="Times New Roman"/>
          <w:sz w:val="16"/>
          <w:szCs w:val="16"/>
        </w:rPr>
        <w:t xml:space="preserve"> </w:t>
      </w:r>
      <w:r w:rsidR="00282769">
        <w:rPr>
          <w:rFonts w:ascii="Times New Roman" w:hAnsi="Times New Roman" w:cs="Times New Roman"/>
          <w:sz w:val="16"/>
          <w:szCs w:val="16"/>
        </w:rPr>
        <w:t>____</w:t>
      </w:r>
      <w:r w:rsidR="009B17C2" w:rsidRPr="00442E8D">
        <w:rPr>
          <w:rFonts w:ascii="Times New Roman" w:hAnsi="Times New Roman" w:cs="Times New Roman"/>
          <w:sz w:val="16"/>
          <w:szCs w:val="16"/>
        </w:rPr>
        <w:t xml:space="preserve"> У</w:t>
      </w:r>
      <w:r>
        <w:rPr>
          <w:rFonts w:ascii="Times New Roman" w:hAnsi="Times New Roman" w:cs="Times New Roman"/>
          <w:sz w:val="16"/>
          <w:szCs w:val="16"/>
        </w:rPr>
        <w:t>ХЛ</w:t>
      </w:r>
      <w:r w:rsidR="00E74B34">
        <w:rPr>
          <w:rFonts w:ascii="Times New Roman" w:hAnsi="Times New Roman" w:cs="Times New Roman"/>
          <w:sz w:val="16"/>
          <w:szCs w:val="16"/>
        </w:rPr>
        <w:t>3 IP31</w:t>
      </w:r>
      <w:r w:rsidR="009B17C2" w:rsidRPr="00442E8D">
        <w:rPr>
          <w:rFonts w:ascii="Times New Roman" w:hAnsi="Times New Roman" w:cs="Times New Roman"/>
          <w:sz w:val="16"/>
          <w:szCs w:val="16"/>
        </w:rPr>
        <w:t xml:space="preserve"> соответствует требованиям ГОСТ 15150-69, ГОСТ 14254-96</w:t>
      </w:r>
    </w:p>
    <w:p w:rsidR="009B17C2" w:rsidRPr="00442E8D" w:rsidRDefault="009B17C2" w:rsidP="009B17C2">
      <w:pPr>
        <w:spacing w:after="0" w:line="276" w:lineRule="auto"/>
        <w:ind w:left="-1134" w:right="-2"/>
        <w:contextualSpacing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И признан годным к эксплуатации.</w:t>
      </w:r>
    </w:p>
    <w:p w:rsidR="009B17C2" w:rsidRPr="00442E8D" w:rsidRDefault="009B17C2" w:rsidP="009B17C2">
      <w:pPr>
        <w:spacing w:after="0" w:line="276" w:lineRule="auto"/>
        <w:ind w:left="-1134" w:right="-2"/>
        <w:contextualSpacing/>
        <w:rPr>
          <w:rFonts w:ascii="Times New Roman" w:hAnsi="Times New Roman" w:cs="Times New Roman"/>
          <w:sz w:val="16"/>
          <w:szCs w:val="16"/>
        </w:rPr>
      </w:pPr>
    </w:p>
    <w:p w:rsidR="009B17C2" w:rsidRPr="00442E8D" w:rsidRDefault="009B17C2" w:rsidP="009B17C2">
      <w:pPr>
        <w:spacing w:after="0" w:line="276" w:lineRule="auto"/>
        <w:ind w:left="-1134" w:right="-2"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Контролер ОТК   ________________</w:t>
      </w:r>
    </w:p>
    <w:p w:rsidR="009B17C2" w:rsidRPr="00442E8D" w:rsidRDefault="009B17C2" w:rsidP="009B17C2">
      <w:pPr>
        <w:spacing w:after="0" w:line="276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9B17C2" w:rsidRPr="00442E8D" w:rsidRDefault="009B17C2" w:rsidP="009B17C2">
      <w:pPr>
        <w:spacing w:after="0" w:line="276" w:lineRule="auto"/>
        <w:ind w:left="-1134" w:right="-2"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Дата выпуска   __________________</w:t>
      </w:r>
    </w:p>
    <w:p w:rsidR="009B17C2" w:rsidRPr="00442E8D" w:rsidRDefault="009B17C2" w:rsidP="009B17C2">
      <w:pPr>
        <w:spacing w:after="0" w:line="276" w:lineRule="auto"/>
        <w:ind w:left="-1134" w:right="-2"/>
        <w:rPr>
          <w:rFonts w:ascii="Times New Roman" w:hAnsi="Times New Roman" w:cs="Times New Roman"/>
          <w:sz w:val="16"/>
          <w:szCs w:val="16"/>
        </w:rPr>
      </w:pPr>
    </w:p>
    <w:p w:rsidR="009B17C2" w:rsidRPr="00442E8D" w:rsidRDefault="009B17C2" w:rsidP="009B17C2">
      <w:pPr>
        <w:spacing w:after="0" w:line="276" w:lineRule="auto"/>
        <w:ind w:left="-1134" w:right="-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10</w:t>
      </w:r>
      <w:r w:rsidRPr="00442E8D">
        <w:rPr>
          <w:rFonts w:ascii="Times New Roman" w:hAnsi="Times New Roman" w:cs="Times New Roman"/>
          <w:b/>
          <w:sz w:val="16"/>
          <w:szCs w:val="16"/>
        </w:rPr>
        <w:t xml:space="preserve"> Гарантийные обязательства</w:t>
      </w:r>
    </w:p>
    <w:p w:rsidR="009B17C2" w:rsidRPr="00442E8D" w:rsidRDefault="009B17C2" w:rsidP="009B17C2">
      <w:pPr>
        <w:spacing w:after="0" w:line="276" w:lineRule="auto"/>
        <w:ind w:left="-1134" w:right="-2"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Гарантийный срок эксплуатации корпуса- 2 год со дня продажи при соблюдении потребителем условий эксплуатации, хранения, транспортирования и монтажа.</w:t>
      </w:r>
    </w:p>
    <w:p w:rsidR="009B17C2" w:rsidRDefault="009B17C2" w:rsidP="009B17C2">
      <w:pPr>
        <w:spacing w:after="0" w:line="276" w:lineRule="auto"/>
        <w:ind w:left="-1134" w:right="-2"/>
        <w:rPr>
          <w:rFonts w:ascii="Times New Roman" w:hAnsi="Times New Roman" w:cs="Times New Roman"/>
          <w:sz w:val="16"/>
          <w:szCs w:val="16"/>
        </w:rPr>
      </w:pPr>
    </w:p>
    <w:p w:rsidR="009B17C2" w:rsidRPr="00442E8D" w:rsidRDefault="009B17C2" w:rsidP="009B17C2">
      <w:pPr>
        <w:spacing w:after="0" w:line="276" w:lineRule="auto"/>
        <w:ind w:left="-1134" w:right="-2"/>
        <w:rPr>
          <w:rFonts w:ascii="Times New Roman" w:hAnsi="Times New Roman" w:cs="Times New Roman"/>
          <w:sz w:val="16"/>
          <w:szCs w:val="16"/>
        </w:rPr>
      </w:pPr>
      <w:r w:rsidRPr="00442E8D">
        <w:rPr>
          <w:rFonts w:ascii="Times New Roman" w:hAnsi="Times New Roman" w:cs="Times New Roman"/>
          <w:sz w:val="16"/>
          <w:szCs w:val="16"/>
        </w:rPr>
        <w:t>Произведено: ООО «</w:t>
      </w:r>
      <w:proofErr w:type="spellStart"/>
      <w:r w:rsidRPr="00442E8D">
        <w:rPr>
          <w:rFonts w:ascii="Times New Roman" w:hAnsi="Times New Roman" w:cs="Times New Roman"/>
          <w:sz w:val="16"/>
          <w:szCs w:val="16"/>
        </w:rPr>
        <w:t>Электростандарт</w:t>
      </w:r>
      <w:proofErr w:type="spellEnd"/>
      <w:r w:rsidRPr="00442E8D">
        <w:rPr>
          <w:rFonts w:ascii="Times New Roman" w:hAnsi="Times New Roman" w:cs="Times New Roman"/>
          <w:sz w:val="16"/>
          <w:szCs w:val="16"/>
        </w:rPr>
        <w:t>» РФ, Кировская обл., г. Киров.</w:t>
      </w:r>
    </w:p>
    <w:p w:rsidR="00AD5ACB" w:rsidRPr="00442E8D" w:rsidRDefault="00AD5ACB" w:rsidP="00AD5ACB">
      <w:pPr>
        <w:spacing w:after="0" w:line="276" w:lineRule="auto"/>
        <w:ind w:left="-1134" w:right="-432"/>
        <w:contextualSpacing/>
        <w:rPr>
          <w:rFonts w:ascii="Times New Roman" w:hAnsi="Times New Roman" w:cs="Times New Roman"/>
          <w:b/>
          <w:sz w:val="16"/>
          <w:szCs w:val="16"/>
        </w:rPr>
      </w:pPr>
    </w:p>
    <w:sectPr w:rsidR="00AD5ACB" w:rsidRPr="00442E8D" w:rsidSect="00E80254">
      <w:pgSz w:w="8391" w:h="11907" w:code="11"/>
      <w:pgMar w:top="426" w:right="31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B1B1D"/>
    <w:multiLevelType w:val="multilevel"/>
    <w:tmpl w:val="A1969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5"/>
    <w:rsid w:val="00011A9E"/>
    <w:rsid w:val="000B438E"/>
    <w:rsid w:val="000B7AEA"/>
    <w:rsid w:val="00155AD0"/>
    <w:rsid w:val="00164165"/>
    <w:rsid w:val="001E161D"/>
    <w:rsid w:val="00282769"/>
    <w:rsid w:val="00282D78"/>
    <w:rsid w:val="00297D24"/>
    <w:rsid w:val="003124D0"/>
    <w:rsid w:val="00344844"/>
    <w:rsid w:val="003E1EBF"/>
    <w:rsid w:val="00442E8D"/>
    <w:rsid w:val="00452F05"/>
    <w:rsid w:val="00466A89"/>
    <w:rsid w:val="00492B4A"/>
    <w:rsid w:val="005719F1"/>
    <w:rsid w:val="005D35F6"/>
    <w:rsid w:val="00603E2A"/>
    <w:rsid w:val="00641836"/>
    <w:rsid w:val="00642A75"/>
    <w:rsid w:val="0069289F"/>
    <w:rsid w:val="006A71B3"/>
    <w:rsid w:val="006F1190"/>
    <w:rsid w:val="006F689D"/>
    <w:rsid w:val="007C5FBF"/>
    <w:rsid w:val="00822DC2"/>
    <w:rsid w:val="00822EE6"/>
    <w:rsid w:val="00956AFF"/>
    <w:rsid w:val="009B17C2"/>
    <w:rsid w:val="009E6B2F"/>
    <w:rsid w:val="00A03872"/>
    <w:rsid w:val="00A37A73"/>
    <w:rsid w:val="00A97D74"/>
    <w:rsid w:val="00AD5ACB"/>
    <w:rsid w:val="00AE1EA0"/>
    <w:rsid w:val="00B07EDE"/>
    <w:rsid w:val="00B120EC"/>
    <w:rsid w:val="00B128E7"/>
    <w:rsid w:val="00B25437"/>
    <w:rsid w:val="00B32B3E"/>
    <w:rsid w:val="00B47006"/>
    <w:rsid w:val="00B60AA4"/>
    <w:rsid w:val="00BD0863"/>
    <w:rsid w:val="00BD6A8D"/>
    <w:rsid w:val="00BF7BCB"/>
    <w:rsid w:val="00C239AC"/>
    <w:rsid w:val="00C52114"/>
    <w:rsid w:val="00C760C8"/>
    <w:rsid w:val="00CD583B"/>
    <w:rsid w:val="00DA0BB4"/>
    <w:rsid w:val="00DB03B9"/>
    <w:rsid w:val="00E74B34"/>
    <w:rsid w:val="00E80254"/>
    <w:rsid w:val="00E935D5"/>
    <w:rsid w:val="00E96095"/>
    <w:rsid w:val="00F20AC9"/>
    <w:rsid w:val="00F21507"/>
    <w:rsid w:val="00F41138"/>
    <w:rsid w:val="00F55B5A"/>
    <w:rsid w:val="00FB6BF3"/>
    <w:rsid w:val="00FC2A84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1AAFC-3529-4FDE-975F-1FB4297B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D5"/>
    <w:pPr>
      <w:ind w:left="720"/>
      <w:contextualSpacing/>
    </w:pPr>
  </w:style>
  <w:style w:type="table" w:styleId="a4">
    <w:name w:val="Table Grid"/>
    <w:basedOn w:val="a1"/>
    <w:uiPriority w:val="39"/>
    <w:rsid w:val="003E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 Сергей Вячеславович</dc:creator>
  <cp:keywords/>
  <dc:description/>
  <cp:lastModifiedBy>Боков Сергей Вячеславович</cp:lastModifiedBy>
  <cp:revision>34</cp:revision>
  <cp:lastPrinted>2018-09-24T08:14:00Z</cp:lastPrinted>
  <dcterms:created xsi:type="dcterms:W3CDTF">2018-09-25T11:36:00Z</dcterms:created>
  <dcterms:modified xsi:type="dcterms:W3CDTF">2022-01-26T12:33:00Z</dcterms:modified>
</cp:coreProperties>
</file>