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ACD49" w14:textId="6B88F702" w:rsidR="00FF4F42" w:rsidRPr="00FF4F42" w:rsidRDefault="00AD510D" w:rsidP="00546E1A">
      <w:pPr>
        <w:pStyle w:val="a4"/>
        <w:ind w:left="-284" w:righ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КОМПЛЕКТ ДЛЯ ПОДКЛЮЧЕНИЯ.</w:t>
      </w:r>
    </w:p>
    <w:p w14:paraId="2E95E848" w14:textId="77777777" w:rsidR="00546E1A" w:rsidRPr="00546E1A" w:rsidRDefault="001A4E04" w:rsidP="00546E1A">
      <w:pPr>
        <w:pStyle w:val="a4"/>
        <w:ind w:left="-284" w:righ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4F847E" wp14:editId="4A9A8EB8">
            <wp:simplePos x="0" y="0"/>
            <wp:positionH relativeFrom="column">
              <wp:posOffset>80645</wp:posOffset>
            </wp:positionH>
            <wp:positionV relativeFrom="paragraph">
              <wp:posOffset>26670</wp:posOffset>
            </wp:positionV>
            <wp:extent cx="677545" cy="695325"/>
            <wp:effectExtent l="19050" t="0" r="8255" b="0"/>
            <wp:wrapNone/>
            <wp:docPr id="1" name="Рисунок 0" descr="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E1A">
        <w:rPr>
          <w:rFonts w:ascii="Arial" w:hAnsi="Arial" w:cs="Arial"/>
          <w:sz w:val="24"/>
          <w:szCs w:val="24"/>
        </w:rPr>
        <w:t xml:space="preserve">ТУ РБ </w:t>
      </w:r>
      <w:r w:rsidR="00342A72">
        <w:rPr>
          <w:rFonts w:ascii="Arial" w:hAnsi="Arial" w:cs="Arial"/>
          <w:sz w:val="24"/>
          <w:szCs w:val="24"/>
        </w:rPr>
        <w:t>300541279.011-2005</w:t>
      </w:r>
    </w:p>
    <w:p w14:paraId="47FCD4D8" w14:textId="77777777" w:rsidR="00546E1A" w:rsidRDefault="00546E1A" w:rsidP="00546E1A">
      <w:pPr>
        <w:pStyle w:val="a4"/>
        <w:ind w:left="-284" w:right="340"/>
        <w:rPr>
          <w:rFonts w:ascii="Arial" w:hAnsi="Arial" w:cs="Arial"/>
          <w:sz w:val="24"/>
          <w:szCs w:val="24"/>
        </w:rPr>
      </w:pPr>
    </w:p>
    <w:p w14:paraId="497E2F45" w14:textId="77777777" w:rsidR="00B237FC" w:rsidRDefault="0001561D" w:rsidP="00546E1A">
      <w:pPr>
        <w:pStyle w:val="a4"/>
        <w:ind w:left="-284" w:righ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Руководство по эксплуатации</w:t>
      </w:r>
    </w:p>
    <w:p w14:paraId="08E84AE1" w14:textId="77777777" w:rsidR="001C2592" w:rsidRDefault="001C2592" w:rsidP="00546E1A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</w:p>
    <w:p w14:paraId="528D40ED" w14:textId="77777777" w:rsidR="00546E1A" w:rsidRDefault="00546E1A" w:rsidP="00546E1A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Назначение</w:t>
      </w:r>
    </w:p>
    <w:p w14:paraId="10009DDD" w14:textId="314305B4" w:rsidR="00546E1A" w:rsidRPr="009E3102" w:rsidRDefault="00546E1A" w:rsidP="00546E1A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  <w:szCs w:val="24"/>
        </w:rPr>
        <w:t xml:space="preserve">    </w:t>
      </w:r>
      <w:r w:rsidR="00D8399F">
        <w:rPr>
          <w:rFonts w:ascii="Arial" w:hAnsi="Arial" w:cs="Arial"/>
          <w:sz w:val="24"/>
          <w:szCs w:val="24"/>
        </w:rPr>
        <w:t>КОМПЛЕКТ ДЛЯ ПОДКЛЮЧЕНИЯ</w:t>
      </w:r>
      <w:r w:rsidR="004C0A20">
        <w:rPr>
          <w:rFonts w:ascii="Arial" w:hAnsi="Arial" w:cs="Arial"/>
          <w:b w:val="0"/>
          <w:sz w:val="20"/>
        </w:rPr>
        <w:t xml:space="preserve"> СЭ</w:t>
      </w:r>
      <w:proofErr w:type="gramStart"/>
      <w:r w:rsidR="004C0A20">
        <w:rPr>
          <w:rFonts w:ascii="Arial" w:hAnsi="Arial" w:cs="Arial"/>
          <w:b w:val="0"/>
          <w:sz w:val="20"/>
        </w:rPr>
        <w:t>.Р</w:t>
      </w:r>
      <w:proofErr w:type="gramEnd"/>
      <w:r w:rsidR="004C0A20">
        <w:rPr>
          <w:rFonts w:ascii="Arial" w:hAnsi="Arial" w:cs="Arial"/>
          <w:b w:val="0"/>
          <w:sz w:val="20"/>
        </w:rPr>
        <w:t>ВШ32-002</w:t>
      </w:r>
      <w:r w:rsidR="00342A72">
        <w:rPr>
          <w:rFonts w:ascii="Arial" w:hAnsi="Arial" w:cs="Arial"/>
          <w:b w:val="0"/>
          <w:sz w:val="20"/>
        </w:rPr>
        <w:t xml:space="preserve"> УХЛ4 предназначен</w:t>
      </w:r>
      <w:r>
        <w:rPr>
          <w:rFonts w:ascii="Arial" w:hAnsi="Arial" w:cs="Arial"/>
          <w:b w:val="0"/>
          <w:sz w:val="20"/>
        </w:rPr>
        <w:t xml:space="preserve"> для</w:t>
      </w:r>
      <w:r w:rsidR="009A4A24">
        <w:rPr>
          <w:rFonts w:ascii="Arial" w:hAnsi="Arial" w:cs="Arial"/>
          <w:b w:val="0"/>
          <w:sz w:val="20"/>
        </w:rPr>
        <w:t xml:space="preserve"> </w:t>
      </w:r>
      <w:r w:rsidR="00AD510D" w:rsidRPr="00AD510D">
        <w:rPr>
          <w:rFonts w:ascii="Arial" w:hAnsi="Arial" w:cs="Arial"/>
          <w:b w:val="0"/>
          <w:sz w:val="20"/>
        </w:rPr>
        <w:t>электрических кухо</w:t>
      </w:r>
      <w:r w:rsidR="00AD510D" w:rsidRPr="00AD510D">
        <w:rPr>
          <w:rFonts w:ascii="Arial" w:hAnsi="Arial" w:cs="Arial"/>
          <w:b w:val="0"/>
          <w:sz w:val="20"/>
        </w:rPr>
        <w:t>н</w:t>
      </w:r>
      <w:r w:rsidR="00AD510D" w:rsidRPr="00AD510D">
        <w:rPr>
          <w:rFonts w:ascii="Arial" w:hAnsi="Arial" w:cs="Arial"/>
          <w:b w:val="0"/>
          <w:sz w:val="20"/>
        </w:rPr>
        <w:t>ных плит, духовых шкафо</w:t>
      </w:r>
      <w:r w:rsidR="00AD510D">
        <w:rPr>
          <w:rFonts w:ascii="Arial" w:hAnsi="Arial" w:cs="Arial"/>
          <w:b w:val="0"/>
          <w:sz w:val="20"/>
        </w:rPr>
        <w:t xml:space="preserve">в и варочных поверхностей </w:t>
      </w:r>
      <w:r w:rsidR="00CB098C">
        <w:rPr>
          <w:rFonts w:ascii="Arial" w:hAnsi="Arial" w:cs="Arial"/>
          <w:b w:val="0"/>
          <w:sz w:val="20"/>
        </w:rPr>
        <w:t>с заземлением</w:t>
      </w:r>
      <w:r w:rsidR="00AD510D">
        <w:rPr>
          <w:rFonts w:ascii="Arial" w:hAnsi="Arial" w:cs="Arial"/>
          <w:b w:val="0"/>
          <w:sz w:val="20"/>
        </w:rPr>
        <w:t>,</w:t>
      </w:r>
      <w:r w:rsidR="00CB098C">
        <w:rPr>
          <w:rFonts w:ascii="Arial" w:hAnsi="Arial" w:cs="Arial"/>
          <w:b w:val="0"/>
          <w:sz w:val="20"/>
        </w:rPr>
        <w:t xml:space="preserve"> </w:t>
      </w:r>
      <w:r w:rsidR="00773A6D">
        <w:rPr>
          <w:rFonts w:ascii="Arial" w:hAnsi="Arial" w:cs="Arial"/>
          <w:b w:val="0"/>
          <w:sz w:val="20"/>
        </w:rPr>
        <w:t>рассчитанных на макс</w:t>
      </w:r>
      <w:r w:rsidR="00773A6D">
        <w:rPr>
          <w:rFonts w:ascii="Arial" w:hAnsi="Arial" w:cs="Arial"/>
          <w:b w:val="0"/>
          <w:sz w:val="20"/>
        </w:rPr>
        <w:t>и</w:t>
      </w:r>
      <w:r w:rsidR="00773A6D">
        <w:rPr>
          <w:rFonts w:ascii="Arial" w:hAnsi="Arial" w:cs="Arial"/>
          <w:b w:val="0"/>
          <w:sz w:val="20"/>
        </w:rPr>
        <w:t xml:space="preserve">мальный ток 32 А </w:t>
      </w:r>
      <w:r w:rsidR="009A4A24">
        <w:rPr>
          <w:rFonts w:ascii="Arial" w:hAnsi="Arial" w:cs="Arial"/>
          <w:b w:val="0"/>
          <w:sz w:val="20"/>
        </w:rPr>
        <w:t>к питающей сети переменного тока напряжением до 250 В частотой 50 Гц.</w:t>
      </w:r>
      <w:r w:rsidR="009E3102">
        <w:rPr>
          <w:rFonts w:ascii="Arial" w:hAnsi="Arial" w:cs="Arial"/>
          <w:b w:val="0"/>
          <w:sz w:val="20"/>
        </w:rPr>
        <w:t xml:space="preserve"> </w:t>
      </w:r>
      <w:r w:rsidR="00773A6D">
        <w:rPr>
          <w:rFonts w:ascii="Arial" w:hAnsi="Arial" w:cs="Arial"/>
          <w:b w:val="0"/>
          <w:sz w:val="20"/>
        </w:rPr>
        <w:t>Соединитель</w:t>
      </w:r>
      <w:r w:rsidR="009E3102">
        <w:rPr>
          <w:rFonts w:ascii="Arial" w:hAnsi="Arial" w:cs="Arial"/>
          <w:b w:val="0"/>
          <w:sz w:val="20"/>
        </w:rPr>
        <w:t xml:space="preserve"> предн</w:t>
      </w:r>
      <w:r w:rsidR="009E3102">
        <w:rPr>
          <w:rFonts w:ascii="Arial" w:hAnsi="Arial" w:cs="Arial"/>
          <w:b w:val="0"/>
          <w:sz w:val="20"/>
        </w:rPr>
        <w:t>а</w:t>
      </w:r>
      <w:r w:rsidR="009E3102">
        <w:rPr>
          <w:rFonts w:ascii="Arial" w:hAnsi="Arial" w:cs="Arial"/>
          <w:b w:val="0"/>
          <w:sz w:val="20"/>
        </w:rPr>
        <w:t>значе</w:t>
      </w:r>
      <w:r w:rsidR="00773A6D">
        <w:rPr>
          <w:rFonts w:ascii="Arial" w:hAnsi="Arial" w:cs="Arial"/>
          <w:b w:val="0"/>
          <w:sz w:val="20"/>
        </w:rPr>
        <w:t>н</w:t>
      </w:r>
      <w:r w:rsidR="009E3102">
        <w:rPr>
          <w:rFonts w:ascii="Arial" w:hAnsi="Arial" w:cs="Arial"/>
          <w:b w:val="0"/>
          <w:sz w:val="20"/>
        </w:rPr>
        <w:t xml:space="preserve"> для эксплуатации в закрытых помещениях при температуре </w:t>
      </w:r>
      <w:r w:rsidR="00BF1573">
        <w:rPr>
          <w:rFonts w:ascii="Arial" w:hAnsi="Arial" w:cs="Arial"/>
          <w:b w:val="0"/>
          <w:sz w:val="20"/>
        </w:rPr>
        <w:t>от +</w:t>
      </w:r>
      <w:r w:rsidR="00A72854">
        <w:rPr>
          <w:rFonts w:ascii="Arial" w:hAnsi="Arial" w:cs="Arial"/>
          <w:b w:val="0"/>
          <w:sz w:val="20"/>
        </w:rPr>
        <w:t>1</w:t>
      </w:r>
      <w:r w:rsidR="009E3102" w:rsidRPr="009E3102">
        <w:rPr>
          <w:rFonts w:ascii="Arial" w:hAnsi="Arial" w:cs="Arial"/>
          <w:b w:val="0"/>
          <w:sz w:val="20"/>
          <w:vertAlign w:val="superscript"/>
        </w:rPr>
        <w:t>о</w:t>
      </w:r>
      <w:r w:rsidR="00773A6D">
        <w:rPr>
          <w:rFonts w:ascii="Arial" w:hAnsi="Arial" w:cs="Arial"/>
          <w:b w:val="0"/>
          <w:sz w:val="20"/>
        </w:rPr>
        <w:t xml:space="preserve">С до </w:t>
      </w:r>
      <w:r w:rsidR="00126A86">
        <w:rPr>
          <w:rFonts w:ascii="Arial" w:hAnsi="Arial" w:cs="Arial"/>
          <w:b w:val="0"/>
          <w:sz w:val="20"/>
        </w:rPr>
        <w:t>+1</w:t>
      </w:r>
      <w:r w:rsidR="009E3102" w:rsidRPr="009E3102">
        <w:rPr>
          <w:rFonts w:ascii="Arial" w:hAnsi="Arial" w:cs="Arial"/>
          <w:b w:val="0"/>
          <w:sz w:val="20"/>
          <w:vertAlign w:val="superscript"/>
        </w:rPr>
        <w:t>о</w:t>
      </w:r>
      <w:r w:rsidR="009E3102" w:rsidRPr="009E3102">
        <w:rPr>
          <w:rFonts w:ascii="Arial" w:hAnsi="Arial" w:cs="Arial"/>
          <w:b w:val="0"/>
          <w:sz w:val="20"/>
        </w:rPr>
        <w:t>С</w:t>
      </w:r>
      <w:r w:rsidR="00BD0807">
        <w:rPr>
          <w:rFonts w:ascii="Arial" w:hAnsi="Arial" w:cs="Arial"/>
          <w:b w:val="0"/>
          <w:sz w:val="20"/>
        </w:rPr>
        <w:t>, н</w:t>
      </w:r>
      <w:r w:rsidR="00BD0807" w:rsidRPr="00BD0807">
        <w:rPr>
          <w:rFonts w:ascii="Arial" w:hAnsi="Arial" w:cs="Arial"/>
          <w:b w:val="0"/>
          <w:sz w:val="20"/>
        </w:rPr>
        <w:t>аличие в воздухе паров кислот, щелочей и других агрессивных веществ не допускается.</w:t>
      </w:r>
    </w:p>
    <w:p w14:paraId="02B4F1FE" w14:textId="77777777" w:rsidR="009A4A24" w:rsidRDefault="00CB7F70" w:rsidP="009A4A24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Основные т</w:t>
      </w:r>
      <w:r w:rsidR="009A4A24" w:rsidRPr="009A4A24">
        <w:rPr>
          <w:rFonts w:ascii="Arial" w:hAnsi="Arial" w:cs="Arial"/>
          <w:b w:val="0"/>
          <w:sz w:val="24"/>
          <w:szCs w:val="24"/>
        </w:rPr>
        <w:t>ехнические данные</w:t>
      </w:r>
    </w:p>
    <w:p w14:paraId="72B4546B" w14:textId="77777777" w:rsidR="009A4A24" w:rsidRDefault="009A4A24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Номинальное рабочее напряжение – 250 В</w:t>
      </w:r>
    </w:p>
    <w:p w14:paraId="0B178117" w14:textId="77777777" w:rsidR="009A4A24" w:rsidRDefault="009A4A24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Номинальная частота питающей сети – 50 Гц</w:t>
      </w:r>
    </w:p>
    <w:p w14:paraId="1FC00F46" w14:textId="77777777" w:rsidR="009A4A24" w:rsidRDefault="009A4A24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Максимальный ток присоединяемых </w:t>
      </w:r>
      <w:r w:rsidR="009E3102">
        <w:rPr>
          <w:rFonts w:ascii="Arial" w:hAnsi="Arial" w:cs="Arial"/>
          <w:b w:val="0"/>
          <w:sz w:val="20"/>
        </w:rPr>
        <w:t xml:space="preserve">к </w:t>
      </w:r>
      <w:r w:rsidR="003444E9">
        <w:rPr>
          <w:rFonts w:ascii="Arial" w:hAnsi="Arial" w:cs="Arial"/>
          <w:b w:val="0"/>
          <w:sz w:val="20"/>
        </w:rPr>
        <w:t>соединителю</w:t>
      </w:r>
      <w:r w:rsidR="009E3102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устройств</w:t>
      </w:r>
      <w:r w:rsidR="009E3102">
        <w:rPr>
          <w:rFonts w:ascii="Arial" w:hAnsi="Arial" w:cs="Arial"/>
          <w:b w:val="0"/>
          <w:sz w:val="20"/>
        </w:rPr>
        <w:t xml:space="preserve"> </w:t>
      </w:r>
      <w:r w:rsidR="00773A6D">
        <w:rPr>
          <w:rFonts w:ascii="Arial" w:hAnsi="Arial" w:cs="Arial"/>
          <w:b w:val="0"/>
          <w:sz w:val="20"/>
        </w:rPr>
        <w:t>– 32</w:t>
      </w:r>
      <w:r>
        <w:rPr>
          <w:rFonts w:ascii="Arial" w:hAnsi="Arial" w:cs="Arial"/>
          <w:b w:val="0"/>
          <w:sz w:val="20"/>
        </w:rPr>
        <w:t xml:space="preserve"> А</w:t>
      </w:r>
    </w:p>
    <w:p w14:paraId="2616A196" w14:textId="77777777" w:rsidR="00237832" w:rsidRDefault="00237832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Габаритные размеры – 85х78х66 мм</w:t>
      </w:r>
    </w:p>
    <w:p w14:paraId="4D41B0F6" w14:textId="77777777" w:rsidR="00773A6D" w:rsidRPr="00773A6D" w:rsidRDefault="00773A6D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Степень защиты – </w:t>
      </w:r>
      <w:r>
        <w:rPr>
          <w:rFonts w:ascii="Arial" w:hAnsi="Arial" w:cs="Arial"/>
          <w:b w:val="0"/>
          <w:sz w:val="20"/>
          <w:lang w:val="en-US"/>
        </w:rPr>
        <w:t>I</w:t>
      </w:r>
      <w:r>
        <w:rPr>
          <w:rFonts w:ascii="Arial" w:hAnsi="Arial" w:cs="Arial"/>
          <w:b w:val="0"/>
          <w:sz w:val="20"/>
        </w:rPr>
        <w:t>Р20</w:t>
      </w:r>
    </w:p>
    <w:p w14:paraId="6C2EB36B" w14:textId="77777777" w:rsidR="009A4A24" w:rsidRDefault="009A4A24" w:rsidP="009A4A24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  <w:r w:rsidRPr="009A4A24">
        <w:rPr>
          <w:rFonts w:ascii="Arial" w:hAnsi="Arial" w:cs="Arial"/>
          <w:b w:val="0"/>
          <w:sz w:val="24"/>
          <w:szCs w:val="24"/>
        </w:rPr>
        <w:t>Комплект поставки</w:t>
      </w:r>
    </w:p>
    <w:p w14:paraId="56A5F8D8" w14:textId="522F6DE1" w:rsidR="003750D3" w:rsidRDefault="004C0A20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Вилка в сборе ВШ32-002</w:t>
      </w:r>
      <w:r w:rsidR="003750D3">
        <w:rPr>
          <w:rFonts w:ascii="Arial" w:hAnsi="Arial" w:cs="Arial"/>
          <w:b w:val="0"/>
          <w:sz w:val="20"/>
        </w:rPr>
        <w:t xml:space="preserve"> УХЛ4</w:t>
      </w:r>
      <w:r w:rsidR="008C3CA2">
        <w:rPr>
          <w:rFonts w:ascii="Arial" w:hAnsi="Arial" w:cs="Arial"/>
          <w:b w:val="0"/>
          <w:sz w:val="20"/>
        </w:rPr>
        <w:t xml:space="preserve"> 1шт</w:t>
      </w:r>
    </w:p>
    <w:p w14:paraId="009734EC" w14:textId="17C75DC8" w:rsidR="00FF4F42" w:rsidRDefault="00FF4F42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 w:rsidRPr="00FF4F42">
        <w:rPr>
          <w:rFonts w:ascii="Arial" w:hAnsi="Arial" w:cs="Arial"/>
          <w:b w:val="0"/>
          <w:sz w:val="20"/>
        </w:rPr>
        <w:t>С</w:t>
      </w:r>
      <w:r>
        <w:rPr>
          <w:rFonts w:ascii="Arial" w:hAnsi="Arial" w:cs="Arial"/>
          <w:b w:val="0"/>
          <w:sz w:val="20"/>
        </w:rPr>
        <w:t>оединитель</w:t>
      </w:r>
      <w:r w:rsidRPr="00FF4F42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электрический</w:t>
      </w:r>
      <w:r w:rsidRPr="00FF4F42">
        <w:rPr>
          <w:rFonts w:ascii="Arial" w:hAnsi="Arial" w:cs="Arial"/>
          <w:b w:val="0"/>
          <w:sz w:val="20"/>
        </w:rPr>
        <w:t xml:space="preserve"> СЭ.РВШ32-002 УХЛ4</w:t>
      </w:r>
    </w:p>
    <w:p w14:paraId="384862BE" w14:textId="268143B9" w:rsidR="009A4A24" w:rsidRDefault="009A4A24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 w:rsidRPr="009A4A24">
        <w:rPr>
          <w:rFonts w:ascii="Arial" w:hAnsi="Arial" w:cs="Arial"/>
          <w:b w:val="0"/>
          <w:sz w:val="20"/>
        </w:rPr>
        <w:t>Розетка в сборе</w:t>
      </w:r>
      <w:r w:rsidR="00CB7F70">
        <w:rPr>
          <w:rFonts w:ascii="Arial" w:hAnsi="Arial" w:cs="Arial"/>
          <w:b w:val="0"/>
          <w:sz w:val="20"/>
        </w:rPr>
        <w:t xml:space="preserve"> </w:t>
      </w:r>
      <w:r w:rsidR="004C0A20">
        <w:rPr>
          <w:rFonts w:ascii="Arial" w:hAnsi="Arial" w:cs="Arial"/>
          <w:b w:val="0"/>
          <w:sz w:val="20"/>
        </w:rPr>
        <w:t>РШ32-002</w:t>
      </w:r>
      <w:r w:rsidR="003750D3">
        <w:rPr>
          <w:rFonts w:ascii="Arial" w:hAnsi="Arial" w:cs="Arial"/>
          <w:b w:val="0"/>
          <w:sz w:val="20"/>
        </w:rPr>
        <w:t xml:space="preserve"> УХЛ4</w:t>
      </w:r>
      <w:r w:rsidR="008C3CA2">
        <w:rPr>
          <w:rFonts w:ascii="Arial" w:hAnsi="Arial" w:cs="Arial"/>
          <w:b w:val="0"/>
          <w:sz w:val="20"/>
        </w:rPr>
        <w:t xml:space="preserve"> 1шт</w:t>
      </w:r>
    </w:p>
    <w:p w14:paraId="480FE387" w14:textId="40CCF59D" w:rsidR="00AD510D" w:rsidRDefault="00FF71B9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Кабель</w:t>
      </w:r>
      <w:r w:rsidR="00AD510D">
        <w:rPr>
          <w:rFonts w:ascii="Arial" w:hAnsi="Arial" w:cs="Arial"/>
          <w:b w:val="0"/>
          <w:sz w:val="20"/>
        </w:rPr>
        <w:t xml:space="preserve"> ПВС 3х4 </w:t>
      </w:r>
      <w:r>
        <w:rPr>
          <w:rFonts w:ascii="Arial" w:hAnsi="Arial" w:cs="Arial"/>
          <w:b w:val="0"/>
          <w:sz w:val="20"/>
        </w:rPr>
        <w:t xml:space="preserve">ГОСТ 7399-97 </w:t>
      </w:r>
      <w:r w:rsidR="00AD510D">
        <w:rPr>
          <w:rFonts w:ascii="Arial" w:hAnsi="Arial" w:cs="Arial"/>
          <w:b w:val="0"/>
          <w:sz w:val="20"/>
        </w:rPr>
        <w:t>1</w:t>
      </w:r>
      <w:r w:rsidR="0023710F">
        <w:rPr>
          <w:rFonts w:ascii="Arial" w:hAnsi="Arial" w:cs="Arial"/>
          <w:b w:val="0"/>
          <w:sz w:val="20"/>
        </w:rPr>
        <w:t>5</w:t>
      </w:r>
      <w:r w:rsidR="00AD510D">
        <w:rPr>
          <w:rFonts w:ascii="Arial" w:hAnsi="Arial" w:cs="Arial"/>
          <w:b w:val="0"/>
          <w:sz w:val="20"/>
        </w:rPr>
        <w:t>00 мм с обжимными наконечниками</w:t>
      </w:r>
    </w:p>
    <w:p w14:paraId="4C00D88E" w14:textId="77777777" w:rsidR="00CB7F70" w:rsidRDefault="0001561D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Руководство по эксплуатации</w:t>
      </w:r>
      <w:r w:rsidR="00126A86">
        <w:rPr>
          <w:rFonts w:ascii="Arial" w:hAnsi="Arial" w:cs="Arial"/>
          <w:b w:val="0"/>
          <w:sz w:val="20"/>
        </w:rPr>
        <w:t xml:space="preserve"> </w:t>
      </w:r>
      <w:r w:rsidR="008C3CA2">
        <w:rPr>
          <w:rFonts w:ascii="Arial" w:hAnsi="Arial" w:cs="Arial"/>
          <w:b w:val="0"/>
          <w:sz w:val="20"/>
        </w:rPr>
        <w:t>1шт на 50 изделий</w:t>
      </w:r>
    </w:p>
    <w:p w14:paraId="5780AF01" w14:textId="44F14BEC" w:rsidR="00CB7F70" w:rsidRDefault="00FF4F42" w:rsidP="00CB7F70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Установка и</w:t>
      </w:r>
      <w:r w:rsidR="00322055">
        <w:rPr>
          <w:rFonts w:ascii="Arial" w:hAnsi="Arial" w:cs="Arial"/>
          <w:b w:val="0"/>
          <w:sz w:val="24"/>
          <w:szCs w:val="24"/>
        </w:rPr>
        <w:t xml:space="preserve"> монтаж </w:t>
      </w:r>
      <w:r w:rsidR="003750D3">
        <w:rPr>
          <w:rFonts w:ascii="Arial" w:hAnsi="Arial" w:cs="Arial"/>
          <w:b w:val="0"/>
          <w:sz w:val="24"/>
          <w:szCs w:val="24"/>
        </w:rPr>
        <w:t>соединителя</w:t>
      </w:r>
    </w:p>
    <w:p w14:paraId="7EC69705" w14:textId="77777777" w:rsidR="00F2009E" w:rsidRDefault="00F2009E" w:rsidP="00F2009E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Установка </w:t>
      </w:r>
      <w:r w:rsidR="00322055">
        <w:rPr>
          <w:rFonts w:ascii="Arial" w:hAnsi="Arial" w:cs="Arial"/>
          <w:b w:val="0"/>
          <w:sz w:val="20"/>
        </w:rPr>
        <w:t xml:space="preserve">и монтаж </w:t>
      </w:r>
      <w:r w:rsidR="003444E9">
        <w:rPr>
          <w:rFonts w:ascii="Arial" w:hAnsi="Arial" w:cs="Arial"/>
          <w:b w:val="0"/>
          <w:sz w:val="20"/>
        </w:rPr>
        <w:t>соединителя должны</w:t>
      </w:r>
      <w:r>
        <w:rPr>
          <w:rFonts w:ascii="Arial" w:hAnsi="Arial" w:cs="Arial"/>
          <w:b w:val="0"/>
          <w:sz w:val="20"/>
        </w:rPr>
        <w:t xml:space="preserve"> производиться только специалистом соответствующей квал</w:t>
      </w:r>
      <w:r>
        <w:rPr>
          <w:rFonts w:ascii="Arial" w:hAnsi="Arial" w:cs="Arial"/>
          <w:b w:val="0"/>
          <w:sz w:val="20"/>
        </w:rPr>
        <w:t>и</w:t>
      </w:r>
      <w:r>
        <w:rPr>
          <w:rFonts w:ascii="Arial" w:hAnsi="Arial" w:cs="Arial"/>
          <w:b w:val="0"/>
          <w:sz w:val="20"/>
        </w:rPr>
        <w:t>фикации.</w:t>
      </w:r>
    </w:p>
    <w:p w14:paraId="239C9CF8" w14:textId="77777777" w:rsidR="003750D3" w:rsidRDefault="003750D3" w:rsidP="00F2009E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Для подключения соединителя необходимо:</w:t>
      </w:r>
    </w:p>
    <w:p w14:paraId="4A3E9D33" w14:textId="77777777" w:rsidR="003750D3" w:rsidRDefault="003750D3" w:rsidP="00F2009E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- отвернуть винты и отделить крышки от оснований вилки и розетки;</w:t>
      </w:r>
    </w:p>
    <w:p w14:paraId="5F2195D3" w14:textId="77777777" w:rsidR="003750D3" w:rsidRDefault="003750D3" w:rsidP="00F2009E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- подключить кабель </w:t>
      </w:r>
      <w:r w:rsidR="007233EB">
        <w:rPr>
          <w:rFonts w:ascii="Arial" w:hAnsi="Arial" w:cs="Arial"/>
          <w:b w:val="0"/>
          <w:sz w:val="20"/>
        </w:rPr>
        <w:t>к контактам розетки и вилки;</w:t>
      </w:r>
    </w:p>
    <w:p w14:paraId="267DB9DD" w14:textId="77777777" w:rsidR="007233EB" w:rsidRDefault="007233EB" w:rsidP="00F2009E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- установить крышки розетки и вилки и закрепить их винтами.</w:t>
      </w:r>
    </w:p>
    <w:p w14:paraId="40501094" w14:textId="77777777" w:rsidR="00F2009E" w:rsidRDefault="00F2009E" w:rsidP="00F2009E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Требования безопасности</w:t>
      </w:r>
    </w:p>
    <w:p w14:paraId="5A98C792" w14:textId="77777777" w:rsidR="00F2009E" w:rsidRDefault="00F2009E" w:rsidP="00F2009E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</w:t>
      </w:r>
      <w:r w:rsidR="002258F0">
        <w:rPr>
          <w:rFonts w:ascii="Arial" w:hAnsi="Arial" w:cs="Arial"/>
          <w:b w:val="0"/>
          <w:sz w:val="20"/>
        </w:rPr>
        <w:t xml:space="preserve">Подсоединение </w:t>
      </w:r>
      <w:r w:rsidR="007233EB">
        <w:rPr>
          <w:rFonts w:ascii="Arial" w:hAnsi="Arial" w:cs="Arial"/>
          <w:b w:val="0"/>
          <w:sz w:val="20"/>
        </w:rPr>
        <w:t>соединителя</w:t>
      </w:r>
      <w:r w:rsidR="002258F0">
        <w:rPr>
          <w:rFonts w:ascii="Arial" w:hAnsi="Arial" w:cs="Arial"/>
          <w:b w:val="0"/>
          <w:sz w:val="20"/>
        </w:rPr>
        <w:t xml:space="preserve"> должно</w:t>
      </w:r>
      <w:r w:rsidR="007D1403">
        <w:rPr>
          <w:rFonts w:ascii="Arial" w:hAnsi="Arial" w:cs="Arial"/>
          <w:b w:val="0"/>
          <w:sz w:val="20"/>
        </w:rPr>
        <w:t xml:space="preserve"> производиться только к питающей сети переменного тока </w:t>
      </w:r>
      <w:r w:rsidR="007233EB">
        <w:rPr>
          <w:rFonts w:ascii="Arial" w:hAnsi="Arial" w:cs="Arial"/>
          <w:b w:val="0"/>
          <w:sz w:val="20"/>
        </w:rPr>
        <w:t>с зазе</w:t>
      </w:r>
      <w:r w:rsidR="007233EB">
        <w:rPr>
          <w:rFonts w:ascii="Arial" w:hAnsi="Arial" w:cs="Arial"/>
          <w:b w:val="0"/>
          <w:sz w:val="20"/>
        </w:rPr>
        <w:t>м</w:t>
      </w:r>
      <w:r w:rsidR="007233EB">
        <w:rPr>
          <w:rFonts w:ascii="Arial" w:hAnsi="Arial" w:cs="Arial"/>
          <w:b w:val="0"/>
          <w:sz w:val="20"/>
        </w:rPr>
        <w:t xml:space="preserve">лением </w:t>
      </w:r>
      <w:r w:rsidR="007D1403">
        <w:rPr>
          <w:rFonts w:ascii="Arial" w:hAnsi="Arial" w:cs="Arial"/>
          <w:b w:val="0"/>
          <w:sz w:val="20"/>
        </w:rPr>
        <w:t xml:space="preserve">напряжением до 250 В частотой 50 Гц. Установка </w:t>
      </w:r>
      <w:r w:rsidR="007233EB">
        <w:rPr>
          <w:rFonts w:ascii="Arial" w:hAnsi="Arial" w:cs="Arial"/>
          <w:b w:val="0"/>
          <w:sz w:val="20"/>
        </w:rPr>
        <w:t>соединителя</w:t>
      </w:r>
      <w:r w:rsidR="007D1403">
        <w:rPr>
          <w:rFonts w:ascii="Arial" w:hAnsi="Arial" w:cs="Arial"/>
          <w:b w:val="0"/>
          <w:sz w:val="20"/>
        </w:rPr>
        <w:t xml:space="preserve"> должна производиться только при отключенной питающей сети.</w:t>
      </w:r>
    </w:p>
    <w:p w14:paraId="322D02A8" w14:textId="77777777" w:rsidR="007D1403" w:rsidRDefault="007D1403" w:rsidP="007D1403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7D1403">
        <w:rPr>
          <w:rFonts w:ascii="Arial" w:hAnsi="Arial" w:cs="Arial"/>
        </w:rPr>
        <w:t xml:space="preserve">Установка </w:t>
      </w:r>
      <w:r w:rsidR="007233EB">
        <w:rPr>
          <w:rFonts w:ascii="Arial" w:hAnsi="Arial" w:cs="Arial"/>
        </w:rPr>
        <w:t>соединителя</w:t>
      </w:r>
      <w:r w:rsidRPr="007D1403">
        <w:rPr>
          <w:rFonts w:ascii="Arial" w:hAnsi="Arial" w:cs="Arial"/>
        </w:rPr>
        <w:t xml:space="preserve"> должна производиться только специалистом соответствующей квалификации. При обнаружении неисправности </w:t>
      </w:r>
      <w:r w:rsidR="007233EB">
        <w:rPr>
          <w:rFonts w:ascii="Arial" w:hAnsi="Arial" w:cs="Arial"/>
        </w:rPr>
        <w:t>соединителя</w:t>
      </w:r>
      <w:r w:rsidRPr="007D1403">
        <w:rPr>
          <w:rFonts w:ascii="Arial" w:hAnsi="Arial" w:cs="Arial"/>
        </w:rPr>
        <w:t xml:space="preserve"> необходимо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</w:t>
      </w:r>
    </w:p>
    <w:p w14:paraId="03CBBFFA" w14:textId="77777777" w:rsidR="007D1403" w:rsidRDefault="007D1403" w:rsidP="007D1403">
      <w:pPr>
        <w:ind w:left="-284" w:right="3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Правила </w:t>
      </w:r>
      <w:r w:rsidR="00EE03EA">
        <w:rPr>
          <w:rFonts w:ascii="Arial" w:hAnsi="Arial" w:cs="Arial"/>
          <w:sz w:val="24"/>
          <w:szCs w:val="24"/>
        </w:rPr>
        <w:t>хранения и транспортирования</w:t>
      </w:r>
    </w:p>
    <w:p w14:paraId="3A907E3C" w14:textId="6005472A" w:rsidR="00EE03EA" w:rsidRDefault="00EE03EA" w:rsidP="00EE03EA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233EB">
        <w:rPr>
          <w:rFonts w:ascii="Arial" w:hAnsi="Arial" w:cs="Arial"/>
        </w:rPr>
        <w:t>Соединители</w:t>
      </w:r>
      <w:r>
        <w:rPr>
          <w:rFonts w:ascii="Arial" w:hAnsi="Arial" w:cs="Arial"/>
        </w:rPr>
        <w:t xml:space="preserve"> должны храниться в упаковке изготовителя </w:t>
      </w:r>
      <w:r w:rsidR="00D45895">
        <w:rPr>
          <w:rFonts w:ascii="Arial" w:hAnsi="Arial" w:cs="Arial"/>
        </w:rPr>
        <w:t xml:space="preserve">в закрытых помещениях </w:t>
      </w:r>
      <w:r w:rsidR="00BF1573">
        <w:rPr>
          <w:rFonts w:ascii="Arial" w:hAnsi="Arial" w:cs="Arial"/>
        </w:rPr>
        <w:t xml:space="preserve">при температуре от </w:t>
      </w:r>
      <w:r w:rsidR="00A72854">
        <w:rPr>
          <w:rFonts w:ascii="Arial" w:hAnsi="Arial" w:cs="Arial"/>
        </w:rPr>
        <w:t>-50</w:t>
      </w:r>
      <w:r w:rsidR="00A72854">
        <w:rPr>
          <w:rFonts w:ascii="Arial" w:hAnsi="Arial" w:cs="Arial"/>
          <w:vertAlign w:val="superscript"/>
        </w:rPr>
        <w:t>о</w:t>
      </w:r>
      <w:r w:rsidR="00A72854">
        <w:rPr>
          <w:rFonts w:ascii="Arial" w:hAnsi="Arial" w:cs="Arial"/>
        </w:rPr>
        <w:t>С до +40</w:t>
      </w:r>
      <w:r w:rsidR="00A72854">
        <w:rPr>
          <w:rFonts w:ascii="Arial" w:hAnsi="Arial" w:cs="Arial"/>
          <w:vertAlign w:val="superscript"/>
        </w:rPr>
        <w:t>о</w:t>
      </w:r>
      <w:r w:rsidR="00A72854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и относительной влажности до </w:t>
      </w:r>
      <w:r w:rsidR="00D45895">
        <w:rPr>
          <w:rFonts w:ascii="Arial" w:hAnsi="Arial" w:cs="Arial"/>
        </w:rPr>
        <w:t xml:space="preserve">95%. </w:t>
      </w:r>
      <w:r w:rsidR="007233EB">
        <w:rPr>
          <w:rFonts w:ascii="Arial" w:hAnsi="Arial" w:cs="Arial"/>
        </w:rPr>
        <w:t xml:space="preserve">Срок хранения </w:t>
      </w:r>
      <w:r w:rsidR="00E440CE">
        <w:rPr>
          <w:rFonts w:ascii="Arial" w:hAnsi="Arial" w:cs="Arial"/>
        </w:rPr>
        <w:t xml:space="preserve">в упаковке изготовителя </w:t>
      </w:r>
      <w:r w:rsidR="007233EB">
        <w:rPr>
          <w:rFonts w:ascii="Arial" w:hAnsi="Arial" w:cs="Arial"/>
        </w:rPr>
        <w:t>2</w:t>
      </w:r>
      <w:r w:rsidR="00BF1573">
        <w:rPr>
          <w:rFonts w:ascii="Arial" w:hAnsi="Arial" w:cs="Arial"/>
        </w:rPr>
        <w:t xml:space="preserve"> год</w:t>
      </w:r>
      <w:r w:rsidR="00FE1640">
        <w:rPr>
          <w:rFonts w:ascii="Arial" w:hAnsi="Arial" w:cs="Arial"/>
        </w:rPr>
        <w:t>а</w:t>
      </w:r>
      <w:r w:rsidR="00BF1573">
        <w:rPr>
          <w:rFonts w:ascii="Arial" w:hAnsi="Arial" w:cs="Arial"/>
        </w:rPr>
        <w:t xml:space="preserve"> со дня </w:t>
      </w:r>
      <w:r w:rsidR="007233EB">
        <w:rPr>
          <w:rFonts w:ascii="Arial" w:hAnsi="Arial" w:cs="Arial"/>
        </w:rPr>
        <w:t>изготовления</w:t>
      </w:r>
      <w:r w:rsidR="00BF1573">
        <w:rPr>
          <w:rFonts w:ascii="Arial" w:hAnsi="Arial" w:cs="Arial"/>
        </w:rPr>
        <w:t xml:space="preserve">. </w:t>
      </w:r>
      <w:r w:rsidR="00D45895">
        <w:rPr>
          <w:rFonts w:ascii="Arial" w:hAnsi="Arial" w:cs="Arial"/>
        </w:rPr>
        <w:t>Наличие в воздухе паров кислот, щелочей и других агрессивных веществ не допускается.</w:t>
      </w:r>
    </w:p>
    <w:p w14:paraId="5447A846" w14:textId="5526C0D2" w:rsidR="00D45895" w:rsidRDefault="00D45895" w:rsidP="00EE03EA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Транспортирование должно производиться при те</w:t>
      </w:r>
      <w:r w:rsidR="00814A8D">
        <w:rPr>
          <w:rFonts w:ascii="Arial" w:hAnsi="Arial" w:cs="Arial"/>
        </w:rPr>
        <w:t xml:space="preserve">мпературе окружающей среды от </w:t>
      </w:r>
      <w:r w:rsidR="00A72854">
        <w:rPr>
          <w:rFonts w:ascii="Arial" w:hAnsi="Arial" w:cs="Arial"/>
        </w:rPr>
        <w:t>-50</w:t>
      </w:r>
      <w:r w:rsidR="00A72854">
        <w:rPr>
          <w:rFonts w:ascii="Arial" w:hAnsi="Arial" w:cs="Arial"/>
          <w:vertAlign w:val="superscript"/>
        </w:rPr>
        <w:t>о</w:t>
      </w:r>
      <w:r w:rsidR="00A72854">
        <w:rPr>
          <w:rFonts w:ascii="Arial" w:hAnsi="Arial" w:cs="Arial"/>
        </w:rPr>
        <w:t>С до +40</w:t>
      </w:r>
      <w:r w:rsidR="00A72854">
        <w:rPr>
          <w:rFonts w:ascii="Arial" w:hAnsi="Arial" w:cs="Arial"/>
          <w:vertAlign w:val="superscript"/>
        </w:rPr>
        <w:t>о</w:t>
      </w:r>
      <w:r w:rsidR="00A72854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любым видом транспорта при условии защиты </w:t>
      </w:r>
      <w:r w:rsidR="007233EB">
        <w:rPr>
          <w:rFonts w:ascii="Arial" w:hAnsi="Arial" w:cs="Arial"/>
        </w:rPr>
        <w:t>соединителей</w:t>
      </w:r>
      <w:r>
        <w:rPr>
          <w:rFonts w:ascii="Arial" w:hAnsi="Arial" w:cs="Arial"/>
        </w:rPr>
        <w:t xml:space="preserve"> от атмосферных осадков.</w:t>
      </w:r>
    </w:p>
    <w:p w14:paraId="5C0F7585" w14:textId="77777777" w:rsidR="00322055" w:rsidRDefault="00322055" w:rsidP="00322055">
      <w:pPr>
        <w:ind w:left="-284" w:right="3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Гарантии изготовителя</w:t>
      </w:r>
    </w:p>
    <w:p w14:paraId="581C6554" w14:textId="77777777" w:rsidR="00322055" w:rsidRDefault="00322055" w:rsidP="00322055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Изготовитель гарантирует надежную работу </w:t>
      </w:r>
      <w:r w:rsidR="007233EB">
        <w:rPr>
          <w:rFonts w:ascii="Arial" w:hAnsi="Arial" w:cs="Arial"/>
        </w:rPr>
        <w:t>соединителей</w:t>
      </w:r>
      <w:r>
        <w:rPr>
          <w:rFonts w:ascii="Arial" w:hAnsi="Arial" w:cs="Arial"/>
        </w:rPr>
        <w:t xml:space="preserve"> при условии соблюдения потребителем правил транспортирования, хранения, монтажа и эксплуатации.</w:t>
      </w:r>
    </w:p>
    <w:p w14:paraId="54682493" w14:textId="77777777" w:rsidR="00322055" w:rsidRDefault="00322055" w:rsidP="00322055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Гар</w:t>
      </w:r>
      <w:r w:rsidR="00BF1573">
        <w:rPr>
          <w:rFonts w:ascii="Arial" w:hAnsi="Arial" w:cs="Arial"/>
        </w:rPr>
        <w:t xml:space="preserve">антийный срок эксплуатации 2 года со дня продажи через розничную торговую сеть, </w:t>
      </w:r>
      <w:r w:rsidR="00126A86">
        <w:rPr>
          <w:rFonts w:ascii="Arial" w:hAnsi="Arial" w:cs="Arial"/>
        </w:rPr>
        <w:t>или</w:t>
      </w:r>
      <w:r w:rsidR="00BF1573">
        <w:rPr>
          <w:rFonts w:ascii="Arial" w:hAnsi="Arial" w:cs="Arial"/>
        </w:rPr>
        <w:t xml:space="preserve"> со дня </w:t>
      </w:r>
      <w:r w:rsidR="009939DD">
        <w:rPr>
          <w:rFonts w:ascii="Arial" w:hAnsi="Arial" w:cs="Arial"/>
        </w:rPr>
        <w:t>ввода в эксплуатацию</w:t>
      </w:r>
      <w:r w:rsidR="00BF1573">
        <w:rPr>
          <w:rFonts w:ascii="Arial" w:hAnsi="Arial" w:cs="Arial"/>
        </w:rPr>
        <w:t>.</w:t>
      </w:r>
    </w:p>
    <w:p w14:paraId="3A500C2C" w14:textId="77777777" w:rsidR="00322055" w:rsidRDefault="00BF1573" w:rsidP="00322055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Срок служб</w:t>
      </w:r>
      <w:r w:rsidR="00425E5A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10 лет.</w:t>
      </w:r>
      <w:r w:rsidR="00322055">
        <w:rPr>
          <w:rFonts w:ascii="Arial" w:hAnsi="Arial" w:cs="Arial"/>
        </w:rPr>
        <w:t xml:space="preserve"> По истечению срока службы </w:t>
      </w:r>
      <w:r w:rsidR="009939DD">
        <w:rPr>
          <w:rFonts w:ascii="Arial" w:hAnsi="Arial" w:cs="Arial"/>
        </w:rPr>
        <w:t xml:space="preserve">соединители </w:t>
      </w:r>
      <w:r w:rsidR="006B54C5">
        <w:rPr>
          <w:rFonts w:ascii="Arial" w:hAnsi="Arial" w:cs="Arial"/>
        </w:rPr>
        <w:t>утилизируются в соответствии с указан</w:t>
      </w:r>
      <w:r w:rsidR="006B54C5">
        <w:rPr>
          <w:rFonts w:ascii="Arial" w:hAnsi="Arial" w:cs="Arial"/>
        </w:rPr>
        <w:t>и</w:t>
      </w:r>
      <w:r w:rsidR="006B54C5">
        <w:rPr>
          <w:rFonts w:ascii="Arial" w:hAnsi="Arial" w:cs="Arial"/>
        </w:rPr>
        <w:t>ем местных органов власти.</w:t>
      </w:r>
    </w:p>
    <w:p w14:paraId="2BEFB5A0" w14:textId="77777777" w:rsidR="006B54C5" w:rsidRDefault="006B54C5" w:rsidP="006B54C5">
      <w:pPr>
        <w:ind w:left="-284" w:right="3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Свидетельство о приемке</w:t>
      </w:r>
    </w:p>
    <w:p w14:paraId="26177319" w14:textId="77777777" w:rsidR="006B54C5" w:rsidRDefault="00BF1573" w:rsidP="006B54C5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939DD" w:rsidRPr="009939DD">
        <w:rPr>
          <w:rFonts w:ascii="Arial" w:hAnsi="Arial" w:cs="Arial"/>
        </w:rPr>
        <w:t>Соедин</w:t>
      </w:r>
      <w:r w:rsidR="004C0A20">
        <w:rPr>
          <w:rFonts w:ascii="Arial" w:hAnsi="Arial" w:cs="Arial"/>
        </w:rPr>
        <w:t>итель электрический СЭ.РВШ32-002</w:t>
      </w:r>
      <w:r w:rsidR="009939DD" w:rsidRPr="009939DD">
        <w:rPr>
          <w:rFonts w:ascii="Arial" w:hAnsi="Arial" w:cs="Arial"/>
        </w:rPr>
        <w:t xml:space="preserve"> УХЛ4</w:t>
      </w:r>
      <w:r w:rsidR="009939DD">
        <w:rPr>
          <w:rFonts w:ascii="Arial" w:hAnsi="Arial" w:cs="Arial"/>
          <w:b/>
        </w:rPr>
        <w:t xml:space="preserve"> </w:t>
      </w:r>
      <w:r w:rsidR="009B23F4">
        <w:rPr>
          <w:rFonts w:ascii="Arial" w:hAnsi="Arial" w:cs="Arial"/>
        </w:rPr>
        <w:t>соответствуе</w:t>
      </w:r>
      <w:r w:rsidR="006B54C5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 xml:space="preserve">ТУ РБ </w:t>
      </w:r>
      <w:r w:rsidR="009939DD">
        <w:rPr>
          <w:rFonts w:ascii="Arial" w:hAnsi="Arial" w:cs="Arial"/>
        </w:rPr>
        <w:t>300541279.011-2005 и признан годным</w:t>
      </w:r>
      <w:r w:rsidR="006B54C5">
        <w:rPr>
          <w:rFonts w:ascii="Arial" w:hAnsi="Arial" w:cs="Arial"/>
        </w:rPr>
        <w:t xml:space="preserve"> для эксплуатации.</w:t>
      </w:r>
    </w:p>
    <w:p w14:paraId="6CA753DB" w14:textId="77777777" w:rsidR="006B54C5" w:rsidRDefault="005D65E4" w:rsidP="006B54C5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2662047C" wp14:editId="1952C225">
            <wp:simplePos x="0" y="0"/>
            <wp:positionH relativeFrom="column">
              <wp:posOffset>5224145</wp:posOffset>
            </wp:positionH>
            <wp:positionV relativeFrom="paragraph">
              <wp:posOffset>10160</wp:posOffset>
            </wp:positionV>
            <wp:extent cx="485775" cy="4895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т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8E73A" w14:textId="77777777" w:rsidR="004C5043" w:rsidRDefault="009939DD" w:rsidP="00C40CCF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54C5">
        <w:rPr>
          <w:rFonts w:ascii="Arial" w:hAnsi="Arial" w:cs="Arial"/>
        </w:rPr>
        <w:t xml:space="preserve"> Дата из</w:t>
      </w:r>
      <w:r w:rsidR="002258F0">
        <w:rPr>
          <w:rFonts w:ascii="Arial" w:hAnsi="Arial" w:cs="Arial"/>
        </w:rPr>
        <w:t>готов</w:t>
      </w:r>
      <w:r>
        <w:rPr>
          <w:rFonts w:ascii="Arial" w:hAnsi="Arial" w:cs="Arial"/>
        </w:rPr>
        <w:t>ления</w:t>
      </w:r>
      <w:r w:rsidR="00237832">
        <w:rPr>
          <w:rFonts w:ascii="Arial" w:hAnsi="Arial" w:cs="Arial"/>
        </w:rPr>
        <w:t xml:space="preserve"> </w:t>
      </w:r>
      <w:r w:rsidR="007E74ED">
        <w:rPr>
          <w:rFonts w:ascii="Arial" w:hAnsi="Arial" w:cs="Arial"/>
          <w:u w:val="single"/>
        </w:rPr>
        <w:t xml:space="preserve">  </w:t>
      </w:r>
      <w:r w:rsidR="00AF7837">
        <w:rPr>
          <w:rFonts w:ascii="Arial" w:hAnsi="Arial" w:cs="Arial"/>
          <w:u w:val="single"/>
        </w:rPr>
        <w:t xml:space="preserve">              </w:t>
      </w:r>
      <w:r w:rsidR="007E74ED" w:rsidRPr="0033233C">
        <w:rPr>
          <w:rFonts w:ascii="Arial" w:hAnsi="Arial" w:cs="Arial"/>
          <w:u w:val="single"/>
        </w:rPr>
        <w:t xml:space="preserve">     </w:t>
      </w:r>
      <w:r w:rsidR="0023783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Представитель службы</w:t>
      </w:r>
      <w:r w:rsidR="004C50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контроля </w:t>
      </w:r>
      <w:r w:rsidR="00237832">
        <w:rPr>
          <w:rFonts w:ascii="Arial" w:hAnsi="Arial" w:cs="Arial"/>
        </w:rPr>
        <w:t>предприятия ________________</w:t>
      </w:r>
    </w:p>
    <w:p w14:paraId="09DB80DA" w14:textId="77777777" w:rsidR="004C5043" w:rsidRDefault="004C5043" w:rsidP="00C40CCF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2258F0">
        <w:rPr>
          <w:rFonts w:ascii="Arial" w:hAnsi="Arial" w:cs="Arial"/>
          <w:sz w:val="16"/>
          <w:szCs w:val="16"/>
        </w:rPr>
        <w:t>месяц, год</w:t>
      </w:r>
      <w:r>
        <w:rPr>
          <w:rFonts w:ascii="Arial" w:hAnsi="Arial" w:cs="Arial"/>
        </w:rPr>
        <w:t xml:space="preserve">          </w:t>
      </w:r>
      <w:r w:rsidR="009939DD">
        <w:rPr>
          <w:rFonts w:ascii="Arial" w:hAnsi="Arial" w:cs="Arial"/>
        </w:rPr>
        <w:t xml:space="preserve">                                       </w:t>
      </w:r>
      <w:r w:rsidR="00024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</w:t>
      </w:r>
    </w:p>
    <w:p w14:paraId="44EAEA6F" w14:textId="77777777" w:rsidR="00262D9E" w:rsidRDefault="004C5043" w:rsidP="008A6128">
      <w:pPr>
        <w:ind w:left="7938" w:right="340" w:hanging="82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="009939DD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  <w:r w:rsidR="008A6128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Штамп ОТК</w:t>
      </w:r>
      <w:r w:rsidR="006B54C5">
        <w:rPr>
          <w:rFonts w:ascii="Arial" w:hAnsi="Arial" w:cs="Arial"/>
        </w:rPr>
        <w:t xml:space="preserve">  </w:t>
      </w:r>
    </w:p>
    <w:p w14:paraId="033089DB" w14:textId="77777777" w:rsidR="00262D9E" w:rsidRDefault="001A4E04" w:rsidP="006B54C5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6EEC8A8" wp14:editId="619485E2">
            <wp:simplePos x="0" y="0"/>
            <wp:positionH relativeFrom="column">
              <wp:posOffset>156845</wp:posOffset>
            </wp:positionH>
            <wp:positionV relativeFrom="paragraph">
              <wp:posOffset>52070</wp:posOffset>
            </wp:positionV>
            <wp:extent cx="723900" cy="600075"/>
            <wp:effectExtent l="19050" t="0" r="0" b="0"/>
            <wp:wrapNone/>
            <wp:docPr id="2" name="Рисунок 1" descr="D:\Свитенко\Знаки\Фирм. знак С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итенко\Знаки\Фирм. знак СВЕ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54EC0" w14:textId="77777777" w:rsidR="006B54C5" w:rsidRDefault="009939DD" w:rsidP="00262D9E">
      <w:pPr>
        <w:ind w:left="-284" w:right="340"/>
        <w:jc w:val="center"/>
        <w:rPr>
          <w:rFonts w:ascii="Arial" w:hAnsi="Arial" w:cs="Arial"/>
        </w:rPr>
      </w:pPr>
      <w:r>
        <w:rPr>
          <w:rFonts w:ascii="Arial" w:hAnsi="Arial" w:cs="Arial"/>
        </w:rPr>
        <w:t>ЧПТУП «Витебское электротехническое предприятие «Свет»</w:t>
      </w:r>
    </w:p>
    <w:p w14:paraId="4A4B24CC" w14:textId="77777777" w:rsidR="00262D9E" w:rsidRDefault="009939DD" w:rsidP="00262D9E">
      <w:pPr>
        <w:ind w:left="-284" w:right="34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Республика Беларусь, 210004</w:t>
      </w:r>
      <w:r w:rsidR="00262D9E">
        <w:rPr>
          <w:rFonts w:ascii="Arial" w:hAnsi="Arial" w:cs="Arial"/>
        </w:rPr>
        <w:t xml:space="preserve">, г. Витебск, ул. </w:t>
      </w:r>
      <w:r>
        <w:rPr>
          <w:rFonts w:ascii="Arial" w:hAnsi="Arial" w:cs="Arial"/>
        </w:rPr>
        <w:t>Ломоносова, д. 2А</w:t>
      </w:r>
    </w:p>
    <w:p w14:paraId="3FCF790E" w14:textId="77777777" w:rsidR="00262D9E" w:rsidRPr="009939DD" w:rsidRDefault="009939DD" w:rsidP="00262D9E">
      <w:pPr>
        <w:ind w:left="-284" w:right="3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Тел. +375 212 35 11 32, факс +375 212 </w:t>
      </w:r>
      <w:r w:rsidR="00AD140A" w:rsidRPr="00AD140A">
        <w:rPr>
          <w:rFonts w:ascii="Arial" w:hAnsi="Arial" w:cs="Arial"/>
        </w:rPr>
        <w:t>36-66-32</w:t>
      </w:r>
    </w:p>
    <w:p w14:paraId="1563EADA" w14:textId="77777777" w:rsidR="007D1403" w:rsidRPr="00F2009E" w:rsidRDefault="007D1403" w:rsidP="00F2009E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</w:p>
    <w:p w14:paraId="35355BBA" w14:textId="77777777" w:rsidR="00CB7F70" w:rsidRDefault="00CB7F70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</w:p>
    <w:p w14:paraId="5B0CC0B1" w14:textId="77777777" w:rsidR="009A4A24" w:rsidRPr="00CB7F70" w:rsidRDefault="009A4A24" w:rsidP="00CB7F70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</w:p>
    <w:p w14:paraId="13492324" w14:textId="77777777" w:rsidR="009A4A24" w:rsidRDefault="009A4A24" w:rsidP="009A4A24">
      <w:pPr>
        <w:pStyle w:val="a4"/>
        <w:ind w:left="-284" w:right="340"/>
        <w:rPr>
          <w:rFonts w:ascii="Arial" w:hAnsi="Arial" w:cs="Arial"/>
          <w:b w:val="0"/>
          <w:sz w:val="20"/>
        </w:rPr>
      </w:pPr>
    </w:p>
    <w:p w14:paraId="77D5D193" w14:textId="77777777" w:rsidR="009A4A24" w:rsidRPr="009A4A24" w:rsidRDefault="009A4A24" w:rsidP="009A4A24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</w:p>
    <w:p w14:paraId="60D5E8C4" w14:textId="31304DDF" w:rsidR="00546E1A" w:rsidRDefault="00546E1A" w:rsidP="00546E1A">
      <w:pPr>
        <w:pStyle w:val="a4"/>
        <w:ind w:left="-284" w:right="3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</w:t>
      </w:r>
      <w:r w:rsidR="008136D7" w:rsidRPr="008136D7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 wp14:anchorId="353746D7" wp14:editId="2DF1D797">
            <wp:extent cx="6682687" cy="2381250"/>
            <wp:effectExtent l="0" t="0" r="4445" b="0"/>
            <wp:docPr id="4" name="Рисунок 4" descr="C:\Users\Igor\AppData\Local\Temp\ddfd05d1ce105a32ed111d6b9fe518ef1b55f8a0ec3c79777a80fec01b13e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AppData\Local\Temp\ddfd05d1ce105a32ed111d6b9fe518ef1b55f8a0ec3c79777a80fec01b13e88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230" cy="238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A5603" w14:textId="74582557" w:rsidR="0009034A" w:rsidRPr="0009034A" w:rsidRDefault="0009034A" w:rsidP="0009034A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  <w:r w:rsidRPr="0009034A">
        <w:rPr>
          <w:rFonts w:ascii="Arial" w:hAnsi="Arial" w:cs="Arial"/>
          <w:b w:val="0"/>
          <w:sz w:val="24"/>
          <w:szCs w:val="24"/>
        </w:rPr>
        <w:t xml:space="preserve">Рисунок 1. </w:t>
      </w:r>
      <w:bookmarkStart w:id="0" w:name="_GoBack"/>
      <w:r w:rsidRPr="0009034A">
        <w:rPr>
          <w:rFonts w:ascii="Arial" w:hAnsi="Arial" w:cs="Arial"/>
          <w:b w:val="0"/>
          <w:sz w:val="24"/>
          <w:szCs w:val="24"/>
        </w:rPr>
        <w:t>Кабель ПВС 3х4 ГОСТ 7399-97 1500 мм</w:t>
      </w:r>
      <w:bookmarkEnd w:id="0"/>
    </w:p>
    <w:sectPr w:rsidR="0009034A" w:rsidRPr="0009034A" w:rsidSect="001C2592">
      <w:pgSz w:w="11907" w:h="16840" w:code="9"/>
      <w:pgMar w:top="567" w:right="283" w:bottom="0" w:left="1418" w:header="73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62F"/>
    <w:multiLevelType w:val="singleLevel"/>
    <w:tmpl w:val="A68E2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FE2DC5"/>
    <w:multiLevelType w:val="singleLevel"/>
    <w:tmpl w:val="6F2C6A0C"/>
    <w:lvl w:ilvl="0">
      <w:start w:val="2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9ED434E"/>
    <w:multiLevelType w:val="singleLevel"/>
    <w:tmpl w:val="B894B6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DF93397"/>
    <w:multiLevelType w:val="hybridMultilevel"/>
    <w:tmpl w:val="63A8A768"/>
    <w:lvl w:ilvl="0" w:tplc="A7C24C6C">
      <w:start w:val="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1"/>
        </w:tabs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1"/>
        </w:tabs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1"/>
        </w:tabs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1"/>
        </w:tabs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1"/>
        </w:tabs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1"/>
        </w:tabs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1"/>
        </w:tabs>
        <w:ind w:left="6361" w:hanging="180"/>
      </w:pPr>
    </w:lvl>
  </w:abstractNum>
  <w:abstractNum w:abstractNumId="4">
    <w:nsid w:val="6E463F55"/>
    <w:multiLevelType w:val="singleLevel"/>
    <w:tmpl w:val="6F2C6A0C"/>
    <w:lvl w:ilvl="0">
      <w:start w:val="2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72656618"/>
    <w:multiLevelType w:val="singleLevel"/>
    <w:tmpl w:val="6F2C6A0C"/>
    <w:lvl w:ilvl="0">
      <w:start w:val="2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97"/>
    <w:rsid w:val="00005194"/>
    <w:rsid w:val="00005F7C"/>
    <w:rsid w:val="0001561D"/>
    <w:rsid w:val="000240E9"/>
    <w:rsid w:val="00035513"/>
    <w:rsid w:val="00042B22"/>
    <w:rsid w:val="00055955"/>
    <w:rsid w:val="00060C1D"/>
    <w:rsid w:val="00075285"/>
    <w:rsid w:val="00083464"/>
    <w:rsid w:val="0009034A"/>
    <w:rsid w:val="000A2535"/>
    <w:rsid w:val="000A2903"/>
    <w:rsid w:val="000B5970"/>
    <w:rsid w:val="000B5B18"/>
    <w:rsid w:val="000B5C3B"/>
    <w:rsid w:val="000F54F2"/>
    <w:rsid w:val="000F6897"/>
    <w:rsid w:val="00103A48"/>
    <w:rsid w:val="00112BAE"/>
    <w:rsid w:val="00126A86"/>
    <w:rsid w:val="0013335D"/>
    <w:rsid w:val="00137A02"/>
    <w:rsid w:val="00144F22"/>
    <w:rsid w:val="00146CF8"/>
    <w:rsid w:val="001473C3"/>
    <w:rsid w:val="001528D9"/>
    <w:rsid w:val="00153EDF"/>
    <w:rsid w:val="001675DA"/>
    <w:rsid w:val="001724E1"/>
    <w:rsid w:val="001761BF"/>
    <w:rsid w:val="00194B9C"/>
    <w:rsid w:val="0019729F"/>
    <w:rsid w:val="001A2C0A"/>
    <w:rsid w:val="001A4E04"/>
    <w:rsid w:val="001B4221"/>
    <w:rsid w:val="001C2592"/>
    <w:rsid w:val="001D3918"/>
    <w:rsid w:val="001E4119"/>
    <w:rsid w:val="001F15B9"/>
    <w:rsid w:val="001F66F7"/>
    <w:rsid w:val="00213C4E"/>
    <w:rsid w:val="00224525"/>
    <w:rsid w:val="002258F0"/>
    <w:rsid w:val="0023710F"/>
    <w:rsid w:val="00237832"/>
    <w:rsid w:val="00244D8B"/>
    <w:rsid w:val="0025580A"/>
    <w:rsid w:val="00262D9E"/>
    <w:rsid w:val="002636C2"/>
    <w:rsid w:val="002A3A86"/>
    <w:rsid w:val="002B5B97"/>
    <w:rsid w:val="002C00B4"/>
    <w:rsid w:val="002C0B10"/>
    <w:rsid w:val="002C5B0C"/>
    <w:rsid w:val="002D4F72"/>
    <w:rsid w:val="002E5D5C"/>
    <w:rsid w:val="00322055"/>
    <w:rsid w:val="0032410F"/>
    <w:rsid w:val="00342A72"/>
    <w:rsid w:val="003444E9"/>
    <w:rsid w:val="00356DD1"/>
    <w:rsid w:val="00361888"/>
    <w:rsid w:val="003676D6"/>
    <w:rsid w:val="0037045E"/>
    <w:rsid w:val="003750D3"/>
    <w:rsid w:val="003843D4"/>
    <w:rsid w:val="003D1841"/>
    <w:rsid w:val="003E1B2F"/>
    <w:rsid w:val="00425E5A"/>
    <w:rsid w:val="00433095"/>
    <w:rsid w:val="00461528"/>
    <w:rsid w:val="00472A1A"/>
    <w:rsid w:val="00484635"/>
    <w:rsid w:val="00485D71"/>
    <w:rsid w:val="004A63BD"/>
    <w:rsid w:val="004C0A20"/>
    <w:rsid w:val="004C5043"/>
    <w:rsid w:val="004E1A02"/>
    <w:rsid w:val="004F3000"/>
    <w:rsid w:val="00507778"/>
    <w:rsid w:val="00531255"/>
    <w:rsid w:val="00534634"/>
    <w:rsid w:val="0053706D"/>
    <w:rsid w:val="005422BF"/>
    <w:rsid w:val="00546E1A"/>
    <w:rsid w:val="00551037"/>
    <w:rsid w:val="0055566C"/>
    <w:rsid w:val="00564020"/>
    <w:rsid w:val="00585522"/>
    <w:rsid w:val="005866A4"/>
    <w:rsid w:val="005C1350"/>
    <w:rsid w:val="005C6EFE"/>
    <w:rsid w:val="005D65E4"/>
    <w:rsid w:val="005E0412"/>
    <w:rsid w:val="005F4BD5"/>
    <w:rsid w:val="00612677"/>
    <w:rsid w:val="00623995"/>
    <w:rsid w:val="00623FCF"/>
    <w:rsid w:val="006360AD"/>
    <w:rsid w:val="00641184"/>
    <w:rsid w:val="0064421F"/>
    <w:rsid w:val="00645B36"/>
    <w:rsid w:val="00657B02"/>
    <w:rsid w:val="00680E10"/>
    <w:rsid w:val="00684EF0"/>
    <w:rsid w:val="006B15AE"/>
    <w:rsid w:val="006B54C5"/>
    <w:rsid w:val="006C0939"/>
    <w:rsid w:val="006C1E55"/>
    <w:rsid w:val="006E1447"/>
    <w:rsid w:val="006E61A0"/>
    <w:rsid w:val="006E61DB"/>
    <w:rsid w:val="006F123F"/>
    <w:rsid w:val="00713644"/>
    <w:rsid w:val="007233EB"/>
    <w:rsid w:val="00733179"/>
    <w:rsid w:val="007431D1"/>
    <w:rsid w:val="007703A5"/>
    <w:rsid w:val="00771DC5"/>
    <w:rsid w:val="0077306D"/>
    <w:rsid w:val="00773A6D"/>
    <w:rsid w:val="00793EBC"/>
    <w:rsid w:val="00796A31"/>
    <w:rsid w:val="007B6C5B"/>
    <w:rsid w:val="007D1403"/>
    <w:rsid w:val="007D7074"/>
    <w:rsid w:val="007E0D9C"/>
    <w:rsid w:val="007E74ED"/>
    <w:rsid w:val="007F4731"/>
    <w:rsid w:val="008136D7"/>
    <w:rsid w:val="00814A8D"/>
    <w:rsid w:val="00834BA6"/>
    <w:rsid w:val="00850DC6"/>
    <w:rsid w:val="00881025"/>
    <w:rsid w:val="00884799"/>
    <w:rsid w:val="0088514B"/>
    <w:rsid w:val="008A1B2D"/>
    <w:rsid w:val="008A4B24"/>
    <w:rsid w:val="008A6128"/>
    <w:rsid w:val="008A6E6B"/>
    <w:rsid w:val="008C3CA2"/>
    <w:rsid w:val="008D0118"/>
    <w:rsid w:val="008F14D2"/>
    <w:rsid w:val="00953490"/>
    <w:rsid w:val="00976222"/>
    <w:rsid w:val="009939DD"/>
    <w:rsid w:val="009A31AC"/>
    <w:rsid w:val="009A4A24"/>
    <w:rsid w:val="009A7B7D"/>
    <w:rsid w:val="009B23F4"/>
    <w:rsid w:val="009B7EF4"/>
    <w:rsid w:val="009E2B11"/>
    <w:rsid w:val="009E3102"/>
    <w:rsid w:val="009F33AB"/>
    <w:rsid w:val="009F5835"/>
    <w:rsid w:val="00A13EB6"/>
    <w:rsid w:val="00A22DB1"/>
    <w:rsid w:val="00A27A81"/>
    <w:rsid w:val="00A627C5"/>
    <w:rsid w:val="00A72854"/>
    <w:rsid w:val="00A768A9"/>
    <w:rsid w:val="00A93BD1"/>
    <w:rsid w:val="00A95B8F"/>
    <w:rsid w:val="00A96BC6"/>
    <w:rsid w:val="00AA0C24"/>
    <w:rsid w:val="00AA2FE2"/>
    <w:rsid w:val="00AA5B4E"/>
    <w:rsid w:val="00AC5D30"/>
    <w:rsid w:val="00AC7DDD"/>
    <w:rsid w:val="00AD140A"/>
    <w:rsid w:val="00AD26D9"/>
    <w:rsid w:val="00AD510D"/>
    <w:rsid w:val="00AE1B05"/>
    <w:rsid w:val="00AE1EE4"/>
    <w:rsid w:val="00AE3A6C"/>
    <w:rsid w:val="00AF1250"/>
    <w:rsid w:val="00AF13DF"/>
    <w:rsid w:val="00AF6DD8"/>
    <w:rsid w:val="00AF7837"/>
    <w:rsid w:val="00B037A1"/>
    <w:rsid w:val="00B10CDB"/>
    <w:rsid w:val="00B237FC"/>
    <w:rsid w:val="00B2593D"/>
    <w:rsid w:val="00B36DF7"/>
    <w:rsid w:val="00B47A6B"/>
    <w:rsid w:val="00B54CEA"/>
    <w:rsid w:val="00B55CDB"/>
    <w:rsid w:val="00B66991"/>
    <w:rsid w:val="00B800B7"/>
    <w:rsid w:val="00B81323"/>
    <w:rsid w:val="00B852E0"/>
    <w:rsid w:val="00BA437D"/>
    <w:rsid w:val="00BB66A0"/>
    <w:rsid w:val="00BC1478"/>
    <w:rsid w:val="00BD0807"/>
    <w:rsid w:val="00BD3C3C"/>
    <w:rsid w:val="00BF1573"/>
    <w:rsid w:val="00C14A49"/>
    <w:rsid w:val="00C2569D"/>
    <w:rsid w:val="00C26F6A"/>
    <w:rsid w:val="00C40CCF"/>
    <w:rsid w:val="00C56508"/>
    <w:rsid w:val="00C65409"/>
    <w:rsid w:val="00C7066F"/>
    <w:rsid w:val="00C72C95"/>
    <w:rsid w:val="00CA0949"/>
    <w:rsid w:val="00CB098C"/>
    <w:rsid w:val="00CB21BE"/>
    <w:rsid w:val="00CB5C0B"/>
    <w:rsid w:val="00CB7F70"/>
    <w:rsid w:val="00CC3084"/>
    <w:rsid w:val="00CC465A"/>
    <w:rsid w:val="00CE0A13"/>
    <w:rsid w:val="00D005F8"/>
    <w:rsid w:val="00D010CC"/>
    <w:rsid w:val="00D177DE"/>
    <w:rsid w:val="00D30193"/>
    <w:rsid w:val="00D35BB5"/>
    <w:rsid w:val="00D36895"/>
    <w:rsid w:val="00D45895"/>
    <w:rsid w:val="00D528EA"/>
    <w:rsid w:val="00D558C0"/>
    <w:rsid w:val="00D71A92"/>
    <w:rsid w:val="00D833B8"/>
    <w:rsid w:val="00D8399F"/>
    <w:rsid w:val="00DB75FB"/>
    <w:rsid w:val="00DD4AEA"/>
    <w:rsid w:val="00DD4EF4"/>
    <w:rsid w:val="00DE2D04"/>
    <w:rsid w:val="00E440CE"/>
    <w:rsid w:val="00E6444B"/>
    <w:rsid w:val="00E64DCA"/>
    <w:rsid w:val="00E66686"/>
    <w:rsid w:val="00E83C05"/>
    <w:rsid w:val="00E93292"/>
    <w:rsid w:val="00E95B77"/>
    <w:rsid w:val="00E972DF"/>
    <w:rsid w:val="00EA678D"/>
    <w:rsid w:val="00EB4410"/>
    <w:rsid w:val="00EC3428"/>
    <w:rsid w:val="00EE03EA"/>
    <w:rsid w:val="00EE2EC4"/>
    <w:rsid w:val="00EE7464"/>
    <w:rsid w:val="00EE7B79"/>
    <w:rsid w:val="00EF7209"/>
    <w:rsid w:val="00F05AE8"/>
    <w:rsid w:val="00F2009E"/>
    <w:rsid w:val="00F41881"/>
    <w:rsid w:val="00F44316"/>
    <w:rsid w:val="00F765F2"/>
    <w:rsid w:val="00F94A15"/>
    <w:rsid w:val="00F96C15"/>
    <w:rsid w:val="00F97411"/>
    <w:rsid w:val="00FD3F1F"/>
    <w:rsid w:val="00FE041B"/>
    <w:rsid w:val="00FE1640"/>
    <w:rsid w:val="00FE69E4"/>
    <w:rsid w:val="00FE7795"/>
    <w:rsid w:val="00FF4F42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93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9D"/>
  </w:style>
  <w:style w:type="paragraph" w:styleId="1">
    <w:name w:val="heading 1"/>
    <w:basedOn w:val="a"/>
    <w:next w:val="a"/>
    <w:qFormat/>
    <w:rsid w:val="00C2569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569D"/>
    <w:rPr>
      <w:sz w:val="28"/>
    </w:rPr>
  </w:style>
  <w:style w:type="paragraph" w:styleId="a4">
    <w:name w:val="Title"/>
    <w:basedOn w:val="a"/>
    <w:qFormat/>
    <w:rsid w:val="00C2569D"/>
    <w:pPr>
      <w:jc w:val="center"/>
    </w:pPr>
    <w:rPr>
      <w:b/>
      <w:sz w:val="28"/>
    </w:rPr>
  </w:style>
  <w:style w:type="paragraph" w:styleId="a5">
    <w:name w:val="Balloon Text"/>
    <w:basedOn w:val="a"/>
    <w:semiHidden/>
    <w:rsid w:val="00A22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9D"/>
  </w:style>
  <w:style w:type="paragraph" w:styleId="1">
    <w:name w:val="heading 1"/>
    <w:basedOn w:val="a"/>
    <w:next w:val="a"/>
    <w:qFormat/>
    <w:rsid w:val="00C2569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569D"/>
    <w:rPr>
      <w:sz w:val="28"/>
    </w:rPr>
  </w:style>
  <w:style w:type="paragraph" w:styleId="a4">
    <w:name w:val="Title"/>
    <w:basedOn w:val="a"/>
    <w:qFormat/>
    <w:rsid w:val="00C2569D"/>
    <w:pPr>
      <w:jc w:val="center"/>
    </w:pPr>
    <w:rPr>
      <w:b/>
      <w:sz w:val="28"/>
    </w:rPr>
  </w:style>
  <w:style w:type="paragraph" w:styleId="a5">
    <w:name w:val="Balloon Text"/>
    <w:basedOn w:val="a"/>
    <w:semiHidden/>
    <w:rsid w:val="00A22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0047-272A-4516-BFE5-FE4DFB6B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центр стандартизации, метрологии и сертификации -</vt:lpstr>
    </vt:vector>
  </TitlesOfParts>
  <Company>ЦСМ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центр стандартизации, метрологии и сертификации -</dc:title>
  <dc:creator>Шатило Сергей</dc:creator>
  <cp:lastModifiedBy>DNS</cp:lastModifiedBy>
  <cp:revision>2</cp:revision>
  <cp:lastPrinted>2016-08-24T11:43:00Z</cp:lastPrinted>
  <dcterms:created xsi:type="dcterms:W3CDTF">2023-02-17T09:54:00Z</dcterms:created>
  <dcterms:modified xsi:type="dcterms:W3CDTF">2023-02-17T09:54:00Z</dcterms:modified>
</cp:coreProperties>
</file>