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4" w:rsidRPr="007F192D" w:rsidRDefault="00BD37A4" w:rsidP="00BD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7F192D" w:rsidRDefault="007F192D" w:rsidP="00E44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192D" w:rsidRPr="00BC6383" w:rsidRDefault="007F192D" w:rsidP="007F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C6383">
        <w:rPr>
          <w:rFonts w:ascii="Times New Roman" w:eastAsia="Times New Roman" w:hAnsi="Times New Roman" w:cs="Times New Roman"/>
          <w:b/>
          <w:caps/>
          <w:lang w:eastAsia="ru-RU"/>
        </w:rPr>
        <w:t>1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1</w:t>
      </w:r>
      <w:r w:rsidRPr="00BC6383">
        <w:rPr>
          <w:rFonts w:ascii="Times New Roman" w:eastAsia="Times New Roman" w:hAnsi="Times New Roman" w:cs="Times New Roman"/>
          <w:b/>
          <w:caps/>
          <w:lang w:eastAsia="ru-RU"/>
        </w:rPr>
        <w:t>. Свидетельство о приемке</w:t>
      </w:r>
    </w:p>
    <w:p w:rsidR="007F192D" w:rsidRPr="00BC6383" w:rsidRDefault="007F192D" w:rsidP="007F19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Нутромер </w:t>
      </w:r>
      <w:r w:rsidRPr="00BC6383">
        <w:rPr>
          <w:rFonts w:ascii="Times New Roman" w:eastAsia="Times New Roman" w:hAnsi="Times New Roman" w:cs="Times New Roman"/>
          <w:lang w:eastAsia="ru-RU"/>
        </w:rPr>
        <w:t xml:space="preserve"> соответствует требованиям технической документации фирмы-изготовителя и признан годным к эксплуатации.  </w:t>
      </w:r>
    </w:p>
    <w:p w:rsidR="007F192D" w:rsidRPr="007F192D" w:rsidRDefault="007F192D" w:rsidP="00E44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43BA" w:rsidRPr="007F192D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Дата выпуска: _____________________________________</w:t>
      </w:r>
    </w:p>
    <w:p w:rsidR="00E443BA" w:rsidRPr="007F192D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43BA" w:rsidRPr="007F192D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Подписи лиц, ответственных за приемку: ______________</w:t>
      </w:r>
    </w:p>
    <w:p w:rsidR="00E443BA" w:rsidRPr="007F192D" w:rsidRDefault="00E443BA" w:rsidP="00E443B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lang w:eastAsia="ru-RU"/>
        </w:rPr>
      </w:pPr>
    </w:p>
    <w:p w:rsidR="00E443BA" w:rsidRPr="007F192D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№ изделия: _______________________________________</w:t>
      </w:r>
    </w:p>
    <w:p w:rsidR="00E443BA" w:rsidRPr="007F192D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443BA" w:rsidRPr="007F192D" w:rsidRDefault="00E443BA" w:rsidP="00E443BA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М.П.</w:t>
      </w:r>
    </w:p>
    <w:p w:rsidR="00E443BA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443BA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443BA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C59A7" w:rsidRDefault="00BC59A7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C59A7" w:rsidRDefault="00BC59A7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931DB" w:rsidRDefault="002931DB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931DB" w:rsidRDefault="002931DB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931DB" w:rsidRDefault="002931DB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931DB" w:rsidRDefault="002931DB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931DB" w:rsidRDefault="002931DB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931DB" w:rsidRDefault="002931DB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0F6ACE" w:rsidRDefault="000F6ACE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0F6ACE" w:rsidRDefault="000F6ACE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0F6ACE" w:rsidRDefault="000F6ACE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0F6ACE" w:rsidRDefault="000F6ACE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0F6ACE" w:rsidRDefault="000F6ACE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0F6ACE" w:rsidRDefault="000F6ACE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0F6ACE" w:rsidRDefault="000F6ACE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0F6ACE" w:rsidRDefault="000F6ACE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931DB" w:rsidRDefault="002931DB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931DB" w:rsidRDefault="002931DB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931DB" w:rsidRDefault="002931DB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931DB" w:rsidRDefault="002931DB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931DB" w:rsidRDefault="002931DB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931DB" w:rsidRDefault="002931DB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931DB" w:rsidRDefault="002931DB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7F192D" w:rsidRDefault="007F192D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443BA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443BA" w:rsidRPr="009A2D8E" w:rsidRDefault="00E443BA" w:rsidP="00E443BA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ООО «Кибер-инструмент»</w:t>
      </w:r>
    </w:p>
    <w:p w:rsidR="00E443BA" w:rsidRPr="009A2D8E" w:rsidRDefault="001677F1" w:rsidP="00E443BA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105118, г. Москва, ш. Энтузиастов, д. 25 </w:t>
      </w:r>
      <w:r w:rsidR="00E443BA" w:rsidRPr="009A2D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443BA" w:rsidRPr="009A2D8E" w:rsidRDefault="00E443BA" w:rsidP="00E443BA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тел.: (499) 707-74-63</w:t>
      </w:r>
    </w:p>
    <w:p w:rsidR="00E443BA" w:rsidRPr="009A2D8E" w:rsidRDefault="00E443BA" w:rsidP="00E443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hyperlink r:id="rId7" w:history="1"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www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prof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BD37A4" w:rsidRPr="00E443BA" w:rsidRDefault="00BD37A4" w:rsidP="00BD37A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E443BA">
        <w:rPr>
          <w:rFonts w:eastAsia="Times New Roman" w:cstheme="minorHAns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F7A1B4E" wp14:editId="6A76616A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1371600" cy="6172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7A4" w:rsidRPr="00E443BA" w:rsidRDefault="00BD37A4" w:rsidP="00BD37A4">
      <w:pPr>
        <w:spacing w:after="0" w:line="240" w:lineRule="auto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BD37A4" w:rsidRPr="00E443BA" w:rsidRDefault="00BD37A4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E443BA" w:rsidRDefault="00E443BA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</w:p>
    <w:p w:rsidR="00E443BA" w:rsidRDefault="00E443BA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 xml:space="preserve">НУТРОМЕР </w:t>
      </w:r>
      <w:r w:rsidR="00A807A2">
        <w:rPr>
          <w:rFonts w:cstheme="minorHAnsi"/>
          <w:b/>
          <w:spacing w:val="20"/>
          <w:sz w:val="24"/>
          <w:szCs w:val="24"/>
        </w:rPr>
        <w:t>МИКРОМЕТРИЧЕСКИЙ</w:t>
      </w: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>С ЦЕНОЙ ДЕЛЕНИЯ 0,01</w:t>
      </w:r>
      <w:r w:rsidR="006D358F">
        <w:rPr>
          <w:rFonts w:cstheme="minorHAnsi"/>
          <w:b/>
          <w:spacing w:val="20"/>
          <w:sz w:val="24"/>
          <w:szCs w:val="24"/>
        </w:rPr>
        <w:t xml:space="preserve"> ММ</w:t>
      </w: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>ТОРГОВОЙ МАРКИ «</w:t>
      </w:r>
      <w:r w:rsidRPr="00E443BA">
        <w:rPr>
          <w:rFonts w:cstheme="minorHAnsi"/>
          <w:b/>
          <w:spacing w:val="20"/>
          <w:sz w:val="24"/>
          <w:szCs w:val="24"/>
          <w:lang w:val="en-US"/>
        </w:rPr>
        <w:t>GRIFF</w:t>
      </w:r>
      <w:r w:rsidRPr="00E443BA">
        <w:rPr>
          <w:rFonts w:cstheme="minorHAnsi"/>
          <w:b/>
          <w:spacing w:val="20"/>
          <w:sz w:val="24"/>
          <w:szCs w:val="24"/>
        </w:rPr>
        <w:t>»</w:t>
      </w: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 xml:space="preserve">ГОСТ </w:t>
      </w:r>
      <w:r w:rsidR="00A807A2">
        <w:rPr>
          <w:rFonts w:cstheme="minorHAnsi"/>
          <w:b/>
          <w:spacing w:val="20"/>
          <w:sz w:val="24"/>
          <w:szCs w:val="24"/>
        </w:rPr>
        <w:t>10-88</w:t>
      </w: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>ПАСПОРТ</w:t>
      </w: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</w:p>
    <w:p w:rsidR="004204B1" w:rsidRDefault="00C401B2" w:rsidP="000D5F6B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>□ Н</w:t>
      </w:r>
      <w:r w:rsidR="00A807A2">
        <w:rPr>
          <w:rFonts w:cstheme="minorHAnsi"/>
          <w:b/>
          <w:spacing w:val="20"/>
          <w:sz w:val="24"/>
          <w:szCs w:val="24"/>
        </w:rPr>
        <w:t>М</w:t>
      </w:r>
      <w:r w:rsidRPr="00E443BA">
        <w:rPr>
          <w:rFonts w:cstheme="minorHAnsi"/>
          <w:b/>
          <w:spacing w:val="20"/>
          <w:sz w:val="24"/>
          <w:szCs w:val="24"/>
        </w:rPr>
        <w:t xml:space="preserve"> </w:t>
      </w:r>
      <w:r w:rsidR="00A807A2">
        <w:rPr>
          <w:rFonts w:cstheme="minorHAnsi"/>
          <w:b/>
          <w:spacing w:val="20"/>
          <w:sz w:val="24"/>
          <w:szCs w:val="24"/>
        </w:rPr>
        <w:t>75</w:t>
      </w:r>
      <w:r w:rsidR="003C0719">
        <w:rPr>
          <w:rFonts w:cstheme="minorHAnsi"/>
          <w:b/>
          <w:spacing w:val="20"/>
          <w:sz w:val="24"/>
          <w:szCs w:val="24"/>
        </w:rPr>
        <w:t xml:space="preserve"> </w:t>
      </w:r>
      <w:r w:rsidR="00081CD6">
        <w:rPr>
          <w:rFonts w:cstheme="minorHAnsi"/>
          <w:b/>
          <w:spacing w:val="20"/>
          <w:sz w:val="24"/>
          <w:szCs w:val="24"/>
        </w:rPr>
        <w:t xml:space="preserve"> </w:t>
      </w:r>
      <w:r w:rsidRPr="00E443BA">
        <w:rPr>
          <w:rFonts w:cstheme="minorHAnsi"/>
          <w:b/>
          <w:spacing w:val="20"/>
          <w:sz w:val="24"/>
          <w:szCs w:val="24"/>
        </w:rPr>
        <w:t>□ Н</w:t>
      </w:r>
      <w:r w:rsidR="00A807A2">
        <w:rPr>
          <w:rFonts w:cstheme="minorHAnsi"/>
          <w:b/>
          <w:spacing w:val="20"/>
          <w:sz w:val="24"/>
          <w:szCs w:val="24"/>
        </w:rPr>
        <w:t>М</w:t>
      </w:r>
      <w:r w:rsidRPr="00E443BA">
        <w:rPr>
          <w:rFonts w:cstheme="minorHAnsi"/>
          <w:b/>
          <w:spacing w:val="20"/>
          <w:sz w:val="24"/>
          <w:szCs w:val="24"/>
        </w:rPr>
        <w:t xml:space="preserve"> </w:t>
      </w:r>
      <w:r w:rsidR="00A807A2">
        <w:rPr>
          <w:rFonts w:cstheme="minorHAnsi"/>
          <w:b/>
          <w:spacing w:val="20"/>
          <w:sz w:val="24"/>
          <w:szCs w:val="24"/>
        </w:rPr>
        <w:t>175</w:t>
      </w:r>
      <w:r w:rsidR="000D5F6B">
        <w:rPr>
          <w:rFonts w:cstheme="minorHAnsi"/>
          <w:b/>
          <w:spacing w:val="20"/>
          <w:sz w:val="24"/>
          <w:szCs w:val="24"/>
        </w:rPr>
        <w:t xml:space="preserve">  </w:t>
      </w:r>
      <w:r w:rsidRPr="00E443BA">
        <w:rPr>
          <w:rFonts w:cstheme="minorHAnsi"/>
          <w:b/>
          <w:spacing w:val="20"/>
          <w:sz w:val="24"/>
          <w:szCs w:val="24"/>
        </w:rPr>
        <w:t>□ Н</w:t>
      </w:r>
      <w:r w:rsidR="00A807A2">
        <w:rPr>
          <w:rFonts w:cstheme="minorHAnsi"/>
          <w:b/>
          <w:spacing w:val="20"/>
          <w:sz w:val="24"/>
          <w:szCs w:val="24"/>
        </w:rPr>
        <w:t>М</w:t>
      </w:r>
      <w:r w:rsidRPr="00E443BA">
        <w:rPr>
          <w:rFonts w:cstheme="minorHAnsi"/>
          <w:b/>
          <w:spacing w:val="20"/>
          <w:sz w:val="24"/>
          <w:szCs w:val="24"/>
        </w:rPr>
        <w:t xml:space="preserve"> </w:t>
      </w:r>
      <w:r w:rsidR="00A807A2">
        <w:rPr>
          <w:rFonts w:cstheme="minorHAnsi"/>
          <w:b/>
          <w:spacing w:val="20"/>
          <w:sz w:val="24"/>
          <w:szCs w:val="24"/>
        </w:rPr>
        <w:t>600</w:t>
      </w:r>
      <w:r w:rsidR="00081CD6">
        <w:rPr>
          <w:rFonts w:cstheme="minorHAnsi"/>
          <w:b/>
          <w:spacing w:val="20"/>
          <w:sz w:val="24"/>
          <w:szCs w:val="24"/>
        </w:rPr>
        <w:t xml:space="preserve"> </w:t>
      </w:r>
      <w:r w:rsidR="000D5F6B">
        <w:rPr>
          <w:rFonts w:cstheme="minorHAnsi"/>
          <w:b/>
          <w:spacing w:val="20"/>
          <w:sz w:val="24"/>
          <w:szCs w:val="24"/>
        </w:rPr>
        <w:t xml:space="preserve"> </w:t>
      </w:r>
      <w:r w:rsidR="00A807A2">
        <w:rPr>
          <w:rFonts w:cstheme="minorHAnsi"/>
          <w:b/>
          <w:spacing w:val="20"/>
          <w:sz w:val="24"/>
          <w:szCs w:val="24"/>
        </w:rPr>
        <w:t>□ НМ</w:t>
      </w:r>
      <w:r w:rsidRPr="00E443BA">
        <w:rPr>
          <w:rFonts w:cstheme="minorHAnsi"/>
          <w:b/>
          <w:spacing w:val="20"/>
          <w:sz w:val="24"/>
          <w:szCs w:val="24"/>
        </w:rPr>
        <w:t xml:space="preserve"> </w:t>
      </w:r>
      <w:r w:rsidR="00A807A2">
        <w:rPr>
          <w:rFonts w:cstheme="minorHAnsi"/>
          <w:b/>
          <w:spacing w:val="20"/>
          <w:sz w:val="24"/>
          <w:szCs w:val="24"/>
        </w:rPr>
        <w:t>1300</w:t>
      </w:r>
      <w:r w:rsidR="00975CAF">
        <w:rPr>
          <w:rFonts w:cstheme="minorHAnsi"/>
          <w:b/>
          <w:spacing w:val="20"/>
          <w:sz w:val="24"/>
          <w:szCs w:val="24"/>
        </w:rPr>
        <w:t xml:space="preserve"> </w:t>
      </w:r>
      <w:r w:rsidR="00975CAF">
        <w:rPr>
          <w:rFonts w:cstheme="minorHAnsi"/>
          <w:b/>
          <w:spacing w:val="20"/>
          <w:sz w:val="24"/>
          <w:szCs w:val="24"/>
        </w:rPr>
        <w:t>□ НМ</w:t>
      </w:r>
      <w:r w:rsidR="00975CAF" w:rsidRPr="00E443BA">
        <w:rPr>
          <w:rFonts w:cstheme="minorHAnsi"/>
          <w:b/>
          <w:spacing w:val="20"/>
          <w:sz w:val="24"/>
          <w:szCs w:val="24"/>
        </w:rPr>
        <w:t xml:space="preserve"> </w:t>
      </w:r>
      <w:r w:rsidR="00975CAF">
        <w:rPr>
          <w:rFonts w:cstheme="minorHAnsi"/>
          <w:b/>
          <w:spacing w:val="20"/>
          <w:sz w:val="24"/>
          <w:szCs w:val="24"/>
        </w:rPr>
        <w:t>25</w:t>
      </w:r>
      <w:r w:rsidR="00975CAF">
        <w:rPr>
          <w:rFonts w:cstheme="minorHAnsi"/>
          <w:b/>
          <w:spacing w:val="20"/>
          <w:sz w:val="24"/>
          <w:szCs w:val="24"/>
        </w:rPr>
        <w:t>00</w:t>
      </w:r>
    </w:p>
    <w:p w:rsidR="00670023" w:rsidRPr="00E443BA" w:rsidRDefault="00081CD6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  <w:r>
        <w:rPr>
          <w:rFonts w:eastAsia="Times New Roman" w:cstheme="minorHAnsi"/>
          <w:b/>
          <w:caps/>
          <w:sz w:val="24"/>
          <w:szCs w:val="24"/>
          <w:lang w:eastAsia="ru-RU"/>
        </w:rPr>
        <w:t xml:space="preserve">  </w:t>
      </w:r>
    </w:p>
    <w:p w:rsidR="00670023" w:rsidRPr="00E443BA" w:rsidRDefault="00670023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670023" w:rsidRPr="00E443BA" w:rsidRDefault="004D21CE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  <w:r>
        <w:rPr>
          <w:rFonts w:eastAsia="Times New Roman" w:cstheme="minorHAnsi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4686300" cy="3121419"/>
            <wp:effectExtent l="0" t="0" r="0" b="3175"/>
            <wp:docPr id="3" name="Рисунок 3" descr="D:\Users\User\Desktop\Измерительный инструмент\c31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Измерительный инструмент\c311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2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23" w:rsidRPr="00E443BA" w:rsidRDefault="00670023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293F5C" w:rsidRDefault="00293F5C" w:rsidP="00BD37A4">
      <w:pPr>
        <w:spacing w:after="0" w:line="240" w:lineRule="auto"/>
        <w:jc w:val="center"/>
        <w:rPr>
          <w:rFonts w:eastAsia="Times New Roman" w:cstheme="minorHAnsi"/>
          <w:b/>
          <w:caps/>
          <w:lang w:val="en-US" w:eastAsia="ru-RU"/>
        </w:rPr>
      </w:pPr>
    </w:p>
    <w:p w:rsidR="00BD37A4" w:rsidRPr="007F192D" w:rsidRDefault="00BD37A4" w:rsidP="00BD37A4">
      <w:pPr>
        <w:spacing w:after="0" w:line="240" w:lineRule="auto"/>
        <w:jc w:val="center"/>
        <w:rPr>
          <w:rFonts w:eastAsia="Times New Roman" w:cstheme="minorHAnsi"/>
          <w:b/>
          <w:caps/>
          <w:lang w:eastAsia="ru-RU"/>
        </w:rPr>
      </w:pPr>
      <w:r w:rsidRPr="007F192D">
        <w:rPr>
          <w:rFonts w:eastAsia="Times New Roman" w:cstheme="minorHAnsi"/>
          <w:b/>
          <w:caps/>
          <w:lang w:eastAsia="ru-RU"/>
        </w:rPr>
        <w:t>1. Назначение изделия</w:t>
      </w:r>
    </w:p>
    <w:p w:rsidR="00A807A2" w:rsidRPr="00A807A2" w:rsidRDefault="00A807A2" w:rsidP="00A807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A807A2">
        <w:rPr>
          <w:rFonts w:eastAsia="Times New Roman" w:cstheme="minorHAnsi"/>
          <w:color w:val="000000"/>
          <w:lang w:eastAsia="ru-RU"/>
        </w:rPr>
        <w:t xml:space="preserve">Нутромер микрометрический </w:t>
      </w:r>
      <w:r>
        <w:rPr>
          <w:rFonts w:eastAsia="Times New Roman" w:cstheme="minorHAnsi"/>
          <w:color w:val="000000"/>
          <w:lang w:eastAsia="ru-RU"/>
        </w:rPr>
        <w:t xml:space="preserve">торговой марки </w:t>
      </w:r>
      <w:r w:rsidRPr="00A807A2">
        <w:rPr>
          <w:rFonts w:eastAsia="Times New Roman" w:cstheme="minorHAnsi"/>
          <w:color w:val="000000"/>
          <w:lang w:eastAsia="ru-RU"/>
        </w:rPr>
        <w:t>“</w:t>
      </w:r>
      <w:r>
        <w:rPr>
          <w:rFonts w:eastAsia="Times New Roman" w:cstheme="minorHAnsi"/>
          <w:color w:val="000000"/>
          <w:lang w:val="en-US" w:eastAsia="ru-RU"/>
        </w:rPr>
        <w:t>GRIFF</w:t>
      </w:r>
      <w:r w:rsidRPr="00A807A2">
        <w:rPr>
          <w:rFonts w:eastAsia="Times New Roman" w:cstheme="minorHAnsi"/>
          <w:color w:val="000000"/>
          <w:lang w:eastAsia="ru-RU"/>
        </w:rPr>
        <w:t xml:space="preserve">” предназначен для измерения внутренних линейных размеров. </w:t>
      </w:r>
    </w:p>
    <w:p w:rsidR="00BD37A4" w:rsidRPr="007F192D" w:rsidRDefault="00A807A2" w:rsidP="00A807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A807A2">
        <w:rPr>
          <w:rFonts w:eastAsia="Times New Roman" w:cstheme="minorHAnsi"/>
          <w:color w:val="000000"/>
          <w:lang w:eastAsia="ru-RU"/>
        </w:rPr>
        <w:t>Применяется в машиностроении, приборостроении и других отраслях промышленности.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BD37A4" w:rsidRPr="007F192D" w:rsidRDefault="00BD37A4" w:rsidP="00BD37A4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  <w:r w:rsidRPr="007F192D">
        <w:rPr>
          <w:rFonts w:eastAsia="Times New Roman" w:cstheme="minorHAnsi"/>
          <w:b/>
          <w:lang w:eastAsia="ru-RU"/>
        </w:rPr>
        <w:lastRenderedPageBreak/>
        <w:t>2. ТЕХНИЧЕСКИЕ ХАРАКТЕРИСТИКИ</w:t>
      </w:r>
    </w:p>
    <w:tbl>
      <w:tblPr>
        <w:tblW w:w="7250" w:type="dxa"/>
        <w:jc w:val="center"/>
        <w:tblInd w:w="93" w:type="dxa"/>
        <w:tblLook w:val="04A0" w:firstRow="1" w:lastRow="0" w:firstColumn="1" w:lastColumn="0" w:noHBand="0" w:noVBand="1"/>
      </w:tblPr>
      <w:tblGrid>
        <w:gridCol w:w="1232"/>
        <w:gridCol w:w="1528"/>
        <w:gridCol w:w="1506"/>
        <w:gridCol w:w="1033"/>
        <w:gridCol w:w="1951"/>
      </w:tblGrid>
      <w:tr w:rsidR="00293F5C" w:rsidRPr="001A7FF9" w:rsidTr="00975CAF">
        <w:trPr>
          <w:trHeight w:val="300"/>
          <w:jc w:val="center"/>
        </w:trPr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5C" w:rsidRPr="001A7FF9" w:rsidRDefault="00293F5C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Модель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5C" w:rsidRPr="001A7FF9" w:rsidRDefault="00293F5C" w:rsidP="004C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Диапазон измерений, </w:t>
            </w:r>
            <w:proofErr w:type="gramStart"/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00" w:rsidRPr="00E75400" w:rsidRDefault="00E75400" w:rsidP="00E7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 </w:t>
            </w:r>
            <w:proofErr w:type="gramStart"/>
            <w:r w:rsidRPr="00E75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допускаемой</w:t>
            </w:r>
            <w:proofErr w:type="gramEnd"/>
          </w:p>
          <w:p w:rsidR="00293F5C" w:rsidRPr="001A7FF9" w:rsidRDefault="00E75400" w:rsidP="00E7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погрешности, </w:t>
            </w:r>
            <w:proofErr w:type="gramStart"/>
            <w:r w:rsidRPr="00E75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5C" w:rsidRPr="001A7FF9" w:rsidRDefault="00293F5C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деления, </w:t>
            </w:r>
            <w:proofErr w:type="gramStart"/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5C" w:rsidRPr="001A7FF9" w:rsidRDefault="003772EB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</w:p>
        </w:tc>
      </w:tr>
      <w:tr w:rsidR="00293F5C" w:rsidRPr="001A7FF9" w:rsidTr="00975CAF">
        <w:trPr>
          <w:trHeight w:val="2145"/>
          <w:jc w:val="center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5C" w:rsidRPr="001A7FF9" w:rsidRDefault="00293F5C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5C" w:rsidRPr="001A7FF9" w:rsidRDefault="00293F5C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5C" w:rsidRPr="001A7FF9" w:rsidRDefault="00293F5C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5C" w:rsidRPr="001A7FF9" w:rsidRDefault="00293F5C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5C" w:rsidRPr="001A7FF9" w:rsidRDefault="00293F5C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5CAF" w:rsidRPr="001A7FF9" w:rsidTr="00F179F3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E75400" w:rsidRDefault="00975CAF" w:rsidP="00E7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 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4C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50-75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3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±0,004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3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</w:tr>
      <w:tr w:rsidR="00975CAF" w:rsidRPr="001A7FF9" w:rsidTr="00F179F3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AF" w:rsidRPr="001A7FF9" w:rsidRDefault="00975CAF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 175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4C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50-175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3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±0,006</w:t>
            </w:r>
          </w:p>
        </w:tc>
        <w:tc>
          <w:tcPr>
            <w:tcW w:w="1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3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0,550</w:t>
            </w:r>
          </w:p>
        </w:tc>
      </w:tr>
      <w:tr w:rsidR="00975CAF" w:rsidRPr="001A7FF9" w:rsidTr="00F179F3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AF" w:rsidRPr="001A7FF9" w:rsidRDefault="00975CAF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 600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4C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3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±0,015</w:t>
            </w:r>
          </w:p>
        </w:tc>
        <w:tc>
          <w:tcPr>
            <w:tcW w:w="1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</w:tr>
      <w:tr w:rsidR="00975CAF" w:rsidRPr="001A7FF9" w:rsidTr="00F179F3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AF" w:rsidRPr="001A7FF9" w:rsidRDefault="00975CAF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 1300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29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50-1300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3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±0,025</w:t>
            </w:r>
          </w:p>
        </w:tc>
        <w:tc>
          <w:tcPr>
            <w:tcW w:w="1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3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2,300</w:t>
            </w:r>
          </w:p>
        </w:tc>
      </w:tr>
      <w:tr w:rsidR="00975CAF" w:rsidRPr="001A7FF9" w:rsidTr="00F179F3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AF" w:rsidRPr="001A7FF9" w:rsidRDefault="00975CAF" w:rsidP="0097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97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5E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3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±0,0</w:t>
            </w:r>
            <w:r w:rsidR="005E10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bookmarkStart w:id="0" w:name="_GoBack"/>
            <w:bookmarkEnd w:id="0"/>
          </w:p>
        </w:tc>
        <w:tc>
          <w:tcPr>
            <w:tcW w:w="10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D9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CAF" w:rsidRPr="001A7FF9" w:rsidRDefault="00975CAF" w:rsidP="0097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</w:tbl>
    <w:p w:rsidR="002931DB" w:rsidRDefault="002931DB" w:rsidP="00BD37A4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</w:p>
    <w:p w:rsidR="00BD37A4" w:rsidRPr="007F192D" w:rsidRDefault="00BD37A4" w:rsidP="00BD37A4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  <w:r w:rsidRPr="007F192D">
        <w:rPr>
          <w:rFonts w:eastAsia="Times New Roman" w:cstheme="minorHAnsi"/>
          <w:b/>
          <w:lang w:eastAsia="ru-RU"/>
        </w:rPr>
        <w:t>3. УСЛОВИЯ ЭКСПЛУАТАЦИИ</w:t>
      </w:r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b/>
          <w:lang w:eastAsia="ru-RU"/>
        </w:rPr>
      </w:pPr>
      <w:r w:rsidRPr="007F192D">
        <w:rPr>
          <w:rFonts w:eastAsia="Times New Roman" w:cstheme="minorHAnsi"/>
          <w:lang w:eastAsia="ru-RU"/>
        </w:rPr>
        <w:t xml:space="preserve">3.1. Вид климатического исполнения: </w:t>
      </w:r>
      <w:r w:rsidR="00A26C54">
        <w:rPr>
          <w:rFonts w:eastAsia="Times New Roman" w:cstheme="minorHAnsi"/>
          <w:lang w:eastAsia="ru-RU"/>
        </w:rPr>
        <w:t xml:space="preserve">                    </w:t>
      </w:r>
      <w:r w:rsidRPr="007F192D">
        <w:rPr>
          <w:rFonts w:eastAsia="Times New Roman" w:cstheme="minorHAnsi"/>
          <w:lang w:eastAsia="ru-RU"/>
        </w:rPr>
        <w:t>УХЛ 4.2 по ГОСТ 15150-69.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  <w:r w:rsidRPr="007F192D">
        <w:rPr>
          <w:rFonts w:eastAsia="Times New Roman" w:cstheme="minorHAnsi"/>
          <w:lang w:eastAsia="ru-RU"/>
        </w:rPr>
        <w:t xml:space="preserve">3.2. </w:t>
      </w:r>
      <w:r w:rsidRPr="007F192D">
        <w:rPr>
          <w:rFonts w:eastAsia="Times New Roman" w:cstheme="minorHAnsi"/>
          <w:color w:val="000000"/>
          <w:lang w:eastAsia="ru-RU"/>
        </w:rPr>
        <w:t xml:space="preserve">Температура в процессе измерения:                                     </w:t>
      </w:r>
      <w:r w:rsidR="00A26C54">
        <w:rPr>
          <w:rFonts w:eastAsia="Times New Roman" w:cstheme="minorHAnsi"/>
          <w:color w:val="000000"/>
          <w:lang w:eastAsia="ru-RU"/>
        </w:rPr>
        <w:t xml:space="preserve">              </w:t>
      </w:r>
      <w:r w:rsidRPr="007F192D">
        <w:rPr>
          <w:rFonts w:eastAsia="Times New Roman" w:cstheme="minorHAnsi"/>
          <w:color w:val="000000"/>
          <w:lang w:eastAsia="ru-RU"/>
        </w:rPr>
        <w:t>20±10</w:t>
      </w:r>
      <w:proofErr w:type="gramStart"/>
      <w:r w:rsidRPr="007F192D">
        <w:rPr>
          <w:rFonts w:eastAsia="Times New Roman" w:cstheme="minorHAnsi"/>
          <w:color w:val="000000"/>
          <w:lang w:eastAsia="ru-RU"/>
        </w:rPr>
        <w:t>°С</w:t>
      </w:r>
      <w:proofErr w:type="gramEnd"/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lang w:eastAsia="ru-RU"/>
        </w:rPr>
        <w:t xml:space="preserve">3.3. Относительная влажность воздуха:          </w:t>
      </w:r>
      <w:r w:rsidR="00A26C54">
        <w:rPr>
          <w:rFonts w:eastAsia="Times New Roman" w:cstheme="minorHAnsi"/>
          <w:lang w:eastAsia="ru-RU"/>
        </w:rPr>
        <w:t xml:space="preserve">              </w:t>
      </w:r>
      <w:r w:rsidRPr="007F192D">
        <w:rPr>
          <w:rFonts w:eastAsia="Times New Roman" w:cstheme="minorHAnsi"/>
          <w:lang w:eastAsia="ru-RU"/>
        </w:rPr>
        <w:t xml:space="preserve">не более 80% при </w:t>
      </w:r>
      <w:r w:rsidRPr="007F192D">
        <w:rPr>
          <w:rFonts w:eastAsia="Times New Roman" w:cstheme="minorHAnsi"/>
          <w:lang w:val="en-US" w:eastAsia="ru-RU"/>
        </w:rPr>
        <w:t>t</w:t>
      </w:r>
      <w:r w:rsidRPr="007F192D">
        <w:rPr>
          <w:rFonts w:eastAsia="Times New Roman" w:cstheme="minorHAnsi"/>
          <w:lang w:eastAsia="ru-RU"/>
        </w:rPr>
        <w:t>=25</w:t>
      </w:r>
      <w:proofErr w:type="gramStart"/>
      <w:r w:rsidRPr="007F192D">
        <w:rPr>
          <w:rFonts w:eastAsia="Times New Roman" w:cstheme="minorHAnsi"/>
          <w:color w:val="000000"/>
          <w:lang w:eastAsia="ru-RU"/>
        </w:rPr>
        <w:t>°С</w:t>
      </w:r>
      <w:proofErr w:type="gramEnd"/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3.4. Атмосферное давление:</w:t>
      </w:r>
      <w:r w:rsidRPr="007F192D">
        <w:rPr>
          <w:rFonts w:eastAsia="Times New Roman" w:cstheme="minorHAnsi"/>
          <w:color w:val="000000"/>
          <w:lang w:eastAsia="ru-RU"/>
        </w:rPr>
        <w:tab/>
        <w:t xml:space="preserve">                                       </w:t>
      </w:r>
      <w:r w:rsidR="00A26C54">
        <w:rPr>
          <w:rFonts w:eastAsia="Times New Roman" w:cstheme="minorHAnsi"/>
          <w:color w:val="000000"/>
          <w:lang w:eastAsia="ru-RU"/>
        </w:rPr>
        <w:t xml:space="preserve">                     </w:t>
      </w:r>
      <w:r w:rsidRPr="007F192D">
        <w:rPr>
          <w:rFonts w:eastAsia="Times New Roman" w:cstheme="minorHAnsi"/>
          <w:color w:val="000000"/>
          <w:lang w:eastAsia="ru-RU"/>
        </w:rPr>
        <w:t xml:space="preserve">  101,3±3кПа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3.5. Содержание агрессивных газов в окружающей среде не допускается.</w:t>
      </w:r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b/>
          <w:caps/>
          <w:lang w:eastAsia="ru-RU"/>
        </w:rPr>
      </w:pPr>
      <w:r w:rsidRPr="007F192D">
        <w:rPr>
          <w:rFonts w:eastAsia="Times New Roman" w:cstheme="minorHAnsi"/>
          <w:b/>
          <w:caps/>
          <w:lang w:eastAsia="ru-RU"/>
        </w:rPr>
        <w:t xml:space="preserve">                       </w:t>
      </w:r>
    </w:p>
    <w:p w:rsidR="00BD37A4" w:rsidRPr="007F192D" w:rsidRDefault="00BD37A4" w:rsidP="00081CD6">
      <w:pPr>
        <w:spacing w:after="0" w:line="240" w:lineRule="auto"/>
        <w:jc w:val="center"/>
        <w:rPr>
          <w:rFonts w:eastAsia="Times New Roman" w:cstheme="minorHAnsi"/>
          <w:b/>
          <w:caps/>
          <w:lang w:eastAsia="ru-RU"/>
        </w:rPr>
      </w:pPr>
      <w:r w:rsidRPr="007F192D">
        <w:rPr>
          <w:rFonts w:eastAsia="Times New Roman" w:cstheme="minorHAnsi"/>
          <w:b/>
          <w:caps/>
          <w:lang w:eastAsia="ru-RU"/>
        </w:rPr>
        <w:t>4. Комплектность поставки</w:t>
      </w:r>
    </w:p>
    <w:p w:rsidR="00AD7E50" w:rsidRPr="00AD7E50" w:rsidRDefault="00AD7E50" w:rsidP="00AD7E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AD7E50">
        <w:rPr>
          <w:rFonts w:eastAsia="Times New Roman" w:cstheme="minorHAnsi"/>
          <w:color w:val="000000"/>
          <w:lang w:eastAsia="ru-RU"/>
        </w:rPr>
        <w:t>4.1. Головка микрометрическая</w:t>
      </w:r>
    </w:p>
    <w:p w:rsidR="00AD7E50" w:rsidRPr="00AD7E50" w:rsidRDefault="00AD7E50" w:rsidP="00AD7E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AD7E50">
        <w:rPr>
          <w:rFonts w:eastAsia="Times New Roman" w:cstheme="minorHAnsi"/>
          <w:color w:val="000000"/>
          <w:lang w:eastAsia="ru-RU"/>
        </w:rPr>
        <w:t xml:space="preserve">4.2. Наконечник </w:t>
      </w:r>
    </w:p>
    <w:p w:rsidR="00AD7E50" w:rsidRPr="00AD7E50" w:rsidRDefault="00AD7E50" w:rsidP="00AD7E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AD7E50">
        <w:rPr>
          <w:rFonts w:eastAsia="Times New Roman" w:cstheme="minorHAnsi"/>
          <w:color w:val="000000"/>
          <w:lang w:eastAsia="ru-RU"/>
        </w:rPr>
        <w:t xml:space="preserve">4.3. Набор удлинителей </w:t>
      </w:r>
    </w:p>
    <w:p w:rsidR="00AD7E50" w:rsidRPr="00AD7E50" w:rsidRDefault="00AD7E50" w:rsidP="00AD7E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AD7E50">
        <w:rPr>
          <w:rFonts w:eastAsia="Times New Roman" w:cstheme="minorHAnsi"/>
          <w:color w:val="000000"/>
          <w:lang w:eastAsia="ru-RU"/>
        </w:rPr>
        <w:t>4.4. Мера установочная</w:t>
      </w:r>
    </w:p>
    <w:p w:rsidR="00AD7E50" w:rsidRPr="00AD7E50" w:rsidRDefault="00AD7E50" w:rsidP="00AD7E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AD7E50">
        <w:rPr>
          <w:rFonts w:eastAsia="Times New Roman" w:cstheme="minorHAnsi"/>
          <w:color w:val="000000"/>
          <w:lang w:eastAsia="ru-RU"/>
        </w:rPr>
        <w:t>4.5. Ключ</w:t>
      </w:r>
    </w:p>
    <w:p w:rsidR="00AD7E50" w:rsidRPr="00AD7E50" w:rsidRDefault="00AD7E50" w:rsidP="00AD7E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AD7E50">
        <w:rPr>
          <w:rFonts w:eastAsia="Times New Roman" w:cstheme="minorHAnsi"/>
          <w:color w:val="000000"/>
          <w:lang w:eastAsia="ru-RU"/>
        </w:rPr>
        <w:t>4.6. Футляр</w:t>
      </w:r>
    </w:p>
    <w:p w:rsidR="00BD37A4" w:rsidRPr="007F192D" w:rsidRDefault="00AD7E50" w:rsidP="00AD7E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AD7E50">
        <w:rPr>
          <w:rFonts w:eastAsia="Times New Roman" w:cstheme="minorHAnsi"/>
          <w:color w:val="000000"/>
          <w:lang w:eastAsia="ru-RU"/>
        </w:rPr>
        <w:t>4.7. Паспорт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BD37A4" w:rsidRPr="007F192D" w:rsidRDefault="00BD37A4" w:rsidP="00081CD6">
      <w:pPr>
        <w:spacing w:after="0" w:line="240" w:lineRule="auto"/>
        <w:jc w:val="center"/>
        <w:rPr>
          <w:rFonts w:eastAsia="Times New Roman" w:cstheme="minorHAnsi"/>
          <w:b/>
          <w:caps/>
          <w:lang w:eastAsia="ru-RU"/>
        </w:rPr>
      </w:pPr>
      <w:r w:rsidRPr="007F192D">
        <w:rPr>
          <w:rFonts w:eastAsia="Times New Roman" w:cstheme="minorHAnsi"/>
          <w:b/>
          <w:caps/>
          <w:lang w:eastAsia="ru-RU"/>
        </w:rPr>
        <w:t>5. Подготовка нутромера к работе</w:t>
      </w:r>
    </w:p>
    <w:p w:rsidR="002931DB" w:rsidRPr="002931DB" w:rsidRDefault="002931DB" w:rsidP="002931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2931DB">
        <w:rPr>
          <w:rFonts w:eastAsia="Times New Roman" w:cstheme="minorHAnsi"/>
          <w:color w:val="000000"/>
          <w:lang w:eastAsia="ru-RU"/>
        </w:rPr>
        <w:t xml:space="preserve">5.1. Протереть нутромер и детали чистой тканью смоченной в </w:t>
      </w:r>
      <w:proofErr w:type="spellStart"/>
      <w:r w:rsidRPr="002931DB">
        <w:rPr>
          <w:rFonts w:eastAsia="Times New Roman" w:cstheme="minorHAnsi"/>
          <w:color w:val="000000"/>
          <w:lang w:eastAsia="ru-RU"/>
        </w:rPr>
        <w:t>нефрасе</w:t>
      </w:r>
      <w:proofErr w:type="spellEnd"/>
      <w:r w:rsidRPr="002931DB">
        <w:rPr>
          <w:rFonts w:eastAsia="Times New Roman" w:cstheme="minorHAnsi"/>
          <w:color w:val="000000"/>
          <w:lang w:eastAsia="ru-RU"/>
        </w:rPr>
        <w:t xml:space="preserve"> и окончательно протереть чистой сухой тканью. </w:t>
      </w:r>
    </w:p>
    <w:p w:rsidR="00BD37A4" w:rsidRPr="00E443BA" w:rsidRDefault="002931DB" w:rsidP="002931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931DB">
        <w:rPr>
          <w:rFonts w:eastAsia="Times New Roman" w:cstheme="minorHAnsi"/>
          <w:color w:val="000000"/>
          <w:lang w:eastAsia="ru-RU"/>
        </w:rPr>
        <w:t>5.2. Перед началом работ проверить правильность установки микрометрической головки на ноль по установочной мере.</w:t>
      </w:r>
    </w:p>
    <w:p w:rsidR="007F192D" w:rsidRDefault="007F192D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BD37A4" w:rsidRPr="00E443BA" w:rsidRDefault="00BD37A4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  <w:r w:rsidRPr="00E443BA">
        <w:rPr>
          <w:rFonts w:eastAsia="Times New Roman" w:cstheme="minorHAnsi"/>
          <w:b/>
          <w:caps/>
          <w:sz w:val="24"/>
          <w:szCs w:val="24"/>
          <w:lang w:eastAsia="ru-RU"/>
        </w:rPr>
        <w:t>6. Порядок работы</w:t>
      </w:r>
    </w:p>
    <w:p w:rsidR="002931DB" w:rsidRPr="002931DB" w:rsidRDefault="002931DB" w:rsidP="002931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931D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6.1. После установки головки на ноль, выверните наконечник из муфты, подберите соответствующие удлинители, соедините их с микрометрической головкой и наконечником в нужной </w:t>
      </w:r>
      <w:r w:rsidRPr="002931DB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последовательности. На требуемый размер нутромер устанавливают при помощи сменных измерительных стержней.</w:t>
      </w:r>
    </w:p>
    <w:p w:rsidR="002931DB" w:rsidRPr="002931DB" w:rsidRDefault="002931DB" w:rsidP="002931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931DB">
        <w:rPr>
          <w:rFonts w:eastAsia="Times New Roman" w:cstheme="minorHAnsi"/>
          <w:color w:val="000000"/>
          <w:sz w:val="24"/>
          <w:szCs w:val="24"/>
          <w:lang w:eastAsia="ru-RU"/>
        </w:rPr>
        <w:t>6.2. Не выворачивайте винты установочной меры.</w:t>
      </w:r>
    </w:p>
    <w:p w:rsidR="002931DB" w:rsidRPr="002931DB" w:rsidRDefault="002931DB" w:rsidP="002931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931DB">
        <w:rPr>
          <w:rFonts w:eastAsia="Times New Roman" w:cstheme="minorHAnsi"/>
          <w:color w:val="000000"/>
          <w:sz w:val="24"/>
          <w:szCs w:val="24"/>
          <w:lang w:eastAsia="ru-RU"/>
        </w:rPr>
        <w:t>6.3. Руки должны быть чистыми и сухими.</w:t>
      </w:r>
    </w:p>
    <w:p w:rsidR="002931DB" w:rsidRPr="002931DB" w:rsidRDefault="002931DB" w:rsidP="002931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931DB">
        <w:rPr>
          <w:rFonts w:eastAsia="Times New Roman" w:cstheme="minorHAnsi"/>
          <w:color w:val="000000"/>
          <w:sz w:val="24"/>
          <w:szCs w:val="24"/>
          <w:lang w:eastAsia="ru-RU"/>
        </w:rPr>
        <w:t>6.4. Соединение головки и удлинителей производите без перетяжки, до упора торцов. При измерении нутромер поддерживайте в местах, обеспечивающих минимальный прогиб, т.е. на расстоянии от измерительных поверхностей, примерно равном 1/5 измеряемой длины.</w:t>
      </w:r>
    </w:p>
    <w:p w:rsidR="002931DB" w:rsidRPr="002931DB" w:rsidRDefault="002931DB" w:rsidP="002931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931DB">
        <w:rPr>
          <w:rFonts w:eastAsia="Times New Roman" w:cstheme="minorHAnsi"/>
          <w:color w:val="000000"/>
          <w:sz w:val="24"/>
          <w:szCs w:val="24"/>
          <w:lang w:eastAsia="ru-RU"/>
        </w:rPr>
        <w:t>6.5. Не допускать ударов по нутромеру.</w:t>
      </w:r>
    </w:p>
    <w:p w:rsidR="002931DB" w:rsidRPr="002931DB" w:rsidRDefault="002931DB" w:rsidP="002931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931D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6.6. После окончания работы нутромер протереть чистой салфеткой смоченной в </w:t>
      </w:r>
      <w:proofErr w:type="spellStart"/>
      <w:r w:rsidRPr="002931DB">
        <w:rPr>
          <w:rFonts w:eastAsia="Times New Roman" w:cstheme="minorHAnsi"/>
          <w:color w:val="000000"/>
          <w:sz w:val="24"/>
          <w:szCs w:val="24"/>
          <w:lang w:eastAsia="ru-RU"/>
        </w:rPr>
        <w:t>нефрасе</w:t>
      </w:r>
      <w:proofErr w:type="spellEnd"/>
      <w:r w:rsidRPr="002931DB">
        <w:rPr>
          <w:rFonts w:eastAsia="Times New Roman" w:cstheme="minorHAnsi"/>
          <w:color w:val="000000"/>
          <w:sz w:val="24"/>
          <w:szCs w:val="24"/>
          <w:lang w:eastAsia="ru-RU"/>
        </w:rPr>
        <w:t>, а затем насухо - чистой салфеткой и уложить в футляр.</w:t>
      </w:r>
    </w:p>
    <w:p w:rsidR="00BD37A4" w:rsidRPr="00E443BA" w:rsidRDefault="002931DB" w:rsidP="002931DB">
      <w:pPr>
        <w:spacing w:after="0" w:line="240" w:lineRule="auto"/>
        <w:jc w:val="both"/>
        <w:rPr>
          <w:rFonts w:eastAsia="Times New Roman" w:cstheme="minorHAnsi"/>
          <w:b/>
          <w:caps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6.7. </w:t>
      </w:r>
      <w:r w:rsidRPr="002931DB">
        <w:rPr>
          <w:rFonts w:eastAsia="Times New Roman" w:cstheme="minorHAnsi"/>
          <w:color w:val="000000"/>
          <w:sz w:val="24"/>
          <w:szCs w:val="24"/>
          <w:lang w:eastAsia="ru-RU"/>
        </w:rPr>
        <w:t>Систематически очищайте внутреннюю поверхность футляра щеткой.</w:t>
      </w:r>
      <w:r w:rsidR="00BD37A4" w:rsidRPr="00E443BA">
        <w:rPr>
          <w:rFonts w:eastAsia="Times New Roman" w:cstheme="minorHAnsi"/>
          <w:b/>
          <w:caps/>
          <w:sz w:val="24"/>
          <w:szCs w:val="24"/>
          <w:lang w:eastAsia="ru-RU"/>
        </w:rPr>
        <w:t xml:space="preserve"> </w:t>
      </w:r>
    </w:p>
    <w:p w:rsidR="00BD37A4" w:rsidRPr="00E443BA" w:rsidRDefault="00BD37A4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BD37A4" w:rsidRPr="00E443BA" w:rsidRDefault="00BD37A4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  <w:r w:rsidRPr="00E443BA">
        <w:rPr>
          <w:rFonts w:eastAsia="Times New Roman" w:cstheme="minorHAnsi"/>
          <w:b/>
          <w:caps/>
          <w:sz w:val="24"/>
          <w:szCs w:val="24"/>
          <w:lang w:eastAsia="ru-RU"/>
        </w:rPr>
        <w:t>7. техническое обслуживание</w:t>
      </w:r>
    </w:p>
    <w:p w:rsidR="00BC59A7" w:rsidRPr="007F192D" w:rsidRDefault="00BD37A4" w:rsidP="00BC59A7">
      <w:p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7.1. Периодически производить чистку и смазку механизма нутромера, т.к. при длительной эксплуатации происходит загрязнение и </w:t>
      </w:r>
      <w:r w:rsidR="00BC59A7" w:rsidRPr="007F192D">
        <w:rPr>
          <w:rFonts w:eastAsia="Times New Roman" w:cstheme="minorHAnsi"/>
          <w:color w:val="000000"/>
          <w:lang w:eastAsia="ru-RU"/>
        </w:rPr>
        <w:t>запустевание смазки, в результате чего ход подвижных частей</w:t>
      </w:r>
    </w:p>
    <w:p w:rsidR="00642D3D" w:rsidRDefault="00BC59A7" w:rsidP="002931DB">
      <w:pPr>
        <w:spacing w:after="0" w:line="240" w:lineRule="auto"/>
        <w:jc w:val="both"/>
        <w:rPr>
          <w:b/>
          <w:caps/>
        </w:rPr>
      </w:pPr>
      <w:r w:rsidRPr="007F192D">
        <w:rPr>
          <w:rFonts w:eastAsia="Times New Roman" w:cstheme="minorHAnsi"/>
          <w:color w:val="000000"/>
          <w:lang w:eastAsia="ru-RU"/>
        </w:rPr>
        <w:t>становится не плавным и возрастает погрешность прибора.</w:t>
      </w:r>
    </w:p>
    <w:p w:rsidR="002931DB" w:rsidRPr="007F192D" w:rsidRDefault="002931DB" w:rsidP="002931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7.2. Запрещается разбирать и регулировать микрометр лицам, не имеющим отношения к ремонту.</w:t>
      </w:r>
    </w:p>
    <w:p w:rsidR="002931DB" w:rsidRPr="007F192D" w:rsidRDefault="002931DB" w:rsidP="002931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 xml:space="preserve">7.3. По окончании работы, протереть измерительные поверхности нутромера, слегка смоченной в </w:t>
      </w:r>
      <w:proofErr w:type="spellStart"/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нефрасе</w:t>
      </w:r>
      <w:proofErr w:type="spellEnd"/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 xml:space="preserve"> тканью и обработать</w:t>
      </w:r>
      <w:r w:rsidRPr="007F192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противокоррозионной смазкой.</w:t>
      </w:r>
    </w:p>
    <w:p w:rsidR="002931DB" w:rsidRPr="007F192D" w:rsidRDefault="002931DB" w:rsidP="002931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1DB" w:rsidRPr="007F192D" w:rsidRDefault="002931DB" w:rsidP="0029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F192D">
        <w:rPr>
          <w:rFonts w:ascii="Times New Roman" w:eastAsia="Times New Roman" w:hAnsi="Times New Roman" w:cs="Times New Roman"/>
          <w:b/>
          <w:caps/>
          <w:lang w:eastAsia="ru-RU"/>
        </w:rPr>
        <w:t>8. Транспортирование и хранение</w:t>
      </w:r>
    </w:p>
    <w:p w:rsidR="002931DB" w:rsidRPr="007F192D" w:rsidRDefault="002931DB" w:rsidP="002931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Транспортирование и хранение – по ГОСТ 13762.</w:t>
      </w:r>
    </w:p>
    <w:p w:rsidR="002931DB" w:rsidRPr="007F192D" w:rsidRDefault="002931DB" w:rsidP="002931DB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931DB" w:rsidRPr="007F192D" w:rsidRDefault="002931DB" w:rsidP="0029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F192D">
        <w:rPr>
          <w:rFonts w:ascii="Times New Roman" w:eastAsia="Times New Roman" w:hAnsi="Times New Roman" w:cs="Times New Roman"/>
          <w:b/>
          <w:caps/>
          <w:lang w:eastAsia="ru-RU"/>
        </w:rPr>
        <w:t>9. Методы контроля и испытаний</w:t>
      </w:r>
    </w:p>
    <w:p w:rsidR="002931DB" w:rsidRPr="007F192D" w:rsidRDefault="002931DB" w:rsidP="00293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Поверка нутромера – по ГОСТ 8.099.</w:t>
      </w:r>
    </w:p>
    <w:p w:rsidR="002931DB" w:rsidRPr="007F192D" w:rsidRDefault="002931DB" w:rsidP="00293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Межповерочный интервал устанавливается в зависимости от эксплуатации, но не реже одного раза в год.</w:t>
      </w:r>
    </w:p>
    <w:p w:rsidR="000F6ACE" w:rsidRDefault="000F6ACE" w:rsidP="00174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174FBD" w:rsidRPr="007F192D" w:rsidRDefault="00174FBD" w:rsidP="00174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F192D">
        <w:rPr>
          <w:rFonts w:ascii="Times New Roman" w:eastAsia="Times New Roman" w:hAnsi="Times New Roman" w:cs="Times New Roman"/>
          <w:b/>
          <w:caps/>
          <w:lang w:eastAsia="ru-RU"/>
        </w:rPr>
        <w:t>10. Гарантии изготовителя</w:t>
      </w:r>
    </w:p>
    <w:p w:rsidR="00174FBD" w:rsidRPr="007F192D" w:rsidRDefault="00174FBD" w:rsidP="00174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 xml:space="preserve">10.1. </w:t>
      </w:r>
      <w:r w:rsidRPr="00882DB4">
        <w:rPr>
          <w:rFonts w:ascii="Times New Roman" w:eastAsia="Times New Roman" w:hAnsi="Times New Roman" w:cs="Times New Roman"/>
          <w:lang w:eastAsia="ru-RU"/>
        </w:rPr>
        <w:t>Изготовитель гарантирует соответствие нутромера требованиям ГОСТ 10-88 при соблюдении условий транспортирования, хранения и эксплуатации.</w:t>
      </w:r>
    </w:p>
    <w:p w:rsidR="00174FBD" w:rsidRPr="007F192D" w:rsidRDefault="00174FBD" w:rsidP="00174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 xml:space="preserve">10.2. </w:t>
      </w:r>
      <w:r w:rsidRPr="00882DB4">
        <w:rPr>
          <w:rFonts w:ascii="Times New Roman" w:eastAsia="Times New Roman" w:hAnsi="Times New Roman" w:cs="Times New Roman"/>
          <w:lang w:eastAsia="ru-RU"/>
        </w:rPr>
        <w:t>Гарантийный срок эксплуатации: 12 месяцев со дня ввода нутромера в эксплуатацию.</w:t>
      </w:r>
    </w:p>
    <w:sectPr w:rsidR="00174FBD" w:rsidRPr="007F192D" w:rsidSect="00974DEA">
      <w:pgSz w:w="8505" w:h="11907" w:code="9"/>
      <w:pgMar w:top="180" w:right="405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860"/>
    <w:multiLevelType w:val="hybridMultilevel"/>
    <w:tmpl w:val="E902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22"/>
    <w:rsid w:val="00010687"/>
    <w:rsid w:val="00037B54"/>
    <w:rsid w:val="00064A14"/>
    <w:rsid w:val="00081CD6"/>
    <w:rsid w:val="000D5F6B"/>
    <w:rsid w:val="000F3D9C"/>
    <w:rsid w:val="000F6ACE"/>
    <w:rsid w:val="001233C6"/>
    <w:rsid w:val="00145FD0"/>
    <w:rsid w:val="001677F1"/>
    <w:rsid w:val="00174FBD"/>
    <w:rsid w:val="001A7FF9"/>
    <w:rsid w:val="001B60F4"/>
    <w:rsid w:val="00262211"/>
    <w:rsid w:val="002931DB"/>
    <w:rsid w:val="00293F5C"/>
    <w:rsid w:val="002B1E67"/>
    <w:rsid w:val="00312FCC"/>
    <w:rsid w:val="003772EB"/>
    <w:rsid w:val="003C0719"/>
    <w:rsid w:val="003F70AC"/>
    <w:rsid w:val="004204B1"/>
    <w:rsid w:val="00442369"/>
    <w:rsid w:val="0045667E"/>
    <w:rsid w:val="00472C8E"/>
    <w:rsid w:val="0047457A"/>
    <w:rsid w:val="004D21CE"/>
    <w:rsid w:val="00524208"/>
    <w:rsid w:val="005E10AD"/>
    <w:rsid w:val="00612DE2"/>
    <w:rsid w:val="00642D3D"/>
    <w:rsid w:val="00670023"/>
    <w:rsid w:val="006D358F"/>
    <w:rsid w:val="006D6DD1"/>
    <w:rsid w:val="007320FB"/>
    <w:rsid w:val="007D350C"/>
    <w:rsid w:val="007F192D"/>
    <w:rsid w:val="00882DB4"/>
    <w:rsid w:val="008E7509"/>
    <w:rsid w:val="008F7E11"/>
    <w:rsid w:val="00911405"/>
    <w:rsid w:val="009238F7"/>
    <w:rsid w:val="00975CAF"/>
    <w:rsid w:val="009B76E5"/>
    <w:rsid w:val="00A12D22"/>
    <w:rsid w:val="00A21770"/>
    <w:rsid w:val="00A26C54"/>
    <w:rsid w:val="00A807A2"/>
    <w:rsid w:val="00A93A8C"/>
    <w:rsid w:val="00AD7E50"/>
    <w:rsid w:val="00B50008"/>
    <w:rsid w:val="00B82490"/>
    <w:rsid w:val="00BC59A7"/>
    <w:rsid w:val="00BD0547"/>
    <w:rsid w:val="00BD37A4"/>
    <w:rsid w:val="00C401B2"/>
    <w:rsid w:val="00C52328"/>
    <w:rsid w:val="00C64CEE"/>
    <w:rsid w:val="00CD297F"/>
    <w:rsid w:val="00D576A3"/>
    <w:rsid w:val="00D8220C"/>
    <w:rsid w:val="00E355F5"/>
    <w:rsid w:val="00E42ACD"/>
    <w:rsid w:val="00E443BA"/>
    <w:rsid w:val="00E45982"/>
    <w:rsid w:val="00E75400"/>
    <w:rsid w:val="00EC5731"/>
    <w:rsid w:val="00ED76E7"/>
    <w:rsid w:val="00F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4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uiPriority w:val="99"/>
    <w:rsid w:val="00642D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42D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4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uiPriority w:val="99"/>
    <w:rsid w:val="00642D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42D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pro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5C08-6F0D-4F1B-B3D6-B0713799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User</cp:lastModifiedBy>
  <cp:revision>63</cp:revision>
  <cp:lastPrinted>2017-03-21T12:07:00Z</cp:lastPrinted>
  <dcterms:created xsi:type="dcterms:W3CDTF">2017-03-07T13:43:00Z</dcterms:created>
  <dcterms:modified xsi:type="dcterms:W3CDTF">2022-09-20T10:31:00Z</dcterms:modified>
</cp:coreProperties>
</file>