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3D" w:rsidRPr="000950B4" w:rsidRDefault="00E013CD" w:rsidP="00E013CD">
      <w:pPr>
        <w:jc w:val="center"/>
        <w:rPr>
          <w:color w:val="FF0000"/>
          <w:sz w:val="56"/>
          <w:szCs w:val="56"/>
        </w:rPr>
      </w:pPr>
      <w:r w:rsidRPr="000950B4">
        <w:rPr>
          <w:color w:val="FF0000"/>
          <w:sz w:val="56"/>
          <w:szCs w:val="56"/>
        </w:rPr>
        <w:t>Как крепить металлическую сетку</w:t>
      </w:r>
      <w:r w:rsidR="00D34EA3">
        <w:rPr>
          <w:color w:val="FF0000"/>
          <w:sz w:val="56"/>
          <w:szCs w:val="56"/>
        </w:rPr>
        <w:t xml:space="preserve"> от завод </w:t>
      </w:r>
      <w:r w:rsidR="000D7F46">
        <w:rPr>
          <w:color w:val="FF0000"/>
          <w:sz w:val="56"/>
          <w:szCs w:val="56"/>
        </w:rPr>
        <w:t>«</w:t>
      </w:r>
      <w:r w:rsidR="00D34EA3">
        <w:rPr>
          <w:color w:val="FF0000"/>
          <w:sz w:val="56"/>
          <w:szCs w:val="56"/>
        </w:rPr>
        <w:t>СЕТКА АЛЬКОР</w:t>
      </w:r>
      <w:r w:rsidR="000D7F46">
        <w:rPr>
          <w:color w:val="FF0000"/>
          <w:sz w:val="56"/>
          <w:szCs w:val="56"/>
        </w:rPr>
        <w:t>»</w:t>
      </w:r>
      <w:r w:rsidRPr="000950B4">
        <w:rPr>
          <w:color w:val="FF0000"/>
          <w:sz w:val="56"/>
          <w:szCs w:val="56"/>
        </w:rPr>
        <w:t>?</w:t>
      </w:r>
    </w:p>
    <w:p w:rsidR="00E013CD" w:rsidRPr="00E013CD" w:rsidRDefault="00E013CD" w:rsidP="00E013CD">
      <w:pPr>
        <w:jc w:val="center"/>
        <w:rPr>
          <w:color w:val="FF0000"/>
          <w:sz w:val="20"/>
          <w:szCs w:val="20"/>
        </w:rPr>
      </w:pPr>
    </w:p>
    <w:p w:rsidR="00E013CD" w:rsidRPr="00E013CD" w:rsidRDefault="00E013CD" w:rsidP="00E013CD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работы с сеткой из металла понадобятся </w:t>
      </w:r>
      <w:proofErr w:type="spellStart"/>
      <w:r w:rsidRPr="00E0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саморезы</w:t>
      </w:r>
      <w:proofErr w:type="spellEnd"/>
      <w:r w:rsidRPr="00E0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строительные дюбели и металлическая монтажная лента.</w:t>
      </w:r>
    </w:p>
    <w:p w:rsidR="00E013CD" w:rsidRPr="00E013CD" w:rsidRDefault="00E013CD" w:rsidP="00E013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монтажом полотна необходимо отрезать нужный кусок, предварительно измерив площадь, на которую в дальнейшем будет наноситься штукатурка. Для резки тонкого материала достаточно будет ножниц по металлу. </w:t>
      </w:r>
    </w:p>
    <w:p w:rsidR="00E013CD" w:rsidRPr="00E013CD" w:rsidRDefault="00E013CD" w:rsidP="00E013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Крепление сетки под штукатурку начинать нужно от потолка. Верх материала крепят по всей длине </w:t>
      </w:r>
      <w:proofErr w:type="spellStart"/>
      <w:r w:rsidRPr="00E0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саморезами</w:t>
      </w:r>
      <w:proofErr w:type="spellEnd"/>
      <w:r w:rsidRPr="00E0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 шляпки которых подкладывают нарезанные фрагменты монтажной ленты</w:t>
      </w:r>
    </w:p>
    <w:p w:rsidR="00E013CD" w:rsidRPr="00E013CD" w:rsidRDefault="00E013CD" w:rsidP="00E013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монтаже на поверхность из бетона или кирпича в стене нужно просверлить отверстия и вставить в них пластмассовые дюбели.</w:t>
      </w:r>
    </w:p>
    <w:p w:rsidR="00E013CD" w:rsidRPr="00E013CD" w:rsidRDefault="00E013CD" w:rsidP="00E013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Расстояние между </w:t>
      </w:r>
      <w:proofErr w:type="spellStart"/>
      <w:r w:rsidRPr="00E0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саморезами</w:t>
      </w:r>
      <w:proofErr w:type="spellEnd"/>
      <w:r w:rsidRPr="00E0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зависит от размера ячеек и толщины самой сетки. Но в любом случае желательно, чтобы шаг крепежа был не более 40-50 см. </w:t>
      </w:r>
      <w:r w:rsidRPr="00934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стыках материал монтируется с </w:t>
      </w:r>
      <w:proofErr w:type="gramStart"/>
      <w:r w:rsidRPr="00934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хлёстом</w:t>
      </w:r>
      <w:proofErr w:type="gramEnd"/>
      <w:r w:rsidRPr="00E0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8-10 см.</w:t>
      </w:r>
    </w:p>
    <w:p w:rsidR="00E013CD" w:rsidRPr="00E013CD" w:rsidRDefault="00E013CD" w:rsidP="00E013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закрепленное полотно должно быть хорошо натянуто. Если материал не вибрирует в местах отсутствия крепежей, значит все в порядке. В противном же случае возможно образование пустот под сеткой, что отрицательно скажется на качестве отделки.</w:t>
      </w:r>
    </w:p>
    <w:p w:rsidR="00886519" w:rsidRDefault="00886519" w:rsidP="00E013CD">
      <w:pPr>
        <w:jc w:val="center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013CD" w:rsidRPr="00E013CD" w:rsidRDefault="00E013CD" w:rsidP="00E013CD">
      <w:pPr>
        <w:jc w:val="center"/>
        <w:rPr>
          <w:color w:val="FF0000"/>
          <w:sz w:val="40"/>
          <w:szCs w:val="40"/>
        </w:rPr>
      </w:pPr>
      <w:bookmarkStart w:id="0" w:name="_GoBack"/>
      <w:bookmarkEnd w:id="0"/>
      <w:r w:rsidRPr="00E013C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013CD">
        <w:rPr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5940425" cy="3965941"/>
            <wp:effectExtent l="0" t="0" r="3175" b="0"/>
            <wp:docPr id="1" name="Рисунок 1" descr="\\192.168.5.4\общие документы\Фотки продукции\сетка-штукатур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5.4\общие документы\Фотки продукции\сетка-штукатурна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13CD" w:rsidRPr="00E013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519" w:rsidRDefault="00886519" w:rsidP="00886519">
      <w:pPr>
        <w:spacing w:after="0" w:line="240" w:lineRule="auto"/>
      </w:pPr>
      <w:r>
        <w:separator/>
      </w:r>
    </w:p>
  </w:endnote>
  <w:endnote w:type="continuationSeparator" w:id="0">
    <w:p w:rsidR="00886519" w:rsidRDefault="00886519" w:rsidP="0088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519" w:rsidRDefault="008865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519" w:rsidRDefault="0088651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519" w:rsidRDefault="008865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519" w:rsidRDefault="00886519" w:rsidP="00886519">
      <w:pPr>
        <w:spacing w:after="0" w:line="240" w:lineRule="auto"/>
      </w:pPr>
      <w:r>
        <w:separator/>
      </w:r>
    </w:p>
  </w:footnote>
  <w:footnote w:type="continuationSeparator" w:id="0">
    <w:p w:rsidR="00886519" w:rsidRDefault="00886519" w:rsidP="00886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519" w:rsidRDefault="0088651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7652891" o:spid="_x0000_s2050" type="#_x0000_t136" style="position:absolute;margin-left:0;margin-top:0;width:467.6pt;height:58.45pt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СЕТКА АЛЬКОР www.setok.ne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519" w:rsidRDefault="0088651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7652892" o:spid="_x0000_s2051" type="#_x0000_t136" style="position:absolute;margin-left:0;margin-top:0;width:467.6pt;height:58.45pt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СЕТКА АЛЬКОР www.setok.ne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519" w:rsidRDefault="0088651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7652890" o:spid="_x0000_s2049" type="#_x0000_t136" style="position:absolute;margin-left:0;margin-top:0;width:467.6pt;height:58.45pt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СЕТКА АЛЬКОР www.setok.ne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63B5B"/>
    <w:multiLevelType w:val="multilevel"/>
    <w:tmpl w:val="B1720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C9"/>
    <w:rsid w:val="000950B4"/>
    <w:rsid w:val="000D7F46"/>
    <w:rsid w:val="00724D3D"/>
    <w:rsid w:val="00886519"/>
    <w:rsid w:val="00934CD9"/>
    <w:rsid w:val="00A816C9"/>
    <w:rsid w:val="00D34EA3"/>
    <w:rsid w:val="00E0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73AF43E2-B855-4B20-9C78-1F6CA003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519"/>
  </w:style>
  <w:style w:type="paragraph" w:styleId="a5">
    <w:name w:val="footer"/>
    <w:basedOn w:val="a"/>
    <w:link w:val="a6"/>
    <w:uiPriority w:val="99"/>
    <w:unhideWhenUsed/>
    <w:rsid w:val="00886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RomanGorlo</dc:creator>
  <cp:keywords/>
  <dc:description/>
  <cp:lastModifiedBy>RomanGorlo</cp:lastModifiedBy>
  <cp:revision>7</cp:revision>
  <dcterms:created xsi:type="dcterms:W3CDTF">2019-12-06T12:05:00Z</dcterms:created>
  <dcterms:modified xsi:type="dcterms:W3CDTF">2022-11-30T12:06:00Z</dcterms:modified>
</cp:coreProperties>
</file>